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D34CCD">
        <w:rPr>
          <w:rFonts w:ascii="Meiryo" w:eastAsia="Meiryo" w:hAnsi="Meiryo" w:cs="Meiryo"/>
          <w:color w:val="33CCCC"/>
          <w:sz w:val="28"/>
          <w:szCs w:val="28"/>
          <w:lang w:val="es-ES" w:eastAsia="en-US"/>
        </w:rPr>
        <w:t>N08</w:t>
      </w:r>
      <w:r w:rsidR="00296D77">
        <w:rPr>
          <w:rFonts w:ascii="Meiryo" w:eastAsia="Meiryo" w:hAnsi="Meiryo" w:cs="Meiryo"/>
          <w:color w:val="33CCCC"/>
          <w:sz w:val="28"/>
          <w:szCs w:val="28"/>
          <w:lang w:val="es-ES" w:eastAsia="en-US"/>
        </w:rPr>
        <w:t>-2018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7151E">
        <w:rPr>
          <w:rFonts w:ascii="Arial Black" w:hAnsi="Arial Black"/>
          <w:b/>
          <w:color w:val="33CCCC"/>
          <w:sz w:val="36"/>
          <w:szCs w:val="28"/>
        </w:rPr>
        <w:t>MEDICAMENTO PARA LA UNIDAD DE REHABILITACIÓN PSIQUIÁTRICA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34CCD">
        <w:rPr>
          <w:rFonts w:asciiTheme="minorHAnsi" w:hAnsiTheme="minorHAnsi" w:cs="Arial"/>
        </w:rPr>
        <w:t>N08</w:t>
      </w:r>
      <w:r w:rsidR="00296D77">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7151E">
        <w:rPr>
          <w:rFonts w:asciiTheme="minorHAnsi" w:hAnsiTheme="minorHAnsi"/>
          <w:b/>
        </w:rPr>
        <w:t>MEDICAMENTO PARA LA UNIDAD DE REHABILITACIÓN PSIQUIÁTRICA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D7151E">
        <w:rPr>
          <w:rFonts w:asciiTheme="minorHAnsi" w:hAnsiTheme="minorHAnsi"/>
        </w:rPr>
        <w:t>de la unidad de rehabilitación psiquiátrica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296D77">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D34CCD">
        <w:rPr>
          <w:rFonts w:asciiTheme="minorHAnsi" w:hAnsiTheme="minorHAnsi" w:cs="Arial"/>
        </w:rPr>
        <w:t>N08</w:t>
      </w:r>
      <w:r w:rsidR="00296D77">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7151E">
        <w:rPr>
          <w:rFonts w:asciiTheme="minorHAnsi" w:hAnsiTheme="minorHAnsi" w:cs="Arial"/>
        </w:rPr>
        <w:t>MEDICAMENTO PARA LA UNIDAD DE REHABILITACIÓN PSIQUIÁTRICA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34CCD">
        <w:rPr>
          <w:rFonts w:asciiTheme="minorHAnsi" w:hAnsiTheme="minorHAnsi" w:cs="Arial"/>
        </w:rPr>
        <w:t>N08</w:t>
      </w:r>
      <w:r w:rsidR="00296D77">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w:t>
      </w:r>
      <w:r w:rsidR="00D7151E">
        <w:rPr>
          <w:rFonts w:asciiTheme="minorHAnsi" w:hAnsiTheme="minorHAnsi" w:cs="Arial"/>
        </w:rPr>
        <w:t>a la unidad 2350</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D7151E">
        <w:rPr>
          <w:rFonts w:asciiTheme="minorHAnsi" w:hAnsiTheme="minorHAnsi" w:cstheme="minorHAnsi"/>
        </w:rPr>
        <w:t>la unidad de rehabilitación psiquiátrica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703A64">
        <w:rPr>
          <w:rFonts w:asciiTheme="minorHAnsi" w:hAnsiTheme="minorHAnsi"/>
        </w:rPr>
        <w:t>;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D7151E"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 Unidad de Rehabilitación Psiquiátrica</w:t>
      </w:r>
      <w:r w:rsidR="00A91686" w:rsidRPr="00780E06">
        <w:rPr>
          <w:rFonts w:asciiTheme="minorHAnsi" w:hAnsiTheme="minorHAnsi" w:cstheme="minorHAnsi"/>
        </w:rPr>
        <w:t xml:space="preserve"> hará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w:t>
      </w:r>
      <w:r w:rsidR="00D7151E">
        <w:rPr>
          <w:rFonts w:asciiTheme="minorHAnsi" w:hAnsiTheme="minorHAnsi" w:cstheme="minorHAnsi"/>
        </w:rPr>
        <w:t xml:space="preserve">la Unidad de Rehabilitación Psiquiátrica </w:t>
      </w:r>
      <w:r w:rsidRPr="00780E06">
        <w:rPr>
          <w:rFonts w:asciiTheme="minorHAnsi" w:hAnsiTheme="minorHAnsi" w:cstheme="minorHAnsi"/>
        </w:rPr>
        <w:t xml:space="preserve">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296D77">
        <w:rPr>
          <w:rFonts w:asciiTheme="minorHAnsi" w:hAnsiTheme="minorHAnsi" w:cstheme="minorHAnsi"/>
        </w:rPr>
        <w:t>2</w:t>
      </w:r>
      <w:r w:rsidR="00D34CCD">
        <w:rPr>
          <w:rFonts w:asciiTheme="minorHAnsi" w:hAnsiTheme="minorHAnsi" w:cstheme="minorHAnsi"/>
        </w:rPr>
        <w:t>4</w:t>
      </w:r>
      <w:r w:rsidRPr="00780E06">
        <w:rPr>
          <w:rFonts w:asciiTheme="minorHAnsi" w:hAnsiTheme="minorHAnsi" w:cstheme="minorHAnsi"/>
        </w:rPr>
        <w:t xml:space="preserve"> de </w:t>
      </w:r>
      <w:proofErr w:type="gramStart"/>
      <w:r w:rsidR="00296D77">
        <w:rPr>
          <w:rFonts w:asciiTheme="minorHAnsi" w:hAnsiTheme="minorHAnsi" w:cstheme="minorHAnsi"/>
        </w:rPr>
        <w:t>Febrero</w:t>
      </w:r>
      <w:proofErr w:type="gramEnd"/>
      <w:r w:rsidRPr="00780E06">
        <w:rPr>
          <w:rFonts w:asciiTheme="minorHAnsi" w:hAnsiTheme="minorHAnsi" w:cstheme="minorHAnsi"/>
        </w:rPr>
        <w:t xml:space="preserve"> 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 Unidad</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la</w:t>
      </w:r>
      <w:r w:rsidR="00D7151E">
        <w:rPr>
          <w:rFonts w:asciiTheme="minorHAnsi" w:hAnsiTheme="minorHAnsi"/>
        </w:rPr>
        <w:t xml:space="preserve"> unidad</w:t>
      </w:r>
      <w:r w:rsidR="00AD5A14">
        <w:rPr>
          <w:rFonts w:asciiTheme="minorHAnsi" w:hAnsiTheme="minorHAnsi"/>
        </w:rPr>
        <w:t xml:space="preserve"> aplicativa, la cual se encuentra en </w:t>
      </w:r>
      <w:r w:rsidR="00D7151E">
        <w:rPr>
          <w:rFonts w:asciiTheme="minorHAnsi" w:hAnsiTheme="minorHAnsi"/>
        </w:rPr>
        <w:t>el</w:t>
      </w:r>
      <w:r w:rsidR="00AD5A14">
        <w:rPr>
          <w:rFonts w:asciiTheme="minorHAnsi" w:hAnsiTheme="minorHAnsi"/>
        </w:rPr>
        <w:t xml:space="preserve"> siguiente</w:t>
      </w:r>
      <w:r w:rsidR="00D7151E">
        <w:rPr>
          <w:rFonts w:asciiTheme="minorHAnsi" w:hAnsiTheme="minorHAnsi"/>
        </w:rPr>
        <w:t xml:space="preserve"> domicilio</w:t>
      </w:r>
      <w:r w:rsidR="00AD5A14">
        <w:rPr>
          <w:rFonts w:asciiTheme="minorHAnsi" w:hAnsiTheme="minorHAnsi"/>
        </w:rPr>
        <w:t>:</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w:t>
      </w:r>
      <w:r w:rsidR="00D7151E">
        <w:rPr>
          <w:rFonts w:asciiTheme="minorHAnsi" w:hAnsiTheme="minorHAnsi" w:cstheme="minorHAnsi"/>
        </w:rPr>
        <w:t xml:space="preserve"> Unidad</w:t>
      </w:r>
      <w:r w:rsidRPr="00780E06">
        <w:rPr>
          <w:rFonts w:asciiTheme="minorHAnsi" w:hAnsiTheme="minorHAnsi" w:cstheme="minorHAnsi"/>
        </w:rPr>
        <w:t xml:space="preserve"> Aplicativa</w:t>
      </w:r>
      <w:r w:rsidR="00D7151E">
        <w:rPr>
          <w:rFonts w:asciiTheme="minorHAnsi" w:hAnsiTheme="minorHAnsi" w:cstheme="minorHAnsi"/>
        </w:rPr>
        <w:t xml:space="preserve"> hará</w:t>
      </w:r>
      <w:r w:rsidRPr="00780E06">
        <w:rPr>
          <w:rFonts w:asciiTheme="minorHAnsi" w:hAnsiTheme="minorHAnsi" w:cstheme="minorHAnsi"/>
        </w:rPr>
        <w:t xml:space="preserve">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w:t>
      </w:r>
      <w:r w:rsidR="00D7151E">
        <w:rPr>
          <w:rFonts w:asciiTheme="minorHAnsi" w:hAnsiTheme="minorHAnsi" w:cstheme="minorHAnsi"/>
        </w:rPr>
        <w:t>la</w:t>
      </w:r>
      <w:r w:rsidRPr="00780E06">
        <w:rPr>
          <w:rFonts w:asciiTheme="minorHAnsi" w:hAnsiTheme="minorHAnsi" w:cstheme="minorHAnsi"/>
        </w:rPr>
        <w:t xml:space="preserve"> unidad aplicativa y se hará conforme a los lineamientos de la Convocante y se inicia desde el recibo de los medicamentos hasta su aplicación o uso de los </w:t>
      </w:r>
      <w:r w:rsidRPr="00780E06">
        <w:rPr>
          <w:rFonts w:asciiTheme="minorHAnsi" w:hAnsiTheme="minorHAnsi" w:cstheme="minorHAnsi"/>
        </w:rPr>
        <w:lastRenderedPageBreak/>
        <w:t>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w:t>
      </w:r>
      <w:r w:rsidR="00D7151E">
        <w:rPr>
          <w:rFonts w:asciiTheme="minorHAnsi" w:hAnsiTheme="minorHAnsi" w:cstheme="minorHAnsi"/>
        </w:rPr>
        <w:t>la unidad aplicativa</w:t>
      </w:r>
      <w:r w:rsidRPr="00780E06">
        <w:rPr>
          <w:rFonts w:asciiTheme="minorHAnsi" w:hAnsiTheme="minorHAnsi" w:cstheme="minorHAnsi"/>
        </w:rPr>
        <w:t xml:space="preserve">,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 Unidad Aplicativa,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w:t>
      </w:r>
      <w:r w:rsidRPr="007E5216">
        <w:rPr>
          <w:rFonts w:asciiTheme="minorHAnsi" w:hAnsiTheme="minorHAnsi"/>
        </w:rPr>
        <w:lastRenderedPageBreak/>
        <w:t xml:space="preserve">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 xml:space="preserve">deberá ser de 1-un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703A64">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lastRenderedPageBreak/>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296D77">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296D77">
        <w:rPr>
          <w:rFonts w:asciiTheme="minorHAnsi" w:hAnsiTheme="minorHAnsi" w:cs="Arial"/>
        </w:rPr>
        <w:t>2</w:t>
      </w:r>
      <w:r w:rsidR="009A2B84">
        <w:rPr>
          <w:rFonts w:asciiTheme="minorHAnsi" w:hAnsiTheme="minorHAnsi" w:cs="Arial"/>
        </w:rPr>
        <w:t xml:space="preserve"> de Diciembre de 201</w:t>
      </w:r>
      <w:r w:rsidR="00296D77">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B36399">
        <w:rPr>
          <w:rFonts w:asciiTheme="minorHAnsi" w:hAnsiTheme="minorHAnsi" w:cs="Arial"/>
          <w:lang w:val="es-MX"/>
        </w:rPr>
        <w:lastRenderedPageBreak/>
        <w:t xml:space="preserve">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w:t>
      </w:r>
      <w:r w:rsidRPr="000B78E5">
        <w:rPr>
          <w:rFonts w:asciiTheme="minorHAnsi" w:hAnsiTheme="minorHAnsi"/>
        </w:rPr>
        <w:lastRenderedPageBreak/>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F6F32" w:rsidRDefault="006F6F32"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w:t>
      </w:r>
      <w:r w:rsidR="00D7151E">
        <w:rPr>
          <w:rFonts w:ascii="Calibri" w:hAnsi="Calibri"/>
        </w:rPr>
        <w:t>ores a la fecha de recibo en la</w:t>
      </w:r>
      <w:r w:rsidRPr="0090500C">
        <w:rPr>
          <w:rFonts w:ascii="Calibri" w:hAnsi="Calibri"/>
        </w:rPr>
        <w:t xml:space="preserve"> Unidad a la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lastRenderedPageBreak/>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 la</w:t>
      </w:r>
      <w:r w:rsidR="00D7151E">
        <w:rPr>
          <w:rFonts w:asciiTheme="minorHAnsi" w:hAnsiTheme="minorHAnsi" w:cstheme="minorHAnsi"/>
        </w:rPr>
        <w:t xml:space="preserve">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D34CCD">
        <w:rPr>
          <w:rFonts w:asciiTheme="minorHAnsi" w:hAnsiTheme="minorHAnsi"/>
          <w:color w:val="auto"/>
          <w:sz w:val="20"/>
          <w:szCs w:val="20"/>
        </w:rPr>
        <w:t>7</w:t>
      </w:r>
      <w:r w:rsidRPr="00566EE4">
        <w:rPr>
          <w:rFonts w:asciiTheme="minorHAnsi" w:hAnsiTheme="minorHAnsi"/>
          <w:color w:val="auto"/>
          <w:sz w:val="20"/>
          <w:szCs w:val="20"/>
        </w:rPr>
        <w:t xml:space="preserve"> de </w:t>
      </w:r>
      <w:proofErr w:type="gramStart"/>
      <w:r w:rsidR="00D34CCD">
        <w:rPr>
          <w:rFonts w:asciiTheme="minorHAnsi" w:hAnsiTheme="minorHAnsi"/>
          <w:color w:val="auto"/>
          <w:sz w:val="20"/>
          <w:szCs w:val="20"/>
        </w:rPr>
        <w:t>Febrero</w:t>
      </w:r>
      <w:proofErr w:type="gramEnd"/>
      <w:r w:rsidRPr="00566EE4">
        <w:rPr>
          <w:rFonts w:asciiTheme="minorHAnsi" w:hAnsiTheme="minorHAnsi"/>
          <w:color w:val="auto"/>
          <w:sz w:val="20"/>
          <w:szCs w:val="20"/>
        </w:rPr>
        <w:t xml:space="preserve"> del 201</w:t>
      </w:r>
      <w:r w:rsidR="00296D77">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D34CCD" w:rsidRPr="00566EE4">
        <w:rPr>
          <w:rFonts w:asciiTheme="minorHAnsi" w:hAnsiTheme="minorHAnsi"/>
          <w:color w:val="auto"/>
          <w:sz w:val="20"/>
          <w:szCs w:val="20"/>
        </w:rPr>
        <w:t xml:space="preserve">el </w:t>
      </w:r>
      <w:r w:rsidR="00D34CCD">
        <w:rPr>
          <w:rFonts w:asciiTheme="minorHAnsi" w:hAnsiTheme="minorHAnsi"/>
          <w:color w:val="auto"/>
          <w:sz w:val="20"/>
          <w:szCs w:val="20"/>
        </w:rPr>
        <w:t>7</w:t>
      </w:r>
      <w:r w:rsidR="00D34CCD" w:rsidRPr="00566EE4">
        <w:rPr>
          <w:rFonts w:asciiTheme="minorHAnsi" w:hAnsiTheme="minorHAnsi"/>
          <w:color w:val="auto"/>
          <w:sz w:val="20"/>
          <w:szCs w:val="20"/>
        </w:rPr>
        <w:t xml:space="preserve"> de </w:t>
      </w:r>
      <w:r w:rsidR="00D34CCD">
        <w:rPr>
          <w:rFonts w:asciiTheme="minorHAnsi" w:hAnsiTheme="minorHAnsi"/>
          <w:color w:val="auto"/>
          <w:sz w:val="20"/>
          <w:szCs w:val="20"/>
        </w:rPr>
        <w:t>Febrero</w:t>
      </w:r>
      <w:r w:rsidR="00D34CCD" w:rsidRPr="00566EE4">
        <w:rPr>
          <w:rFonts w:asciiTheme="minorHAnsi" w:hAnsiTheme="minorHAnsi"/>
          <w:color w:val="auto"/>
          <w:sz w:val="20"/>
          <w:szCs w:val="20"/>
        </w:rPr>
        <w:t xml:space="preserve"> del 201</w:t>
      </w:r>
      <w:r w:rsidR="00D34CCD">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D34CCD">
              <w:rPr>
                <w:rFonts w:ascii="Century Gothic" w:hAnsi="Century Gothic" w:cs="Arial"/>
                <w:b/>
                <w:color w:val="000000"/>
                <w:sz w:val="18"/>
              </w:rPr>
              <w:t>N08</w:t>
            </w:r>
            <w:r w:rsidR="00296D77">
              <w:rPr>
                <w:rFonts w:ascii="Century Gothic" w:hAnsi="Century Gothic" w:cs="Arial"/>
                <w:b/>
                <w:color w:val="000000"/>
                <w:sz w:val="18"/>
              </w:rPr>
              <w:t>-2018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D34CCD">
              <w:rPr>
                <w:rFonts w:ascii="Century Gothic" w:hAnsi="Century Gothic" w:cs="Arial"/>
                <w:b/>
                <w:color w:val="000000"/>
                <w:sz w:val="18"/>
              </w:rPr>
              <w:t xml:space="preserve"> PARA LA UNIDAD DE REHABILITACIÓN PSIQUIÁTRICA</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D34CCD"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14/02/2018</w:t>
            </w:r>
          </w:p>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D34CCD" w:rsidRPr="00566EE4" w:rsidRDefault="00D34CCD" w:rsidP="00D34CCD">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D34CCD"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22/02/2018</w:t>
            </w:r>
          </w:p>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 xml:space="preserve">10:30 </w:t>
            </w:r>
            <w:r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both"/>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23/02/2018</w:t>
            </w:r>
          </w:p>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10:45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23/02/2018</w:t>
            </w:r>
          </w:p>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11:00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23/02/2018</w:t>
            </w:r>
          </w:p>
          <w:p w:rsidR="00D34CCD" w:rsidRPr="00566EE4" w:rsidRDefault="00D34CCD" w:rsidP="00D34CCD">
            <w:pPr>
              <w:jc w:val="center"/>
              <w:rPr>
                <w:rFonts w:ascii="Century Gothic" w:hAnsi="Century Gothic" w:cs="Arial"/>
                <w:sz w:val="16"/>
                <w:szCs w:val="18"/>
              </w:rPr>
            </w:pPr>
            <w:r>
              <w:rPr>
                <w:rFonts w:ascii="Century Gothic" w:hAnsi="Century Gothic" w:cs="Arial"/>
                <w:sz w:val="16"/>
                <w:szCs w:val="18"/>
              </w:rPr>
              <w:t>11:15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D34CCD" w:rsidRPr="00566EE4" w:rsidRDefault="00D34CCD" w:rsidP="00D34CCD">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día 16</w:t>
            </w:r>
            <w:r w:rsidRPr="00566EE4">
              <w:rPr>
                <w:rFonts w:ascii="Century Gothic" w:hAnsi="Century Gothic" w:cs="Arial"/>
                <w:sz w:val="16"/>
                <w:szCs w:val="18"/>
              </w:rPr>
              <w:t xml:space="preserve"> de </w:t>
            </w:r>
            <w:r>
              <w:rPr>
                <w:rFonts w:ascii="Century Gothic" w:hAnsi="Century Gothic" w:cs="Arial"/>
                <w:sz w:val="16"/>
                <w:szCs w:val="18"/>
              </w:rPr>
              <w:t>Febrero</w:t>
            </w:r>
            <w:r w:rsidRPr="00566EE4">
              <w:rPr>
                <w:rFonts w:ascii="Century Gothic" w:hAnsi="Century Gothic" w:cs="Arial"/>
                <w:sz w:val="16"/>
                <w:szCs w:val="18"/>
              </w:rPr>
              <w:t xml:space="preserve"> de</w:t>
            </w:r>
            <w:r>
              <w:rPr>
                <w:rFonts w:ascii="Century Gothic" w:hAnsi="Century Gothic" w:cs="Arial"/>
                <w:sz w:val="16"/>
                <w:szCs w:val="18"/>
              </w:rPr>
              <w:t>l</w:t>
            </w:r>
            <w:r w:rsidRPr="00566EE4">
              <w:rPr>
                <w:rFonts w:ascii="Century Gothic" w:hAnsi="Century Gothic" w:cs="Arial"/>
                <w:sz w:val="16"/>
                <w:szCs w:val="18"/>
              </w:rPr>
              <w:t xml:space="preserve"> 201</w:t>
            </w:r>
            <w:r>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Pr="009A3619" w:rsidRDefault="009A2B84" w:rsidP="009A2B84">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96D77">
        <w:rPr>
          <w:rFonts w:ascii="Calibri" w:hAnsi="Calibri"/>
          <w:sz w:val="20"/>
        </w:rPr>
        <w:t>2</w:t>
      </w:r>
      <w:r w:rsidR="00D34CCD">
        <w:rPr>
          <w:rFonts w:ascii="Calibri" w:hAnsi="Calibri"/>
          <w:sz w:val="20"/>
        </w:rPr>
        <w:t>4</w:t>
      </w:r>
      <w:r w:rsidRPr="009E04A4">
        <w:rPr>
          <w:rFonts w:ascii="Calibri" w:hAnsi="Calibri"/>
          <w:sz w:val="20"/>
        </w:rPr>
        <w:t xml:space="preserve"> de </w:t>
      </w:r>
      <w:proofErr w:type="gramStart"/>
      <w:r w:rsidR="00296D77">
        <w:rPr>
          <w:rFonts w:ascii="Calibri" w:hAnsi="Calibri"/>
          <w:sz w:val="20"/>
        </w:rPr>
        <w:t>Febrero</w:t>
      </w:r>
      <w:proofErr w:type="gramEnd"/>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4254E3" w:rsidP="007F0B73">
      <w:pPr>
        <w:ind w:right="284"/>
        <w:jc w:val="center"/>
        <w:rPr>
          <w:rFonts w:asciiTheme="minorHAnsi" w:hAnsiTheme="minorHAnsi"/>
          <w:b/>
        </w:rPr>
      </w:pPr>
      <w:r>
        <w:rPr>
          <w:rFonts w:asciiTheme="minorHAnsi" w:hAnsiTheme="minorHAnsi"/>
          <w:b/>
        </w:rPr>
        <w:t>MONTERREY, NUEVO LEÓN A 7</w:t>
      </w:r>
      <w:r w:rsidR="007F0B73" w:rsidRPr="0078059E">
        <w:rPr>
          <w:rFonts w:asciiTheme="minorHAnsi" w:hAnsiTheme="minorHAnsi"/>
          <w:b/>
        </w:rPr>
        <w:t xml:space="preserve"> DE </w:t>
      </w:r>
      <w:r>
        <w:rPr>
          <w:rFonts w:asciiTheme="minorHAnsi" w:hAnsiTheme="minorHAnsi"/>
          <w:b/>
        </w:rPr>
        <w:t>FEBRERO</w:t>
      </w:r>
      <w:r w:rsidR="000D7D14" w:rsidRPr="0078059E">
        <w:rPr>
          <w:rFonts w:asciiTheme="minorHAnsi" w:hAnsiTheme="minorHAnsi"/>
          <w:b/>
        </w:rPr>
        <w:t xml:space="preserve"> DEL 201</w:t>
      </w:r>
      <w:r w:rsidR="00296D77">
        <w:rPr>
          <w:rFonts w:asciiTheme="minorHAnsi" w:hAnsiTheme="minorHAnsi"/>
          <w:b/>
        </w:rPr>
        <w:t>8</w:t>
      </w:r>
    </w:p>
    <w:p w:rsidR="00235398" w:rsidRDefault="00235398"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D34CCD" w:rsidRDefault="00D34CCD" w:rsidP="007F0B73">
      <w:pPr>
        <w:ind w:right="284"/>
        <w:jc w:val="center"/>
        <w:rPr>
          <w:rFonts w:asciiTheme="minorHAnsi" w:hAnsiTheme="minorHAnsi"/>
          <w:b/>
        </w:rPr>
      </w:pPr>
    </w:p>
    <w:p w:rsidR="00D34CCD" w:rsidRDefault="00D34CCD" w:rsidP="007F0B73">
      <w:pPr>
        <w:ind w:right="284"/>
        <w:jc w:val="center"/>
        <w:rPr>
          <w:rFonts w:asciiTheme="minorHAnsi" w:hAnsiTheme="minorHAnsi"/>
          <w:b/>
        </w:rPr>
      </w:pPr>
    </w:p>
    <w:p w:rsidR="00D34CCD" w:rsidRDefault="00D34CCD" w:rsidP="007F0B73">
      <w:pPr>
        <w:ind w:right="284"/>
        <w:jc w:val="center"/>
        <w:rPr>
          <w:rFonts w:asciiTheme="minorHAnsi" w:hAnsiTheme="minorHAnsi"/>
          <w:b/>
        </w:rPr>
      </w:pPr>
    </w:p>
    <w:p w:rsidR="00D34CCD" w:rsidRDefault="00D34CCD"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bookmarkStart w:id="1" w:name="_GoBack"/>
      <w:bookmarkEnd w:id="1"/>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D7151E">
            <w:pPr>
              <w:spacing w:before="120"/>
              <w:jc w:val="center"/>
              <w:rPr>
                <w:rFonts w:asciiTheme="minorHAnsi" w:hAnsiTheme="minorHAnsi" w:cs="Arial"/>
                <w:sz w:val="24"/>
                <w:szCs w:val="16"/>
              </w:rPr>
            </w:pPr>
            <w:r w:rsidRPr="0093321E">
              <w:rPr>
                <w:rFonts w:asciiTheme="minorHAnsi" w:hAnsiTheme="minorHAnsi" w:cs="Arial"/>
                <w:sz w:val="24"/>
                <w:szCs w:val="16"/>
              </w:rPr>
              <w:t xml:space="preserve">MEDICAMENTOS </w:t>
            </w:r>
            <w:r w:rsidR="00D7151E">
              <w:rPr>
                <w:rFonts w:asciiTheme="minorHAnsi" w:hAnsiTheme="minorHAnsi" w:cs="Arial"/>
                <w:sz w:val="24"/>
                <w:szCs w:val="16"/>
              </w:rPr>
              <w:t>PARA LA UNIDAD DE REHABILITACIÓN PSIQUIÁTRICA</w:t>
            </w:r>
            <w:r w:rsidRPr="0093321E">
              <w:rPr>
                <w:rFonts w:asciiTheme="minorHAnsi" w:hAnsiTheme="minorHAnsi" w:cs="Arial"/>
                <w:sz w:val="24"/>
                <w:szCs w:val="16"/>
              </w:rPr>
              <w:t>.</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r w:rsidR="009F651B">
        <w:rPr>
          <w:rFonts w:asciiTheme="minorHAnsi" w:hAnsiTheme="minorHAnsi" w:cstheme="minorHAnsi"/>
          <w:b/>
          <w:bCs/>
          <w:sz w:val="22"/>
          <w:szCs w:val="22"/>
        </w:rPr>
        <w:t xml:space="preserve"> PARA LA UNIDAD DE REHABILITACIÓN PSIQUIÁTRICA</w:t>
      </w:r>
    </w:p>
    <w:p w:rsidR="00F372BA" w:rsidRDefault="00F372BA">
      <w:pPr>
        <w:rPr>
          <w:rFonts w:asciiTheme="minorHAnsi" w:hAnsiTheme="minorHAnsi"/>
        </w:rPr>
      </w:pPr>
    </w:p>
    <w:tbl>
      <w:tblPr>
        <w:tblW w:w="10820" w:type="dxa"/>
        <w:jc w:val="center"/>
        <w:tblLayout w:type="fixed"/>
        <w:tblCellMar>
          <w:left w:w="70" w:type="dxa"/>
          <w:right w:w="70" w:type="dxa"/>
        </w:tblCellMar>
        <w:tblLook w:val="04A0" w:firstRow="1" w:lastRow="0" w:firstColumn="1" w:lastColumn="0" w:noHBand="0" w:noVBand="1"/>
      </w:tblPr>
      <w:tblGrid>
        <w:gridCol w:w="797"/>
        <w:gridCol w:w="1408"/>
        <w:gridCol w:w="6154"/>
        <w:gridCol w:w="859"/>
        <w:gridCol w:w="754"/>
        <w:gridCol w:w="848"/>
      </w:tblGrid>
      <w:tr w:rsidR="00EE3ECA" w:rsidRPr="00EE3ECA" w:rsidTr="00E72AB4">
        <w:trPr>
          <w:trHeight w:val="675"/>
          <w:jc w:val="center"/>
        </w:trPr>
        <w:tc>
          <w:tcPr>
            <w:tcW w:w="797" w:type="dxa"/>
            <w:tcBorders>
              <w:top w:val="single" w:sz="4" w:space="0" w:color="auto"/>
              <w:left w:val="single" w:sz="4" w:space="0" w:color="auto"/>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RENGLÓN</w:t>
            </w:r>
          </w:p>
        </w:tc>
        <w:tc>
          <w:tcPr>
            <w:tcW w:w="1408"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CLAVE</w:t>
            </w:r>
          </w:p>
        </w:tc>
        <w:tc>
          <w:tcPr>
            <w:tcW w:w="6154"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DESCRIPCION</w:t>
            </w:r>
          </w:p>
        </w:tc>
        <w:tc>
          <w:tcPr>
            <w:tcW w:w="859"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UNIDAD DE MEDIDA</w:t>
            </w:r>
          </w:p>
        </w:tc>
        <w:tc>
          <w:tcPr>
            <w:tcW w:w="754"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PRESENTACION</w:t>
            </w:r>
          </w:p>
        </w:tc>
        <w:tc>
          <w:tcPr>
            <w:tcW w:w="848" w:type="dxa"/>
            <w:tcBorders>
              <w:top w:val="single" w:sz="4" w:space="0" w:color="auto"/>
              <w:left w:val="nil"/>
              <w:bottom w:val="single" w:sz="4" w:space="0" w:color="auto"/>
              <w:right w:val="single" w:sz="4" w:space="0" w:color="auto"/>
            </w:tcBorders>
            <w:shd w:val="clear" w:color="000000" w:fill="A5EBE9"/>
            <w:vAlign w:val="center"/>
            <w:hideMark/>
          </w:tcPr>
          <w:p w:rsidR="00EE3ECA" w:rsidRPr="00EE3ECA" w:rsidRDefault="00EE3ECA" w:rsidP="00EE3ECA">
            <w:pPr>
              <w:jc w:val="center"/>
              <w:rPr>
                <w:rFonts w:ascii="Calibri" w:hAnsi="Calibri"/>
                <w:b/>
                <w:bCs/>
                <w:color w:val="000000"/>
                <w:sz w:val="16"/>
                <w:szCs w:val="16"/>
                <w:lang w:val="es-MX" w:eastAsia="es-MX"/>
              </w:rPr>
            </w:pPr>
            <w:r w:rsidRPr="00EE3ECA">
              <w:rPr>
                <w:rFonts w:ascii="Calibri" w:hAnsi="Calibri"/>
                <w:b/>
                <w:bCs/>
                <w:color w:val="000000"/>
                <w:sz w:val="16"/>
                <w:szCs w:val="16"/>
                <w:lang w:val="es-MX" w:eastAsia="es-MX"/>
              </w:rPr>
              <w:t>CANTIDAD</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475.00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HIDROCORTIZONA 500 P.L.P/SOL.INY. F. 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2148.00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LIDOCAINA 5.0 G UNGÜENTO 35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100000101.00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ACETILSALICILICO. TABLETA.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100000103.00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ACETILSALICILICO. TABLETA SOLUBLE O EFERVESCENTE. 300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100000104.00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PARACETAMOL. TABLETA.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ATROPINA. SOLUCION INYECTABLE. 1 MG/ML. AMPOLLETAS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100000244.00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PROPOFOL. SOLUCION INYECTABLE. EN SOLUCION CON ACEITE DE SOYA, FOSFATIDO DE HUEVO Y GLICEROL. 200 MG/20 ML. AMPOLLETAS O FRASCOS AMPULA DE 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100000246.00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PROPOFOL. EMULSION INYECTABLE. EN EMULSION CON EDETATO DISODICO DIHIDRATADO. 200 MG/20 ML. AMPOLLETAS O FRASCOS AMPULA DE 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SUXAMETONIO, CLORURO DE. SOLUCION INYECTABLE. 40 MG/2 ML. AMPOLLETAS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100000254.00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VECURONIO. SOLUCION INYECTABLE. 4 MG/1 ML. FRASCOS AMPULA CON LIOFILIZADO </w:t>
            </w:r>
            <w:proofErr w:type="gramStart"/>
            <w:r w:rsidRPr="00EE3ECA">
              <w:rPr>
                <w:rFonts w:ascii="Calibri" w:hAnsi="Calibri"/>
                <w:color w:val="000000"/>
                <w:lang w:val="es-MX" w:eastAsia="es-MX"/>
              </w:rPr>
              <w:t>Y  AMPOLLETAS</w:t>
            </w:r>
            <w:proofErr w:type="gramEnd"/>
            <w:r w:rsidRPr="00EE3ECA">
              <w:rPr>
                <w:rFonts w:ascii="Calibri" w:hAnsi="Calibri"/>
                <w:color w:val="000000"/>
                <w:lang w:val="es-MX" w:eastAsia="es-MX"/>
              </w:rPr>
              <w:t xml:space="preserve"> CON 1 ML DE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LIDOCAINA. SOLUCION INYECTABLE AL 2 %. 1 G/50 ML. 5 FRASCOS AMPULA CON 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100000264.00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LIDOCAINA. SOLUCION AL 10 %. 10 G/100 ML. 115 ML CON ATOMIZADOR MANUAL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MALEATO DE CLORFENAMINA. TABLETA. 4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100000429.00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SALBUTAMOL O SULFATO DE SALBUTAMOL. SUSPENSION EN AEROSOL. 20 MG. ENVASE CON INHALADOR CON 200 DOSIS DE 100  UG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100000432.00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TERBUTALINA. SOLUCION INYECTABLE. 0.25 MG/ ML. AMPOLLETAS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TERBUTALINA.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100000438.00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TERBUTALINA. POLVO. 0.5 MG/DOSIS. ENVASE CON INHALADOR PARA 200 DOSIS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100000440.00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FLUTICASONA. SUSPENSION EN AEROSOL. CADA DOSIS CONTIENE PROPIONATO DE FLUTICASONA 50 MG. ENVASE CON UN FRASCO PRESURIZADO PARA 60 DOSIS.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100000443.00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SALMETEROL, FLUTICASONA SUSPENSION EN AEROSOL. CADA DOSIS CONTIENE: XINAFOATO DE SALMETEROL EQUIVALENTE A 25 MCG DE </w:t>
            </w:r>
            <w:r w:rsidRPr="00EE3ECA">
              <w:rPr>
                <w:rFonts w:ascii="Calibri" w:hAnsi="Calibri"/>
                <w:color w:val="000000"/>
                <w:lang w:val="es-MX" w:eastAsia="es-MX"/>
              </w:rPr>
              <w:lastRenderedPageBreak/>
              <w:t>SALMETEROL. PROPIONATO DE FLUTICASONA 50 MCG. ENVASE CON DISPOSITIVO INHALADOR PARA 120 DOSIS.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lastRenderedPageBreak/>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100000464.00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CROMOGLICATO DISODICO. SUSPENSION AEROSOL. 3.6 G/100 G. ENVASE CON 16 G PARA 112 INHALACIONES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100000525.00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FENITOINA SODICA.TABLETA O CAPSULA.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PROPRANOLOL. TABLETA. 40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100000569.00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NITROPRUSIATO DE SODIO. SOLUCION INYECTABLE. 50 MG.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100000572.00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TARTRATO DE METOPROLOL.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100000574.00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CAPTOPRIL.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100000597.00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NIFEDIPINO. CAPSULA DE GELATINA BLANDA.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100000599.00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NIFEDIPINO. COMPRIMIDO DE LIBERACION PROLONGADA. 30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100000611.00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EPINEFRINA. SOLUCION INYECTABLE. 1 MG (1:1 000). AMPOLLETAS DE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100000614.00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DOPAMINA. SOLUCION INYECTABLE. 200 MG/ 5 ML. AMPOLLETAS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100000615.00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DOBUTAMINA 250 MG. SOL. INY. FCO. AMP. 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100000655.00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BEZAFIBRATO.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100000657.00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PRAVASTATINA SODICA. TABLETA.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100000804.00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OXIDO DE ZINC. PASTA. 25 G/100 G. ENVASE CON 30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100000811.00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ACETONIDO DE FLUOCINOLONA. CREMA 0.1 MG/G. ENVASE CON 20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100000822.00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PEROXIDO DE BENZOILO 5 G. LOCION DERMICA O GEL DERMICO   30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100000891.00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NITRATO DE MICONAZOL. CREMA. 20 MG/ 1 G. ENVASE CON 20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100001007.00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LEVOTIROXINA SODICA. TABLETA. 100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100001022.00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TIAMAZOL.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100001050.00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INSULINA HUMANA ISOFANA (ORIGEN ADN RECOMBINANTE) 100 </w:t>
            </w:r>
            <w:proofErr w:type="gramStart"/>
            <w:r w:rsidRPr="00EE3ECA">
              <w:rPr>
                <w:rFonts w:ascii="Calibri" w:hAnsi="Calibri"/>
                <w:color w:val="000000"/>
                <w:lang w:val="es-MX" w:eastAsia="es-MX"/>
              </w:rPr>
              <w:t>UI ,</w:t>
            </w:r>
            <w:proofErr w:type="gramEnd"/>
            <w:r w:rsidRPr="00EE3ECA">
              <w:rPr>
                <w:rFonts w:ascii="Calibri" w:hAnsi="Calibri"/>
                <w:color w:val="000000"/>
                <w:lang w:val="es-MX" w:eastAsia="es-MX"/>
              </w:rPr>
              <w:t xml:space="preserve"> O INSULINA ZINC ISOFANA HUMANA (ORIGEN ADN RECOMBINANTE) 100 UI, SUSP. INY. ACCION INTERMEDIA NPH  F.A.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100001050.01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INSULINA HUMANA ISOFANA (ORIGEN ADN RECOMBINANTE) 100 </w:t>
            </w:r>
            <w:proofErr w:type="gramStart"/>
            <w:r w:rsidRPr="00EE3ECA">
              <w:rPr>
                <w:rFonts w:ascii="Calibri" w:hAnsi="Calibri"/>
                <w:color w:val="000000"/>
                <w:lang w:val="es-MX" w:eastAsia="es-MX"/>
              </w:rPr>
              <w:t>UI ,</w:t>
            </w:r>
            <w:proofErr w:type="gramEnd"/>
            <w:r w:rsidRPr="00EE3ECA">
              <w:rPr>
                <w:rFonts w:ascii="Calibri" w:hAnsi="Calibri"/>
                <w:color w:val="000000"/>
                <w:lang w:val="es-MX" w:eastAsia="es-MX"/>
              </w:rPr>
              <w:t xml:space="preserve"> O INSULINA ZINC ISOFANA HUMANA (ORIGEN ADN RECOMBINANTE) 100 UI, SUSP. INY. ACCION INTERMEDIA NPH  F.A.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BROMURO DE BUTILHIOSCINA. GRAGEA.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BROMURO DE BUTILHIOSCINA 20 MG SOL. INY. AMP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100001224.00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HIDROXIDO DE ALUMINIO 3.7 G.  HIDROXIDO DE MAGNESIO 4.0 G. O TRISILICATO DE MAGNESIO 8.9 G.  SUSP.  240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RANITIDINA. GRAGEA O TABLETA.  150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100001234.00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RANITIDINA. SOLUCION INYECTABLE. 50 MG. AMPOLLETAS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46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METOCLOPRAMIDA. SOLUCION INYECTABLE. 10 MG/2 ML. AMPOLLETAS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100001242.00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METOCLOPRAMIDA. TABLETA.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100001263.00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SUBSALICILATO DE BISMUTO. SUSPENSION ORAL. 1.750 G/ 100 ML. ENVASE CON 240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100001271.00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POLVO DE CASCARA DE SEMILLA DE PLANTAGO PSYLLIUM. POLVO. 49.7 G/100 G. ENVASE CON 400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100001272.00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SENOSIDOS A-B. TABLETA. 8.6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100001308.00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METRONIDAZOL TABLETA 500 MG ENVASE CON 20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100001308.01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METRONIDAZOL  500  MG. TABLETA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100001344.00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ALBENDAZOL.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100001347.00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ALBENDAZOL.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100001562.00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NITROFURAL. OVULO. 6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100001703.00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FERROSO DESECADO.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100001706.00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FOLICO 5 MG. TABLETA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100001706.01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FOLICO TABLETA 5 MG ENVASE CON 92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FRASCO</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C/92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TRIMETOPRIMA - SULFAMETOXAZOL. TABLETA O COMPRIMIDO. 80 MG Y 400 MG. 20 TABLETAS O COMPRIMIDOS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100001911.00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NITROFURANTOINA. CAPSULA.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SODICA CRISTALINA 1</w:t>
            </w:r>
            <w:proofErr w:type="gramStart"/>
            <w:r w:rsidRPr="00EE3ECA">
              <w:rPr>
                <w:rFonts w:ascii="Calibri" w:hAnsi="Calibri"/>
                <w:color w:val="000000"/>
                <w:lang w:val="es-MX" w:eastAsia="es-MX"/>
              </w:rPr>
              <w:t>,000,000</w:t>
            </w:r>
            <w:proofErr w:type="gramEnd"/>
            <w:r w:rsidRPr="00EE3ECA">
              <w:rPr>
                <w:rFonts w:ascii="Calibri" w:hAnsi="Calibri"/>
                <w:color w:val="000000"/>
                <w:lang w:val="es-MX" w:eastAsia="es-MX"/>
              </w:rPr>
              <w:t xml:space="preserve"> UI SOLUCION INYECTABLE.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PROCAINICA -BENCILPENICILINA CRISTALINA. SUSPENSION INYECTABLE 600 000 UI/200 000 UI. FRASCO AMPULA Y DILUYENTE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BENZATINA BENCILPENICILINA. SUSPENSION INYECTABLE. 1 200 000 UI. FRASCO AMPULA Y DILUYENTE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DICLOXACILINA SODICA. CAPSULA O COMPRIMIDO.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100001929.00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AMPICILINA ANHIDRA  O AMPICILINA TRIHIDRATADA  500 MG. TABLETA O CAPSULA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AMPICILINA. SOLUCION INYECTABLE. 500 MG/2 ML. FRASCO AMPULA Y DILUYENTE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SODICA CRISTALINA. SOLUCION INYECTABLE. 5 000 000 UI.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CEFTRIAXONA SODICA. SOLUCION INYECTABLE. 1 G/10 ML. FRASCO AMPULA Y 10 ML DE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289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BENZATINICA COMPUESTA. SUSPENSION INYECTABLE. BENZATINICA 600 000 UI, PROCAINICA 300 000 UI, CRISTALINA 300 000 UI. FRASCO AMPULA Y DILUYENTE CON 3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100001939.00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CEFALEXINA. TABLETA O CAPSULA.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KANAMICINA. SOLUCION INYECTABLE. 1 G.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72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100001956.00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AMIKACINA 500 MG.  SOLUCION INYECTABLE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100001971.00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ESTEARATO DE ERITROMICINA. CAPSULA O TABLETA.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100001973.00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FOSFATO DE CLINDAMICINA. SOLUCION INYECTABLE. 300 MG/2 ML. AMPOLLETA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100001976.00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FOSFATO DE CLINDAMICINA. SOLUCION INYECTABLE. 900 MG/50 ML. FRASCO CON 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100001991.00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CLORANFENICOL. CAPSULA.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CLONIDINA. COMPRIMIDO. 0.1 MG. 30 COMPRIMIDOS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100002123.00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MUPIROCINA. UNGÜENTO. 2 G/100 G. ENVASE CON 15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ACICLOVIR. COMPRIMIDO O TABLETA. 400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100002128.00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AMOXICILINA </w:t>
            </w:r>
            <w:proofErr w:type="gramStart"/>
            <w:r w:rsidRPr="00EE3ECA">
              <w:rPr>
                <w:rFonts w:ascii="Calibri" w:hAnsi="Calibri"/>
                <w:color w:val="000000"/>
                <w:lang w:val="es-MX" w:eastAsia="es-MX"/>
              </w:rPr>
              <w:t>TRIHIDRATADA  500</w:t>
            </w:r>
            <w:proofErr w:type="gramEnd"/>
            <w:r w:rsidRPr="00EE3ECA">
              <w:rPr>
                <w:rFonts w:ascii="Calibri" w:hAnsi="Calibri"/>
                <w:color w:val="000000"/>
                <w:lang w:val="es-MX" w:eastAsia="es-MX"/>
              </w:rPr>
              <w:t xml:space="preserve"> MG.  CAPSULA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CLINDAMICINA. CAPSULA. 300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100002136.00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MEBENDAZOL.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FOSFATO SODICO DE BETAMETASONA 5.3 MG. SOLUCION INYECTABLE. FRASCO AMPULA O AMPOLLETA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100002142.00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MALEATO DE CLORFENAMINA. SOLUCION INYECTABLE. 10 MG/ML.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100002144.00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LORATADINA. TABLETA O GRAGEA.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FOLINICO. SOLUCION INYECTABLE. 15 MG/5 ML. AMPOLLETAS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BROMURO DE IPRATROPIO. SUSPENSION EN AEROSOL. 0.286 MG/G. ENVASE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100002175.00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CLORANFENICOL Y SULFACETAMIDA SODICA.  SUSPENSION OFTALMICA. 0.5 G/100 ML,  10G/ 100 ML. GOTERO INTEGRAL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100002185.00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PREDNISOLONA. UNGÜENTO OFTALMICO. 5 MG/G. ENVASE CON 3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100002186.00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PREDNISOLONA - SULFACETAMIDA. SUSPENSION OFTALMICA. PREDNISOLONA 5 MG/SULFACETAMIDA, 100 MG/ ML. GOTERO INTEGRAL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100002230.00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AMOXICILINA TRIHIDRATADA 500 MG, ACIDO CLAVULANICO 125 MG,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100002247.00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BITARTRATO DE CINITAPRIDA. COMPRIMIDO. 1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100002301.00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HIDROCLOROTIAZIDA.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100002302.00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ACETAZOLAMIDA. TABLETA. 250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100002303.00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ACETAZOLAMIDA SODICA. SOLUCION INYECTABLE. 500 MG/ 5ML. FRASCO AMPULA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100002308.00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FUROSEMIDA. SOLUCION INYECTABLE. 20 MG/ 2 ML. AMPOLLETAS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100002405.00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ETAMBUTOL. TABLETA. 400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100002431.00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BROMHIDRATO DE DEXTROMETORFANO. JARABE. 300 MG. ENVASE CON 60 ML Y DOSIFICADOR</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99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AMBROXOL. COMPRIMIDO. 30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100002463.00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AMBROXOL. SOLUCION. 300 MG/ 100 ML. ENVASE CON 120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100002471.00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CLORFENAMINA COMPUESTA. TABLETA. PARACETAMOL 500 MG, CAFEINA 25 MG, FENILEFRINA 5 MG, CLORFENAMINA 4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100002501.00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MALEATO DE ENALAPRIL 10 MG. O LISINOPRIL 10 MG. O RAMIPRIL 10 MG. TABLETAS O CAPSULA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100002510.00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BENCILPENICILINA PROCAINICA. SUSPENSION INYECTABLE. 2 400 000 UI. FRASCO AMPULA CON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100002520.00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LOSARTAN. GRAGEA O COMPRIMIDO RECUBIERTO. 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433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100002616.00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proofErr w:type="gramStart"/>
            <w:r w:rsidRPr="00EE3ECA">
              <w:rPr>
                <w:rFonts w:ascii="Calibri" w:hAnsi="Calibri"/>
                <w:color w:val="000000"/>
                <w:lang w:val="es-MX" w:eastAsia="es-MX"/>
              </w:rPr>
              <w:t>LEVETIRACETAM .</w:t>
            </w:r>
            <w:proofErr w:type="gramEnd"/>
            <w:r w:rsidRPr="00EE3ECA">
              <w:rPr>
                <w:rFonts w:ascii="Calibri" w:hAnsi="Calibri"/>
                <w:color w:val="000000"/>
                <w:lang w:val="es-MX" w:eastAsia="es-MX"/>
              </w:rPr>
              <w:t xml:space="preserve"> SOLUCION ORAL 10 G. ENVASE CON 300 ML (100 MG /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100002617.00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LEVETIRACETAM.TABLETA. 500 MG. CAJA C/60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100002620.00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VALPROICO. CAPSULA. 250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100002622.00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VALPROATO DE MAGNESIO. TABLETA CON CUBIERTA ENTERICA. 185.6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100002623.00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VALPROATO DE MAGNESIO. SOLUCION. 186 MG/ ML. ENVASE CON 40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OXCARBAZEPINA. GRAGEA O TABLETA. 300 MG. 20 GRAGEAS O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VALPROATO SEMISODICO. TABLETA DE LIBERACION PROLONGADA.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TABLETA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3363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ROTIGOTINA PARCHE9 MG/20CM2 ENVASE CON 7 SOBRES, CON UNA LIBERACION DE 4 MG/24 H"</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C/7</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100002642.00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ROTIGOTINA PARCHE13.5 MG/30CM 2 ENVASE CON 28 SOBRES, CON UNA LIBERACION DE 6 MG/24 H</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100002643.00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ROTIGOTINA PARCHE18 MG/40CM 2 ENVASE CON 28 SOBRES, CON UNA LIBERACION DE 8 MG/24 H</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100002714.00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MONONITRATO O CLORHIDRATO DETIAMINA 100 MG., CLORHIDRATO DE PIRIDOXINA 5 MG., CIANOCOBALAMINA 50 MCG. TAB. O CAPS. O COMPRIMIDO</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100002821.00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CLORANFENICOL LEVOGIRO. SOLUCION OFTALMICA. 5 MG/ML. GOTERO INTEGRAL CON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100002823.00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NEOMICINA, POLIMIXINA B Y GRAMICIDINA. SOLUCION OFTALMICA. NEOMICINA 1.75 MG/ML, POLIMIXINA B 5 000 U/ ML, GRAMICIDINA 25 MCG/ ML. GOTERO INTEGRAL CON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ACICLOVIR. UNGÜENTO OFTALMICO. 3 G/ 100 G. ENVASE CON 4.5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PILOCARPINA. SOLUCION OFTALMICA AL 2%. 20 MG/ ML. GOTERO INTEGRAL CON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PILOCARPINA. SOLUCION OFTALMICA AL 4%. 40 MG/ ML. GOTERO INTEGRAL CON 15 M</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100002872.00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ATROPINA. SOLUCION OFTALMICA. 10 MG/ ML. GOTERO INTEGRAL CON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122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100002873.00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ATROPINA. UNGÜENTO OFTALMICO. 10 MG/G. ENVASE CON 3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100002893.00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HIPROMELOSA. SOLUCION OFTALMICA 2%. 20 MG/ ML. GOTERO INTEGRAL 15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100003111.00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DIFENIDOL.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100003307.00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ATOMOXETINA. CAPSULA. 10 MG. 14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100003308.00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ATOMOXETINA. CAPSULA. 40 MG. 14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100003309.00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ATOMOXETINA. CAPSULA. 60 MG. 14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675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100003407.00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NAPROXENO. TABLETA. 250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100003417.00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DICLOFENACO. CAPSULA O GRAGEA DE LIBERACION PROLONGADA.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100003433.00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ACETATO DE METILPREDNISOLONA. SUSPENSION INYECTABLE. 40 MG/ ML. FRASCO AMPULA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5%, 5G/100 ML ENVASE CON 1000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10 %,  GLUCOSA ANHIDRA 10G/100ML  ENVASE CON 500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10 %, GLUCOSA ANHIDRA 10G/100 ML ENVASE CON 1000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50%. GLUCOSA ANHIDRA 50 G/100 ML. ENVASE CON 250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50%, 50G/100ML, ENVASE CON 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CLORURO DE SODIO. SOLUCION INYECTABLE AL 0.9 %. 0.9 G/100 ML. ENVASE CON 250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100003609.00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CLORURO DE SODIO. SOLUCION INYECTABLE AL 0.9 %. 0.9 G/100 ML. ENVASE CON 500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100003610.00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CLORURO DE SODIO. SOLUCION INYECTABLE AL 0.9 %. 0.9 G/ 100 ML. ENVASE CON 1000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139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100003615.00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SOLUCION HARTMANN. SOLUCION INYECTABLE. CLORURO DE SODIO 0.600 G, CLORURO DE POTASIO 0.030 G, CLORURO DE CALCIO DIHIDRATADO 0.020 G, LACTATO DE SODIO 0.310 G. ENVASE CON 500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100003616.00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SOLUCION HARTMANN. SOLUCION INYECTABLE. CLORURO DE SODIO 0.600 G, CLORURO DE POTASIO 0.030 G, CLORURO DE CALCIO DIHIDRATADO 0.020 G, LACTATO DE SODIO 0.310 G. ENVASE CON 1000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116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100003618.00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BICARBONATO DE SODIO. SOLUCION INYECTABLE AL 7.5%. 3.75 G/50 ML. ENVASE CON 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100003620.00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GLUCONATO DE CALCIO SOLUCION INYECTABLE AL 10%, 1G/10 ML, AMPOLLETA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100003629.00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SULFATO DE MAGNESIO. SOLUCION INYECTABLE. 1 G/10 ML.AMPOLLETAS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144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GLUCOSA. SOLUCION INYECTABLE AL 5%. 5 G/100 ML, ENVAE CON 500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100003673.00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AGUA INYECTABLE. SOLUCION INYECTABLE. 5 ML. AMPOLLETAS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100003674.00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AGUA INYECTABLE. SOLUCION INYECTABLE. 10 ML. AMPOLLETAS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100003830.00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L-ORNITINA-L-ASPARATO 3 G CAJA CON 10 SOBRES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100004107.00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AMIODARONA. SOLUCION INYECTABLE. 150 MG. AMPOLLETAS CON 3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100004114.00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TRINITRATO DE GLICERILO. SOLUCION INYECTABLE. 50 MG/10 ML. FRASCO AMPULA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100004117.00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PENTOXIFILINA. TABLETA O GRAGEA DE LIBERACION PROLONGADA. 400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SULFADIAZINA DE PLATA. CREMA. 1 G / 100 G. ENVASE CON 375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100004136.00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CLINDAMICINA GEL 1 G/ 100 G ENVASE CON 30 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100004158.00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INSULINA GLARGINA SOLUCION INYECTABLE 3.64 MG/ML ENVASE CON UN FRASCO AMPULA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100004164.00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ALENDRONICO. TABLETA O COMPRIMIDO. 70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INDOMETACINA. SOLUCION INYECTABLE. 1 MG/2 ML. FRASCO AMPULA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DEXAMETASONA SOLUCION INYECTABLE 8 MG/ 2 ML FRASCO AMPULA O AMPOLLETA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100004255.00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CIPROFLOXACINO. CAPSULA O TABLETA. 250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100004263.00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ACICLOVIR. COMPRIMIDO O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100004299.00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LEVOFLOXACINO HEMIDRATADO. TABLETA. 500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C/7</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100004330.00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MONTELUKAST SODICO. COMPRIMIDO RECUBIERTO.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100004356.01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PREGABALINA CAPSULA75 MG 28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100004359.00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GABAPENTINA. CAPSULA. 300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100004376.00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VITAMINAS (POLIVITAMINAS) Y MINERALES. TABLETA, CAPSULA O GRAGEA. VITAMINA B1, B2, B6, B12, NIACINAMIDA, E, A, D3, ACIDO PANTOTENICO, SULFATO FERROSO, COBRE, MAGNESIO, ZINC.</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100004429.00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DACTINOMICINA. SOLUCION INYECTABLE. 0.5 MG.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FRASCO ÁMPULA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100004483.00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FLUOXETINA CAPSULA O TABLETA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4857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100004485.00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DULOXETINA CAPSULA 60 MG14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100004488.00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VENLAFAXINA. CAPSULA O GRAGEA DE LIBERACION PROLONGADA. 75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100004489.00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OLANZAPINA. SOLUCION INYECTABLE. 10 MG. FRASCO AMPULA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884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169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100004490.00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ARIPIPRAZOL. TABLETA. 15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100004491.00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ARIPIPRAZOL. TABLETA. 20 MG. 10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171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100004492.00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ARIPIPRAZOL. TABLETA. 30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100005075.00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TEOFILINA ANHIDRA. ELIXIR. 533 MG/100 ML. ENVASE CON 450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100005099.00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ADENOSINA. SOLUCION INYECTABLE. 6 MG. 6 FRASCOS AMPULA CON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100005104.00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ESMOLOL. SOLUCION INYECTABLE. 100 MG/ 10 ML. FRASCO AMPULA CON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100005106.00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ATORVASTATINA CALCICA TRIHIDRATADA. TABLETA.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100005165.00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METFORMINA. TABLETA. 850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100005186.00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PANTOPRAZOL O RABEPRAZOL U OMEPRAZOL TABLETA O GRAGEA O CAPSULA PANTOPRAZOL 40 MG, O RABEPRAZOL 20 MG, U OMEPRAZOL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C/7</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100005233.00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FOLINICO. TABLETA. 15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179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100005284.00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MONOHIDRATADO DE CEFEPIMA. SOLUCION INYECTABLE. 500 MG/5 MG. FRASCO AMPULA Y 5 ML DE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100005287.00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IMIPENEM MONOHIDRATADO 250 MG, CILASTATINA SODICA 250 MG. SOL. INY. FCO. AMP.</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100005356.00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LAMOTRIGINA.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100005359.00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VALPROATO DE MAGNESIO. TABLETA DE LIBERACION PROLONGADA. 600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2490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100005363.01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TOPIRAMATO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100005476.00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LEVOMEPROMAZINA. SOLUCION INYECTABLE. 25 MG/ ML. AMPOLLETA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295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PAROXETINA. TABLETA.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2409</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DECANOATO DE ZUCLOPENTIXOL. SOLUCION INYECTABLE. 200 MG. AMPOLLETA DE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2890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DICLORHIDRATO DE ZUCLOPENTIXOL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OLANZAPINA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189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OLANZAPINA TABLETA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6226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BROMHIDRATO DE CITALOPRAM TABLETA 20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100005489.00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QUETIAPINA.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2190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100005490.00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MIRTAZAPINA. TABLETA O TABLETA DISPERSABLE. 30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100005494.00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QUETIAPINA TABLETA DE LIBERACION PROLONGADA300 MGENVASE CON 30 TABLETAS DE LIBERACION PROLONGADA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100005501.00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DICLOFENACO SODICO. SOLUCION INYECTABLE. 75 MG/ 3 ML. AMPOLLETAS CON 3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100005551.00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DABIGATRAN, INHIBIDOR DIRECTO DE LA TROMBINA, EL CUAL SE ADMINSITRA POR VIA ORAL Y SU EFECTO ES REVERSIBLE. CAPSULAS DE 75 MG. CAJA CON 30 CAPSULAS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196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100005552.00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DABIGATRAN, INHIBIDOR DIRECTO DE LA TROMBINAEL CUAL SE ADMINISTRA POR VIA ORAL Y SU EFECTO ES REVERSIBLE, CAPSULAS DE 110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100005660.00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LACOSAMIDA TABLETAS 50 MG. C/14</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100005661.00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LACOSAMIDA TABLETAS 100 MG. C/28</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199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100005662.00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LACOSAMIDATABLETA150 MG 28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100005664.00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LACOSAMIDA SOLUCION INYECTABLE200 MG FRASCO AMPULA CON 20 ML (10 MG/ML)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400000202.00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DIAZEPAM SOLUCION INYECTABLE 10 MG. AMPOLLETA 2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87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400000221.00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TIOPENTAL SODICO. SOLUCION INYECTABLE. 0.5 G/20 ML. FRASCO AMPULA Y DILUYENTE CON 20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400002108.00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MIDAZOLAM. SOLUCION INYECTABLE. 5 MG/5ML. AMPOLLETAS CON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400002499.00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ALPRAZOLAM. TABLETA. 2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311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400002500.00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ALPRAZOLAM. TABLETA. 0.25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434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FENOBARBITAL. TABLETA.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FENOBARBITAL. TABLETA. 15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400002608.00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CARBAMAZEPINA. TABLETA. 200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5226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209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400002612.00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CLONAZEPAM. TABLETA. 2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7226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400002613.00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CLONAZEPAM. SOLUCION. 2.5 MG/ ML. ENVASE CON 10 ML Y GOTERO INTEGRAL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400002614.00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CLONAZEPAM. SOLUCION INYECTABLE. 1 MG/ML. AMPOLLETAS CON UN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400002619.00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FENOBARBITAL. ELIXIR. 20 MG/ 5 ML. ENVASE CON 60 ML Y DOSIFICADOR DE 5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TRIHEXIFENIDILO.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BIPERIDENO. TABLETA. 2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3013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LACTATO DE BIPERIDENO. SOLUCION INYECTABLE. 5 MG/ ML. AMPOLLETAS CON UN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150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LEVODOPA Y CARBIDOPA. TABLETA. 250 MG/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400002657.01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LEVODOPA Y CARBIDOPA TABLETA DE LIBERACION PROLONGADA 200/50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C/100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400003204.00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MALEATO DE LEVOMEPROMAZINA.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1095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219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400003215.00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DIAZEPAM 10 MG. TABLETA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1245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400003241.00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TRIFLUOPERAZINA 5 MG. GRAGEAS O TABLETA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400003247.00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PERFENAZINA. SOLUCION INYECTABLE. 5 MG/ML. 3 AMPOLLETAS CON UN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HALOPERIDOL. TABLETA. 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1045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lastRenderedPageBreak/>
              <w:t>223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HALOPERIDOL. SOLUCION INYECTABLE. 5 MG/ ML. AMPOLLETAS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CARBONATO DE LITIO. TABLETA. 300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963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RISPERIDONA. TABLETA. 2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7170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400003259.00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CLOZAPINA COMPRIMIDOS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CAJA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3372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400003262.00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RISPERIDONA. SOLUCION ORAL. 1.0 MG/ML. ENVASE CON 60 ML Y GOTERO DOSIFICADOR</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400003268.00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RISPERIDONA. SUSPENSION INYECTABLE DE LIBERACION PROLONGADA. 25 MG. FRASCO AMPULA Y JERINGA PRELLENADA CON 2 ML DE DILUYENTE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400003302.00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IMIPRAMINA. GRAGEA O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145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400003305.00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AMITRIPTILINA. TABLETA. 25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400004026.00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BUPRENORFINA. SOLUCION INYECTABLE. 0.30 MG/ ML. AMPOLLETAS O FRASCO AMPULA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C/6</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400004470.01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METILFENIDATO TABLETA DE LIBERACION PROLONGADA18 MG 30 TABLETAS DE LIBERACION PROLONGADA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400004471.01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METILFENIDATO (2)TABLETA DE LIBERACION PROLONGADA27 MG30 TABLETAS DE LIBERACION PROLONGADA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400004472.01</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METILFENIDATO TABLETA DE LIBERACION PROLONGADA36 MG 30 TABLETAS DE LIBERACION PROLONGADA</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361</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400004481.00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HALOPERIDOL SOLUCION INYECTABLE 50 MG / ML 1 AMPOLLETA CON 1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673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400004484.00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SERTRALINA. CAPSULA O TABLETA. 50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3857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400005351.00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METILFENIDATO. COMPRIMIDO. 10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C/30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505</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238</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400005478.00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LORAZEPAM. TABLETA. 1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C/40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723</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239</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4030001201.00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LACTULOSA SOLUCION FRASCO</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FRASCO</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240</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4030001412.00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MEPIVACAINA AL 2% CON EPINEFRINA (ADRENALINA). 50 CARTUCHOS DE 1.8 ML CADA UNO</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C/50</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22</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241</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4030001506.00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n-US" w:eastAsia="es-MX"/>
              </w:rPr>
            </w:pPr>
            <w:r w:rsidRPr="00EE3ECA">
              <w:rPr>
                <w:rFonts w:ascii="Calibri" w:hAnsi="Calibri"/>
                <w:color w:val="000000"/>
                <w:lang w:val="en-US" w:eastAsia="es-MX"/>
              </w:rPr>
              <w:t>NITROGLICERINA SOL. INY. 5 MG/ML. AMP. 10 ML.</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FRASCO</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242</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5030000006.00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IVERMECTINA 6 MG. TABLETAS. ENVASE CON 2.</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243</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5030000061.00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ACIDO ACETILSALICILICO TAB. 100 MG.</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C/28</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30</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244</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5030000268.00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 xml:space="preserve">CLORHIDRATO DE AMANTADINA 0.500 G. MALEATO DE CLORFENAMINA 0.020 G. PARACETAMOL 3.00 </w:t>
            </w:r>
            <w:proofErr w:type="gramStart"/>
            <w:r w:rsidRPr="00EE3ECA">
              <w:rPr>
                <w:rFonts w:ascii="Calibri" w:hAnsi="Calibri"/>
                <w:color w:val="000000"/>
                <w:lang w:val="es-MX" w:eastAsia="es-MX"/>
              </w:rPr>
              <w:t>G .</w:t>
            </w:r>
            <w:proofErr w:type="gramEnd"/>
            <w:r w:rsidRPr="00EE3ECA">
              <w:rPr>
                <w:rFonts w:ascii="Calibri" w:hAnsi="Calibri"/>
                <w:color w:val="000000"/>
                <w:lang w:val="es-MX" w:eastAsia="es-MX"/>
              </w:rPr>
              <w:t xml:space="preserve"> JARABE</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245</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5030002030.00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CLORHIDRATO DE MEMANTINA TABLETAS DE 10 MG CON 14 TABLETAS</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C/14</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246</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5030002243.00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TOBRAMICINA 0.3%/DEXAMETAZONA 0.1%/CLORUBUTANOL 0.5% UNGÜENTO OFTALMICO MCA. TOBRADEX</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PIEZA</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r w:rsidR="00EE3ECA" w:rsidRPr="00EE3ECA" w:rsidTr="00E72AB4">
        <w:trPr>
          <w:trHeight w:val="300"/>
          <w:jc w:val="center"/>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247</w:t>
            </w:r>
          </w:p>
        </w:tc>
        <w:tc>
          <w:tcPr>
            <w:tcW w:w="140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5030002622.00</w:t>
            </w:r>
          </w:p>
        </w:tc>
        <w:tc>
          <w:tcPr>
            <w:tcW w:w="61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PERMETRINA CREMA 5 G/100 GR ENVASE CON 60 GR.</w:t>
            </w:r>
          </w:p>
        </w:tc>
        <w:tc>
          <w:tcPr>
            <w:tcW w:w="859"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ENVASE</w:t>
            </w:r>
          </w:p>
        </w:tc>
        <w:tc>
          <w:tcPr>
            <w:tcW w:w="754"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rPr>
                <w:rFonts w:ascii="Calibri" w:hAnsi="Calibri"/>
                <w:color w:val="000000"/>
                <w:lang w:val="es-MX" w:eastAsia="es-MX"/>
              </w:rPr>
            </w:pPr>
            <w:r w:rsidRPr="00EE3ECA">
              <w:rPr>
                <w:rFonts w:ascii="Calibri" w:hAnsi="Calibri"/>
                <w:color w:val="000000"/>
                <w:lang w:val="es-MX" w:eastAsia="es-MX"/>
              </w:rPr>
              <w:t>C/1</w:t>
            </w:r>
          </w:p>
        </w:tc>
        <w:tc>
          <w:tcPr>
            <w:tcW w:w="848" w:type="dxa"/>
            <w:tcBorders>
              <w:top w:val="nil"/>
              <w:left w:val="nil"/>
              <w:bottom w:val="single" w:sz="4" w:space="0" w:color="auto"/>
              <w:right w:val="single" w:sz="4" w:space="0" w:color="auto"/>
            </w:tcBorders>
            <w:shd w:val="clear" w:color="auto" w:fill="auto"/>
            <w:noWrap/>
            <w:vAlign w:val="center"/>
            <w:hideMark/>
          </w:tcPr>
          <w:p w:rsidR="00EE3ECA" w:rsidRPr="00EE3ECA" w:rsidRDefault="00EE3ECA" w:rsidP="00EE3ECA">
            <w:pPr>
              <w:jc w:val="right"/>
              <w:rPr>
                <w:rFonts w:ascii="Calibri" w:hAnsi="Calibri"/>
                <w:color w:val="000000"/>
                <w:lang w:val="es-MX" w:eastAsia="es-MX"/>
              </w:rPr>
            </w:pPr>
            <w:r w:rsidRPr="00EE3ECA">
              <w:rPr>
                <w:rFonts w:ascii="Calibri" w:hAnsi="Calibri"/>
                <w:color w:val="000000"/>
                <w:lang w:val="es-MX" w:eastAsia="es-MX"/>
              </w:rPr>
              <w:t>7</w:t>
            </w:r>
          </w:p>
        </w:tc>
      </w:tr>
    </w:tbl>
    <w:p w:rsidR="00DD3B0A" w:rsidRDefault="00DD3B0A">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D34CCD">
              <w:rPr>
                <w:rFonts w:ascii="Calibri" w:hAnsi="Calibri"/>
                <w:b/>
                <w:bCs/>
                <w:color w:val="548DD4"/>
              </w:rPr>
              <w:t>N08</w:t>
            </w:r>
            <w:r w:rsidR="00296D77">
              <w:rPr>
                <w:rFonts w:ascii="Calibri" w:hAnsi="Calibri"/>
                <w:b/>
                <w:bCs/>
                <w:color w:val="548DD4"/>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D34CCD">
              <w:rPr>
                <w:rFonts w:asciiTheme="minorHAnsi" w:hAnsiTheme="minorHAnsi" w:cs="Arial"/>
                <w:bCs/>
                <w:u w:val="single"/>
              </w:rPr>
              <w:t>N08</w:t>
            </w:r>
            <w:r w:rsidR="00296D77">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D34CCD">
        <w:rPr>
          <w:rFonts w:ascii="Calibri" w:hAnsi="Calibri" w:cs="Calibri"/>
          <w:b/>
          <w:bCs/>
          <w:sz w:val="20"/>
          <w:szCs w:val="20"/>
        </w:rPr>
        <w:t>N08</w:t>
      </w:r>
      <w:r w:rsidR="00296D77">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D34CCD">
        <w:rPr>
          <w:rFonts w:asciiTheme="minorHAnsi" w:hAnsiTheme="minorHAnsi" w:cstheme="minorHAnsi"/>
          <w:b/>
          <w:u w:val="single"/>
        </w:rPr>
        <w:t>N08</w:t>
      </w:r>
      <w:r w:rsidR="00296D77">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D34CCD">
        <w:rPr>
          <w:rFonts w:ascii="Calibri" w:hAnsi="Calibri" w:cs="Calibri"/>
          <w:b/>
          <w:bCs/>
          <w:sz w:val="20"/>
          <w:szCs w:val="20"/>
        </w:rPr>
        <w:t>N08</w:t>
      </w:r>
      <w:r w:rsidR="00296D77">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D34CCD">
        <w:rPr>
          <w:rFonts w:ascii="Calibri" w:hAnsi="Calibri"/>
          <w:b/>
          <w:bCs/>
          <w:sz w:val="20"/>
          <w:szCs w:val="20"/>
        </w:rPr>
        <w:t>N08</w:t>
      </w:r>
      <w:r w:rsidR="00296D77">
        <w:rPr>
          <w:rFonts w:ascii="Calibri" w:hAnsi="Calibri"/>
          <w:b/>
          <w:bCs/>
          <w:sz w:val="20"/>
          <w:szCs w:val="20"/>
        </w:rPr>
        <w:t>-2018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w:t>
            </w:r>
            <w:r w:rsidR="00D7151E">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00703A64">
              <w:rPr>
                <w:rFonts w:asciiTheme="minorHAnsi" w:hAnsiTheme="minorHAnsi"/>
                <w:sz w:val="17"/>
                <w:szCs w:val="17"/>
              </w:rPr>
              <w:t xml:space="preserve">y sus actualizaciones correspondientes,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296D77">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296D77">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296D77">
              <w:rPr>
                <w:rFonts w:asciiTheme="minorHAnsi" w:hAnsiTheme="minorHAnsi" w:cs="Arial"/>
                <w:sz w:val="17"/>
                <w:szCs w:val="17"/>
              </w:rPr>
              <w:t>2</w:t>
            </w:r>
            <w:r w:rsidR="009A2B84">
              <w:rPr>
                <w:rFonts w:asciiTheme="minorHAnsi" w:hAnsiTheme="minorHAnsi" w:cs="Arial"/>
                <w:sz w:val="17"/>
                <w:szCs w:val="17"/>
              </w:rPr>
              <w:t xml:space="preserve"> de Diciembre de 201</w:t>
            </w:r>
            <w:r w:rsidR="00296D77">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D34CCD">
        <w:rPr>
          <w:rFonts w:asciiTheme="minorHAnsi" w:hAnsiTheme="minorHAnsi"/>
          <w:b/>
          <w:color w:val="548DD4" w:themeColor="text2" w:themeTint="99"/>
          <w:sz w:val="18"/>
          <w:szCs w:val="16"/>
        </w:rPr>
        <w:t>N08</w:t>
      </w:r>
      <w:r w:rsidR="00296D77">
        <w:rPr>
          <w:rFonts w:asciiTheme="minorHAnsi" w:hAnsiTheme="minorHAnsi"/>
          <w:b/>
          <w:color w:val="548DD4" w:themeColor="text2" w:themeTint="99"/>
          <w:sz w:val="18"/>
          <w:szCs w:val="16"/>
        </w:rPr>
        <w:t>-2018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D34CCD">
        <w:rPr>
          <w:rFonts w:asciiTheme="minorHAnsi" w:hAnsiTheme="minorHAnsi"/>
          <w:b/>
          <w:color w:val="548DD4" w:themeColor="text2" w:themeTint="99"/>
          <w:sz w:val="18"/>
          <w:szCs w:val="16"/>
        </w:rPr>
        <w:t>N08</w:t>
      </w:r>
      <w:r w:rsidR="00296D77">
        <w:rPr>
          <w:rFonts w:asciiTheme="minorHAnsi" w:hAnsiTheme="minorHAnsi"/>
          <w:b/>
          <w:color w:val="548DD4" w:themeColor="text2" w:themeTint="99"/>
          <w:sz w:val="18"/>
          <w:szCs w:val="16"/>
        </w:rPr>
        <w:t>-2018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D7151E">
        <w:rPr>
          <w:rFonts w:asciiTheme="minorHAnsi" w:hAnsiTheme="minorHAnsi"/>
          <w:b/>
          <w:sz w:val="18"/>
          <w:szCs w:val="18"/>
        </w:rPr>
        <w:t>MEDICAMENTO PARA LA UNIDAD DE REHABILITACIÓN PSIQUIÁTRICA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D34CCD">
        <w:rPr>
          <w:rFonts w:asciiTheme="minorHAnsi" w:hAnsiTheme="minorHAnsi" w:cs="Arial"/>
          <w:sz w:val="18"/>
          <w:szCs w:val="18"/>
        </w:rPr>
        <w:t>N08</w:t>
      </w:r>
      <w:r w:rsidR="00296D77">
        <w:rPr>
          <w:rFonts w:asciiTheme="minorHAnsi" w:hAnsiTheme="minorHAnsi" w:cs="Arial"/>
          <w:sz w:val="18"/>
          <w:szCs w:val="18"/>
        </w:rPr>
        <w:t>-2018</w:t>
      </w:r>
      <w:r w:rsidRPr="00E73AB6">
        <w:rPr>
          <w:rFonts w:asciiTheme="minorHAnsi" w:hAnsiTheme="minorHAnsi" w:cs="Arial"/>
          <w:sz w:val="18"/>
          <w:szCs w:val="18"/>
        </w:rPr>
        <w:t xml:space="preserve"> para la adquisición de “</w:t>
      </w:r>
      <w:r w:rsidR="00D7151E">
        <w:rPr>
          <w:rFonts w:asciiTheme="minorHAnsi" w:hAnsiTheme="minorHAnsi" w:cs="Arial"/>
          <w:sz w:val="18"/>
          <w:szCs w:val="18"/>
        </w:rPr>
        <w:t>MEDICAMENTO PARA LA UNIDAD DE REHABILITACIÓN PSIQUIÁTRICA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D34CCD">
        <w:rPr>
          <w:rFonts w:ascii="Calibri" w:hAnsi="Calibri"/>
          <w:sz w:val="18"/>
          <w:szCs w:val="18"/>
        </w:rPr>
        <w:t>N08</w:t>
      </w:r>
      <w:r w:rsidR="00296D77">
        <w:rPr>
          <w:rFonts w:ascii="Calibri" w:hAnsi="Calibri"/>
          <w:sz w:val="18"/>
          <w:szCs w:val="18"/>
        </w:rPr>
        <w:t>-2018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w:t>
      </w:r>
      <w:r w:rsidR="00D7151E">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w:t>
      </w:r>
      <w:r w:rsidRPr="00E73AB6">
        <w:rPr>
          <w:rFonts w:ascii="Calibri" w:hAnsi="Calibri" w:cs="Tahoma"/>
          <w:sz w:val="18"/>
          <w:szCs w:val="18"/>
        </w:rPr>
        <w:lastRenderedPageBreak/>
        <w:t xml:space="preserve">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w:t>
      </w:r>
      <w:r w:rsidR="00D7151E">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w:t>
      </w:r>
      <w:r w:rsidR="00D7151E">
        <w:rPr>
          <w:rFonts w:ascii="Calibri" w:hAnsi="Calibri"/>
          <w:sz w:val="18"/>
          <w:szCs w:val="18"/>
        </w:rPr>
        <w:t>la unidad aplicativa</w:t>
      </w:r>
      <w:r w:rsidRPr="00E73AB6">
        <w:rPr>
          <w:rFonts w:ascii="Calibri" w:hAnsi="Calibri"/>
          <w:sz w:val="18"/>
          <w:szCs w:val="18"/>
        </w:rPr>
        <w:t>,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w:t>
      </w:r>
      <w:r w:rsidRPr="00E73AB6">
        <w:rPr>
          <w:rFonts w:ascii="Calibri" w:hAnsi="Calibri"/>
          <w:sz w:val="18"/>
          <w:szCs w:val="18"/>
        </w:rPr>
        <w:lastRenderedPageBreak/>
        <w:t>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2FE" w:rsidRDefault="000B72FE" w:rsidP="007F0B73">
      <w:r>
        <w:separator/>
      </w:r>
    </w:p>
  </w:endnote>
  <w:endnote w:type="continuationSeparator" w:id="0">
    <w:p w:rsidR="000B72FE" w:rsidRDefault="000B72F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E3ECA" w:rsidRPr="00CE2E1F" w:rsidRDefault="00EE3ECA" w:rsidP="004C675C">
        <w:pPr>
          <w:pStyle w:val="Piedepgina"/>
          <w:jc w:val="center"/>
          <w:rPr>
            <w:b/>
            <w:color w:val="009999"/>
          </w:rPr>
        </w:pPr>
        <w:r>
          <w:rPr>
            <w:color w:val="009999"/>
          </w:rPr>
          <w:t>_____________________________________________________________________________________________________</w:t>
        </w:r>
      </w:p>
      <w:p w:rsidR="00EE3ECA" w:rsidRDefault="00EE3ECA" w:rsidP="004C675C">
        <w:pPr>
          <w:pStyle w:val="Piedepgina"/>
          <w:ind w:right="-232" w:hanging="284"/>
          <w:jc w:val="center"/>
          <w:rPr>
            <w:rFonts w:ascii="Century Gothic" w:hAnsi="Century Gothic"/>
            <w:b/>
            <w:color w:val="009999"/>
            <w:sz w:val="18"/>
            <w:szCs w:val="14"/>
          </w:rPr>
        </w:pPr>
      </w:p>
      <w:p w:rsidR="00EE3ECA" w:rsidRPr="00CE2E1F" w:rsidRDefault="00EE3EC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E3ECA" w:rsidRPr="00CE2E1F" w:rsidRDefault="00EE3ECA"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N08-2018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254E3">
                  <w:rPr>
                    <w:rFonts w:ascii="Century Gothic" w:hAnsi="Century Gothic"/>
                    <w:b/>
                    <w:noProof/>
                    <w:color w:val="009999"/>
                    <w:sz w:val="18"/>
                    <w:szCs w:val="16"/>
                  </w:rPr>
                  <w:t>32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254E3">
                  <w:rPr>
                    <w:rFonts w:ascii="Century Gothic" w:hAnsi="Century Gothic"/>
                    <w:b/>
                    <w:noProof/>
                    <w:color w:val="009999"/>
                    <w:sz w:val="18"/>
                    <w:szCs w:val="16"/>
                  </w:rPr>
                  <w:t>56</w:t>
                </w:r>
                <w:r w:rsidRPr="00CE2E1F">
                  <w:rPr>
                    <w:rFonts w:ascii="Century Gothic" w:hAnsi="Century Gothic"/>
                    <w:b/>
                    <w:color w:val="009999"/>
                    <w:sz w:val="18"/>
                    <w:szCs w:val="16"/>
                  </w:rPr>
                  <w:fldChar w:fldCharType="end"/>
                </w:r>
              </w:sdtContent>
            </w:sdt>
          </w:sdtContent>
        </w:sdt>
      </w:p>
      <w:p w:rsidR="00EE3ECA" w:rsidRPr="00CE2E1F" w:rsidRDefault="000B72FE" w:rsidP="004C675C">
        <w:pPr>
          <w:pStyle w:val="Piedepgina"/>
          <w:jc w:val="center"/>
          <w:rPr>
            <w:b/>
            <w:color w:val="009999"/>
          </w:rPr>
        </w:pPr>
      </w:p>
    </w:sdtContent>
  </w:sdt>
  <w:p w:rsidR="00EE3ECA" w:rsidRPr="004C675C" w:rsidRDefault="00EE3ECA" w:rsidP="004C675C">
    <w:pPr>
      <w:pStyle w:val="Piedepgina"/>
    </w:pPr>
  </w:p>
  <w:p w:rsidR="00EE3ECA" w:rsidRDefault="00EE3ECA"/>
  <w:p w:rsidR="00EE3ECA" w:rsidRDefault="00EE3ECA"/>
  <w:p w:rsidR="00EE3ECA" w:rsidRDefault="00EE3ECA"/>
  <w:p w:rsidR="00EE3ECA" w:rsidRDefault="00EE3ECA"/>
  <w:p w:rsidR="00EE3ECA" w:rsidRDefault="00EE3E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2FE" w:rsidRDefault="000B72FE" w:rsidP="007F0B73">
      <w:r>
        <w:separator/>
      </w:r>
    </w:p>
  </w:footnote>
  <w:footnote w:type="continuationSeparator" w:id="0">
    <w:p w:rsidR="000B72FE" w:rsidRDefault="000B72F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CA" w:rsidRPr="00C765F1" w:rsidRDefault="00EE3EC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E3ECA" w:rsidRPr="00C765F1" w:rsidRDefault="00EE3ECA" w:rsidP="00313C66">
    <w:pPr>
      <w:jc w:val="center"/>
      <w:rPr>
        <w:rFonts w:ascii="Corbel" w:hAnsi="Corbel"/>
        <w:b/>
        <w:szCs w:val="16"/>
      </w:rPr>
    </w:pPr>
    <w:r w:rsidRPr="00C765F1">
      <w:rPr>
        <w:rFonts w:ascii="Corbel" w:hAnsi="Corbel"/>
        <w:b/>
        <w:szCs w:val="16"/>
      </w:rPr>
      <w:t>SERVICIOS DE SALUD DE NUEVO LEÓN</w:t>
    </w:r>
  </w:p>
  <w:p w:rsidR="00EE3ECA" w:rsidRPr="00180FA7" w:rsidRDefault="00EE3EC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E3ECA" w:rsidRDefault="00EE3ECA"/>
  <w:p w:rsidR="00EE3ECA" w:rsidRDefault="00EE3ECA"/>
  <w:p w:rsidR="00EE3ECA" w:rsidRDefault="00EE3ECA"/>
  <w:p w:rsidR="00EE3ECA" w:rsidRDefault="00EE3ECA"/>
  <w:p w:rsidR="00EE3ECA" w:rsidRDefault="00EE3E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466F"/>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5292"/>
    <w:rsid w:val="000B72FE"/>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019A"/>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358AC"/>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6D77"/>
    <w:rsid w:val="00297643"/>
    <w:rsid w:val="002A26BD"/>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5B18"/>
    <w:rsid w:val="003C7CE4"/>
    <w:rsid w:val="003D5204"/>
    <w:rsid w:val="003E2381"/>
    <w:rsid w:val="003E4D22"/>
    <w:rsid w:val="003E6595"/>
    <w:rsid w:val="003E73A9"/>
    <w:rsid w:val="003F0BD1"/>
    <w:rsid w:val="003F2962"/>
    <w:rsid w:val="004017C9"/>
    <w:rsid w:val="00406379"/>
    <w:rsid w:val="0040777D"/>
    <w:rsid w:val="0041098D"/>
    <w:rsid w:val="00415180"/>
    <w:rsid w:val="00415612"/>
    <w:rsid w:val="0041639A"/>
    <w:rsid w:val="0041641A"/>
    <w:rsid w:val="00417F7B"/>
    <w:rsid w:val="004254E3"/>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03A64"/>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9F651B"/>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5E95"/>
    <w:rsid w:val="00AB7D71"/>
    <w:rsid w:val="00AC11E8"/>
    <w:rsid w:val="00AC2E8D"/>
    <w:rsid w:val="00AC6C3E"/>
    <w:rsid w:val="00AC78E8"/>
    <w:rsid w:val="00AD2739"/>
    <w:rsid w:val="00AD5A14"/>
    <w:rsid w:val="00AE0B09"/>
    <w:rsid w:val="00AF064C"/>
    <w:rsid w:val="00AF2E15"/>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4CCD"/>
    <w:rsid w:val="00D363AF"/>
    <w:rsid w:val="00D441ED"/>
    <w:rsid w:val="00D45B5A"/>
    <w:rsid w:val="00D479E2"/>
    <w:rsid w:val="00D502B8"/>
    <w:rsid w:val="00D51B7C"/>
    <w:rsid w:val="00D60AD8"/>
    <w:rsid w:val="00D664C4"/>
    <w:rsid w:val="00D7151E"/>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2AB4"/>
    <w:rsid w:val="00E73AB6"/>
    <w:rsid w:val="00E8124D"/>
    <w:rsid w:val="00E872C1"/>
    <w:rsid w:val="00E9636F"/>
    <w:rsid w:val="00EA0C6B"/>
    <w:rsid w:val="00EA4456"/>
    <w:rsid w:val="00EA7EF6"/>
    <w:rsid w:val="00EB19C7"/>
    <w:rsid w:val="00EB5703"/>
    <w:rsid w:val="00EC225E"/>
    <w:rsid w:val="00EC47BC"/>
    <w:rsid w:val="00EC70A5"/>
    <w:rsid w:val="00EE3ECA"/>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1004505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8947629">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5467450">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6E1D-F4FE-425F-ACC8-09CEF2B6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56</Pages>
  <Words>23745</Words>
  <Characters>130599</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13</cp:revision>
  <cp:lastPrinted>2015-12-07T18:40:00Z</cp:lastPrinted>
  <dcterms:created xsi:type="dcterms:W3CDTF">2017-12-08T21:58:00Z</dcterms:created>
  <dcterms:modified xsi:type="dcterms:W3CDTF">2018-02-07T21:57:00Z</dcterms:modified>
</cp:coreProperties>
</file>