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05475E">
        <w:rPr>
          <w:rFonts w:ascii="Meiryo" w:eastAsia="Meiryo" w:hAnsi="Meiryo" w:cs="Meiryo"/>
          <w:color w:val="33CCCC"/>
          <w:sz w:val="28"/>
          <w:szCs w:val="28"/>
          <w:lang w:val="es-ES" w:eastAsia="en-US"/>
        </w:rPr>
        <w:t>I16-2019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D2921" w:rsidRPr="00BD2921">
        <w:rPr>
          <w:rFonts w:ascii="Arial Black" w:hAnsi="Arial Black"/>
          <w:b/>
          <w:color w:val="33CCCC"/>
          <w:sz w:val="36"/>
          <w:szCs w:val="28"/>
        </w:rPr>
        <w:t>REACTIVOS Y EQUIPO EN COMODATO PARA LA DETECCIÓN CUALITATIVA DE ANTICUERPOS CONTRA VIH</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5475E">
        <w:rPr>
          <w:rFonts w:asciiTheme="minorHAnsi" w:hAnsiTheme="minorHAnsi" w:cs="Arial"/>
        </w:rPr>
        <w:t>I16-2019</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BD2921" w:rsidRPr="00BD2921">
        <w:rPr>
          <w:rFonts w:asciiTheme="minorHAnsi" w:hAnsiTheme="minorHAnsi"/>
          <w:b/>
        </w:rPr>
        <w:t>REACTIVOS Y EQUIPO EN COMODATO PARA LA DETECCIÓN CUALITATIVA DE ANTICUERPOS CONTRA VIH</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3F52A6">
        <w:rPr>
          <w:rFonts w:asciiTheme="minorHAnsi" w:hAnsiTheme="minorHAnsi"/>
        </w:rPr>
        <w:t>del Hospital 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264CC0">
        <w:rPr>
          <w:rFonts w:asciiTheme="minorHAnsi" w:hAnsiTheme="minorHAnsi"/>
        </w:rPr>
        <w:t xml:space="preserve"> concordancia con </w:t>
      </w:r>
      <w:r w:rsidR="007801D7">
        <w:rPr>
          <w:rFonts w:asciiTheme="minorHAnsi" w:hAnsiTheme="minorHAnsi"/>
        </w:rPr>
        <w:t xml:space="preserve">el Artículo 64 de </w:t>
      </w:r>
      <w:r w:rsidRPr="0078059E">
        <w:rPr>
          <w:rFonts w:asciiTheme="minorHAnsi" w:hAnsiTheme="minorHAnsi" w:cs="Arial"/>
        </w:rPr>
        <w:t>la Ley de Egresos para el año del 201</w:t>
      </w:r>
      <w:r w:rsidR="007801D7">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05475E">
        <w:rPr>
          <w:rFonts w:asciiTheme="minorHAnsi" w:hAnsiTheme="minorHAnsi" w:cs="Arial"/>
        </w:rPr>
        <w:t>I16-2019</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BD2921" w:rsidRPr="00BD2921">
        <w:rPr>
          <w:rFonts w:asciiTheme="minorHAnsi" w:hAnsiTheme="minorHAnsi" w:cs="Arial"/>
        </w:rPr>
        <w:t>REACTIVOS Y EQUIPO EN COMODATO PARA LA DETECCIÓN CUALITATIVA DE ANTICUERPOS CONTRA VIH</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C66677">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40128E">
        <w:rPr>
          <w:rFonts w:asciiTheme="minorHAnsi" w:hAnsiTheme="minorHAnsi" w:cs="Arial"/>
        </w:rPr>
        <w:t>, o el que lo sustituya</w:t>
      </w:r>
      <w:r w:rsidRPr="00EC015A">
        <w:rPr>
          <w:rFonts w:asciiTheme="minorHAnsi" w:hAnsiTheme="minorHAnsi" w:cs="Arial"/>
        </w:rPr>
        <w:t>;</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05BAF">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005BAF">
        <w:rPr>
          <w:rFonts w:asciiTheme="minorHAnsi" w:hAnsiTheme="minorHAnsi" w:cs="Arial"/>
        </w:rPr>
        <w:t>: 81 30 70 49.</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w:t>
      </w:r>
      <w:r w:rsidR="001A0EBB">
        <w:rPr>
          <w:rFonts w:asciiTheme="minorHAnsi" w:hAnsiTheme="minorHAnsi" w:cs="Arial"/>
        </w:rPr>
        <w:lastRenderedPageBreak/>
        <w:t xml:space="preserve">apartado “licitaciones”, </w:t>
      </w:r>
      <w:r w:rsidRPr="00CE2E1F">
        <w:rPr>
          <w:rFonts w:asciiTheme="minorHAnsi" w:hAnsiTheme="minorHAnsi" w:cs="Arial"/>
        </w:rPr>
        <w:t xml:space="preserve">o en su caso a través del </w:t>
      </w:r>
      <w:r w:rsidR="00005BAF">
        <w:rPr>
          <w:rFonts w:asciiTheme="minorHAnsi" w:hAnsiTheme="minorHAnsi" w:cs="Arial"/>
        </w:rPr>
        <w:t>Departamento de Control de Insumos y Almacén</w:t>
      </w:r>
      <w:r w:rsidRPr="00CE2E1F">
        <w:rPr>
          <w:rFonts w:asciiTheme="minorHAnsi" w:hAnsiTheme="minorHAnsi" w:cs="Arial"/>
        </w:rPr>
        <w:t xml:space="preserve"> de los S</w:t>
      </w:r>
      <w:r w:rsidR="00005BAF">
        <w:rPr>
          <w:rFonts w:asciiTheme="minorHAnsi" w:hAnsiTheme="minorHAnsi" w:cs="Arial"/>
        </w:rPr>
        <w:t>ervicios de Salud de Nuevo León</w:t>
      </w:r>
      <w:r w:rsidRPr="00CE2E1F">
        <w:rPr>
          <w:rFonts w:asciiTheme="minorHAnsi" w:hAnsiTheme="minorHAnsi" w:cs="Arial"/>
        </w:rPr>
        <w:t xml:space="preserve">.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w:t>
      </w:r>
      <w:r w:rsidR="00341301">
        <w:rPr>
          <w:rFonts w:asciiTheme="minorHAnsi" w:hAnsiTheme="minorHAnsi" w:cs="Arial"/>
          <w:color w:val="auto"/>
          <w:sz w:val="20"/>
          <w:szCs w:val="20"/>
          <w:lang w:val="es-ES_tradnl" w:eastAsia="es-ES"/>
        </w:rPr>
        <w:t>al Bajo la Cobertura de Tratados.</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5475E">
        <w:rPr>
          <w:rFonts w:asciiTheme="minorHAnsi" w:hAnsiTheme="minorHAnsi" w:cs="Arial"/>
        </w:rPr>
        <w:t>I16-2019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341301" w:rsidP="00341301">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Pr>
          <w:rFonts w:asciiTheme="minorHAnsi" w:hAnsiTheme="minorHAnsi" w:cs="Arial"/>
        </w:rPr>
        <w:t>reactivos incluyendo el equipo en comodato que se señalan</w:t>
      </w:r>
      <w:r w:rsidRPr="0078059E">
        <w:rPr>
          <w:rFonts w:asciiTheme="minorHAnsi" w:hAnsiTheme="minorHAnsi" w:cs="Arial"/>
        </w:rPr>
        <w:t xml:space="preserve"> en esta Convocatoria corresponde al ejercicio fiscal 201</w:t>
      </w:r>
      <w:r w:rsidR="00005BAF">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203977" w:rsidRDefault="001A0EBB" w:rsidP="00BD2921">
      <w:pPr>
        <w:pStyle w:val="Prrafodelista"/>
        <w:numPr>
          <w:ilvl w:val="0"/>
          <w:numId w:val="9"/>
        </w:numPr>
        <w:tabs>
          <w:tab w:val="left" w:pos="284"/>
        </w:tabs>
        <w:ind w:right="51"/>
        <w:jc w:val="both"/>
        <w:rPr>
          <w:rFonts w:asciiTheme="minorHAnsi" w:hAnsiTheme="minorHAnsi" w:cs="Arial"/>
        </w:rPr>
      </w:pPr>
      <w:r w:rsidRPr="00203977">
        <w:rPr>
          <w:rFonts w:asciiTheme="minorHAnsi" w:hAnsiTheme="minorHAnsi" w:cs="Arial"/>
        </w:rPr>
        <w:t xml:space="preserve">La adquisición </w:t>
      </w:r>
      <w:r w:rsidR="00EC1705" w:rsidRPr="00203977">
        <w:rPr>
          <w:rFonts w:asciiTheme="minorHAnsi" w:hAnsiTheme="minorHAnsi" w:cs="Arial"/>
        </w:rPr>
        <w:t>de los reactivos</w:t>
      </w:r>
      <w:r w:rsidR="005763A8" w:rsidRPr="00203977">
        <w:rPr>
          <w:rFonts w:asciiTheme="minorHAnsi" w:hAnsiTheme="minorHAnsi" w:cs="Arial"/>
        </w:rPr>
        <w:t xml:space="preserve"> </w:t>
      </w:r>
      <w:r w:rsidR="00B64229" w:rsidRPr="00203977">
        <w:rPr>
          <w:rFonts w:asciiTheme="minorHAnsi" w:hAnsiTheme="minorHAnsi" w:cs="Arial"/>
        </w:rPr>
        <w:t>requerido</w:t>
      </w:r>
      <w:r w:rsidR="00EC1705" w:rsidRPr="00203977">
        <w:rPr>
          <w:rFonts w:asciiTheme="minorHAnsi" w:hAnsiTheme="minorHAnsi" w:cs="Arial"/>
        </w:rPr>
        <w:t>s</w:t>
      </w:r>
      <w:r w:rsidR="00B64229" w:rsidRPr="00203977">
        <w:rPr>
          <w:rFonts w:asciiTheme="minorHAnsi" w:hAnsiTheme="minorHAnsi" w:cs="Arial"/>
        </w:rPr>
        <w:t xml:space="preserve"> por </w:t>
      </w:r>
      <w:r w:rsidR="00FB5482" w:rsidRPr="00203977">
        <w:rPr>
          <w:rFonts w:asciiTheme="minorHAnsi" w:hAnsiTheme="minorHAnsi" w:cs="Arial"/>
          <w:bCs/>
        </w:rPr>
        <w:t>l</w:t>
      </w:r>
      <w:r w:rsidR="00B64229" w:rsidRPr="00203977">
        <w:rPr>
          <w:rFonts w:asciiTheme="minorHAnsi" w:hAnsiTheme="minorHAnsi" w:cs="Arial"/>
        </w:rPr>
        <w:t xml:space="preserve">a </w:t>
      </w:r>
      <w:r w:rsidR="00B64229" w:rsidRPr="00203977">
        <w:rPr>
          <w:rFonts w:asciiTheme="minorHAnsi" w:hAnsiTheme="minorHAnsi" w:cs="Arial"/>
          <w:bCs/>
        </w:rPr>
        <w:t>C</w:t>
      </w:r>
      <w:r w:rsidR="00B64229" w:rsidRPr="00203977">
        <w:rPr>
          <w:rFonts w:asciiTheme="minorHAnsi" w:hAnsiTheme="minorHAnsi" w:cs="Arial"/>
        </w:rPr>
        <w:t xml:space="preserve">onvocante, </w:t>
      </w:r>
      <w:r w:rsidR="00BD2921" w:rsidRPr="00203977">
        <w:rPr>
          <w:rFonts w:asciiTheme="minorHAnsi" w:hAnsiTheme="minorHAnsi" w:cs="Arial"/>
        </w:rPr>
        <w:t xml:space="preserve">se realizará con recursos del tipo de presupuesto </w:t>
      </w:r>
      <w:r w:rsidR="00005BAF" w:rsidRPr="00203977">
        <w:rPr>
          <w:rFonts w:asciiTheme="minorHAnsi" w:hAnsiTheme="minorHAnsi" w:cs="Arial"/>
        </w:rPr>
        <w:t>202003</w:t>
      </w:r>
      <w:r w:rsidR="00BD2921" w:rsidRPr="00203977">
        <w:rPr>
          <w:rFonts w:asciiTheme="minorHAnsi" w:hAnsiTheme="minorHAnsi" w:cs="Arial"/>
        </w:rPr>
        <w:t>, partida 25</w:t>
      </w:r>
      <w:r w:rsidR="00264CC0" w:rsidRPr="00203977">
        <w:rPr>
          <w:rFonts w:asciiTheme="minorHAnsi" w:hAnsiTheme="minorHAnsi" w:cs="Arial"/>
        </w:rPr>
        <w:t xml:space="preserve">101, programa </w:t>
      </w:r>
      <w:r w:rsidR="00203977" w:rsidRPr="00203977">
        <w:rPr>
          <w:rFonts w:asciiTheme="minorHAnsi" w:hAnsiTheme="minorHAnsi" w:cs="Arial"/>
        </w:rPr>
        <w:t>390503</w:t>
      </w:r>
      <w:r w:rsidR="00264CC0" w:rsidRPr="00203977">
        <w:rPr>
          <w:rFonts w:asciiTheme="minorHAnsi" w:hAnsiTheme="minorHAnsi" w:cs="Arial"/>
        </w:rPr>
        <w:t xml:space="preserve">, unidad </w:t>
      </w:r>
      <w:r w:rsidR="00F07F95" w:rsidRPr="00203977">
        <w:rPr>
          <w:rFonts w:asciiTheme="minorHAnsi" w:hAnsiTheme="minorHAnsi" w:cs="Arial"/>
        </w:rPr>
        <w:t>2225</w:t>
      </w:r>
      <w:r w:rsidR="00264CC0" w:rsidRPr="00203977">
        <w:rPr>
          <w:rFonts w:asciiTheme="minorHAnsi" w:hAnsiTheme="minorHAnsi" w:cs="Arial"/>
        </w:rPr>
        <w:t xml:space="preserve">, cuenta bancaria No. </w:t>
      </w:r>
      <w:r w:rsidR="00005BAF" w:rsidRPr="00203977">
        <w:rPr>
          <w:rFonts w:asciiTheme="minorHAnsi" w:hAnsiTheme="minorHAnsi" w:cs="Arial"/>
        </w:rPr>
        <w:t>1033284751</w:t>
      </w:r>
      <w:r w:rsidR="00264CC0" w:rsidRPr="00203977">
        <w:rPr>
          <w:rFonts w:asciiTheme="minorHAnsi" w:hAnsiTheme="minorHAnsi" w:cs="Arial"/>
        </w:rPr>
        <w:t>.</w:t>
      </w:r>
    </w:p>
    <w:p w:rsidR="00CE2E1F" w:rsidRPr="00203977"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203977">
        <w:rPr>
          <w:rFonts w:asciiTheme="minorHAnsi" w:hAnsiTheme="minorHAnsi" w:cs="Arial"/>
        </w:rPr>
        <w:t xml:space="preserve">Para la presente </w:t>
      </w:r>
      <w:r w:rsidR="00CE2E1F" w:rsidRPr="00203977">
        <w:rPr>
          <w:rFonts w:asciiTheme="minorHAnsi" w:hAnsiTheme="minorHAnsi" w:cs="Arial"/>
        </w:rPr>
        <w:t>licitación</w:t>
      </w:r>
      <w:r w:rsidRPr="00203977">
        <w:rPr>
          <w:rFonts w:asciiTheme="minorHAnsi" w:hAnsiTheme="minorHAnsi" w:cs="Arial"/>
        </w:rPr>
        <w:t xml:space="preserve"> ninguna de las condiciones contenidas en estas bases, así como en las</w:t>
      </w:r>
      <w:r w:rsidRPr="00C16313">
        <w:rPr>
          <w:rFonts w:asciiTheme="minorHAnsi" w:hAnsiTheme="minorHAnsi" w:cs="Arial"/>
        </w:rPr>
        <w:t xml:space="preserve">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BD2921">
        <w:rPr>
          <w:rFonts w:asciiTheme="minorHAnsi" w:hAnsiTheme="minorHAnsi"/>
          <w:b/>
          <w:u w:val="single"/>
        </w:rPr>
        <w:t xml:space="preserve"> y equipos a comodato</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 xml:space="preserve">En el Anexo 1 de éstas bases se describen las pruebas para las que se requieren </w:t>
      </w:r>
      <w:proofErr w:type="gramStart"/>
      <w:r>
        <w:rPr>
          <w:rFonts w:asciiTheme="minorHAnsi" w:hAnsiTheme="minorHAnsi"/>
        </w:rPr>
        <w:t>los reactivos motivo</w:t>
      </w:r>
      <w:proofErr w:type="gramEnd"/>
      <w:r>
        <w:rPr>
          <w:rFonts w:asciiTheme="minorHAnsi" w:hAnsiTheme="minorHAnsi"/>
        </w:rPr>
        <w:t xml:space="preserve"> de esta licitación.</w:t>
      </w:r>
    </w:p>
    <w:p w:rsidR="00BD2921" w:rsidRDefault="00BD2921" w:rsidP="00BD2921">
      <w:pPr>
        <w:pStyle w:val="Prrafodelista"/>
        <w:tabs>
          <w:tab w:val="right" w:pos="1276"/>
        </w:tabs>
        <w:ind w:left="1224"/>
        <w:jc w:val="both"/>
        <w:rPr>
          <w:rFonts w:asciiTheme="minorHAnsi" w:hAnsiTheme="minorHAnsi"/>
        </w:rPr>
      </w:pPr>
    </w:p>
    <w:p w:rsidR="00BD2921" w:rsidRP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 xml:space="preserve">Asimismo en el Anexo 1-A se describen las características y especificaciones del equipo en comodato para la determinación de sus resultados. Cabe aclarar que las características correspondientes a dicho equipo así </w:t>
      </w:r>
      <w:r w:rsidRPr="00BD2921">
        <w:rPr>
          <w:rFonts w:asciiTheme="minorHAnsi" w:hAnsiTheme="minorHAnsi"/>
        </w:rPr>
        <w:t xml:space="preserve">como las cantidades de pruebas de análisis, objeto del presente concurso corresponden a lo solicitado por el </w:t>
      </w:r>
      <w:r w:rsidR="009D18BB">
        <w:rPr>
          <w:rFonts w:asciiTheme="minorHAnsi" w:hAnsiTheme="minorHAnsi"/>
        </w:rPr>
        <w:t>Hospital Metropolitano “Dr. Bernardo Sepúlveda”</w:t>
      </w:r>
      <w:r w:rsidRPr="00BD2921">
        <w:rPr>
          <w:rFonts w:asciiTheme="minorHAnsi" w:hAnsiTheme="minorHAnsi"/>
        </w:rPr>
        <w:t xml:space="preserve">, dichas cantidades podrán variar, sin rebasar los presupuestos autorizados. </w:t>
      </w:r>
    </w:p>
    <w:p w:rsidR="00BD2921" w:rsidRPr="00BD2921" w:rsidRDefault="00BD2921" w:rsidP="00BD2921">
      <w:pPr>
        <w:pStyle w:val="Prrafodelista"/>
        <w:rPr>
          <w:rFonts w:ascii="Arial" w:hAnsi="Arial" w:cs="Arial"/>
        </w:rPr>
      </w:pPr>
    </w:p>
    <w:p w:rsidR="00BD2921" w:rsidRP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t>El licitante ofertará en su propuesta técnica el número de reactivos, así como los controles de calidad necesarios para realizar cada una de las pruebas de laboratorio, de acuerdo a las cantidades y especificaciones contenidas en el anexo 1 y 1-A.</w:t>
      </w:r>
    </w:p>
    <w:p w:rsidR="00BD2921" w:rsidRPr="00BD2921" w:rsidRDefault="00BD2921" w:rsidP="00BD2921">
      <w:pPr>
        <w:pStyle w:val="Prrafodelista"/>
        <w:rPr>
          <w:rFonts w:asciiTheme="minorHAnsi" w:hAnsiTheme="minorHAnsi"/>
        </w:rPr>
      </w:pPr>
    </w:p>
    <w:p w:rsidR="00BD2921" w:rsidRP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p>
    <w:p w:rsidR="00BD2921" w:rsidRPr="00BD2921" w:rsidRDefault="00BD2921" w:rsidP="00BD2921">
      <w:pPr>
        <w:pStyle w:val="Prrafodelista"/>
        <w:tabs>
          <w:tab w:val="right" w:pos="1276"/>
        </w:tabs>
        <w:ind w:left="1224"/>
        <w:jc w:val="both"/>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lastRenderedPageBreak/>
        <w:t xml:space="preserve">La asignación será por partida al </w:t>
      </w:r>
      <w:r>
        <w:rPr>
          <w:rFonts w:asciiTheme="minorHAnsi" w:hAnsiTheme="minorHAnsi"/>
        </w:rPr>
        <w:t>licitante que ofrezca el mejor costo total, por lo que los licitantes deberán cotizar el total de las pruebas que integran todas y cada una de las partidas.</w:t>
      </w:r>
    </w:p>
    <w:p w:rsidR="00BD2921" w:rsidRDefault="00BD2921" w:rsidP="00BD2921">
      <w:pPr>
        <w:pStyle w:val="Prrafodelista"/>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Los licitantes deberán cotizar el 100% del volumen requerido por partida.</w:t>
      </w:r>
    </w:p>
    <w:p w:rsidR="00BD2921" w:rsidRDefault="00BD2921" w:rsidP="00BD2921">
      <w:pPr>
        <w:pStyle w:val="Prrafodelista"/>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El costo de cada prueba deberá incluir el equipo en comodato.</w:t>
      </w:r>
    </w:p>
    <w:p w:rsidR="00BD2921" w:rsidRPr="00BD2921" w:rsidRDefault="00BD2921" w:rsidP="00BD2921">
      <w:pPr>
        <w:pStyle w:val="Prrafodelista"/>
        <w:rPr>
          <w:rFonts w:asciiTheme="minorHAnsi" w:hAnsiTheme="minorHAnsi"/>
        </w:rPr>
      </w:pPr>
    </w:p>
    <w:p w:rsidR="00BD2921" w:rsidRDefault="00341301" w:rsidP="00BD2921">
      <w:pPr>
        <w:pStyle w:val="Prrafodelista"/>
        <w:numPr>
          <w:ilvl w:val="2"/>
          <w:numId w:val="23"/>
        </w:numPr>
        <w:tabs>
          <w:tab w:val="right" w:pos="1276"/>
        </w:tabs>
        <w:jc w:val="both"/>
        <w:rPr>
          <w:rFonts w:asciiTheme="minorHAnsi" w:hAnsiTheme="minorHAnsi"/>
        </w:rPr>
      </w:pPr>
      <w:r>
        <w:rPr>
          <w:rFonts w:asciiTheme="minorHAnsi" w:hAnsiTheme="minorHAnsi"/>
        </w:rPr>
        <w:t xml:space="preserve">El </w:t>
      </w:r>
      <w:r w:rsidR="00BD2921" w:rsidRPr="00BD2921">
        <w:rPr>
          <w:rFonts w:asciiTheme="minorHAnsi" w:hAnsiTheme="minorHAnsi"/>
        </w:rPr>
        <w:t xml:space="preserve">Hospital Metropolitano Dr. Bernardo Sepúlveda hará la solicitud de reactivos requeridos en el formato de Orden de Envío debidamente foliado, dicho formato será firmado por el Encargado de Almacén y deberá ser enviado por algún conducto al licitante que resulte adjudicado, </w:t>
      </w:r>
      <w:r w:rsidR="00BD2921">
        <w:rPr>
          <w:rFonts w:asciiTheme="minorHAnsi" w:hAnsiTheme="minorHAnsi"/>
        </w:rPr>
        <w:t>recabando acuse de recibo de la Orden de Envío con firma y fecha por parte del licitante adjudicado. Dicho acuse deberá hacerlo el mismo día de la elaboración de la Orden de Envío o a más tardar al siguiente día hábil. Los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mercancías.</w:t>
      </w:r>
    </w:p>
    <w:p w:rsidR="00BD2921" w:rsidRDefault="00BD2921" w:rsidP="00BD2921">
      <w:pPr>
        <w:pStyle w:val="Prrafodelista"/>
        <w:rPr>
          <w:rFonts w:asciiTheme="minorHAnsi" w:hAnsiTheme="minorHAnsi"/>
        </w:rPr>
      </w:pPr>
    </w:p>
    <w:p w:rsidR="00C1070D" w:rsidRP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que resulte con adjudicación proporcionarán el equipo en comodato para realizar las pruebas de determinación cualitativa de anticuerpos contra VIH de acuerdo a su propuesta técnica presentada, la cual deberá ajustarse a las especificaciones técnicas establecidas en el Anexo 1-A de las presentes bases, dicha propuesta será evaluada por el Comité Técnico que designe la Convocante.</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proporcionará la capacitación y asesoría al personal que designe el Hospital Metropolitano Dr. Bernardo Sepúlveda de la Convocante, durante el tiempo que estimen conveniente dichas unidades</w:t>
      </w:r>
      <w:proofErr w:type="gramStart"/>
      <w:r w:rsidRPr="00C1070D">
        <w:rPr>
          <w:rFonts w:asciiTheme="minorHAnsi" w:hAnsiTheme="minorHAnsi"/>
        </w:rPr>
        <w:t>,  para</w:t>
      </w:r>
      <w:proofErr w:type="gramEnd"/>
      <w:r w:rsidRPr="00C1070D">
        <w:rPr>
          <w:rFonts w:asciiTheme="minorHAnsi" w:hAnsiTheme="minorHAnsi"/>
        </w:rPr>
        <w:t xml:space="preserve"> el adecuado manejo del equipo.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ganador deberá comprometerse a corregir en un término no mayor a 24 horas, a reparar cualquier falla o avería que se presenten en el equipo.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En caso que el licitante ofrezca equipo distinto a los establecidos originalmente, para solventar lo establecido en el punto 1.1.2., la Convocante se reserva el derecho de evaluar dicho equipo, para determinar si cumplen con lo originalmente solicitado en las bases y acuerdos derivados </w:t>
      </w:r>
      <w:r w:rsidR="00341301">
        <w:rPr>
          <w:rFonts w:asciiTheme="minorHAnsi" w:hAnsiTheme="minorHAnsi"/>
        </w:rPr>
        <w:t>de la junta</w:t>
      </w:r>
      <w:r w:rsidRPr="00C1070D">
        <w:rPr>
          <w:rFonts w:asciiTheme="minorHAnsi" w:hAnsiTheme="minorHAnsi"/>
        </w:rPr>
        <w:t xml:space="preserve"> de aclaraciones.</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El licitante que resulte con adjudicación se responsabilizará del mantenimiento preventivo y correctivo del equipo proporcionado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Pr>
          <w:rFonts w:asciiTheme="minorHAnsi" w:hAnsiTheme="minorHAnsi"/>
        </w:rPr>
        <w:t>1-A</w:t>
      </w:r>
      <w:r w:rsidRPr="00C1070D">
        <w:rPr>
          <w:rFonts w:asciiTheme="minorHAnsi" w:hAnsiTheme="minorHAnsi"/>
        </w:rPr>
        <w:t>.</w:t>
      </w:r>
    </w:p>
    <w:p w:rsidR="00C1070D" w:rsidRPr="00C1070D" w:rsidRDefault="00C1070D" w:rsidP="00C1070D">
      <w:pPr>
        <w:pStyle w:val="Prrafodelista"/>
        <w:rPr>
          <w:rFonts w:asciiTheme="minorHAnsi" w:hAnsiTheme="minorHAnsi"/>
        </w:rPr>
      </w:pPr>
    </w:p>
    <w:p w:rsidR="00C1070D" w:rsidRPr="003C2282" w:rsidRDefault="00C1070D" w:rsidP="00C1070D">
      <w:pPr>
        <w:pStyle w:val="Prrafodelista"/>
        <w:numPr>
          <w:ilvl w:val="2"/>
          <w:numId w:val="23"/>
        </w:numPr>
        <w:tabs>
          <w:tab w:val="right" w:pos="1276"/>
        </w:tabs>
        <w:jc w:val="both"/>
        <w:rPr>
          <w:rFonts w:asciiTheme="minorHAnsi" w:hAnsiTheme="minorHAnsi"/>
        </w:rPr>
      </w:pPr>
      <w:r w:rsidRPr="003C2282">
        <w:rPr>
          <w:rFonts w:asciiTheme="minorHAnsi" w:hAnsiTheme="minorHAnsi"/>
        </w:rPr>
        <w:lastRenderedPageBreak/>
        <w:t>L</w:t>
      </w:r>
      <w:r w:rsidR="00BD2921" w:rsidRPr="003C2282">
        <w:rPr>
          <w:rFonts w:asciiTheme="minorHAnsi" w:hAnsiTheme="minorHAnsi"/>
        </w:rPr>
        <w:t xml:space="preserve">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Así mismo deberá cumplir con </w:t>
      </w:r>
      <w:r w:rsidR="00F07F95">
        <w:rPr>
          <w:rFonts w:asciiTheme="minorHAnsi" w:hAnsiTheme="minorHAnsi"/>
        </w:rPr>
        <w:t>lo establecido en el documento emitido</w:t>
      </w:r>
      <w:r w:rsidR="00BD2921" w:rsidRPr="003C2282">
        <w:rPr>
          <w:rFonts w:asciiTheme="minorHAnsi" w:hAnsiTheme="minorHAnsi"/>
        </w:rPr>
        <w:t xml:space="preserve"> por el Instituto de Diagnóstico y Referencia Epidemiológicos (</w:t>
      </w:r>
      <w:proofErr w:type="spellStart"/>
      <w:r w:rsidR="00BD2921" w:rsidRPr="003C2282">
        <w:rPr>
          <w:rFonts w:asciiTheme="minorHAnsi" w:hAnsiTheme="minorHAnsi"/>
        </w:rPr>
        <w:t>InDRE</w:t>
      </w:r>
      <w:proofErr w:type="spellEnd"/>
      <w:r w:rsidR="00BD2921" w:rsidRPr="003C2282">
        <w:rPr>
          <w:rFonts w:asciiTheme="minorHAnsi" w:hAnsiTheme="minorHAnsi"/>
        </w:rPr>
        <w:t>) en los “</w:t>
      </w:r>
      <w:r w:rsidR="00F07F95">
        <w:rPr>
          <w:rFonts w:asciiTheme="minorHAnsi" w:hAnsiTheme="minorHAnsi"/>
        </w:rPr>
        <w:t>Lineamientos para la vigilancia por Laboratorio de la Infección por virus de la Inmunodeficiencia Humana</w:t>
      </w:r>
      <w:r w:rsidR="00BD2921" w:rsidRPr="003C2282">
        <w:rPr>
          <w:rFonts w:asciiTheme="minorHAnsi" w:hAnsiTheme="minorHAnsi"/>
        </w:rPr>
        <w:t>”.</w:t>
      </w:r>
    </w:p>
    <w:p w:rsidR="00C1070D" w:rsidRPr="00422034" w:rsidRDefault="00C1070D" w:rsidP="00C1070D">
      <w:pPr>
        <w:pStyle w:val="Prrafodelista"/>
        <w:rPr>
          <w:rFonts w:asciiTheme="minorHAnsi" w:hAnsiTheme="minorHAnsi"/>
        </w:rPr>
      </w:pPr>
    </w:p>
    <w:p w:rsidR="00C1070D" w:rsidRDefault="00D86D21" w:rsidP="00C1070D">
      <w:pPr>
        <w:pStyle w:val="Prrafodelista"/>
        <w:numPr>
          <w:ilvl w:val="2"/>
          <w:numId w:val="23"/>
        </w:numPr>
        <w:tabs>
          <w:tab w:val="right" w:pos="1276"/>
        </w:tabs>
        <w:jc w:val="both"/>
        <w:rPr>
          <w:rFonts w:asciiTheme="minorHAnsi" w:hAnsiTheme="minorHAnsi"/>
        </w:rPr>
      </w:pPr>
      <w:r w:rsidRPr="00422034">
        <w:rPr>
          <w:rFonts w:asciiTheme="minorHAnsi" w:hAnsiTheme="minorHAnsi"/>
        </w:rPr>
        <w:t>Los licitantes deberán</w:t>
      </w:r>
      <w:r w:rsidRPr="00C1070D">
        <w:rPr>
          <w:rFonts w:asciiTheme="minorHAnsi" w:hAnsiTheme="minorHAnsi"/>
        </w:rPr>
        <w:t xml:space="preserve"> cumplir con las normas de calidad (Normas Oficiales Mexicanas, Normas Mexicanas o las Normas de Referencia Aplicables), debiendo enunciarlas, cuyo cumplimiento sea aplicable para demostrar que los reactivos a los que hace referencia la presente convocatoria cumplen con los estándares de calidad </w:t>
      </w:r>
      <w:r w:rsidR="00BD2921" w:rsidRPr="00C1070D">
        <w:rPr>
          <w:rFonts w:asciiTheme="minorHAnsi" w:hAnsiTheme="minorHAnsi"/>
        </w:rPr>
        <w:t>o unidades de medida requeridas.</w:t>
      </w:r>
    </w:p>
    <w:p w:rsidR="00C1070D" w:rsidRPr="00C1070D" w:rsidRDefault="00C1070D" w:rsidP="00C1070D">
      <w:pPr>
        <w:pStyle w:val="Prrafodelista"/>
        <w:rPr>
          <w:rFonts w:asciiTheme="minorHAnsi" w:hAnsiTheme="minorHAnsi"/>
        </w:rPr>
      </w:pPr>
    </w:p>
    <w:p w:rsidR="00F63839" w:rsidRPr="00C1070D" w:rsidRDefault="00EB1FF4"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sidR="00AF291D">
        <w:rPr>
          <w:rFonts w:asciiTheme="minorHAnsi" w:hAnsiTheme="minorHAnsi"/>
        </w:rPr>
        <w:t xml:space="preserve"> respectivamente</w:t>
      </w:r>
      <w:r w:rsidRPr="00C1070D">
        <w:rPr>
          <w:rFonts w:asciiTheme="minorHAnsi" w:hAnsiTheme="minorHAnsi"/>
        </w:rPr>
        <w:t>, Centro de Monterrey Nuevo León, C.P. 64000</w:t>
      </w:r>
      <w:r w:rsidR="00F63839" w:rsidRPr="00C1070D">
        <w:rPr>
          <w:rFonts w:asciiTheme="minorHAnsi" w:hAnsiTheme="minorHAnsi"/>
        </w:rPr>
        <w:t>.</w:t>
      </w:r>
    </w:p>
    <w:p w:rsidR="001578FF" w:rsidRDefault="001578FF" w:rsidP="00A1692B">
      <w:pPr>
        <w:tabs>
          <w:tab w:val="left" w:pos="851"/>
        </w:tabs>
        <w:ind w:right="-1"/>
        <w:jc w:val="both"/>
        <w:rPr>
          <w:rFonts w:asciiTheme="minorHAnsi" w:hAnsiTheme="minorHAnsi"/>
          <w:b/>
        </w:rPr>
      </w:pPr>
    </w:p>
    <w:p w:rsidR="00C66677" w:rsidRDefault="00C66677"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AA554B">
      <w:pPr>
        <w:pStyle w:val="BlockText2"/>
        <w:ind w:left="1276" w:right="0" w:hanging="360"/>
        <w:rPr>
          <w:rFonts w:asciiTheme="minorHAnsi" w:hAnsiTheme="minorHAnsi" w:cs="Arial"/>
          <w:sz w:val="20"/>
        </w:rPr>
      </w:pP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y prestación del servicio se realizará del </w:t>
      </w:r>
      <w:r w:rsidR="00AB73D9">
        <w:rPr>
          <w:rFonts w:asciiTheme="minorHAnsi" w:hAnsiTheme="minorHAnsi" w:cs="Arial"/>
          <w:sz w:val="20"/>
        </w:rPr>
        <w:t>3 de Abril del 2019 al 31 de Diciembre del 2019</w:t>
      </w:r>
      <w:r w:rsidRPr="009A4CC0">
        <w:rPr>
          <w:rFonts w:asciiTheme="minorHAnsi" w:hAnsiTheme="minorHAnsi" w:cs="Arial"/>
          <w:sz w:val="20"/>
        </w:rPr>
        <w:t xml:space="preserve">. </w:t>
      </w:r>
    </w:p>
    <w:p w:rsidR="00AA554B" w:rsidRPr="009A4CC0" w:rsidRDefault="00AA554B" w:rsidP="00AA554B">
      <w:pPr>
        <w:tabs>
          <w:tab w:val="right" w:pos="1276"/>
        </w:tabs>
        <w:ind w:left="1276" w:right="-1" w:hanging="360"/>
        <w:jc w:val="both"/>
        <w:rPr>
          <w:rFonts w:asciiTheme="minorHAnsi" w:hAnsiTheme="minorHAnsi" w:cs="Arial"/>
        </w:rPr>
      </w:pP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AA554B" w:rsidRDefault="00AA554B" w:rsidP="00AA554B">
      <w:pPr>
        <w:pStyle w:val="Prrafodelista"/>
        <w:rPr>
          <w:rFonts w:asciiTheme="minorHAnsi" w:hAnsiTheme="minorHAnsi" w:cs="Arial"/>
        </w:rPr>
      </w:pPr>
    </w:p>
    <w:p w:rsidR="00AA554B" w:rsidRPr="00AA554B"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licitante adjudicado entregará, instalará y pondrá en operación los equipos dentro de los 15 días naturales siguientes a la resolución de adjudicación, al respecto la </w:t>
      </w:r>
      <w:r w:rsidRPr="00AA554B">
        <w:rPr>
          <w:rFonts w:asciiTheme="minorHAnsi" w:hAnsiTheme="minorHAnsi"/>
          <w:b/>
        </w:rPr>
        <w:t>Convocante</w:t>
      </w:r>
      <w:r w:rsidRPr="00AA554B">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D12ED7">
        <w:trPr>
          <w:trHeight w:val="60"/>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C1070D" w:rsidP="00DA6E70">
            <w:pPr>
              <w:rPr>
                <w:rFonts w:ascii="Century Gothic" w:hAnsi="Century Gothic" w:cstheme="minorHAnsi"/>
                <w:sz w:val="17"/>
                <w:szCs w:val="17"/>
              </w:rPr>
            </w:pPr>
            <w:r w:rsidRPr="00C1070D">
              <w:rPr>
                <w:rFonts w:ascii="Century Gothic" w:hAnsi="Century Gothic" w:cstheme="minorHAnsi"/>
                <w:sz w:val="17"/>
                <w:szCs w:val="17"/>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C1070D" w:rsidP="00EC015A">
            <w:pPr>
              <w:jc w:val="both"/>
              <w:rPr>
                <w:rFonts w:ascii="Century Gothic" w:hAnsi="Century Gothic" w:cstheme="minorHAnsi"/>
                <w:sz w:val="17"/>
                <w:szCs w:val="17"/>
              </w:rPr>
            </w:pPr>
            <w:r w:rsidRPr="00C1070D">
              <w:rPr>
                <w:rFonts w:ascii="Century Gothic" w:hAnsi="Century Gothic" w:cstheme="minorHAnsi"/>
                <w:sz w:val="17"/>
                <w:szCs w:val="17"/>
              </w:rPr>
              <w:t xml:space="preserve">Ave. Adolfo López Mateos No. 4600, Colonia Bosques del </w:t>
            </w:r>
            <w:proofErr w:type="spellStart"/>
            <w:r w:rsidRPr="00C1070D">
              <w:rPr>
                <w:rFonts w:ascii="Century Gothic" w:hAnsi="Century Gothic" w:cstheme="minorHAnsi"/>
                <w:sz w:val="17"/>
                <w:szCs w:val="17"/>
              </w:rPr>
              <w:t>Nogalar</w:t>
            </w:r>
            <w:proofErr w:type="spellEnd"/>
            <w:r w:rsidRPr="00C1070D">
              <w:rPr>
                <w:rFonts w:ascii="Century Gothic" w:hAnsi="Century Gothic" w:cstheme="minorHAnsi"/>
                <w:sz w:val="17"/>
                <w:szCs w:val="17"/>
              </w:rPr>
              <w:t>, San Nicolás de los Garza, N. L., C. P. 66480</w:t>
            </w:r>
          </w:p>
        </w:tc>
      </w:tr>
    </w:tbl>
    <w:p w:rsidR="00C75C58" w:rsidRDefault="00C75C58" w:rsidP="00F63839">
      <w:pPr>
        <w:ind w:left="709" w:right="-1"/>
        <w:jc w:val="both"/>
        <w:rPr>
          <w:rFonts w:asciiTheme="minorHAnsi" w:hAnsiTheme="minorHAnsi"/>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A6680A" w:rsidRDefault="003C0F1A" w:rsidP="003C0F1A">
      <w:pPr>
        <w:pStyle w:val="Prrafodelista"/>
        <w:ind w:left="1560"/>
        <w:jc w:val="both"/>
        <w:rPr>
          <w:rFonts w:asciiTheme="minorHAnsi" w:hAnsiTheme="minorHAnsi" w:cs="Arial"/>
        </w:rPr>
      </w:pP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los anexos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203977" w:rsidRPr="00203977" w:rsidRDefault="003C0F1A" w:rsidP="00203977">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p>
    <w:p w:rsidR="00203977" w:rsidRPr="00203977" w:rsidRDefault="00203977" w:rsidP="00203977">
      <w:pPr>
        <w:pStyle w:val="Prrafodelista"/>
        <w:rPr>
          <w:rFonts w:ascii="Calibri" w:hAnsi="Calibri" w:cs="Tahoma"/>
          <w:sz w:val="16"/>
          <w:szCs w:val="18"/>
        </w:rPr>
      </w:pPr>
    </w:p>
    <w:p w:rsidR="00203977" w:rsidRPr="00203977" w:rsidRDefault="00203977" w:rsidP="00203977">
      <w:pPr>
        <w:pStyle w:val="Prrafodelista"/>
        <w:numPr>
          <w:ilvl w:val="0"/>
          <w:numId w:val="24"/>
        </w:numPr>
        <w:ind w:left="1560"/>
        <w:jc w:val="both"/>
        <w:rPr>
          <w:rFonts w:asciiTheme="minorHAnsi" w:hAnsiTheme="minorHAnsi"/>
        </w:rPr>
      </w:pPr>
      <w:r w:rsidRPr="00203977">
        <w:rPr>
          <w:rFonts w:asciiTheme="minorHAnsi" w:hAnsiTheme="minorHAnsi"/>
        </w:rPr>
        <w:t xml:space="preserve">No se aceptarán entregas de más de tres lotes </w:t>
      </w:r>
      <w:r>
        <w:rPr>
          <w:rFonts w:asciiTheme="minorHAnsi" w:hAnsiTheme="minorHAnsi"/>
        </w:rPr>
        <w:t>de</w:t>
      </w:r>
      <w:r w:rsidRPr="00203977">
        <w:rPr>
          <w:rFonts w:asciiTheme="minorHAnsi" w:hAnsiTheme="minorHAnsi"/>
        </w:rPr>
        <w:t xml:space="preserve"> cada producto, además se </w:t>
      </w:r>
      <w:r>
        <w:rPr>
          <w:rFonts w:asciiTheme="minorHAnsi" w:hAnsiTheme="minorHAnsi"/>
        </w:rPr>
        <w:t>deberá presentar</w:t>
      </w:r>
      <w:r w:rsidRPr="00203977">
        <w:rPr>
          <w:rFonts w:asciiTheme="minorHAnsi" w:hAnsiTheme="minorHAnsi"/>
        </w:rPr>
        <w:t xml:space="preserve"> Certificado Analítico emitido por el fabricante</w:t>
      </w:r>
      <w:r>
        <w:rPr>
          <w:rFonts w:asciiTheme="minorHAnsi" w:hAnsiTheme="minorHAnsi"/>
        </w:rPr>
        <w:t xml:space="preserve"> en cada entrega.</w:t>
      </w:r>
    </w:p>
    <w:p w:rsidR="00374519" w:rsidRDefault="00374519" w:rsidP="002B6BE9">
      <w:pPr>
        <w:ind w:left="284"/>
        <w:jc w:val="both"/>
        <w:rPr>
          <w:rFonts w:asciiTheme="minorHAnsi" w:hAnsiTheme="minorHAnsi" w:cs="Arial"/>
        </w:rPr>
      </w:pPr>
    </w:p>
    <w:p w:rsidR="00C66677" w:rsidRDefault="00C6667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sidR="001311AB">
        <w:rPr>
          <w:rFonts w:asciiTheme="minorHAnsi" w:hAnsiTheme="minorHAnsi"/>
          <w:b/>
          <w:u w:val="single"/>
        </w:rPr>
        <w:t>3</w:t>
      </w:r>
      <w:r w:rsidRPr="00AA554B">
        <w:rPr>
          <w:rFonts w:asciiTheme="minorHAnsi" w:hAnsiTheme="minorHAnsi"/>
          <w:b/>
          <w:u w:val="single"/>
        </w:rPr>
        <w:t>.-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w:t>
      </w:r>
      <w:r w:rsidR="00C1070D">
        <w:rPr>
          <w:rFonts w:asciiTheme="minorHAnsi" w:hAnsiTheme="minorHAnsi"/>
        </w:rPr>
        <w:t xml:space="preserve">por el área encargada de la recepción y por el encargado del programa </w:t>
      </w:r>
      <w:r w:rsidRPr="009A4CC0">
        <w:rPr>
          <w:rFonts w:asciiTheme="minorHAnsi" w:hAnsiTheme="minorHAnsi"/>
        </w:rPr>
        <w:t xml:space="preserve">y se hará conforme a los lineamientos de la Convocante y se inicia desde el recibo de </w:t>
      </w:r>
      <w:r>
        <w:rPr>
          <w:rFonts w:asciiTheme="minorHAnsi" w:hAnsiTheme="minorHAnsi"/>
        </w:rPr>
        <w:t>los reactivos</w:t>
      </w:r>
      <w:r w:rsidR="00C1070D">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12ED7" w:rsidRDefault="00D12ED7" w:rsidP="006624CB">
      <w:pPr>
        <w:ind w:left="284"/>
        <w:jc w:val="both"/>
        <w:rPr>
          <w:rFonts w:asciiTheme="minorHAnsi" w:hAnsiTheme="minorHAnsi"/>
          <w:b/>
          <w:u w:val="single"/>
        </w:rPr>
      </w:pPr>
    </w:p>
    <w:p w:rsidR="00C66677" w:rsidRDefault="00C66677" w:rsidP="006624CB">
      <w:pPr>
        <w:ind w:left="284"/>
        <w:jc w:val="both"/>
        <w:rPr>
          <w:rFonts w:asciiTheme="minorHAnsi" w:hAnsiTheme="minorHAnsi"/>
          <w:b/>
          <w:u w:val="single"/>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1311AB">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C1070D" w:rsidP="006624CB">
      <w:pPr>
        <w:pStyle w:val="BodyText22"/>
        <w:tabs>
          <w:tab w:val="left" w:pos="851"/>
        </w:tabs>
        <w:ind w:left="284" w:right="-1"/>
        <w:rPr>
          <w:rFonts w:asciiTheme="minorHAnsi" w:hAnsiTheme="minorHAnsi" w:cs="Arial"/>
          <w:b/>
          <w:sz w:val="20"/>
        </w:rPr>
      </w:pPr>
      <w:r>
        <w:rPr>
          <w:rFonts w:asciiTheme="minorHAnsi" w:hAnsiTheme="minorHAnsi" w:cs="Arial"/>
          <w:sz w:val="20"/>
        </w:rPr>
        <w:t>La Convocante a través de la unidad aplicativa</w:t>
      </w:r>
      <w:r w:rsidR="006624CB" w:rsidRPr="009A4CC0">
        <w:rPr>
          <w:rFonts w:asciiTheme="minorHAnsi" w:hAnsiTheme="minorHAnsi" w:cs="Arial"/>
          <w:sz w:val="20"/>
        </w:rPr>
        <w:t>,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9A4CC0">
        <w:rPr>
          <w:rFonts w:asciiTheme="minorHAnsi" w:hAnsiTheme="minorHAnsi"/>
          <w:sz w:val="22"/>
        </w:rPr>
        <w:lastRenderedPageBreak/>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Registro Público de la Propiedad y del Comercio y/o Poder ratificado ante Notario Público. En el caso de que comparezca en los actos de </w:t>
      </w:r>
      <w:r w:rsidR="00AB73D9">
        <w:rPr>
          <w:rFonts w:asciiTheme="minorHAnsi" w:hAnsiTheme="minorHAnsi"/>
          <w:bCs/>
        </w:rPr>
        <w:t xml:space="preserve">junta de aclaraciones, </w:t>
      </w:r>
      <w:r w:rsidRPr="001925AF">
        <w:rPr>
          <w:rFonts w:asciiTheme="minorHAnsi" w:hAnsiTheme="minorHAnsi"/>
          <w:bCs/>
        </w:rPr>
        <w:t>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05BAF">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AB73D9">
        <w:rPr>
          <w:rFonts w:ascii="Calibri" w:hAnsi="Calibri"/>
        </w:rPr>
        <w:t>81 30 70 49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000ADE" w:rsidRDefault="00000AD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AB73D9">
        <w:rPr>
          <w:rFonts w:asciiTheme="minorHAnsi" w:hAnsiTheme="minorHAnsi"/>
        </w:rPr>
        <w:t>, propuesta que contiene</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253114" w:rsidRPr="00E27A5A" w:rsidRDefault="00253114"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8B33A1">
        <w:rPr>
          <w:rFonts w:asciiTheme="minorHAnsi" w:hAnsiTheme="minorHAnsi"/>
        </w:rPr>
        <w:t xml:space="preserve">en dichos </w:t>
      </w:r>
      <w:r w:rsidRPr="00E27A5A">
        <w:rPr>
          <w:rFonts w:asciiTheme="minorHAnsi" w:hAnsiTheme="minorHAnsi"/>
        </w:rPr>
        <w:t>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lastRenderedPageBreak/>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AB73D9">
        <w:rPr>
          <w:rFonts w:asciiTheme="minorHAnsi" w:hAnsiTheme="minorHAnsi"/>
        </w:rPr>
        <w:t xml:space="preserve">de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w:t>
      </w:r>
      <w:r w:rsidR="003F3046" w:rsidRPr="00A85BB6">
        <w:rPr>
          <w:rFonts w:asciiTheme="minorHAnsi" w:hAnsiTheme="minorHAnsi"/>
        </w:rPr>
        <w:t xml:space="preserve">demuestre experiencia en </w:t>
      </w:r>
      <w:r w:rsidR="003F3046">
        <w:rPr>
          <w:rFonts w:asciiTheme="minorHAnsi" w:hAnsiTheme="minorHAnsi"/>
        </w:rPr>
        <w:t>Instituciones de</w:t>
      </w:r>
      <w:r w:rsidR="003F3046" w:rsidRPr="00A85BB6">
        <w:rPr>
          <w:rFonts w:asciiTheme="minorHAnsi" w:hAnsiTheme="minorHAnsi"/>
        </w:rPr>
        <w:t xml:space="preserve"> Salud</w:t>
      </w:r>
      <w:r w:rsidR="003F3046">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3F3046">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C1070D" w:rsidRPr="00C1070D" w:rsidRDefault="00C1070D" w:rsidP="00C1070D">
      <w:pPr>
        <w:numPr>
          <w:ilvl w:val="0"/>
          <w:numId w:val="8"/>
        </w:numPr>
        <w:tabs>
          <w:tab w:val="left" w:pos="1134"/>
        </w:tabs>
        <w:ind w:right="49"/>
        <w:jc w:val="both"/>
        <w:rPr>
          <w:rFonts w:asciiTheme="minorHAnsi" w:hAnsiTheme="minorHAnsi"/>
        </w:rPr>
      </w:pPr>
      <w:r>
        <w:rPr>
          <w:rFonts w:asciiTheme="minorHAnsi" w:hAnsiTheme="minorHAnsi"/>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p w:rsidR="00C1070D" w:rsidRPr="00422034" w:rsidRDefault="00C1070D" w:rsidP="00C1070D">
      <w:pPr>
        <w:numPr>
          <w:ilvl w:val="0"/>
          <w:numId w:val="8"/>
        </w:numPr>
        <w:tabs>
          <w:tab w:val="left" w:pos="1134"/>
        </w:tabs>
        <w:ind w:right="49"/>
        <w:jc w:val="both"/>
        <w:rPr>
          <w:rFonts w:asciiTheme="minorHAnsi" w:hAnsiTheme="minorHAnsi"/>
        </w:rPr>
      </w:pPr>
      <w:r w:rsidRPr="00C1070D">
        <w:rPr>
          <w:rFonts w:asciiTheme="minorHAnsi" w:hAnsiTheme="minorHAnsi"/>
        </w:rPr>
        <w:t xml:space="preserve">Carta de apoyo del fabricante o distribuidor </w:t>
      </w:r>
      <w:r w:rsidR="003F3046">
        <w:rPr>
          <w:rFonts w:asciiTheme="minorHAnsi" w:hAnsiTheme="minorHAnsi"/>
        </w:rPr>
        <w:t>mayorista</w:t>
      </w:r>
      <w:r w:rsidRPr="00C1070D">
        <w:rPr>
          <w:rFonts w:asciiTheme="minorHAnsi" w:hAnsiTheme="minorHAnsi"/>
        </w:rPr>
        <w:t xml:space="preserve"> de</w:t>
      </w:r>
      <w:r w:rsidR="00AB73D9">
        <w:rPr>
          <w:rFonts w:asciiTheme="minorHAnsi" w:hAnsiTheme="minorHAnsi"/>
        </w:rPr>
        <w:t xml:space="preserve"> </w:t>
      </w:r>
      <w:r w:rsidRPr="00C1070D">
        <w:rPr>
          <w:rFonts w:asciiTheme="minorHAnsi" w:hAnsiTheme="minorHAnsi"/>
        </w:rPr>
        <w:t>l</w:t>
      </w:r>
      <w:r w:rsidR="00AB73D9">
        <w:rPr>
          <w:rFonts w:asciiTheme="minorHAnsi" w:hAnsiTheme="minorHAnsi"/>
        </w:rPr>
        <w:t>os</w:t>
      </w:r>
      <w:r w:rsidRPr="00C1070D">
        <w:rPr>
          <w:rFonts w:asciiTheme="minorHAnsi" w:hAnsiTheme="minorHAnsi"/>
        </w:rPr>
        <w:t xml:space="preserve"> Reactivo</w:t>
      </w:r>
      <w:r w:rsidR="00AB73D9">
        <w:rPr>
          <w:rFonts w:asciiTheme="minorHAnsi" w:hAnsiTheme="minorHAnsi"/>
        </w:rPr>
        <w:t>s</w:t>
      </w:r>
      <w:r w:rsidRPr="00C1070D">
        <w:rPr>
          <w:rFonts w:asciiTheme="minorHAnsi" w:hAnsiTheme="minorHAnsi"/>
        </w:rPr>
        <w:t xml:space="preserve"> para la determinación de VIH que se solicita</w:t>
      </w:r>
      <w:r w:rsidR="00AB73D9">
        <w:rPr>
          <w:rFonts w:asciiTheme="minorHAnsi" w:hAnsiTheme="minorHAnsi"/>
        </w:rPr>
        <w:t>n</w:t>
      </w:r>
      <w:r w:rsidRPr="00C1070D">
        <w:rPr>
          <w:rFonts w:asciiTheme="minorHAnsi" w:hAnsiTheme="minorHAnsi"/>
        </w:rPr>
        <w:t xml:space="preserve"> en el anexo 1 de estas bases en l</w:t>
      </w:r>
      <w:r w:rsidR="00D85843">
        <w:rPr>
          <w:rFonts w:asciiTheme="minorHAnsi" w:hAnsiTheme="minorHAnsi"/>
        </w:rPr>
        <w:t>a que se mencione el número de licitación</w:t>
      </w:r>
      <w:r w:rsidRPr="00C1070D">
        <w:rPr>
          <w:rFonts w:asciiTheme="minorHAnsi" w:hAnsiTheme="minorHAnsi"/>
        </w:rPr>
        <w:t xml:space="preserve"> y se describan las partidas, marcas y </w:t>
      </w:r>
      <w:r w:rsidRPr="00422034">
        <w:rPr>
          <w:rFonts w:asciiTheme="minorHAnsi" w:hAnsiTheme="minorHAnsi"/>
        </w:rPr>
        <w:t>cantidades ofertadas.</w:t>
      </w:r>
    </w:p>
    <w:p w:rsidR="00C1070D" w:rsidRPr="003C2282" w:rsidRDefault="00C1070D" w:rsidP="00C1070D">
      <w:pPr>
        <w:numPr>
          <w:ilvl w:val="0"/>
          <w:numId w:val="8"/>
        </w:numPr>
        <w:tabs>
          <w:tab w:val="left" w:pos="1134"/>
        </w:tabs>
        <w:ind w:right="49"/>
        <w:jc w:val="both"/>
        <w:rPr>
          <w:rFonts w:asciiTheme="minorHAnsi" w:hAnsiTheme="minorHAnsi"/>
          <w:color w:val="000000"/>
        </w:rPr>
      </w:pPr>
      <w:r w:rsidRPr="00422034">
        <w:rPr>
          <w:rFonts w:asciiTheme="minorHAnsi" w:hAnsiTheme="minorHAnsi"/>
          <w:color w:val="000000"/>
        </w:rPr>
        <w:t xml:space="preserve">Carta bajo protesta de decir verdad firmada por el representante legal, que manifieste que su representada cumple con todos los </w:t>
      </w:r>
      <w:r w:rsidRPr="003C2282">
        <w:rPr>
          <w:rFonts w:asciiTheme="minorHAnsi" w:hAnsiTheme="minorHAnsi"/>
          <w:color w:val="000000"/>
        </w:rPr>
        <w:t xml:space="preserve">registros sanitarios para funcionar como negocio en la venta de productos de consumo en el </w:t>
      </w:r>
      <w:r w:rsidR="0086736C">
        <w:rPr>
          <w:rFonts w:asciiTheme="minorHAnsi" w:hAnsiTheme="minorHAnsi"/>
          <w:color w:val="000000"/>
        </w:rPr>
        <w:t xml:space="preserve">Sector Salud; así mismo donde se compromete a </w:t>
      </w:r>
      <w:r w:rsidR="0086736C" w:rsidRPr="0086736C">
        <w:rPr>
          <w:rFonts w:asciiTheme="minorHAnsi" w:hAnsiTheme="minorHAnsi"/>
          <w:color w:val="000000"/>
        </w:rPr>
        <w:t>cumplir con lo establecido en el documento emitido por el Instituto de Diagnóstico y Referencia Epidemiológicos (</w:t>
      </w:r>
      <w:proofErr w:type="spellStart"/>
      <w:r w:rsidR="0086736C" w:rsidRPr="0086736C">
        <w:rPr>
          <w:rFonts w:asciiTheme="minorHAnsi" w:hAnsiTheme="minorHAnsi"/>
          <w:color w:val="000000"/>
        </w:rPr>
        <w:t>InDRE</w:t>
      </w:r>
      <w:proofErr w:type="spellEnd"/>
      <w:r w:rsidR="0086736C" w:rsidRPr="0086736C">
        <w:rPr>
          <w:rFonts w:asciiTheme="minorHAnsi" w:hAnsiTheme="minorHAnsi"/>
          <w:color w:val="000000"/>
        </w:rPr>
        <w:t>) en los “Lineamientos para la vigilancia por Laboratorio de la Infección por virus de la Inmunodeficiencia Humana”</w:t>
      </w:r>
      <w:r w:rsidRPr="0086736C">
        <w:rPr>
          <w:rFonts w:asciiTheme="minorHAnsi" w:hAnsiTheme="minorHAnsi"/>
          <w:color w:val="000000"/>
        </w:rPr>
        <w:t>”.</w:t>
      </w:r>
    </w:p>
    <w:p w:rsidR="00C1070D" w:rsidRPr="00422034" w:rsidRDefault="00C1070D" w:rsidP="00C1070D">
      <w:pPr>
        <w:numPr>
          <w:ilvl w:val="0"/>
          <w:numId w:val="8"/>
        </w:numPr>
        <w:tabs>
          <w:tab w:val="left" w:pos="1134"/>
        </w:tabs>
        <w:ind w:right="49"/>
        <w:jc w:val="both"/>
        <w:rPr>
          <w:rFonts w:asciiTheme="minorHAnsi" w:hAnsiTheme="minorHAnsi"/>
          <w:color w:val="000000"/>
        </w:rPr>
      </w:pPr>
      <w:r w:rsidRPr="00422034">
        <w:rPr>
          <w:rFonts w:asciiTheme="minorHAnsi" w:hAnsiTheme="minorHAnsi"/>
          <w:color w:val="000000"/>
        </w:rPr>
        <w:t>Folletos en español del Equipo en Comodato que describan y cubran cuando menos las características solicitadas en el Anexo 1-A.</w:t>
      </w:r>
    </w:p>
    <w:p w:rsidR="00C1070D" w:rsidRDefault="00C1070D" w:rsidP="00C1070D">
      <w:pPr>
        <w:numPr>
          <w:ilvl w:val="0"/>
          <w:numId w:val="8"/>
        </w:numPr>
        <w:tabs>
          <w:tab w:val="left" w:pos="1134"/>
        </w:tabs>
        <w:ind w:right="49"/>
        <w:jc w:val="both"/>
        <w:rPr>
          <w:rFonts w:asciiTheme="minorHAnsi" w:hAnsiTheme="minorHAnsi"/>
          <w:color w:val="000000"/>
        </w:rPr>
      </w:pPr>
      <w:r w:rsidRPr="00422034">
        <w:rPr>
          <w:rFonts w:asciiTheme="minorHAnsi" w:hAnsiTheme="minorHAnsi"/>
          <w:color w:val="000000"/>
        </w:rPr>
        <w:t xml:space="preserve">Carta </w:t>
      </w:r>
      <w:r w:rsidRPr="00422034">
        <w:rPr>
          <w:rFonts w:asciiTheme="minorHAnsi" w:hAnsiTheme="minorHAnsi"/>
        </w:rPr>
        <w:t>compromiso de que proporcionará la capacitación y asesoría</w:t>
      </w:r>
      <w:r w:rsidRPr="00C1070D">
        <w:rPr>
          <w:rFonts w:asciiTheme="minorHAnsi" w:hAnsiTheme="minorHAnsi"/>
        </w:rPr>
        <w:t xml:space="preserve"> al personal que designe el Hospital Metropolitano de la </w:t>
      </w:r>
      <w:r>
        <w:rPr>
          <w:rFonts w:asciiTheme="minorHAnsi" w:hAnsiTheme="minorHAnsi"/>
          <w:color w:val="000000"/>
        </w:rPr>
        <w:t>Convocante durante el tiempo que estime conveniente dicha unidad para el adecuado manejo del equipo.</w:t>
      </w:r>
    </w:p>
    <w:p w:rsidR="00C1070D" w:rsidRDefault="00C1070D" w:rsidP="00C1070D">
      <w:pPr>
        <w:numPr>
          <w:ilvl w:val="0"/>
          <w:numId w:val="8"/>
        </w:numPr>
        <w:tabs>
          <w:tab w:val="left" w:pos="1134"/>
        </w:tabs>
        <w:ind w:right="49"/>
        <w:jc w:val="both"/>
        <w:rPr>
          <w:rFonts w:asciiTheme="minorHAnsi" w:hAnsiTheme="minorHAnsi"/>
          <w:color w:val="000000"/>
        </w:rPr>
      </w:pPr>
      <w:r>
        <w:rPr>
          <w:rFonts w:asciiTheme="minorHAnsi" w:hAnsiTheme="minorHAnsi"/>
          <w:color w:val="000000"/>
        </w:rPr>
        <w:t xml:space="preserve">Carta donde detalle el Staff de Ingeniería, deberá incluir los nombres de las </w:t>
      </w:r>
      <w:r w:rsidRPr="00820037">
        <w:rPr>
          <w:rFonts w:asciiTheme="minorHAnsi" w:hAnsiTheme="minorHAnsi"/>
        </w:rPr>
        <w:t>personas, Currículums, Diplomas y Certificados y teléfonos de urgencia, además de los nombres y teléfonos de las personas con los cuales se contactará la información para las solicitudes de abasto o devoluciones que haga el Hospital Metropolitano</w:t>
      </w:r>
      <w:r>
        <w:rPr>
          <w:rFonts w:asciiTheme="minorHAnsi" w:hAnsiTheme="minorHAnsi"/>
          <w:color w:val="000000"/>
        </w:rPr>
        <w:t>, así como el do</w:t>
      </w:r>
      <w:r w:rsidR="00820037">
        <w:rPr>
          <w:rFonts w:asciiTheme="minorHAnsi" w:hAnsiTheme="minorHAnsi"/>
          <w:color w:val="000000"/>
        </w:rPr>
        <w:t>micilio, teléfono de la oficina, celular y correos electrónicos.</w:t>
      </w:r>
    </w:p>
    <w:p w:rsidR="00C1070D" w:rsidRDefault="00C1070D" w:rsidP="00C1070D">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w:t>
      </w:r>
    </w:p>
    <w:p w:rsidR="00C1070D" w:rsidRDefault="00C1070D" w:rsidP="00C1070D">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p w:rsidR="00C1070D" w:rsidRPr="00820037" w:rsidRDefault="00C1070D" w:rsidP="00C1070D">
      <w:pPr>
        <w:numPr>
          <w:ilvl w:val="0"/>
          <w:numId w:val="8"/>
        </w:numPr>
        <w:tabs>
          <w:tab w:val="left" w:pos="1134"/>
        </w:tabs>
        <w:ind w:right="49"/>
        <w:jc w:val="both"/>
        <w:rPr>
          <w:rFonts w:asciiTheme="minorHAnsi" w:hAnsiTheme="minorHAnsi"/>
        </w:rPr>
      </w:pPr>
      <w:r>
        <w:rPr>
          <w:rFonts w:asciiTheme="minorHAnsi" w:hAnsiTheme="minorHAnsi"/>
          <w:color w:val="000000"/>
        </w:rPr>
        <w:t xml:space="preserve">Escrito en el que garantice  que </w:t>
      </w:r>
      <w:r w:rsidRPr="00820037">
        <w:rPr>
          <w:rFonts w:asciiTheme="minorHAnsi" w:hAnsiTheme="minorHAnsi"/>
        </w:rPr>
        <w:t xml:space="preserve">el período de caducidad de los Reactivos </w:t>
      </w:r>
      <w:r w:rsidR="00691A6B">
        <w:rPr>
          <w:rFonts w:asciiTheme="minorHAnsi" w:hAnsiTheme="minorHAnsi"/>
        </w:rPr>
        <w:t xml:space="preserve">que suministre </w:t>
      </w:r>
      <w:r w:rsidRPr="00820037">
        <w:rPr>
          <w:rFonts w:asciiTheme="minorHAnsi" w:hAnsiTheme="minorHAnsi"/>
        </w:rPr>
        <w:t>deberá ser de un año, como mínimo, contado a partir de la recepción en el Hospital Metropolitano</w:t>
      </w:r>
      <w:r w:rsidR="00691A6B">
        <w:rPr>
          <w:rFonts w:asciiTheme="minorHAnsi" w:hAnsiTheme="minorHAnsi"/>
        </w:rPr>
        <w:t xml:space="preserve"> “Dr. Bernardo Sepúlveda”</w:t>
      </w:r>
      <w:r>
        <w:rPr>
          <w:rFonts w:asciiTheme="minorHAnsi" w:hAnsiTheme="minorHAnsi"/>
          <w:color w:val="000000"/>
        </w:rPr>
        <w:t xml:space="preserve">, en caso </w:t>
      </w:r>
      <w:r>
        <w:rPr>
          <w:rFonts w:asciiTheme="minorHAnsi" w:hAnsiTheme="minorHAnsi"/>
          <w:color w:val="000000"/>
        </w:rPr>
        <w:lastRenderedPageBreak/>
        <w:t xml:space="preserve">de </w:t>
      </w:r>
      <w:r w:rsidRPr="00820037">
        <w:rPr>
          <w:rFonts w:asciiTheme="minorHAnsi" w:hAnsiTheme="minorHAnsi"/>
        </w:rPr>
        <w:t>suministrar insumos con menor caducidad a la establecida, se podrán devolver los mismos a juicio y responsabilidad del Hospital.</w:t>
      </w:r>
    </w:p>
    <w:p w:rsidR="00C1070D" w:rsidRDefault="00C1070D" w:rsidP="00C1070D">
      <w:pPr>
        <w:numPr>
          <w:ilvl w:val="0"/>
          <w:numId w:val="8"/>
        </w:numPr>
        <w:tabs>
          <w:tab w:val="left" w:pos="1134"/>
        </w:tabs>
        <w:ind w:right="49"/>
        <w:jc w:val="both"/>
        <w:rPr>
          <w:rFonts w:asciiTheme="minorHAnsi" w:hAnsiTheme="minorHAnsi"/>
          <w:color w:val="000000"/>
        </w:rPr>
      </w:pPr>
      <w:r w:rsidRPr="00820037">
        <w:rPr>
          <w:rFonts w:asciiTheme="minorHAnsi" w:hAnsiTheme="minorHAnsi"/>
        </w:rPr>
        <w:t xml:space="preserve">Alguno de los siguientes Certificados de calidad: ISO, FDA, CE, UL, TUV. Para equipos y reactivos fabricados en </w:t>
      </w:r>
      <w:r>
        <w:rPr>
          <w:rFonts w:asciiTheme="minorHAnsi" w:hAnsiTheme="minorHAnsi"/>
          <w:color w:val="000000"/>
        </w:rPr>
        <w:t>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691A6B" w:rsidP="007D3169">
      <w:pPr>
        <w:pStyle w:val="Prrafodelista"/>
        <w:numPr>
          <w:ilvl w:val="0"/>
          <w:numId w:val="8"/>
        </w:numPr>
        <w:ind w:right="49"/>
        <w:jc w:val="both"/>
        <w:rPr>
          <w:rFonts w:asciiTheme="minorHAnsi" w:hAnsiTheme="minorHAnsi"/>
          <w:bCs/>
        </w:rPr>
      </w:pPr>
      <w:r>
        <w:rPr>
          <w:rFonts w:asciiTheme="minorHAnsi" w:hAnsiTheme="minorHAnsi"/>
        </w:rPr>
        <w:t>C</w:t>
      </w:r>
      <w:r w:rsidR="007D3169" w:rsidRPr="00E44B28">
        <w:rPr>
          <w:rFonts w:asciiTheme="minorHAnsi" w:hAnsiTheme="minorHAnsi"/>
        </w:rPr>
        <w:t xml:space="preserve">uando menos dos cartas en original, emitidas por clientes en </w:t>
      </w:r>
      <w:r w:rsidR="00FB02E3">
        <w:rPr>
          <w:rFonts w:asciiTheme="minorHAnsi" w:hAnsiTheme="minorHAnsi"/>
        </w:rPr>
        <w:t>hoja</w:t>
      </w:r>
      <w:r w:rsidR="007D3169" w:rsidRPr="00E44B28">
        <w:rPr>
          <w:rFonts w:asciiTheme="minorHAnsi" w:hAnsiTheme="minorHAnsi"/>
        </w:rPr>
        <w:t xml:space="preserve"> membretad</w:t>
      </w:r>
      <w:r w:rsidR="00FB02E3">
        <w:rPr>
          <w:rFonts w:asciiTheme="minorHAnsi" w:hAnsiTheme="minorHAnsi"/>
        </w:rPr>
        <w:t>a</w:t>
      </w:r>
      <w:r w:rsidR="007D3169" w:rsidRPr="00E44B28">
        <w:rPr>
          <w:rFonts w:asciiTheme="minorHAnsi" w:hAnsiTheme="minorHAnsi"/>
        </w:rPr>
        <w:t xml:space="preserve"> de estos; en las cuales estipule que han prestado servicio </w:t>
      </w:r>
      <w:r w:rsidR="003F3046">
        <w:rPr>
          <w:rFonts w:asciiTheme="minorHAnsi" w:hAnsiTheme="minorHAnsi"/>
        </w:rPr>
        <w:t xml:space="preserve">en la venta de reactivos </w:t>
      </w:r>
      <w:r w:rsidR="007D3169" w:rsidRPr="00E44B28">
        <w:rPr>
          <w:rFonts w:asciiTheme="minorHAnsi" w:hAnsiTheme="minorHAnsi"/>
        </w:rPr>
        <w:t xml:space="preserve">de la misma naturaleza o similar a lo requerido en esta </w:t>
      </w:r>
      <w:r w:rsidR="00E74FB0">
        <w:rPr>
          <w:rFonts w:asciiTheme="minorHAnsi" w:hAnsiTheme="minorHAnsi"/>
        </w:rPr>
        <w:t>licitación</w:t>
      </w:r>
      <w:r w:rsidR="007D3169" w:rsidRPr="00E44B28">
        <w:rPr>
          <w:rFonts w:asciiTheme="minorHAnsi" w:hAnsiTheme="minorHAnsi"/>
        </w:rPr>
        <w:t xml:space="preserve"> y de haber prestado un </w:t>
      </w:r>
      <w:r w:rsidR="007D3169" w:rsidRPr="005815BB">
        <w:rPr>
          <w:rFonts w:asciiTheme="minorHAnsi" w:hAnsiTheme="minorHAnsi"/>
          <w:i/>
        </w:rPr>
        <w:t>buen servicio</w:t>
      </w:r>
      <w:r w:rsidR="007D3169" w:rsidRPr="00E44B28">
        <w:rPr>
          <w:rFonts w:asciiTheme="minorHAnsi" w:hAnsiTheme="minorHAnsi"/>
        </w:rPr>
        <w:t>, mismas que la Convocante se reserva el derecho de verificar, para su participación en el presente evento.</w:t>
      </w:r>
    </w:p>
    <w:p w:rsidR="003F3046" w:rsidRPr="00CA04EA" w:rsidRDefault="003F3046" w:rsidP="003F3046">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w:t>
      </w:r>
      <w:r w:rsidR="00691A6B">
        <w:rPr>
          <w:rFonts w:asciiTheme="minorHAnsi" w:hAnsiTheme="minorHAnsi" w:cs="Arial"/>
        </w:rPr>
        <w:t xml:space="preserve">y vigente </w:t>
      </w:r>
      <w:r w:rsidRPr="00A85BB6">
        <w:rPr>
          <w:rFonts w:asciiTheme="minorHAnsi" w:hAnsiTheme="minorHAnsi" w:cs="Arial"/>
        </w:rPr>
        <w:t>expedido por el S.A.T., en el que se emita opinión</w:t>
      </w:r>
      <w:r w:rsidR="00691A6B">
        <w:rPr>
          <w:rFonts w:asciiTheme="minorHAnsi" w:hAnsiTheme="minorHAnsi" w:cs="Arial"/>
        </w:rPr>
        <w:t xml:space="preserve"> positiva</w:t>
      </w:r>
      <w:r w:rsidRPr="00A85BB6">
        <w:rPr>
          <w:rFonts w:asciiTheme="minorHAnsi" w:hAnsiTheme="minorHAnsi" w:cs="Arial"/>
        </w:rPr>
        <w:t xml:space="preserve"> sobre el cumplimiento de sus obligaciones fiscales, Comprobante del último pago de: Impuesto sobre Nóminas, Refrendo y/o Tenencia de los vehículos de su propiedad e Impuesto predial del</w:t>
      </w:r>
      <w:r w:rsidR="003F3046">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lastRenderedPageBreak/>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3F146D">
        <w:rPr>
          <w:rFonts w:asciiTheme="minorHAnsi" w:hAnsiTheme="minorHAnsi" w:cs="Arial"/>
          <w:lang w:val="es-MX"/>
        </w:rPr>
        <w:t xml:space="preserve"> y </w:t>
      </w:r>
      <w:r w:rsidR="00691A6B">
        <w:rPr>
          <w:rFonts w:asciiTheme="minorHAnsi" w:hAnsiTheme="minorHAnsi" w:cs="Arial"/>
          <w:lang w:val="es-MX"/>
        </w:rPr>
        <w:t>equipos</w:t>
      </w:r>
      <w:r w:rsidR="007D3169">
        <w:rPr>
          <w:rFonts w:asciiTheme="minorHAnsi" w:hAnsiTheme="minorHAnsi" w:cs="Arial"/>
          <w:lang w:val="es-MX"/>
        </w:rPr>
        <w:t xml:space="preserve"> 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253114" w:rsidRDefault="005E6330" w:rsidP="00311634">
      <w:pPr>
        <w:numPr>
          <w:ilvl w:val="0"/>
          <w:numId w:val="8"/>
        </w:numPr>
        <w:tabs>
          <w:tab w:val="left" w:pos="1134"/>
        </w:tabs>
        <w:ind w:right="49"/>
        <w:jc w:val="both"/>
        <w:rPr>
          <w:rFonts w:asciiTheme="minorHAnsi" w:hAnsiTheme="minorHAnsi" w:cs="Arial"/>
          <w:lang w:val="es-MX"/>
        </w:rPr>
      </w:pPr>
      <w:r w:rsidRPr="003F3046">
        <w:rPr>
          <w:rFonts w:asciiTheme="minorHAnsi" w:hAnsiTheme="minorHAnsi" w:cs="Arial"/>
        </w:rPr>
        <w:t>Para el caso del</w:t>
      </w:r>
      <w:r w:rsidRPr="003F3046">
        <w:rPr>
          <w:rFonts w:asciiTheme="minorHAnsi" w:hAnsiTheme="minorHAnsi" w:cs="Arial"/>
          <w:lang w:val="es-MX"/>
        </w:rPr>
        <w:t xml:space="preserve">(los) </w:t>
      </w:r>
      <w:r w:rsidRPr="003F3046">
        <w:rPr>
          <w:rFonts w:asciiTheme="minorHAnsi" w:hAnsiTheme="minorHAnsi" w:cs="Arial"/>
          <w:bCs/>
          <w:lang w:val="es-MX"/>
        </w:rPr>
        <w:t>PARTICIPANTE(s)</w:t>
      </w:r>
      <w:r w:rsidRPr="003F3046">
        <w:rPr>
          <w:rFonts w:asciiTheme="minorHAnsi" w:hAnsiTheme="minorHAnsi" w:cs="Arial"/>
          <w:lang w:val="es-MX"/>
        </w:rPr>
        <w:t xml:space="preserve"> que opte(n) por la presentación conjunta de propuestas, de conformidad con los </w:t>
      </w:r>
      <w:r w:rsidRPr="003F3046">
        <w:rPr>
          <w:rFonts w:asciiTheme="minorHAnsi" w:hAnsiTheme="minorHAnsi" w:cs="Arial"/>
          <w:i/>
          <w:lang w:val="es-MX"/>
        </w:rPr>
        <w:t>Artículos 36</w:t>
      </w:r>
      <w:r w:rsidRPr="003F3046">
        <w:rPr>
          <w:rFonts w:asciiTheme="minorHAnsi" w:hAnsiTheme="minorHAnsi" w:cs="Arial"/>
          <w:lang w:val="es-MX"/>
        </w:rPr>
        <w:t xml:space="preserve"> de la Ley de Adquisiciones, Arrendamientos y Contratación de Servicios</w:t>
      </w:r>
      <w:r w:rsidRPr="003F3046">
        <w:rPr>
          <w:rFonts w:asciiTheme="minorHAnsi" w:hAnsiTheme="minorHAnsi" w:cs="Arial"/>
          <w:bCs/>
          <w:lang w:val="es-MX"/>
        </w:rPr>
        <w:t xml:space="preserve"> del Estado de Nuevo León </w:t>
      </w:r>
      <w:r w:rsidRPr="003F3046">
        <w:rPr>
          <w:rFonts w:asciiTheme="minorHAnsi" w:hAnsiTheme="minorHAnsi" w:cs="Arial"/>
          <w:lang w:val="es-MX"/>
        </w:rPr>
        <w:t xml:space="preserve">y </w:t>
      </w:r>
      <w:r w:rsidRPr="003F3046">
        <w:rPr>
          <w:rFonts w:asciiTheme="minorHAnsi" w:hAnsiTheme="minorHAnsi" w:cs="Arial"/>
          <w:i/>
          <w:lang w:val="es-MX"/>
        </w:rPr>
        <w:t>76</w:t>
      </w:r>
      <w:r w:rsidRPr="003F304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F3046">
        <w:rPr>
          <w:rFonts w:asciiTheme="minorHAnsi" w:hAnsiTheme="minorHAnsi"/>
          <w:lang w:val="es-MX"/>
        </w:rPr>
        <w:t>Las personas que integran</w:t>
      </w:r>
      <w:r w:rsidRPr="003F304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F304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3F3046">
        <w:rPr>
          <w:rFonts w:asciiTheme="minorHAnsi" w:hAnsiTheme="minorHAnsi" w:cs="Arial"/>
          <w:lang w:val="es-MX"/>
        </w:rPr>
        <w:t>LICITACIÓN PÚBLICA INTERNACIONAL BAJO LA COBERTURA DE TRATADOS PRESENCIAL</w:t>
      </w:r>
      <w:r w:rsidRPr="003F3046">
        <w:rPr>
          <w:rFonts w:asciiTheme="minorHAnsi" w:hAnsiTheme="minorHAnsi" w:cs="Arial"/>
          <w:lang w:val="es-MX"/>
        </w:rPr>
        <w:t xml:space="preserve">; Descripción de las partes objeto del contrato que corresponderá cumplir a cada persona integrante, así como la manera en que se exigirá el </w:t>
      </w:r>
      <w:r w:rsidRPr="003F3046">
        <w:rPr>
          <w:rFonts w:asciiTheme="minorHAnsi" w:hAnsiTheme="minorHAnsi" w:cstheme="minorHAnsi"/>
          <w:lang w:val="es-MX"/>
        </w:rPr>
        <w:t xml:space="preserve">cumplimiento de las obligaciones, y; Estipulación expresa de que cada uno de los </w:t>
      </w:r>
      <w:r w:rsidRPr="00253114">
        <w:rPr>
          <w:rFonts w:asciiTheme="minorHAnsi" w:hAnsiTheme="minorHAnsi" w:cstheme="minorHAnsi"/>
          <w:lang w:val="es-MX"/>
        </w:rPr>
        <w:t>firmantes quedará obligado junto con los demás integrantes, ya sea en forma solidaria o mancomunada, según se convenga, para efectos del procedimiento de contratación y del contrato, en caso de que se les adjudique el mismo.</w:t>
      </w:r>
      <w:r w:rsidR="003F3046" w:rsidRPr="00253114">
        <w:rPr>
          <w:rFonts w:asciiTheme="minorHAnsi" w:hAnsiTheme="minorHAnsi" w:cstheme="minorHAnsi"/>
          <w:i/>
        </w:rPr>
        <w:t xml:space="preserve"> En caso de que no participen en propuestas conjuntas deberá manifestarlo por escrito</w:t>
      </w:r>
      <w:r w:rsidR="00253114" w:rsidRPr="00253114">
        <w:rPr>
          <w:rFonts w:asciiTheme="minorHAnsi" w:hAnsiTheme="minorHAnsi" w:cstheme="minorHAnsi"/>
          <w:i/>
        </w:rPr>
        <w:t>,</w:t>
      </w:r>
      <w:r w:rsidR="003F3046" w:rsidRPr="00253114">
        <w:rPr>
          <w:rFonts w:asciiTheme="minorHAnsi" w:hAnsiTheme="minorHAnsi" w:cstheme="minorHAnsi"/>
          <w:i/>
        </w:rPr>
        <w:t xml:space="preserve"> sin que la omisión de dicho escrito sea motivo de rechazo</w:t>
      </w:r>
      <w:r w:rsidR="003F3046" w:rsidRPr="00253114">
        <w:rPr>
          <w:rFonts w:asciiTheme="minorHAnsi" w:hAnsiTheme="minorHAnsi" w:cstheme="minorHAnsi"/>
        </w:rPr>
        <w:t>.</w:t>
      </w:r>
    </w:p>
    <w:p w:rsidR="00820037" w:rsidRPr="00A16B2E" w:rsidRDefault="00820037"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rsidR="00820037" w:rsidRDefault="0082003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820037" w:rsidRDefault="00820037"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11AB" w:rsidRDefault="001311AB" w:rsidP="001311AB">
      <w:pPr>
        <w:tabs>
          <w:tab w:val="left" w:pos="9923"/>
        </w:tabs>
        <w:ind w:left="709" w:right="-1"/>
        <w:jc w:val="both"/>
        <w:rPr>
          <w:rFonts w:asciiTheme="minorHAnsi" w:hAnsiTheme="minorHAnsi"/>
        </w:rPr>
      </w:pPr>
    </w:p>
    <w:p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así como todos los anexos, deberán contener firma autógrafa del representante legal de la compañía en la última hoja del documento que forma cada una de dichas propuestas</w:t>
      </w:r>
    </w:p>
    <w:p w:rsidR="00820037" w:rsidRDefault="0082003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17353D">
        <w:rPr>
          <w:rFonts w:ascii="Calibri" w:hAnsi="Calibri"/>
        </w:rPr>
        <w:t xml:space="preserve"> y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sz w:val="16"/>
        </w:rPr>
      </w:pPr>
    </w:p>
    <w:p w:rsidR="00931A5E" w:rsidRDefault="00931A5E" w:rsidP="000B78E5">
      <w:pPr>
        <w:tabs>
          <w:tab w:val="left" w:pos="10064"/>
        </w:tabs>
        <w:ind w:right="-1"/>
        <w:jc w:val="both"/>
        <w:rPr>
          <w:rFonts w:ascii="Calibri" w:hAnsi="Calibri"/>
          <w:sz w:val="16"/>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Pr="00C66677" w:rsidRDefault="00A16B2E" w:rsidP="000B78E5">
      <w:pPr>
        <w:tabs>
          <w:tab w:val="left" w:pos="705"/>
        </w:tabs>
        <w:ind w:right="-1"/>
        <w:jc w:val="both"/>
        <w:rPr>
          <w:rFonts w:ascii="Calibri" w:hAnsi="Calibri"/>
          <w:sz w:val="16"/>
        </w:rPr>
      </w:pPr>
    </w:p>
    <w:p w:rsidR="00325647" w:rsidRPr="00C66677" w:rsidRDefault="00325647" w:rsidP="000B78E5">
      <w:pPr>
        <w:tabs>
          <w:tab w:val="left" w:pos="705"/>
        </w:tabs>
        <w:ind w:right="-1"/>
        <w:jc w:val="both"/>
        <w:rPr>
          <w:rFonts w:ascii="Calibri" w:hAnsi="Calibri"/>
          <w:sz w:val="16"/>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820037" w:rsidRDefault="000B78E5" w:rsidP="000B78E5">
      <w:pPr>
        <w:pStyle w:val="Textoindependiente26"/>
        <w:tabs>
          <w:tab w:val="clear" w:pos="1276"/>
        </w:tabs>
        <w:ind w:right="-1"/>
        <w:rPr>
          <w:rFonts w:ascii="Calibri" w:hAnsi="Calibri"/>
          <w:b w:val="0"/>
          <w:sz w:val="16"/>
        </w:rPr>
      </w:pPr>
    </w:p>
    <w:p w:rsidR="000B78E5" w:rsidRPr="00820037" w:rsidRDefault="000B78E5" w:rsidP="000B78E5">
      <w:pPr>
        <w:pStyle w:val="Textoindependiente26"/>
        <w:tabs>
          <w:tab w:val="clear" w:pos="1276"/>
        </w:tabs>
        <w:ind w:right="-1"/>
        <w:rPr>
          <w:rFonts w:ascii="Calibri" w:hAnsi="Calibri"/>
          <w:b w:val="0"/>
          <w:sz w:val="16"/>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820037" w:rsidRDefault="000B78E5" w:rsidP="000B78E5">
      <w:pPr>
        <w:pStyle w:val="BodyText21"/>
        <w:ind w:right="-1"/>
        <w:rPr>
          <w:rFonts w:ascii="Calibri" w:hAnsi="Calibri"/>
          <w:b/>
          <w:sz w:val="20"/>
        </w:rPr>
      </w:pPr>
    </w:p>
    <w:p w:rsidR="00CE6525" w:rsidRPr="00820037"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1311AB"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para la </w:t>
      </w:r>
      <w:r w:rsidR="00D34CF7">
        <w:rPr>
          <w:rFonts w:ascii="Calibri" w:hAnsi="Calibri"/>
          <w:b w:val="0"/>
          <w:sz w:val="20"/>
        </w:rPr>
        <w:t xml:space="preserve">para la determinación de </w:t>
      </w:r>
      <w:r w:rsidR="00D85843">
        <w:rPr>
          <w:rFonts w:ascii="Calibri" w:hAnsi="Calibri"/>
          <w:b w:val="0"/>
          <w:sz w:val="20"/>
        </w:rPr>
        <w:t>VIH</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1311AB">
        <w:rPr>
          <w:rFonts w:ascii="Calibri" w:hAnsi="Calibri"/>
          <w:b w:val="0"/>
          <w:sz w:val="20"/>
        </w:rPr>
        <w:t xml:space="preserve">, </w:t>
      </w:r>
      <w:r w:rsidR="001311AB" w:rsidRPr="001311AB">
        <w:rPr>
          <w:rFonts w:ascii="Calibri" w:hAnsi="Calibri"/>
          <w:b w:val="0"/>
          <w:sz w:val="20"/>
        </w:rPr>
        <w:t xml:space="preserve">contado a partir de la recepción en el Hospital Metropolitano </w:t>
      </w:r>
      <w:r w:rsidR="00671321">
        <w:rPr>
          <w:rFonts w:ascii="Calibri" w:hAnsi="Calibri"/>
          <w:b w:val="0"/>
          <w:sz w:val="20"/>
        </w:rPr>
        <w:t>“</w:t>
      </w:r>
      <w:r w:rsidR="001311AB" w:rsidRPr="001311AB">
        <w:rPr>
          <w:rFonts w:ascii="Calibri" w:hAnsi="Calibri"/>
          <w:b w:val="0"/>
          <w:sz w:val="20"/>
        </w:rPr>
        <w:t>Dr. Bernardo Sepúlveda</w:t>
      </w:r>
      <w:r w:rsidR="00671321">
        <w:rPr>
          <w:rFonts w:ascii="Calibri" w:hAnsi="Calibri"/>
          <w:b w:val="0"/>
          <w:sz w:val="20"/>
        </w:rPr>
        <w:t>”</w:t>
      </w:r>
      <w:r w:rsidR="001311AB" w:rsidRPr="001311AB">
        <w:rPr>
          <w:rFonts w:ascii="Calibri" w:hAnsi="Calibri"/>
          <w:b w:val="0"/>
          <w:sz w:val="20"/>
        </w:rPr>
        <w:t xml:space="preserve">, en caso de suministrar </w:t>
      </w:r>
      <w:r w:rsidR="001311AB">
        <w:rPr>
          <w:rFonts w:ascii="Calibri" w:hAnsi="Calibri"/>
          <w:b w:val="0"/>
          <w:sz w:val="20"/>
        </w:rPr>
        <w:t>reactivos</w:t>
      </w:r>
      <w:r w:rsidR="001311AB" w:rsidRPr="001311AB">
        <w:rPr>
          <w:rFonts w:ascii="Calibri" w:hAnsi="Calibri"/>
          <w:b w:val="0"/>
          <w:sz w:val="20"/>
        </w:rPr>
        <w:t xml:space="preserve"> con menor caducidad a la establecida, se podrán devolver los mismos a juicio y responsabilidad del Hospital.</w:t>
      </w:r>
    </w:p>
    <w:p w:rsidR="000B78E5" w:rsidRPr="00820037"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947153" w:rsidRPr="0090500C" w:rsidRDefault="007748F9" w:rsidP="00947153">
      <w:pPr>
        <w:ind w:right="-1"/>
        <w:jc w:val="both"/>
        <w:rPr>
          <w:rFonts w:ascii="Calibri" w:hAnsi="Calibri"/>
        </w:rPr>
      </w:pPr>
      <w:r w:rsidRPr="0090500C">
        <w:rPr>
          <w:rFonts w:ascii="Calibri" w:hAnsi="Calibri"/>
        </w:rPr>
        <w:t xml:space="preserve">El pago </w:t>
      </w:r>
      <w:r>
        <w:rPr>
          <w:rFonts w:ascii="Calibri" w:hAnsi="Calibri"/>
        </w:rPr>
        <w:t xml:space="preserve">de los reactivos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w:t>
      </w:r>
    </w:p>
    <w:p w:rsidR="00947153" w:rsidRPr="0039320A" w:rsidRDefault="00947153" w:rsidP="00947153">
      <w:pPr>
        <w:ind w:right="-1"/>
        <w:jc w:val="both"/>
        <w:rPr>
          <w:rFonts w:ascii="Calibri" w:hAnsi="Calibri"/>
        </w:rPr>
      </w:pPr>
    </w:p>
    <w:p w:rsidR="00947153" w:rsidRDefault="00947153" w:rsidP="00947153">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w:t>
      </w:r>
      <w:r w:rsidR="00D61191">
        <w:rPr>
          <w:rFonts w:ascii="Calibri" w:hAnsi="Calibri" w:cs="Arial"/>
          <w:iCs/>
        </w:rPr>
        <w:t>l suministro de</w:t>
      </w:r>
      <w:r>
        <w:rPr>
          <w:rFonts w:ascii="Calibri" w:hAnsi="Calibri" w:cs="Arial"/>
          <w:iCs/>
        </w:rPr>
        <w:t xml:space="preserve"> los reactivos</w:t>
      </w:r>
      <w:r w:rsidRPr="001B316B">
        <w:rPr>
          <w:rFonts w:ascii="Calibri" w:hAnsi="Calibri" w:cs="Arial"/>
          <w:iCs/>
        </w:rPr>
        <w:t xml:space="preserve">, </w:t>
      </w:r>
      <w:r w:rsidR="00671321">
        <w:rPr>
          <w:rFonts w:ascii="Calibri" w:hAnsi="Calibri" w:cs="Arial"/>
          <w:iCs/>
        </w:rPr>
        <w:t xml:space="preserve">deberán presentarse </w:t>
      </w:r>
      <w:r w:rsidRPr="001B316B">
        <w:rPr>
          <w:rFonts w:ascii="Calibri" w:hAnsi="Calibri" w:cs="Arial"/>
          <w:iCs/>
        </w:rPr>
        <w:t xml:space="preserve">en </w:t>
      </w:r>
      <w:r w:rsidR="00671321">
        <w:rPr>
          <w:rFonts w:ascii="Calibri" w:hAnsi="Calibri" w:cs="Arial"/>
          <w:iCs/>
        </w:rPr>
        <w:t>el Hospital Metropolitano “Dr. Bernardo Sepúlveda”</w:t>
      </w:r>
      <w:r w:rsidRPr="001B316B">
        <w:rPr>
          <w:rFonts w:ascii="Calibri" w:hAnsi="Calibri" w:cs="Arial"/>
          <w:iCs/>
        </w:rPr>
        <w:t>, deberán contener lo siguiente: sello de almacén con la fecha</w:t>
      </w:r>
      <w:r w:rsidR="00671321">
        <w:rPr>
          <w:rFonts w:ascii="Calibri" w:hAnsi="Calibri" w:cs="Arial"/>
          <w:iCs/>
        </w:rPr>
        <w:t xml:space="preserve"> de recepción</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la o</w:t>
      </w:r>
      <w:r w:rsidRPr="001B316B">
        <w:rPr>
          <w:rFonts w:ascii="Calibri" w:hAnsi="Calibri" w:cs="Arial"/>
          <w:iCs/>
        </w:rPr>
        <w:t xml:space="preserve">rden de </w:t>
      </w:r>
      <w:r>
        <w:rPr>
          <w:rFonts w:ascii="Calibri" w:hAnsi="Calibri" w:cs="Arial"/>
          <w:iCs/>
        </w:rPr>
        <w:t>e</w:t>
      </w:r>
      <w:r w:rsidRPr="001B316B">
        <w:rPr>
          <w:rFonts w:ascii="Calibri" w:hAnsi="Calibri" w:cs="Arial"/>
          <w:iCs/>
        </w:rPr>
        <w:t>nvío</w:t>
      </w:r>
      <w:r w:rsidR="00671321">
        <w:rPr>
          <w:rFonts w:ascii="Calibri" w:hAnsi="Calibri" w:cs="Arial"/>
          <w:iCs/>
        </w:rPr>
        <w:t xml:space="preserve"> original</w:t>
      </w:r>
      <w:r w:rsidRPr="001B316B">
        <w:rPr>
          <w:rFonts w:ascii="Calibri" w:hAnsi="Calibri" w:cs="Arial"/>
          <w:iCs/>
        </w:rPr>
        <w:t xml:space="preserve"> mediante la cual se </w:t>
      </w:r>
      <w:r>
        <w:rPr>
          <w:rFonts w:ascii="Calibri" w:hAnsi="Calibri" w:cs="Arial"/>
          <w:iCs/>
        </w:rPr>
        <w:t>solicitaron los reactivos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Pr>
          <w:rFonts w:ascii="Calibri" w:hAnsi="Calibri" w:cs="Arial"/>
          <w:iCs/>
        </w:rPr>
        <w:t>reactivo</w:t>
      </w:r>
      <w:r w:rsidR="00671321">
        <w:rPr>
          <w:rFonts w:ascii="Calibri" w:hAnsi="Calibri" w:cs="Arial"/>
          <w:iCs/>
        </w:rPr>
        <w:t>, lote, caducidad y número de</w:t>
      </w:r>
      <w:r w:rsidRPr="001B316B">
        <w:rPr>
          <w:rFonts w:ascii="Calibri" w:hAnsi="Calibri" w:cs="Arial"/>
          <w:iCs/>
        </w:rPr>
        <w:t xml:space="preserve"> orden de envío y </w:t>
      </w:r>
      <w:r w:rsidR="00671321">
        <w:rPr>
          <w:rFonts w:ascii="Calibri" w:hAnsi="Calibri" w:cs="Arial"/>
          <w:iCs/>
        </w:rPr>
        <w:t>deberán ser enviadas a la Subdirección de Recursos Financieros de la Convocante para su trámite de pago</w:t>
      </w:r>
      <w:r w:rsidRPr="001B316B">
        <w:rPr>
          <w:rFonts w:ascii="Calibri" w:hAnsi="Calibri" w:cs="Arial"/>
          <w:iCs/>
        </w:rPr>
        <w:t xml:space="preserve"> en un plazo no mayor de </w:t>
      </w:r>
      <w:r>
        <w:rPr>
          <w:rFonts w:ascii="Calibri" w:hAnsi="Calibri" w:cs="Arial"/>
          <w:iCs/>
        </w:rPr>
        <w:t>5</w:t>
      </w:r>
      <w:r w:rsidRPr="001B316B">
        <w:rPr>
          <w:rFonts w:ascii="Calibri" w:hAnsi="Calibri" w:cs="Arial"/>
          <w:iCs/>
        </w:rPr>
        <w:t xml:space="preserve"> días hábiles.</w:t>
      </w:r>
    </w:p>
    <w:p w:rsidR="00947153" w:rsidRDefault="00947153" w:rsidP="00947153">
      <w:pPr>
        <w:ind w:right="-1"/>
        <w:jc w:val="both"/>
        <w:rPr>
          <w:rFonts w:ascii="Calibri" w:hAnsi="Calibri"/>
        </w:rPr>
      </w:pPr>
    </w:p>
    <w:p w:rsidR="00553783" w:rsidRPr="00411D2B" w:rsidRDefault="00553783" w:rsidP="00553783">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553783" w:rsidRPr="0090500C" w:rsidRDefault="0055378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17353D">
        <w:rPr>
          <w:rFonts w:ascii="Calibri" w:hAnsi="Calibri"/>
        </w:rPr>
        <w:t xml:space="preserve"> </w:t>
      </w:r>
      <w:r w:rsidRPr="0090500C">
        <w:rPr>
          <w:rFonts w:ascii="Calibri" w:hAnsi="Calibri"/>
        </w:rPr>
        <w:t>l</w:t>
      </w:r>
      <w:r w:rsidR="0017353D">
        <w:rPr>
          <w:rFonts w:ascii="Calibri" w:hAnsi="Calibri"/>
        </w:rPr>
        <w:t>os</w:t>
      </w:r>
      <w:r w:rsidRPr="0090500C">
        <w:rPr>
          <w:rFonts w:ascii="Calibri" w:hAnsi="Calibri"/>
        </w:rPr>
        <w:t xml:space="preserve"> mismo</w:t>
      </w:r>
      <w:r w:rsidR="0017353D">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86433" w:rsidRPr="00820037" w:rsidRDefault="00B86433" w:rsidP="000B78E5">
      <w:pPr>
        <w:ind w:right="-1"/>
        <w:jc w:val="both"/>
        <w:rPr>
          <w:rFonts w:ascii="Calibri" w:hAnsi="Calibri"/>
        </w:rPr>
      </w:pPr>
    </w:p>
    <w:p w:rsidR="00000ADE" w:rsidRPr="00820037" w:rsidRDefault="00000AD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lastRenderedPageBreak/>
        <w:t>Se aplicará una p</w:t>
      </w:r>
      <w:r w:rsidR="006E646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000ADE" w:rsidRDefault="00000ADE" w:rsidP="00AA5CD1">
      <w:pPr>
        <w:pStyle w:val="Textoindependiente2"/>
        <w:ind w:right="-1"/>
        <w:rPr>
          <w:rFonts w:ascii="Calibri" w:hAnsi="Calibri"/>
          <w:sz w:val="20"/>
        </w:rPr>
      </w:pPr>
    </w:p>
    <w:p w:rsidR="00C217F3" w:rsidRDefault="00C217F3"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53783">
        <w:rPr>
          <w:rFonts w:asciiTheme="minorHAnsi" w:hAnsiTheme="minorHAnsi"/>
          <w:color w:val="auto"/>
          <w:sz w:val="20"/>
          <w:szCs w:val="20"/>
        </w:rPr>
        <w:t>8</w:t>
      </w:r>
      <w:r w:rsidRPr="001A3D86">
        <w:rPr>
          <w:rFonts w:asciiTheme="minorHAnsi" w:hAnsiTheme="minorHAnsi"/>
          <w:color w:val="auto"/>
          <w:sz w:val="20"/>
          <w:szCs w:val="20"/>
        </w:rPr>
        <w:t xml:space="preserve"> de </w:t>
      </w:r>
      <w:proofErr w:type="gramStart"/>
      <w:r w:rsidR="00553783">
        <w:rPr>
          <w:rFonts w:asciiTheme="minorHAnsi" w:hAnsiTheme="minorHAnsi"/>
          <w:color w:val="auto"/>
          <w:sz w:val="20"/>
          <w:szCs w:val="20"/>
        </w:rPr>
        <w:t>Marzo</w:t>
      </w:r>
      <w:proofErr w:type="gramEnd"/>
      <w:r w:rsidRPr="001A3D86">
        <w:rPr>
          <w:rFonts w:asciiTheme="minorHAnsi" w:hAnsiTheme="minorHAnsi"/>
          <w:color w:val="auto"/>
          <w:sz w:val="20"/>
          <w:szCs w:val="20"/>
        </w:rPr>
        <w:t xml:space="preserve"> del 201</w:t>
      </w:r>
      <w:r w:rsidR="00553783">
        <w:rPr>
          <w:rFonts w:asciiTheme="minorHAnsi" w:hAnsiTheme="minorHAnsi"/>
          <w:color w:val="auto"/>
          <w:sz w:val="20"/>
          <w:szCs w:val="20"/>
        </w:rPr>
        <w:t>9</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217F3">
        <w:rPr>
          <w:rFonts w:asciiTheme="minorHAnsi" w:hAnsiTheme="minorHAnsi"/>
          <w:color w:val="auto"/>
          <w:sz w:val="20"/>
          <w:szCs w:val="20"/>
        </w:rPr>
        <w:t>e</w:t>
      </w:r>
      <w:r w:rsidR="00C217F3" w:rsidRPr="001A3D86">
        <w:rPr>
          <w:rFonts w:asciiTheme="minorHAnsi" w:hAnsiTheme="minorHAnsi"/>
          <w:color w:val="auto"/>
          <w:sz w:val="20"/>
          <w:szCs w:val="20"/>
        </w:rPr>
        <w:t xml:space="preserve">l </w:t>
      </w:r>
      <w:r w:rsidR="00553783">
        <w:rPr>
          <w:rFonts w:asciiTheme="minorHAnsi" w:hAnsiTheme="minorHAnsi"/>
          <w:color w:val="auto"/>
          <w:sz w:val="20"/>
          <w:szCs w:val="20"/>
        </w:rPr>
        <w:t>8</w:t>
      </w:r>
      <w:r w:rsidR="00553783" w:rsidRPr="001A3D86">
        <w:rPr>
          <w:rFonts w:asciiTheme="minorHAnsi" w:hAnsiTheme="minorHAnsi"/>
          <w:color w:val="auto"/>
          <w:sz w:val="20"/>
          <w:szCs w:val="20"/>
        </w:rPr>
        <w:t xml:space="preserve"> de </w:t>
      </w:r>
      <w:r w:rsidR="00553783">
        <w:rPr>
          <w:rFonts w:asciiTheme="minorHAnsi" w:hAnsiTheme="minorHAnsi"/>
          <w:color w:val="auto"/>
          <w:sz w:val="20"/>
          <w:szCs w:val="20"/>
        </w:rPr>
        <w:t>Marzo</w:t>
      </w:r>
      <w:r w:rsidR="00553783" w:rsidRPr="001A3D86">
        <w:rPr>
          <w:rFonts w:asciiTheme="minorHAnsi" w:hAnsiTheme="minorHAnsi"/>
          <w:color w:val="auto"/>
          <w:sz w:val="20"/>
          <w:szCs w:val="20"/>
        </w:rPr>
        <w:t xml:space="preserve"> del 201</w:t>
      </w:r>
      <w:r w:rsidR="00553783">
        <w:rPr>
          <w:rFonts w:asciiTheme="minorHAnsi" w:hAnsiTheme="minorHAnsi"/>
          <w:color w:val="auto"/>
          <w:sz w:val="20"/>
          <w:szCs w:val="20"/>
        </w:rPr>
        <w:t>9</w:t>
      </w:r>
      <w:r>
        <w:rPr>
          <w:rFonts w:asciiTheme="minorHAnsi" w:hAnsiTheme="minorHAnsi"/>
          <w:color w:val="auto"/>
          <w:sz w:val="20"/>
          <w:szCs w:val="20"/>
        </w:rPr>
        <w:t>.</w:t>
      </w:r>
    </w:p>
    <w:p w:rsidR="00C217F3" w:rsidRDefault="00C217F3" w:rsidP="00AA5CD1">
      <w:pPr>
        <w:pStyle w:val="Default"/>
        <w:jc w:val="both"/>
        <w:rPr>
          <w:rFonts w:asciiTheme="minorHAnsi" w:hAnsiTheme="minorHAnsi"/>
          <w:color w:val="auto"/>
          <w:sz w:val="20"/>
          <w:szCs w:val="20"/>
        </w:rPr>
      </w:pPr>
    </w:p>
    <w:p w:rsidR="00C217F3" w:rsidRDefault="00C217F3" w:rsidP="00AA5CD1">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5475E">
              <w:rPr>
                <w:rFonts w:ascii="Century Gothic" w:hAnsi="Century Gothic" w:cs="Arial"/>
                <w:b/>
                <w:color w:val="000000"/>
                <w:sz w:val="18"/>
              </w:rPr>
              <w:t>I16-2019</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BD2921" w:rsidRPr="00BD2921">
              <w:rPr>
                <w:rFonts w:ascii="Century Gothic" w:hAnsi="Century Gothic" w:cs="Arial"/>
                <w:b/>
                <w:color w:val="000000"/>
                <w:sz w:val="18"/>
              </w:rPr>
              <w:t>REACTIVOS Y EQUIPO EN COMODATO PARA LA DETECCIÓN CUALITATIVA DE ANTICUERPOS CONTRA VIH</w:t>
            </w:r>
            <w:r>
              <w:rPr>
                <w:rFonts w:ascii="Century Gothic" w:hAnsi="Century Gothic" w:cs="Arial"/>
                <w:b/>
                <w:color w:val="000000"/>
                <w:sz w:val="18"/>
              </w:rPr>
              <w:t>”</w:t>
            </w:r>
          </w:p>
        </w:tc>
      </w:tr>
      <w:tr w:rsidR="00AA5CD1" w:rsidRPr="004A4FC1"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553783" w:rsidP="00AA5CD1">
            <w:pPr>
              <w:jc w:val="center"/>
              <w:rPr>
                <w:rFonts w:ascii="Century Gothic" w:hAnsi="Century Gothic" w:cs="Arial"/>
                <w:sz w:val="16"/>
                <w:szCs w:val="18"/>
              </w:rPr>
            </w:pPr>
            <w:r>
              <w:rPr>
                <w:rFonts w:ascii="Century Gothic" w:hAnsi="Century Gothic" w:cs="Arial"/>
                <w:sz w:val="16"/>
                <w:szCs w:val="18"/>
              </w:rPr>
              <w:t>15/03/2019</w:t>
            </w:r>
          </w:p>
          <w:p w:rsidR="00AA5CD1" w:rsidRPr="00F47B28" w:rsidRDefault="00820037" w:rsidP="00C217F3">
            <w:pPr>
              <w:jc w:val="center"/>
              <w:rPr>
                <w:rFonts w:ascii="Century Gothic" w:hAnsi="Century Gothic" w:cs="Arial"/>
                <w:sz w:val="16"/>
                <w:szCs w:val="18"/>
              </w:rPr>
            </w:pPr>
            <w:r>
              <w:rPr>
                <w:rFonts w:ascii="Century Gothic" w:hAnsi="Century Gothic" w:cs="Arial"/>
                <w:sz w:val="16"/>
                <w:szCs w:val="18"/>
              </w:rPr>
              <w:t>1</w:t>
            </w:r>
            <w:r w:rsidR="00C217F3">
              <w:rPr>
                <w:rFonts w:ascii="Century Gothic" w:hAnsi="Century Gothic" w:cs="Arial"/>
                <w:sz w:val="16"/>
                <w:szCs w:val="18"/>
              </w:rPr>
              <w:t>0</w:t>
            </w:r>
            <w:r w:rsidR="00AA5CD1" w:rsidRPr="00F47B28">
              <w:rPr>
                <w:rFonts w:ascii="Century Gothic" w:hAnsi="Century Gothic" w:cs="Arial"/>
                <w:sz w:val="16"/>
                <w:szCs w:val="18"/>
              </w:rPr>
              <w:t>:</w:t>
            </w:r>
            <w:r w:rsidR="00AA5CD1">
              <w:rPr>
                <w:rFonts w:ascii="Century Gothic" w:hAnsi="Century Gothic" w:cs="Arial"/>
                <w:sz w:val="16"/>
                <w:szCs w:val="18"/>
              </w:rPr>
              <w:t>00</w:t>
            </w:r>
            <w:r w:rsidR="00AA5CD1"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553783" w:rsidP="00AA5CD1">
            <w:pPr>
              <w:jc w:val="center"/>
              <w:rPr>
                <w:rFonts w:ascii="Century Gothic" w:hAnsi="Century Gothic" w:cs="Arial"/>
                <w:sz w:val="16"/>
                <w:szCs w:val="18"/>
              </w:rPr>
            </w:pPr>
            <w:r>
              <w:rPr>
                <w:rFonts w:ascii="Century Gothic" w:hAnsi="Century Gothic" w:cs="Arial"/>
                <w:sz w:val="16"/>
                <w:szCs w:val="18"/>
              </w:rPr>
              <w:t>29/03/2019</w:t>
            </w:r>
          </w:p>
          <w:p w:rsidR="00AA5CD1" w:rsidRPr="00F47B28" w:rsidRDefault="00C217F3" w:rsidP="00AA5CD1">
            <w:pPr>
              <w:jc w:val="center"/>
              <w:rPr>
                <w:rFonts w:ascii="Century Gothic" w:hAnsi="Century Gothic" w:cs="Arial"/>
                <w:sz w:val="16"/>
                <w:szCs w:val="18"/>
              </w:rPr>
            </w:pPr>
            <w:r>
              <w:rPr>
                <w:rFonts w:ascii="Century Gothic" w:hAnsi="Century Gothic" w:cs="Arial"/>
                <w:sz w:val="16"/>
                <w:szCs w:val="18"/>
              </w:rPr>
              <w:t>10</w:t>
            </w:r>
            <w:r w:rsidR="00AA5CD1"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553783" w:rsidP="00AA5CD1">
            <w:pPr>
              <w:jc w:val="center"/>
              <w:rPr>
                <w:rFonts w:ascii="Century Gothic" w:hAnsi="Century Gothic" w:cs="Arial"/>
                <w:sz w:val="16"/>
                <w:szCs w:val="18"/>
              </w:rPr>
            </w:pPr>
            <w:r>
              <w:rPr>
                <w:rFonts w:ascii="Century Gothic" w:hAnsi="Century Gothic" w:cs="Arial"/>
                <w:sz w:val="16"/>
                <w:szCs w:val="18"/>
              </w:rPr>
              <w:t>02/04/2019</w:t>
            </w:r>
          </w:p>
          <w:p w:rsidR="00AA5CD1" w:rsidRPr="00F47B28" w:rsidRDefault="00553783" w:rsidP="00AA5CD1">
            <w:pPr>
              <w:jc w:val="center"/>
              <w:rPr>
                <w:rFonts w:ascii="Century Gothic" w:hAnsi="Century Gothic" w:cs="Arial"/>
                <w:sz w:val="16"/>
                <w:szCs w:val="18"/>
              </w:rPr>
            </w:pPr>
            <w:r>
              <w:rPr>
                <w:rFonts w:ascii="Century Gothic" w:hAnsi="Century Gothic" w:cs="Arial"/>
                <w:sz w:val="16"/>
                <w:szCs w:val="18"/>
              </w:rPr>
              <w:t>11:30</w:t>
            </w:r>
            <w:r w:rsidR="00AA5CD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553783" w:rsidRPr="00F47B28" w:rsidRDefault="00553783" w:rsidP="00553783">
            <w:pPr>
              <w:jc w:val="center"/>
              <w:rPr>
                <w:rFonts w:ascii="Century Gothic" w:hAnsi="Century Gothic" w:cs="Arial"/>
                <w:sz w:val="16"/>
                <w:szCs w:val="18"/>
              </w:rPr>
            </w:pPr>
            <w:r>
              <w:rPr>
                <w:rFonts w:ascii="Century Gothic" w:hAnsi="Century Gothic" w:cs="Arial"/>
                <w:sz w:val="16"/>
                <w:szCs w:val="18"/>
              </w:rPr>
              <w:t>02/04/2019</w:t>
            </w:r>
          </w:p>
          <w:p w:rsidR="00AA5CD1" w:rsidRPr="00F47B28" w:rsidRDefault="00553783" w:rsidP="00553783">
            <w:pPr>
              <w:jc w:val="center"/>
              <w:rPr>
                <w:rFonts w:ascii="Century Gothic" w:hAnsi="Century Gothic" w:cs="Arial"/>
                <w:sz w:val="16"/>
                <w:szCs w:val="18"/>
              </w:rPr>
            </w:pPr>
            <w:r>
              <w:rPr>
                <w:rFonts w:ascii="Century Gothic" w:hAnsi="Century Gothic" w:cs="Arial"/>
                <w:sz w:val="16"/>
                <w:szCs w:val="18"/>
              </w:rPr>
              <w:t>11:45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553783" w:rsidRPr="00F47B28" w:rsidRDefault="00553783" w:rsidP="00553783">
            <w:pPr>
              <w:jc w:val="center"/>
              <w:rPr>
                <w:rFonts w:ascii="Century Gothic" w:hAnsi="Century Gothic" w:cs="Arial"/>
                <w:sz w:val="16"/>
                <w:szCs w:val="18"/>
              </w:rPr>
            </w:pPr>
            <w:r>
              <w:rPr>
                <w:rFonts w:ascii="Century Gothic" w:hAnsi="Century Gothic" w:cs="Arial"/>
                <w:sz w:val="16"/>
                <w:szCs w:val="18"/>
              </w:rPr>
              <w:t>02/04/2019</w:t>
            </w:r>
          </w:p>
          <w:p w:rsidR="00AA5CD1" w:rsidRPr="00F47B28" w:rsidRDefault="00553783" w:rsidP="00553783">
            <w:pPr>
              <w:jc w:val="center"/>
              <w:rPr>
                <w:rFonts w:ascii="Century Gothic" w:hAnsi="Century Gothic" w:cs="Arial"/>
                <w:sz w:val="16"/>
                <w:szCs w:val="18"/>
              </w:rPr>
            </w:pPr>
            <w:r>
              <w:rPr>
                <w:rFonts w:ascii="Century Gothic" w:hAnsi="Century Gothic" w:cs="Arial"/>
                <w:sz w:val="16"/>
                <w:szCs w:val="18"/>
              </w:rPr>
              <w:t>12:00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55378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553783">
              <w:rPr>
                <w:rFonts w:ascii="Century Gothic" w:hAnsi="Century Gothic" w:cs="Arial"/>
                <w:sz w:val="16"/>
                <w:szCs w:val="18"/>
              </w:rPr>
              <w:t>16</w:t>
            </w:r>
            <w:r w:rsidRPr="008C4582">
              <w:rPr>
                <w:rFonts w:ascii="Century Gothic" w:hAnsi="Century Gothic" w:cs="Arial"/>
                <w:sz w:val="16"/>
                <w:szCs w:val="18"/>
              </w:rPr>
              <w:t xml:space="preserve"> de </w:t>
            </w:r>
            <w:r w:rsidR="00553783">
              <w:rPr>
                <w:rFonts w:ascii="Century Gothic" w:hAnsi="Century Gothic" w:cs="Arial"/>
                <w:sz w:val="16"/>
                <w:szCs w:val="18"/>
              </w:rPr>
              <w:t>Abril</w:t>
            </w:r>
            <w:r w:rsidRPr="008C4582">
              <w:rPr>
                <w:rFonts w:ascii="Century Gothic" w:hAnsi="Century Gothic" w:cs="Arial"/>
                <w:sz w:val="16"/>
                <w:szCs w:val="18"/>
              </w:rPr>
              <w:t xml:space="preserve"> de</w:t>
            </w:r>
            <w:r w:rsidR="00C217F3">
              <w:rPr>
                <w:rFonts w:ascii="Century Gothic" w:hAnsi="Century Gothic" w:cs="Arial"/>
                <w:sz w:val="16"/>
                <w:szCs w:val="18"/>
              </w:rPr>
              <w:t>l</w:t>
            </w:r>
            <w:r w:rsidRPr="008C4582">
              <w:rPr>
                <w:rFonts w:ascii="Century Gothic" w:hAnsi="Century Gothic" w:cs="Arial"/>
                <w:sz w:val="16"/>
                <w:szCs w:val="18"/>
              </w:rPr>
              <w:t xml:space="preserve"> 201</w:t>
            </w:r>
            <w:r w:rsidR="00553783">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820037" w:rsidRDefault="00820037"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05BAF">
        <w:rPr>
          <w:rFonts w:ascii="Calibri" w:hAnsi="Calibri"/>
        </w:rPr>
        <w:t>Departamento de Control de Insumos y Almacén</w:t>
      </w:r>
      <w:r w:rsidRPr="00C84FE6">
        <w:rPr>
          <w:rFonts w:ascii="Calibri" w:hAnsi="Calibri"/>
        </w:rPr>
        <w:t>, ubicado en Matamoros oriente, No. 520, primer piso, Centro de la Ciudad, Monterrey, Nuevo León, C.P. 64000, Tels.: 81</w:t>
      </w:r>
      <w:r w:rsidR="00277327">
        <w:rPr>
          <w:rFonts w:ascii="Calibri" w:hAnsi="Calibri"/>
        </w:rPr>
        <w:t xml:space="preserve"> </w:t>
      </w:r>
      <w:r w:rsidRPr="00C84FE6">
        <w:rPr>
          <w:rFonts w:ascii="Calibri" w:hAnsi="Calibri"/>
        </w:rPr>
        <w:t xml:space="preserve">30 70 </w:t>
      </w:r>
      <w:r w:rsidR="00277327">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277327" w:rsidRDefault="00AA5CD1" w:rsidP="00277327">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E183F" w:rsidRPr="00277327" w:rsidRDefault="00277327" w:rsidP="00277327">
      <w:pPr>
        <w:numPr>
          <w:ilvl w:val="0"/>
          <w:numId w:val="16"/>
        </w:numPr>
        <w:ind w:right="-1"/>
        <w:jc w:val="both"/>
        <w:rPr>
          <w:rFonts w:ascii="Calibri" w:hAnsi="Calibri"/>
        </w:rPr>
      </w:pPr>
      <w:r w:rsidRPr="00277327">
        <w:rPr>
          <w:rFonts w:ascii="Calibri" w:hAnsi="Calibri"/>
        </w:rPr>
        <w:t>Si se comprueba que tiene acuerdo con otro u otros concursantes participantes para elevar el precio de los bienes que se concursan, o cualquier otro acuerdo que tenga como fin obtener una ventaja sobre los demás licitantes.</w:t>
      </w: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entrega de los reactivos o equipo a comodato</w:t>
      </w:r>
      <w:r w:rsidRPr="0039320A">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277327">
        <w:rPr>
          <w:rFonts w:ascii="Calibri" w:hAnsi="Calibri"/>
        </w:rPr>
        <w:t>3</w:t>
      </w:r>
      <w:r w:rsidRPr="009E04A4">
        <w:rPr>
          <w:rFonts w:ascii="Calibri" w:hAnsi="Calibri"/>
        </w:rPr>
        <w:t xml:space="preserve"> de </w:t>
      </w:r>
      <w:proofErr w:type="gramStart"/>
      <w:r w:rsidR="00277327">
        <w:rPr>
          <w:rFonts w:ascii="Calibri" w:hAnsi="Calibri"/>
        </w:rPr>
        <w:t>Abril</w:t>
      </w:r>
      <w:proofErr w:type="gramEnd"/>
      <w:r w:rsidRPr="009E04A4">
        <w:rPr>
          <w:rFonts w:ascii="Calibri" w:hAnsi="Calibri"/>
        </w:rPr>
        <w:t xml:space="preserve"> del 201</w:t>
      </w:r>
      <w:r w:rsidR="00277327">
        <w:rPr>
          <w:rFonts w:ascii="Calibri" w:hAnsi="Calibri"/>
        </w:rPr>
        <w:t>9</w:t>
      </w:r>
      <w:r w:rsidRPr="009E04A4">
        <w:rPr>
          <w:rFonts w:ascii="Calibri" w:hAnsi="Calibri"/>
        </w:rPr>
        <w:t xml:space="preserve"> al 3</w:t>
      </w:r>
      <w:r>
        <w:rPr>
          <w:rFonts w:ascii="Calibri" w:hAnsi="Calibri"/>
        </w:rPr>
        <w:t>1</w:t>
      </w:r>
      <w:r w:rsidRPr="009E04A4">
        <w:rPr>
          <w:rFonts w:ascii="Calibri" w:hAnsi="Calibri"/>
        </w:rPr>
        <w:t xml:space="preserve"> de </w:t>
      </w:r>
      <w:r w:rsidR="00C217F3">
        <w:rPr>
          <w:rFonts w:ascii="Calibri" w:hAnsi="Calibri"/>
        </w:rPr>
        <w:t>Diciembre</w:t>
      </w:r>
      <w:r w:rsidRPr="009E04A4">
        <w:rPr>
          <w:rFonts w:ascii="Calibri" w:hAnsi="Calibri"/>
        </w:rPr>
        <w:t xml:space="preserve"> del 201</w:t>
      </w:r>
      <w:r w:rsidR="00277327">
        <w:rPr>
          <w:rFonts w:ascii="Calibri" w:hAnsi="Calibri"/>
        </w:rPr>
        <w:t>9</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reactivos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rsidR="00AA5CD1" w:rsidRDefault="00AA5CD1"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w:t>
      </w:r>
      <w:r w:rsidRPr="00780E06">
        <w:rPr>
          <w:rFonts w:asciiTheme="minorHAnsi" w:hAnsiTheme="minorHAnsi" w:cstheme="minorHAnsi"/>
        </w:rPr>
        <w:lastRenderedPageBreak/>
        <w:t>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77327">
        <w:rPr>
          <w:rFonts w:ascii="Calibri" w:hAnsi="Calibri"/>
        </w:rPr>
        <w:t xml:space="preserve">entrega </w:t>
      </w:r>
      <w:proofErr w:type="gramStart"/>
      <w:r w:rsidR="00277327">
        <w:rPr>
          <w:rFonts w:ascii="Calibri" w:hAnsi="Calibri"/>
        </w:rPr>
        <w:t>de los reactivos</w:t>
      </w:r>
      <w:r w:rsidRPr="0039320A">
        <w:rPr>
          <w:rFonts w:ascii="Calibri" w:hAnsi="Calibri"/>
        </w:rPr>
        <w:t xml:space="preserve"> objeto</w:t>
      </w:r>
      <w:proofErr w:type="gramEnd"/>
      <w:r w:rsidRPr="0039320A">
        <w:rPr>
          <w:rFonts w:ascii="Calibri" w:hAnsi="Calibri"/>
        </w:rPr>
        <w:t xml:space="preserve">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277327">
        <w:rPr>
          <w:rFonts w:ascii="Calibri" w:hAnsi="Calibri"/>
        </w:rPr>
        <w:t>entrega los reactivos</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proofErr w:type="gramStart"/>
      <w:r w:rsidR="00277327">
        <w:rPr>
          <w:rFonts w:ascii="Calibri" w:hAnsi="Calibri"/>
        </w:rPr>
        <w:t>los reactivos</w:t>
      </w:r>
      <w:r>
        <w:rPr>
          <w:rFonts w:ascii="Calibri" w:hAnsi="Calibri"/>
        </w:rPr>
        <w:t xml:space="preserve"> </w:t>
      </w:r>
      <w:r w:rsidRPr="0039320A">
        <w:rPr>
          <w:rFonts w:ascii="Calibri" w:hAnsi="Calibri"/>
        </w:rPr>
        <w:t>objeto</w:t>
      </w:r>
      <w:proofErr w:type="gramEnd"/>
      <w:r w:rsidRPr="0039320A">
        <w:rPr>
          <w:rFonts w:ascii="Calibri" w:hAnsi="Calibri"/>
        </w:rPr>
        <w:t xml:space="preserve"> del presente concurso.</w:t>
      </w:r>
    </w:p>
    <w:p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entrega de los reactivos y equipo en comodato</w:t>
      </w:r>
      <w:r>
        <w:rPr>
          <w:rFonts w:ascii="Calibri" w:hAnsi="Calibri"/>
        </w:rPr>
        <w:t xml:space="preserve">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277327">
        <w:rPr>
          <w:rFonts w:ascii="Calibri" w:hAnsi="Calibri"/>
        </w:rPr>
        <w:t>entrega y condiciones</w:t>
      </w:r>
      <w:r>
        <w:rPr>
          <w:rFonts w:ascii="Calibri" w:hAnsi="Calibri"/>
        </w:rPr>
        <w:t xml:space="preserve">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277327">
        <w:rPr>
          <w:rFonts w:ascii="Calibri" w:hAnsi="Calibri"/>
        </w:rPr>
        <w:t>el</w:t>
      </w:r>
      <w:r>
        <w:rPr>
          <w:rFonts w:ascii="Calibri" w:hAnsi="Calibri"/>
        </w:rPr>
        <w:t xml:space="preserve"> suministro</w:t>
      </w:r>
      <w:r w:rsidR="00277327">
        <w:rPr>
          <w:rFonts w:ascii="Calibri" w:hAnsi="Calibri"/>
        </w:rPr>
        <w:t xml:space="preserve"> </w:t>
      </w:r>
      <w:proofErr w:type="gramStart"/>
      <w:r w:rsidR="00277327">
        <w:rPr>
          <w:rFonts w:ascii="Calibri" w:hAnsi="Calibri"/>
        </w:rPr>
        <w:t>de los reactivos</w:t>
      </w:r>
      <w:r w:rsidRPr="00DB6160">
        <w:rPr>
          <w:rFonts w:ascii="Calibri" w:hAnsi="Calibri"/>
        </w:rPr>
        <w:t xml:space="preserve"> objeto</w:t>
      </w:r>
      <w:proofErr w:type="gramEnd"/>
      <w:r w:rsidRPr="00DB6160">
        <w:rPr>
          <w:rFonts w:ascii="Calibri" w:hAnsi="Calibri"/>
        </w:rPr>
        <w:t xml:space="preserve">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C217F3"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492DC3" w:rsidRDefault="007F0B73" w:rsidP="007F0B73">
      <w:pPr>
        <w:ind w:right="284"/>
        <w:jc w:val="center"/>
        <w:rPr>
          <w:rFonts w:ascii="Corbel" w:hAnsi="Corbel" w:cs="Arial"/>
          <w:b/>
        </w:rPr>
      </w:pPr>
      <w:r w:rsidRPr="00492DC3">
        <w:rPr>
          <w:rFonts w:ascii="Corbel" w:hAnsi="Corbel" w:cs="Arial"/>
          <w:b/>
        </w:rPr>
        <w:t xml:space="preserve">MONTERREY, NUEVO LEÓN A </w:t>
      </w:r>
      <w:r w:rsidR="00277327">
        <w:rPr>
          <w:rFonts w:ascii="Corbel" w:hAnsi="Corbel" w:cs="Arial"/>
          <w:b/>
        </w:rPr>
        <w:t>8</w:t>
      </w:r>
      <w:r w:rsidRPr="00492DC3">
        <w:rPr>
          <w:rFonts w:ascii="Corbel" w:hAnsi="Corbel" w:cs="Arial"/>
          <w:b/>
        </w:rPr>
        <w:t xml:space="preserve"> DE </w:t>
      </w:r>
      <w:r w:rsidR="00277327">
        <w:rPr>
          <w:rFonts w:ascii="Corbel" w:hAnsi="Corbel" w:cs="Arial"/>
          <w:b/>
        </w:rPr>
        <w:t xml:space="preserve">MARZO </w:t>
      </w:r>
      <w:r w:rsidR="000D7D14" w:rsidRPr="00492DC3">
        <w:rPr>
          <w:rFonts w:ascii="Corbel" w:hAnsi="Corbel" w:cs="Arial"/>
          <w:b/>
        </w:rPr>
        <w:t>DEL 201</w:t>
      </w:r>
      <w:r w:rsidR="00277327">
        <w:rPr>
          <w:rFonts w:ascii="Corbel" w:hAnsi="Corbel" w:cs="Arial"/>
          <w:b/>
        </w:rPr>
        <w:t>9</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6E183F" w:rsidRDefault="006E183F" w:rsidP="006E183F">
      <w:pPr>
        <w:jc w:val="center"/>
        <w:rPr>
          <w:rFonts w:asciiTheme="minorHAnsi" w:hAnsiTheme="minorHAnsi"/>
          <w:b/>
        </w:rPr>
      </w:pPr>
    </w:p>
    <w:tbl>
      <w:tblPr>
        <w:tblW w:w="11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1344"/>
        <w:gridCol w:w="924"/>
        <w:gridCol w:w="1140"/>
        <w:gridCol w:w="3605"/>
      </w:tblGrid>
      <w:tr w:rsidR="00D85843" w:rsidTr="00D85843">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tcPr>
          <w:p w:rsidR="00D85843" w:rsidRDefault="00D85843" w:rsidP="00D85843">
            <w:pPr>
              <w:spacing w:line="256" w:lineRule="auto"/>
              <w:jc w:val="center"/>
              <w:rPr>
                <w:rFonts w:asciiTheme="minorHAnsi" w:hAnsiTheme="minorHAnsi" w:cs="Tahoma"/>
                <w:b/>
                <w:color w:val="000000"/>
              </w:rPr>
            </w:pPr>
            <w:r>
              <w:rPr>
                <w:rFonts w:asciiTheme="minorHAnsi" w:hAnsiTheme="minorHAnsi" w:cs="Tahoma"/>
                <w:b/>
                <w:color w:val="000000"/>
              </w:rPr>
              <w:t>CLAVE</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D85843" w:rsidTr="00D85843">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309A1" w:rsidRPr="00F309A1" w:rsidRDefault="00F309A1" w:rsidP="00F309A1">
            <w:pPr>
              <w:jc w:val="center"/>
              <w:rPr>
                <w:rFonts w:asciiTheme="minorHAnsi" w:hAnsiTheme="minorHAnsi" w:cs="Tahoma"/>
                <w:color w:val="000000"/>
              </w:rPr>
            </w:pPr>
            <w:r>
              <w:rPr>
                <w:rFonts w:asciiTheme="minorHAnsi" w:hAnsiTheme="minorHAnsi" w:cs="Tahoma"/>
                <w:color w:val="000000"/>
              </w:rPr>
              <w:t>P</w:t>
            </w:r>
            <w:r w:rsidRPr="00F309A1">
              <w:rPr>
                <w:rFonts w:asciiTheme="minorHAnsi" w:hAnsiTheme="minorHAnsi" w:cs="Tahoma"/>
                <w:color w:val="000000"/>
              </w:rPr>
              <w:t xml:space="preserve">rueba </w:t>
            </w:r>
            <w:proofErr w:type="spellStart"/>
            <w:r w:rsidRPr="00F309A1">
              <w:rPr>
                <w:rFonts w:asciiTheme="minorHAnsi" w:hAnsiTheme="minorHAnsi" w:cs="Tahoma"/>
                <w:color w:val="000000"/>
              </w:rPr>
              <w:t>inmunoenzimática</w:t>
            </w:r>
            <w:proofErr w:type="spellEnd"/>
            <w:r w:rsidRPr="00F309A1">
              <w:rPr>
                <w:rFonts w:asciiTheme="minorHAnsi" w:hAnsiTheme="minorHAnsi" w:cs="Tahoma"/>
                <w:color w:val="000000"/>
              </w:rPr>
              <w:t xml:space="preserve"> para detección, en suero y plasma de anticuerpos contra el Virus de la inmunodeficiencia Humana (VIH) tipos 1 y 2 con antígenos recombinantes o péptidos sintéticos. Incluye controles y reactivos suplementarios.</w:t>
            </w:r>
          </w:p>
          <w:p w:rsidR="00D85843" w:rsidRPr="00F309A1" w:rsidRDefault="00D85843">
            <w:pPr>
              <w:spacing w:line="276" w:lineRule="auto"/>
              <w:jc w:val="center"/>
              <w:rPr>
                <w:rFonts w:asciiTheme="minorHAnsi" w:hAnsiTheme="minorHAnsi" w:cs="Tahoma"/>
                <w:color w:val="00000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Pr="00F309A1" w:rsidRDefault="00F309A1" w:rsidP="00F309A1">
            <w:pPr>
              <w:spacing w:line="276" w:lineRule="auto"/>
              <w:jc w:val="center"/>
              <w:rPr>
                <w:rFonts w:asciiTheme="minorHAnsi" w:hAnsiTheme="minorHAnsi" w:cs="Tahoma"/>
                <w:color w:val="000000"/>
              </w:rPr>
            </w:pPr>
            <w:r w:rsidRPr="00F309A1">
              <w:rPr>
                <w:rFonts w:asciiTheme="minorHAnsi" w:hAnsiTheme="minorHAnsi" w:cs="Tahoma"/>
                <w:color w:val="000000"/>
              </w:rPr>
              <w:t>080</w:t>
            </w:r>
            <w:r>
              <w:rPr>
                <w:rFonts w:asciiTheme="minorHAnsi" w:hAnsiTheme="minorHAnsi" w:cs="Tahoma"/>
                <w:color w:val="000000"/>
              </w:rPr>
              <w:t>081</w:t>
            </w:r>
            <w:r w:rsidRPr="00F309A1">
              <w:rPr>
                <w:rFonts w:asciiTheme="minorHAnsi" w:hAnsiTheme="minorHAnsi" w:cs="Tahoma"/>
                <w:color w:val="000000"/>
              </w:rPr>
              <w:t>1390</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rsidR="00D85843" w:rsidRDefault="00F309A1">
            <w:pPr>
              <w:spacing w:line="256" w:lineRule="auto"/>
              <w:jc w:val="center"/>
              <w:rPr>
                <w:rFonts w:asciiTheme="minorHAnsi" w:hAnsiTheme="minorHAnsi" w:cs="Tahoma"/>
                <w:color w:val="000000"/>
              </w:rPr>
            </w:pPr>
            <w:r>
              <w:rPr>
                <w:rFonts w:asciiTheme="minorHAnsi" w:hAnsiTheme="minorHAnsi" w:cs="Tahoma"/>
                <w:color w:val="000000"/>
              </w:rPr>
              <w:t>125</w:t>
            </w:r>
          </w:p>
        </w:tc>
        <w:tc>
          <w:tcPr>
            <w:tcW w:w="1140"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rsidR="00C66677" w:rsidRDefault="00C66677"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REACTIVOS PARA LA DETECCIÓN CUALITATIVA DE ANTICUERPOS CONTRA VIH: Kit para la detección cualitativa de anticuerpos contra HIV Ag-Ab. </w:t>
            </w:r>
            <w:proofErr w:type="spellStart"/>
            <w:r w:rsidRPr="00820037">
              <w:rPr>
                <w:rFonts w:asciiTheme="minorHAnsi" w:hAnsiTheme="minorHAnsi" w:cs="Tahoma"/>
                <w:color w:val="000000"/>
                <w:sz w:val="14"/>
              </w:rPr>
              <w:t>Inmunoanálisis</w:t>
            </w:r>
            <w:proofErr w:type="spellEnd"/>
            <w:r w:rsidRPr="00820037">
              <w:rPr>
                <w:rFonts w:asciiTheme="minorHAnsi" w:hAnsiTheme="minorHAnsi" w:cs="Tahoma"/>
                <w:color w:val="000000"/>
                <w:sz w:val="14"/>
              </w:rPr>
              <w:t xml:space="preserve"> enzimático basado en la detección sistemática del Antígeno VIH P24 y de los anticuerpos contra los VIH 1 (Grupos M y O</w:t>
            </w:r>
            <w:proofErr w:type="gramStart"/>
            <w:r w:rsidRPr="00820037">
              <w:rPr>
                <w:rFonts w:asciiTheme="minorHAnsi" w:hAnsiTheme="minorHAnsi" w:cs="Tahoma"/>
                <w:color w:val="000000"/>
                <w:sz w:val="14"/>
              </w:rPr>
              <w:t>)  y</w:t>
            </w:r>
            <w:proofErr w:type="gramEnd"/>
            <w:r w:rsidRPr="00820037">
              <w:rPr>
                <w:rFonts w:asciiTheme="minorHAnsi" w:hAnsiTheme="minorHAnsi" w:cs="Tahoma"/>
                <w:color w:val="000000"/>
                <w:sz w:val="14"/>
              </w:rPr>
              <w:t xml:space="preserve"> VIH 2 en suero-plasma humano.  </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Fase sólida recubierta por: Anticuerpos Monoclonales contra el Antígeno VIH-1 P24, antígenos purificados: proteínas biotecnológicas GP 160, péptido sintético que imita a un </w:t>
            </w:r>
            <w:proofErr w:type="spellStart"/>
            <w:r w:rsidRPr="00820037">
              <w:rPr>
                <w:rFonts w:asciiTheme="minorHAnsi" w:hAnsiTheme="minorHAnsi" w:cs="Tahoma"/>
                <w:color w:val="000000"/>
                <w:sz w:val="14"/>
              </w:rPr>
              <w:t>epítopo</w:t>
            </w:r>
            <w:proofErr w:type="spellEnd"/>
            <w:r w:rsidRPr="00820037">
              <w:rPr>
                <w:rFonts w:asciiTheme="minorHAnsi" w:hAnsiTheme="minorHAnsi" w:cs="Tahoma"/>
                <w:color w:val="000000"/>
                <w:sz w:val="14"/>
              </w:rPr>
              <w:t xml:space="preserve"> del HIV 1 del Grupo O y uno que imita al </w:t>
            </w:r>
            <w:proofErr w:type="spellStart"/>
            <w:r w:rsidRPr="00820037">
              <w:rPr>
                <w:rFonts w:asciiTheme="minorHAnsi" w:hAnsiTheme="minorHAnsi" w:cs="Tahoma"/>
                <w:color w:val="000000"/>
                <w:sz w:val="14"/>
              </w:rPr>
              <w:t>epítopo</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inmunodominante</w:t>
            </w:r>
            <w:proofErr w:type="spellEnd"/>
            <w:r w:rsidRPr="00820037">
              <w:rPr>
                <w:rFonts w:asciiTheme="minorHAnsi" w:hAnsiTheme="minorHAnsi" w:cs="Tahoma"/>
                <w:color w:val="000000"/>
                <w:sz w:val="14"/>
              </w:rPr>
              <w:t xml:space="preserve"> de la proteína de envoltura del VIH 2.</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Anticuerpos </w:t>
            </w:r>
            <w:proofErr w:type="spellStart"/>
            <w:r w:rsidRPr="00820037">
              <w:rPr>
                <w:rFonts w:asciiTheme="minorHAnsi" w:hAnsiTheme="minorHAnsi" w:cs="Tahoma"/>
                <w:color w:val="000000"/>
                <w:sz w:val="14"/>
              </w:rPr>
              <w:t>policlonales</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biotinilados</w:t>
            </w:r>
            <w:proofErr w:type="spellEnd"/>
            <w:r w:rsidRPr="00820037">
              <w:rPr>
                <w:rFonts w:asciiTheme="minorHAnsi" w:hAnsiTheme="minorHAnsi" w:cs="Tahoma"/>
                <w:color w:val="000000"/>
                <w:sz w:val="14"/>
              </w:rPr>
              <w:t xml:space="preserve"> contra el antígeno VIH. Detección de anticuerpo </w:t>
            </w:r>
            <w:proofErr w:type="spellStart"/>
            <w:r w:rsidRPr="00820037">
              <w:rPr>
                <w:rFonts w:asciiTheme="minorHAnsi" w:hAnsiTheme="minorHAnsi" w:cs="Tahoma"/>
                <w:color w:val="000000"/>
                <w:sz w:val="14"/>
              </w:rPr>
              <w:t>IgG</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IgM</w:t>
            </w:r>
            <w:proofErr w:type="spellEnd"/>
            <w:r w:rsidRPr="00820037">
              <w:rPr>
                <w:rFonts w:asciiTheme="minorHAnsi" w:hAnsiTheme="minorHAnsi" w:cs="Tahoma"/>
                <w:color w:val="000000"/>
                <w:sz w:val="14"/>
              </w:rPr>
              <w:t xml:space="preserve"> e </w:t>
            </w:r>
            <w:proofErr w:type="spellStart"/>
            <w:r w:rsidRPr="00820037">
              <w:rPr>
                <w:rFonts w:asciiTheme="minorHAnsi" w:hAnsiTheme="minorHAnsi" w:cs="Tahoma"/>
                <w:color w:val="000000"/>
                <w:sz w:val="14"/>
              </w:rPr>
              <w:t>IgA</w:t>
            </w:r>
            <w:proofErr w:type="spellEnd"/>
            <w:r w:rsidRPr="00820037">
              <w:rPr>
                <w:rFonts w:asciiTheme="minorHAnsi" w:hAnsiTheme="minorHAnsi" w:cs="Tahoma"/>
                <w:color w:val="000000"/>
                <w:sz w:val="14"/>
              </w:rPr>
              <w:t xml:space="preserve">. Péptidos GP31 y GP 36 que imitan las glucoproteínas de envoltura del VIH-1 y del VIH-2. Especificidad: 100%. Sensibilidad: 100%. Sensibilidad Analítica: &lt; 25 </w:t>
            </w:r>
            <w:proofErr w:type="spellStart"/>
            <w:r w:rsidRPr="00820037">
              <w:rPr>
                <w:rFonts w:asciiTheme="minorHAnsi" w:hAnsiTheme="minorHAnsi" w:cs="Tahoma"/>
                <w:color w:val="000000"/>
                <w:sz w:val="14"/>
              </w:rPr>
              <w:t>pg</w:t>
            </w:r>
            <w:proofErr w:type="spellEnd"/>
            <w:r w:rsidRPr="00820037">
              <w:rPr>
                <w:rFonts w:asciiTheme="minorHAnsi" w:hAnsiTheme="minorHAnsi" w:cs="Tahoma"/>
                <w:color w:val="000000"/>
                <w:sz w:val="14"/>
              </w:rPr>
              <w:t>/</w:t>
            </w:r>
            <w:proofErr w:type="spellStart"/>
            <w:r w:rsidRPr="00820037">
              <w:rPr>
                <w:rFonts w:asciiTheme="minorHAnsi" w:hAnsiTheme="minorHAnsi" w:cs="Tahoma"/>
                <w:color w:val="000000"/>
                <w:sz w:val="14"/>
              </w:rPr>
              <w:t>mL</w:t>
            </w:r>
            <w:proofErr w:type="spellEnd"/>
            <w:r w:rsidRPr="00820037">
              <w:rPr>
                <w:rFonts w:asciiTheme="minorHAnsi" w:hAnsiTheme="minorHAnsi" w:cs="Tahoma"/>
                <w:color w:val="000000"/>
                <w:sz w:val="14"/>
              </w:rPr>
              <w:t xml:space="preserve"> mediante el test de diluciones del estándar AFSSAPS. Sensibilidad de Evaluación Externa: 13.6 </w:t>
            </w:r>
            <w:proofErr w:type="spellStart"/>
            <w:r w:rsidRPr="00820037">
              <w:rPr>
                <w:rFonts w:asciiTheme="minorHAnsi" w:hAnsiTheme="minorHAnsi" w:cs="Tahoma"/>
                <w:color w:val="000000"/>
                <w:sz w:val="14"/>
              </w:rPr>
              <w:t>pg</w:t>
            </w:r>
            <w:proofErr w:type="spellEnd"/>
            <w:r w:rsidRPr="00820037">
              <w:rPr>
                <w:rFonts w:asciiTheme="minorHAnsi" w:hAnsiTheme="minorHAnsi" w:cs="Tahoma"/>
                <w:color w:val="000000"/>
                <w:sz w:val="14"/>
              </w:rPr>
              <w:t>/</w:t>
            </w:r>
            <w:proofErr w:type="spellStart"/>
            <w:r w:rsidRPr="00820037">
              <w:rPr>
                <w:rFonts w:asciiTheme="minorHAnsi" w:hAnsiTheme="minorHAnsi" w:cs="Tahoma"/>
                <w:color w:val="000000"/>
                <w:sz w:val="14"/>
              </w:rPr>
              <w:t>mL</w:t>
            </w:r>
            <w:proofErr w:type="spellEnd"/>
            <w:r w:rsidRPr="00820037">
              <w:rPr>
                <w:rFonts w:asciiTheme="minorHAnsi" w:hAnsiTheme="minorHAnsi" w:cs="Tahoma"/>
                <w:color w:val="000000"/>
                <w:sz w:val="14"/>
              </w:rPr>
              <w:t xml:space="preserve"> según el estándar del panel “Ag VIH SFTS 1998”.</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Presentación: Kit con 96 pruebas.</w:t>
            </w:r>
          </w:p>
          <w:p w:rsidR="004A0277" w:rsidRDefault="004A0277" w:rsidP="004A0277">
            <w:pPr>
              <w:jc w:val="center"/>
              <w:rPr>
                <w:rFonts w:asciiTheme="minorHAnsi" w:hAnsiTheme="minorHAnsi" w:cs="Tahoma"/>
                <w:color w:val="000000"/>
                <w:sz w:val="14"/>
              </w:rPr>
            </w:pPr>
          </w:p>
          <w:p w:rsidR="004A0277" w:rsidRDefault="004A0277" w:rsidP="004A0277">
            <w:pPr>
              <w:jc w:val="center"/>
              <w:rPr>
                <w:rFonts w:asciiTheme="minorHAnsi" w:hAnsiTheme="minorHAnsi" w:cs="Tahoma"/>
                <w:color w:val="000000"/>
                <w:sz w:val="14"/>
              </w:rPr>
            </w:pPr>
          </w:p>
          <w:p w:rsidR="004A0277" w:rsidRPr="004A0277" w:rsidRDefault="004A0277" w:rsidP="004A0277">
            <w:pPr>
              <w:jc w:val="center"/>
              <w:rPr>
                <w:rFonts w:asciiTheme="minorHAnsi" w:hAnsiTheme="minorHAnsi" w:cs="Tahoma"/>
                <w:color w:val="000000"/>
                <w:sz w:val="14"/>
              </w:rPr>
            </w:pPr>
            <w:r w:rsidRPr="004A0277">
              <w:rPr>
                <w:rFonts w:asciiTheme="minorHAnsi" w:hAnsiTheme="minorHAnsi" w:cs="Tahoma"/>
                <w:color w:val="000000"/>
                <w:sz w:val="14"/>
              </w:rPr>
              <w:t>Deberá incluir las especificaciones completas del equipo, señaladas en el Anexo 1-A de las presentes bases.</w:t>
            </w:r>
          </w:p>
          <w:p w:rsidR="00D85843" w:rsidRPr="004A0277" w:rsidRDefault="00D85843" w:rsidP="004A0277">
            <w:pPr>
              <w:rPr>
                <w:rFonts w:asciiTheme="minorHAnsi" w:hAnsiTheme="minorHAnsi" w:cs="Tahoma"/>
                <w:color w:val="000000"/>
                <w:sz w:val="14"/>
              </w:rPr>
            </w:pPr>
          </w:p>
        </w:tc>
      </w:tr>
      <w:tr w:rsidR="00D85843" w:rsidTr="00C66677">
        <w:trPr>
          <w:trHeight w:val="4506"/>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D85843" w:rsidRDefault="00F309A1" w:rsidP="00F309A1">
            <w:pPr>
              <w:jc w:val="center"/>
              <w:rPr>
                <w:rFonts w:ascii="Century Gothic" w:hAnsi="Century Gothic" w:cs="Arial"/>
                <w:color w:val="000000"/>
                <w:sz w:val="16"/>
                <w:szCs w:val="16"/>
              </w:rPr>
            </w:pPr>
            <w:r w:rsidRPr="00F309A1">
              <w:rPr>
                <w:rFonts w:asciiTheme="minorHAnsi" w:hAnsiTheme="minorHAnsi" w:cs="Tahoma"/>
                <w:color w:val="000000"/>
              </w:rPr>
              <w:t xml:space="preserve">Prueba de comprobación para anticuerpos VIH. Western </w:t>
            </w:r>
            <w:proofErr w:type="spellStart"/>
            <w:r w:rsidRPr="00F309A1">
              <w:rPr>
                <w:rFonts w:asciiTheme="minorHAnsi" w:hAnsiTheme="minorHAnsi" w:cs="Tahoma"/>
                <w:color w:val="000000"/>
              </w:rPr>
              <w:t>Blot</w:t>
            </w:r>
            <w:proofErr w:type="spellEnd"/>
            <w:r w:rsidRPr="00F309A1">
              <w:rPr>
                <w:rFonts w:asciiTheme="minorHAnsi" w:hAnsiTheme="minorHAnsi" w:cs="Tahoma"/>
                <w:color w:val="000000"/>
              </w:rPr>
              <w:t xml:space="preserve"> (</w:t>
            </w:r>
            <w:proofErr w:type="spellStart"/>
            <w:r w:rsidRPr="00F309A1">
              <w:rPr>
                <w:rFonts w:asciiTheme="minorHAnsi" w:hAnsiTheme="minorHAnsi" w:cs="Tahoma"/>
                <w:color w:val="000000"/>
              </w:rPr>
              <w:t>inmunoelectrotransferencia</w:t>
            </w:r>
            <w:proofErr w:type="spellEnd"/>
            <w:r w:rsidRPr="00F309A1">
              <w:rPr>
                <w:rFonts w:asciiTheme="minorHAnsi" w:hAnsiTheme="minorHAnsi" w:cs="Tahoma"/>
                <w:color w:val="000000"/>
              </w:rPr>
              <w:t>).</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Pr="00D85843" w:rsidRDefault="00F309A1" w:rsidP="00F309A1">
            <w:pPr>
              <w:spacing w:line="276" w:lineRule="auto"/>
              <w:jc w:val="center"/>
              <w:rPr>
                <w:rFonts w:asciiTheme="minorHAnsi" w:hAnsiTheme="minorHAnsi"/>
                <w:sz w:val="18"/>
                <w:szCs w:val="14"/>
              </w:rPr>
            </w:pPr>
            <w:r>
              <w:t>0807832654</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Con 18 pruebas</w:t>
            </w:r>
          </w:p>
        </w:tc>
        <w:tc>
          <w:tcPr>
            <w:tcW w:w="924" w:type="dxa"/>
            <w:tcBorders>
              <w:top w:val="single" w:sz="4" w:space="0" w:color="000000"/>
              <w:left w:val="single" w:sz="4" w:space="0" w:color="000000"/>
              <w:bottom w:val="single" w:sz="4" w:space="0" w:color="000000"/>
              <w:right w:val="single" w:sz="4" w:space="0" w:color="000000"/>
            </w:tcBorders>
            <w:vAlign w:val="center"/>
          </w:tcPr>
          <w:p w:rsidR="00D85843" w:rsidRDefault="00F309A1">
            <w:pPr>
              <w:spacing w:line="256" w:lineRule="auto"/>
              <w:jc w:val="center"/>
              <w:rPr>
                <w:rFonts w:asciiTheme="minorHAnsi" w:hAnsiTheme="minorHAnsi" w:cs="Tahoma"/>
                <w:color w:val="000000"/>
              </w:rPr>
            </w:pPr>
            <w:r>
              <w:rPr>
                <w:rFonts w:asciiTheme="minorHAnsi" w:hAnsiTheme="minorHAnsi" w:cs="Tahoma"/>
                <w:color w:val="000000"/>
              </w:rPr>
              <w:t>40</w:t>
            </w:r>
          </w:p>
        </w:tc>
        <w:tc>
          <w:tcPr>
            <w:tcW w:w="1140"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REACTIVOS PARA LA DETECCIÓN CUALITATIVA CONFIRMATORIA DE ANTICUERPOS CONTRA VIH: Kit de equipo con 18 pruebas, incluye controles negativo y positivo. Equipo de detección para la confirmación de anticuerpos Anti HIV1 suero/plasma mediante </w:t>
            </w:r>
            <w:proofErr w:type="spellStart"/>
            <w:r w:rsidRPr="00820037">
              <w:rPr>
                <w:rFonts w:asciiTheme="minorHAnsi" w:hAnsiTheme="minorHAnsi" w:cs="Tahoma"/>
                <w:color w:val="000000"/>
                <w:sz w:val="14"/>
              </w:rPr>
              <w:t>inmunotransferencia</w:t>
            </w:r>
            <w:proofErr w:type="spellEnd"/>
            <w:r w:rsidRPr="00820037">
              <w:rPr>
                <w:rFonts w:asciiTheme="minorHAnsi" w:hAnsiTheme="minorHAnsi" w:cs="Tahoma"/>
                <w:color w:val="000000"/>
                <w:sz w:val="14"/>
              </w:rPr>
              <w:t xml:space="preserve">. Con evaluación del </w:t>
            </w:r>
            <w:proofErr w:type="spellStart"/>
            <w:r w:rsidRPr="00820037">
              <w:rPr>
                <w:rFonts w:asciiTheme="minorHAnsi" w:hAnsiTheme="minorHAnsi" w:cs="Tahoma"/>
                <w:color w:val="000000"/>
                <w:sz w:val="14"/>
              </w:rPr>
              <w:t>InDRE</w:t>
            </w:r>
            <w:proofErr w:type="spellEnd"/>
            <w:r w:rsidRPr="00820037">
              <w:rPr>
                <w:rFonts w:asciiTheme="minorHAnsi" w:hAnsiTheme="minorHAnsi" w:cs="Tahoma"/>
                <w:color w:val="000000"/>
                <w:sz w:val="14"/>
              </w:rPr>
              <w:t>. Especificidad: 100%. Sensibilidad: 100%.</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Control interno en tirilla para validar adición de muestras y reactivos. Sensibilidad: 99.5% CRSS (</w:t>
            </w:r>
            <w:proofErr w:type="spellStart"/>
            <w:r w:rsidRPr="00820037">
              <w:rPr>
                <w:rFonts w:asciiTheme="minorHAnsi" w:hAnsiTheme="minorHAnsi" w:cs="Tahoma"/>
                <w:color w:val="000000"/>
                <w:sz w:val="14"/>
              </w:rPr>
              <w:t>Consortion</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for</w:t>
            </w:r>
            <w:proofErr w:type="spellEnd"/>
            <w:r w:rsidRPr="00820037">
              <w:rPr>
                <w:rFonts w:asciiTheme="minorHAnsi" w:hAnsiTheme="minorHAnsi" w:cs="Tahoma"/>
                <w:color w:val="000000"/>
                <w:sz w:val="14"/>
              </w:rPr>
              <w:t xml:space="preserve"> Retrovirus </w:t>
            </w:r>
            <w:proofErr w:type="spellStart"/>
            <w:r w:rsidRPr="00820037">
              <w:rPr>
                <w:rFonts w:asciiTheme="minorHAnsi" w:hAnsiTheme="minorHAnsi" w:cs="Tahoma"/>
                <w:color w:val="000000"/>
                <w:sz w:val="14"/>
              </w:rPr>
              <w:t>Serology</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Standarization</w:t>
            </w:r>
            <w:proofErr w:type="spellEnd"/>
            <w:r w:rsidRPr="00820037">
              <w:rPr>
                <w:rFonts w:asciiTheme="minorHAnsi" w:hAnsiTheme="minorHAnsi" w:cs="Tahoma"/>
                <w:color w:val="000000"/>
                <w:sz w:val="14"/>
              </w:rPr>
              <w:t>) y 96.0% OMS.</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Presentación: Kit con 18 pruebas.</w:t>
            </w:r>
          </w:p>
          <w:p w:rsidR="00D85843" w:rsidRDefault="00D85843" w:rsidP="004A0277">
            <w:pPr>
              <w:rPr>
                <w:rFonts w:asciiTheme="minorHAnsi" w:hAnsiTheme="minorHAnsi" w:cs="Tahoma"/>
                <w:color w:val="000000"/>
                <w:sz w:val="14"/>
              </w:rPr>
            </w:pPr>
          </w:p>
          <w:p w:rsidR="004A0277" w:rsidRDefault="004A0277" w:rsidP="004A0277">
            <w:pPr>
              <w:rPr>
                <w:rFonts w:asciiTheme="minorHAnsi" w:hAnsiTheme="minorHAnsi" w:cs="Tahoma"/>
                <w:color w:val="000000"/>
                <w:sz w:val="14"/>
              </w:rPr>
            </w:pPr>
          </w:p>
          <w:p w:rsidR="004A0277" w:rsidRPr="00820037" w:rsidRDefault="004A0277" w:rsidP="004A0277">
            <w:pPr>
              <w:jc w:val="center"/>
              <w:rPr>
                <w:rFonts w:asciiTheme="minorHAnsi" w:hAnsiTheme="minorHAnsi" w:cs="Tahoma"/>
                <w:color w:val="000000"/>
                <w:sz w:val="14"/>
              </w:rPr>
            </w:pPr>
            <w:r w:rsidRPr="004A0277">
              <w:rPr>
                <w:rFonts w:asciiTheme="minorHAnsi" w:hAnsiTheme="minorHAnsi" w:cs="Tahoma"/>
                <w:color w:val="000000"/>
                <w:sz w:val="14"/>
              </w:rPr>
              <w:t>Deberá incluir las especificaciones completas del equipo, señaladas en el Anexo 1-A de las presentes bases.</w:t>
            </w:r>
          </w:p>
        </w:tc>
      </w:tr>
    </w:tbl>
    <w:p w:rsidR="006E183F" w:rsidRDefault="006E183F" w:rsidP="006E183F"/>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942711" w:rsidRPr="00DA069A"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DA069A">
        <w:rPr>
          <w:rFonts w:asciiTheme="minorHAnsi" w:hAnsiTheme="minorHAnsi" w:cs="Arial"/>
          <w:b/>
          <w:bCs/>
          <w:sz w:val="18"/>
        </w:rPr>
        <w:t>CARACTERÍSTICAS Y ESPECIFICACIONES DE LOS EQUIPOS EN COMODATO PARA LA DETERMINACIÓN DE RESULTADOS</w:t>
      </w:r>
    </w:p>
    <w:p w:rsidR="006E183F"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Default="006E183F" w:rsidP="006E183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 xml:space="preserve">LA FICHAS TÉCNICAS DESCRITAS A CONTINUACIÓN SON REFERENCIALES, POR LO QUE </w:t>
      </w:r>
      <w:r w:rsidR="00947153">
        <w:rPr>
          <w:rFonts w:asciiTheme="minorHAnsi" w:hAnsiTheme="minorHAnsi" w:cs="Arial"/>
          <w:b/>
          <w:sz w:val="16"/>
          <w:szCs w:val="16"/>
          <w:lang w:val="es-MX"/>
        </w:rPr>
        <w:t xml:space="preserve">SE </w:t>
      </w:r>
      <w:r w:rsidRPr="00926A18">
        <w:rPr>
          <w:rFonts w:asciiTheme="minorHAnsi" w:hAnsiTheme="minorHAnsi" w:cs="Arial"/>
          <w:b/>
          <w:sz w:val="16"/>
          <w:szCs w:val="16"/>
          <w:lang w:val="es-MX"/>
        </w:rPr>
        <w:t>PODRÁ OFERTAR</w:t>
      </w:r>
      <w:r>
        <w:rPr>
          <w:rFonts w:asciiTheme="minorHAnsi" w:hAnsiTheme="minorHAnsi" w:cs="Arial"/>
          <w:b/>
          <w:sz w:val="16"/>
          <w:szCs w:val="16"/>
          <w:lang w:val="es-MX"/>
        </w:rPr>
        <w:t xml:space="preserve"> EQUIPOS QUE ASEMEJEN LAS ESPECIFICACIONES, SIEMPRE Y CUANDO CUMPLAN CON LAS CONDICIONES DEL SERVICIO.</w:t>
      </w:r>
    </w:p>
    <w:p w:rsidR="00BD2921" w:rsidRDefault="00BD2921" w:rsidP="006E183F">
      <w:pPr>
        <w:tabs>
          <w:tab w:val="left" w:pos="2760"/>
        </w:tabs>
        <w:jc w:val="center"/>
        <w:rPr>
          <w:rFonts w:asciiTheme="minorHAnsi" w:hAnsiTheme="minorHAnsi" w:cs="Arial"/>
          <w:b/>
          <w:sz w:val="16"/>
          <w:szCs w:val="16"/>
          <w:lang w:val="es-MX"/>
        </w:rPr>
      </w:pPr>
    </w:p>
    <w:p w:rsidR="00C66677" w:rsidRDefault="00C66677" w:rsidP="006E183F">
      <w:pPr>
        <w:tabs>
          <w:tab w:val="left" w:pos="2760"/>
        </w:tabs>
        <w:jc w:val="center"/>
        <w:rPr>
          <w:rFonts w:asciiTheme="minorHAnsi" w:hAnsiTheme="minorHAnsi" w:cs="Arial"/>
          <w:b/>
          <w:sz w:val="16"/>
          <w:szCs w:val="16"/>
          <w:lang w:val="es-MX"/>
        </w:rPr>
      </w:pPr>
    </w:p>
    <w:p w:rsidR="00820037" w:rsidRPr="00820037" w:rsidRDefault="00820037" w:rsidP="00820037">
      <w:pPr>
        <w:pStyle w:val="Default"/>
        <w:jc w:val="center"/>
        <w:rPr>
          <w:rFonts w:asciiTheme="minorHAnsi" w:hAnsiTheme="minorHAnsi"/>
          <w:b/>
          <w:bCs/>
          <w:color w:val="auto"/>
          <w:sz w:val="20"/>
          <w:szCs w:val="20"/>
        </w:rPr>
      </w:pPr>
      <w:r w:rsidRPr="00820037">
        <w:rPr>
          <w:rFonts w:asciiTheme="minorHAnsi" w:hAnsiTheme="minorHAnsi"/>
          <w:b/>
          <w:bCs/>
          <w:color w:val="auto"/>
          <w:sz w:val="20"/>
          <w:szCs w:val="20"/>
        </w:rPr>
        <w:t>DESCRIPCIÓN DE EQUIPO A COMODATO</w:t>
      </w:r>
    </w:p>
    <w:p w:rsidR="00820037" w:rsidRPr="00820037" w:rsidRDefault="00820037" w:rsidP="00820037">
      <w:pPr>
        <w:pStyle w:val="ParaAttribute0"/>
        <w:wordWrap/>
        <w:spacing w:after="0"/>
        <w:rPr>
          <w:rStyle w:val="CharAttribute1"/>
          <w:rFonts w:asciiTheme="minorHAnsi" w:eastAsia="Batang" w:hAnsiTheme="minorHAnsi" w:cstheme="minorHAnsi"/>
          <w:sz w:val="20"/>
        </w:rPr>
      </w:pPr>
      <w:r w:rsidRPr="00820037">
        <w:rPr>
          <w:rStyle w:val="CharAttribute1"/>
          <w:rFonts w:asciiTheme="minorHAnsi" w:eastAsia="Batang" w:hAnsiTheme="minorHAnsi" w:cstheme="minorHAnsi"/>
          <w:sz w:val="20"/>
        </w:rPr>
        <w:t>ESPECIFICACIONES CON LAS QUE DEBERÁ CONTAR EL EQUIPO A COMODATO.</w:t>
      </w:r>
    </w:p>
    <w:p w:rsidR="00820037" w:rsidRDefault="00820037" w:rsidP="00820037">
      <w:pPr>
        <w:pStyle w:val="ParaAttribute0"/>
        <w:wordWrap/>
        <w:spacing w:after="0"/>
        <w:jc w:val="both"/>
      </w:pPr>
    </w:p>
    <w:p w:rsidR="00820037" w:rsidRDefault="00820037" w:rsidP="00820037">
      <w:pPr>
        <w:pStyle w:val="ParaAttribute1"/>
        <w:wordWrap/>
        <w:spacing w:after="0"/>
        <w:ind w:left="0"/>
        <w:jc w:val="both"/>
        <w:rPr>
          <w:rFonts w:asciiTheme="minorHAnsi" w:eastAsia="Calibri" w:hAnsiTheme="minorHAnsi" w:cstheme="minorHAnsi"/>
          <w:sz w:val="18"/>
          <w:szCs w:val="18"/>
          <w:u w:val="single"/>
        </w:rPr>
      </w:pPr>
      <w:r>
        <w:rPr>
          <w:rStyle w:val="CharAttribute3"/>
          <w:rFonts w:asciiTheme="minorHAnsi" w:hAnsiTheme="minorHAnsi" w:cstheme="minorHAnsi"/>
          <w:sz w:val="18"/>
          <w:szCs w:val="18"/>
          <w:u w:val="single"/>
        </w:rPr>
        <w:t>CARACTERÍSTICAS DEL EQUIPO 4 PLACAS:</w:t>
      </w:r>
    </w:p>
    <w:p w:rsidR="00820037" w:rsidRDefault="00820037" w:rsidP="00820037">
      <w:pPr>
        <w:pStyle w:val="ParaAttribute2"/>
        <w:wordWrap/>
        <w:ind w:left="0"/>
        <w:jc w:val="both"/>
        <w:rPr>
          <w:rStyle w:val="CharAttribute3"/>
          <w:rFonts w:asciiTheme="minorHAnsi" w:hAnsiTheme="minorHAnsi"/>
          <w:sz w:val="18"/>
        </w:rPr>
      </w:pPr>
    </w:p>
    <w:p w:rsidR="00820037" w:rsidRDefault="00820037" w:rsidP="00820037">
      <w:pPr>
        <w:pStyle w:val="ParaAttribute2"/>
        <w:wordWrap/>
        <w:ind w:left="0"/>
        <w:jc w:val="both"/>
      </w:pPr>
      <w:r>
        <w:rPr>
          <w:rStyle w:val="CharAttribute3"/>
          <w:rFonts w:asciiTheme="minorHAnsi" w:hAnsiTheme="minorHAnsi" w:cstheme="minorHAnsi"/>
          <w:sz w:val="18"/>
          <w:szCs w:val="18"/>
        </w:rPr>
        <w:t>Productividad.-</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Automatización completa, desde tubo primario, hasta resultados.</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Comunicación bidireccional de las listas de tareas y los archivos de resultados.</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Capacidad para 180 muestras y 480 puntas desechables.</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4</w:t>
      </w:r>
      <w:r w:rsidRPr="00820037">
        <w:rPr>
          <w:rStyle w:val="CharAttribute3"/>
          <w:rFonts w:asciiTheme="minorHAnsi" w:hAnsiTheme="minorHAnsi" w:cstheme="minorHAnsi"/>
          <w:b w:val="0"/>
          <w:sz w:val="18"/>
          <w:szCs w:val="18"/>
          <w:lang w:val="es-MX"/>
        </w:rPr>
        <w:t xml:space="preserve"> </w:t>
      </w:r>
      <w:proofErr w:type="spellStart"/>
      <w:r w:rsidRPr="00820037">
        <w:rPr>
          <w:rStyle w:val="CharAttribute3"/>
          <w:rFonts w:asciiTheme="minorHAnsi" w:hAnsiTheme="minorHAnsi" w:cstheme="minorHAnsi"/>
          <w:b w:val="0"/>
          <w:sz w:val="18"/>
          <w:szCs w:val="18"/>
          <w:lang w:val="es-MX"/>
        </w:rPr>
        <w:t>microplacas</w:t>
      </w:r>
      <w:proofErr w:type="spellEnd"/>
      <w:r w:rsidRPr="00820037">
        <w:rPr>
          <w:rStyle w:val="CharAttribute3"/>
          <w:rFonts w:asciiTheme="minorHAnsi" w:hAnsiTheme="minorHAnsi" w:cstheme="minorHAnsi"/>
          <w:b w:val="0"/>
          <w:sz w:val="18"/>
          <w:szCs w:val="18"/>
        </w:rPr>
        <w:t xml:space="preserve"> </w:t>
      </w:r>
      <w:r w:rsidRPr="00820037">
        <w:rPr>
          <w:rStyle w:val="CharAttribute3"/>
          <w:rFonts w:asciiTheme="minorHAnsi" w:hAnsiTheme="minorHAnsi" w:cstheme="minorHAnsi"/>
          <w:b w:val="0"/>
          <w:sz w:val="18"/>
          <w:szCs w:val="18"/>
          <w:lang w:val="es-MX"/>
        </w:rPr>
        <w:t>tratadas</w:t>
      </w:r>
      <w:r w:rsidRPr="00820037">
        <w:rPr>
          <w:rStyle w:val="CharAttribute3"/>
          <w:rFonts w:asciiTheme="minorHAnsi" w:hAnsiTheme="minorHAnsi" w:cstheme="minorHAnsi"/>
          <w:b w:val="0"/>
          <w:sz w:val="18"/>
          <w:szCs w:val="18"/>
        </w:rPr>
        <w:t xml:space="preserve"> simultáneamente.</w:t>
      </w:r>
    </w:p>
    <w:p w:rsidR="00820037" w:rsidRDefault="00820037" w:rsidP="00820037">
      <w:pPr>
        <w:pStyle w:val="ParaAttribute5"/>
        <w:wordWrap/>
        <w:jc w:val="both"/>
        <w:rPr>
          <w:rFonts w:asciiTheme="minorHAnsi" w:eastAsia="Calibri" w:hAnsiTheme="minorHAnsi" w:cstheme="minorHAnsi"/>
          <w:b/>
          <w:sz w:val="18"/>
          <w:szCs w:val="18"/>
        </w:rPr>
      </w:pPr>
    </w:p>
    <w:p w:rsidR="00820037" w:rsidRDefault="00820037" w:rsidP="00820037">
      <w:pPr>
        <w:pStyle w:val="ParaAttribute2"/>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Seguridad.-</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Ausencia total de contaminación por medio del uso de puntas desechables tanto para muestras como para reactivos.</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Detección automática de coágulos, verificación colorimétrica de surtido de reactivos y muestras.</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 xml:space="preserve">Administración de nivel para muestras, reactivos y </w:t>
      </w:r>
      <w:proofErr w:type="spellStart"/>
      <w:r w:rsidRPr="00820037">
        <w:rPr>
          <w:rStyle w:val="CharAttribute3"/>
          <w:rFonts w:asciiTheme="minorHAnsi" w:hAnsiTheme="minorHAnsi" w:cstheme="minorHAnsi"/>
          <w:b w:val="0"/>
          <w:sz w:val="18"/>
          <w:szCs w:val="18"/>
          <w:lang w:val="es-ES"/>
        </w:rPr>
        <w:t>microplacas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MX"/>
        </w:rPr>
      </w:pPr>
      <w:r w:rsidRPr="00820037">
        <w:rPr>
          <w:rStyle w:val="CharAttribute3"/>
          <w:rFonts w:asciiTheme="minorHAnsi" w:hAnsiTheme="minorHAnsi" w:cstheme="minorHAnsi"/>
          <w:b w:val="0"/>
          <w:sz w:val="18"/>
          <w:szCs w:val="18"/>
          <w:lang w:val="es-ES"/>
        </w:rPr>
        <w:t>Control de calidad integrado (</w:t>
      </w:r>
      <w:proofErr w:type="spellStart"/>
      <w:r w:rsidRPr="00820037">
        <w:rPr>
          <w:rStyle w:val="CharAttribute3"/>
          <w:rFonts w:asciiTheme="minorHAnsi" w:hAnsiTheme="minorHAnsi" w:cstheme="minorHAnsi"/>
          <w:b w:val="0"/>
          <w:sz w:val="18"/>
          <w:szCs w:val="18"/>
          <w:lang w:val="es-ES"/>
        </w:rPr>
        <w:t>Levey-Jennigs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3"/>
        </w:numPr>
        <w:autoSpaceDE w:val="0"/>
        <w:autoSpaceDN w:val="0"/>
        <w:ind w:left="567" w:hanging="283"/>
        <w:jc w:val="both"/>
        <w:rPr>
          <w:rStyle w:val="CharAttribute3"/>
          <w:rFonts w:asciiTheme="minorHAnsi" w:eastAsia="Batang" w:hAnsiTheme="minorHAnsi"/>
          <w:b w:val="0"/>
          <w:sz w:val="18"/>
        </w:rPr>
      </w:pPr>
      <w:r w:rsidRPr="00820037">
        <w:rPr>
          <w:rStyle w:val="CharAttribute3"/>
          <w:rFonts w:asciiTheme="minorHAnsi" w:hAnsiTheme="minorHAnsi" w:cstheme="minorHAnsi"/>
          <w:b w:val="0"/>
          <w:sz w:val="18"/>
          <w:szCs w:val="18"/>
          <w:lang w:val="es-MX"/>
        </w:rPr>
        <w:t>Técnicas</w:t>
      </w:r>
      <w:r w:rsidRPr="00820037">
        <w:rPr>
          <w:rStyle w:val="CharAttribute3"/>
          <w:rFonts w:asciiTheme="minorHAnsi" w:hAnsiTheme="minorHAnsi" w:cstheme="minorHAnsi"/>
          <w:b w:val="0"/>
          <w:sz w:val="18"/>
          <w:szCs w:val="18"/>
        </w:rPr>
        <w:t xml:space="preserve"> de</w:t>
      </w:r>
      <w:r w:rsidRPr="00820037">
        <w:rPr>
          <w:rStyle w:val="CharAttribute3"/>
          <w:rFonts w:asciiTheme="minorHAnsi" w:hAnsiTheme="minorHAnsi" w:cstheme="minorHAnsi"/>
          <w:b w:val="0"/>
          <w:sz w:val="18"/>
          <w:szCs w:val="18"/>
          <w:lang w:val="es-MX"/>
        </w:rPr>
        <w:t xml:space="preserve"> optimizadas</w:t>
      </w:r>
      <w:r w:rsidRPr="00820037">
        <w:rPr>
          <w:rStyle w:val="CharAttribute3"/>
          <w:rFonts w:asciiTheme="minorHAnsi" w:hAnsiTheme="minorHAnsi" w:cstheme="minorHAnsi"/>
          <w:b w:val="0"/>
          <w:sz w:val="18"/>
          <w:szCs w:val="18"/>
        </w:rPr>
        <w:t>.</w:t>
      </w:r>
    </w:p>
    <w:p w:rsidR="00820037" w:rsidRDefault="00820037" w:rsidP="00820037">
      <w:pPr>
        <w:rPr>
          <w:rStyle w:val="CharAttribute3"/>
          <w:rFonts w:asciiTheme="minorHAnsi" w:hAnsiTheme="minorHAnsi" w:cstheme="minorHAnsi"/>
          <w:b w:val="0"/>
          <w:sz w:val="18"/>
          <w:szCs w:val="18"/>
        </w:rPr>
      </w:pPr>
    </w:p>
    <w:p w:rsidR="00820037" w:rsidRDefault="00820037" w:rsidP="00820037">
      <w:pPr>
        <w:rPr>
          <w:rFonts w:eastAsia="Batang"/>
          <w:b/>
        </w:rPr>
      </w:pPr>
      <w:r>
        <w:rPr>
          <w:rStyle w:val="CharAttribute3"/>
          <w:rFonts w:asciiTheme="minorHAnsi" w:hAnsiTheme="minorHAnsi" w:cstheme="minorHAnsi"/>
          <w:sz w:val="18"/>
          <w:szCs w:val="18"/>
        </w:rPr>
        <w:t>Flexibilidad.-</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Carga continua de muestras, reactivos, suministros y</w:t>
      </w:r>
      <w:r w:rsidRPr="00820037">
        <w:rPr>
          <w:rStyle w:val="CharAttribute3"/>
          <w:rFonts w:asciiTheme="minorHAnsi" w:hAnsiTheme="minorHAnsi" w:cstheme="minorHAnsi"/>
          <w:b w:val="0"/>
          <w:sz w:val="18"/>
          <w:szCs w:val="18"/>
          <w:lang w:val="es-MX"/>
        </w:rPr>
        <w:t xml:space="preserve"> </w:t>
      </w:r>
      <w:proofErr w:type="spellStart"/>
      <w:r w:rsidRPr="00820037">
        <w:rPr>
          <w:rStyle w:val="CharAttribute3"/>
          <w:rFonts w:asciiTheme="minorHAnsi" w:hAnsiTheme="minorHAnsi" w:cstheme="minorHAnsi"/>
          <w:b w:val="0"/>
          <w:sz w:val="18"/>
          <w:szCs w:val="18"/>
          <w:lang w:val="es-MX"/>
        </w:rPr>
        <w:t>microplacas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Carga directa de frascos de reactivos.</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lang w:val="es-MX"/>
        </w:rPr>
      </w:pPr>
      <w:r w:rsidRPr="00820037">
        <w:rPr>
          <w:rStyle w:val="CharAttribute3"/>
          <w:rFonts w:asciiTheme="minorHAnsi" w:hAnsiTheme="minorHAnsi" w:cstheme="minorHAnsi"/>
          <w:b w:val="0"/>
          <w:sz w:val="18"/>
          <w:szCs w:val="18"/>
          <w:lang w:val="es-ES"/>
        </w:rPr>
        <w:t xml:space="preserve">Su sistema abierto permite la adaptación de cualquier técnica de EIA para </w:t>
      </w:r>
      <w:proofErr w:type="spellStart"/>
      <w:r w:rsidRPr="00820037">
        <w:rPr>
          <w:rStyle w:val="CharAttribute3"/>
          <w:rFonts w:asciiTheme="minorHAnsi" w:hAnsiTheme="minorHAnsi" w:cstheme="minorHAnsi"/>
          <w:b w:val="0"/>
          <w:sz w:val="18"/>
          <w:szCs w:val="18"/>
          <w:lang w:val="es-ES"/>
        </w:rPr>
        <w:t>microplacas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lang w:val="es-MX"/>
        </w:rPr>
        <w:t>Hasta</w:t>
      </w:r>
      <w:r w:rsidRPr="00820037">
        <w:rPr>
          <w:rStyle w:val="CharAttribute3"/>
          <w:rFonts w:asciiTheme="minorHAnsi" w:hAnsiTheme="minorHAnsi" w:cstheme="minorHAnsi"/>
          <w:b w:val="0"/>
          <w:sz w:val="18"/>
          <w:szCs w:val="18"/>
        </w:rPr>
        <w:t xml:space="preserve"> 12 pruebas por </w:t>
      </w:r>
      <w:proofErr w:type="spellStart"/>
      <w:r w:rsidRPr="00820037">
        <w:rPr>
          <w:rStyle w:val="CharAttribute3"/>
          <w:rFonts w:asciiTheme="minorHAnsi" w:hAnsiTheme="minorHAnsi" w:cstheme="minorHAnsi"/>
          <w:b w:val="0"/>
          <w:sz w:val="18"/>
          <w:szCs w:val="18"/>
        </w:rPr>
        <w:t>microplaca</w:t>
      </w:r>
      <w:proofErr w:type="spellEnd"/>
      <w:r w:rsidRPr="00820037">
        <w:rPr>
          <w:rStyle w:val="CharAttribute3"/>
          <w:rFonts w:asciiTheme="minorHAnsi" w:hAnsiTheme="minorHAnsi" w:cstheme="minorHAnsi"/>
          <w:b w:val="0"/>
          <w:sz w:val="18"/>
          <w:szCs w:val="18"/>
        </w:rPr>
        <w:t>.</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Volumen utilizable 10 -1000µl.</w:t>
      </w:r>
    </w:p>
    <w:p w:rsidR="00820037" w:rsidRDefault="00820037" w:rsidP="00820037">
      <w:pPr>
        <w:pStyle w:val="ParaAttribute5"/>
        <w:wordWrap/>
        <w:ind w:left="0"/>
        <w:jc w:val="both"/>
        <w:rPr>
          <w:rFonts w:asciiTheme="minorHAnsi" w:eastAsia="Calibri" w:hAnsiTheme="minorHAnsi" w:cstheme="minorHAnsi"/>
          <w:sz w:val="18"/>
          <w:szCs w:val="18"/>
        </w:rPr>
      </w:pPr>
    </w:p>
    <w:p w:rsidR="00820037" w:rsidRDefault="00820037" w:rsidP="00820037">
      <w:pPr>
        <w:pStyle w:val="ParaAttribute7"/>
        <w:wordWrap/>
        <w:spacing w:after="0"/>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Seguridad en aspiración.-</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Ausencia total de contaminación.</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Puntas de grafito desechables.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Detección capacitiva de fluidos y coágulos.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Cálculo automático del número de puntas requeridas.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2 tipos para una mayor precisión: 300µl (muestras) y 1100µl (reactivos).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Lavador con 8 Canales con sondas dobles (aspiración y surtidor).</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 xml:space="preserve">Enjuague automático después para cada </w:t>
      </w:r>
      <w:proofErr w:type="spellStart"/>
      <w:r w:rsidRPr="00820037">
        <w:rPr>
          <w:rStyle w:val="CharAttribute3"/>
          <w:rFonts w:asciiTheme="minorHAnsi" w:hAnsiTheme="minorHAnsi" w:cstheme="minorHAnsi"/>
          <w:b w:val="0"/>
          <w:sz w:val="18"/>
          <w:szCs w:val="18"/>
          <w:lang w:val="es-ES"/>
        </w:rPr>
        <w:t>microplaca</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3 diferentes soluciones de lavado y una solución de enjuague.</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Tipo de placa (forma de fondo), plana, forma de U/V.</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Protocolos con tiempo de remojo 0-999 segundos.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Topes de lavado (con sensor de nivel).</w:t>
      </w:r>
    </w:p>
    <w:p w:rsidR="00820037" w:rsidRDefault="00820037" w:rsidP="00820037">
      <w:pPr>
        <w:pStyle w:val="ParaAttribute5"/>
        <w:wordWrap/>
        <w:ind w:left="0"/>
        <w:jc w:val="both"/>
        <w:rPr>
          <w:rFonts w:asciiTheme="minorHAnsi" w:eastAsia="Calibri" w:hAnsiTheme="minorHAnsi" w:cstheme="minorHAnsi"/>
          <w:b/>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lastRenderedPageBreak/>
        <w:t>Incubadoras-Lector.-</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4 Incubadoras independientes a temperatura controlada.</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4 Incubadoras a temperatura ambiente (oscuro).</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Agitación longitudinal programable durante la incubación.</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Lectura rápida, en punto/cinética final, en longitud de onda sencilla/doble.</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 xml:space="preserve">Rueda de filtros 8 (405, 450, 492, 550, 620, 690 </w:t>
      </w:r>
      <w:proofErr w:type="spellStart"/>
      <w:r w:rsidRPr="00820037">
        <w:rPr>
          <w:rStyle w:val="CharAttribute3"/>
          <w:rFonts w:asciiTheme="minorHAnsi" w:hAnsiTheme="minorHAnsi" w:cstheme="minorHAnsi"/>
          <w:b w:val="0"/>
          <w:sz w:val="18"/>
          <w:szCs w:val="18"/>
        </w:rPr>
        <w:t>nm</w:t>
      </w:r>
      <w:proofErr w:type="spellEnd"/>
      <w:r w:rsidRPr="00820037">
        <w:rPr>
          <w:rStyle w:val="CharAttribute3"/>
          <w:rFonts w:asciiTheme="minorHAnsi" w:hAnsiTheme="minorHAnsi" w:cstheme="minorHAnsi"/>
          <w:b w:val="0"/>
          <w:sz w:val="18"/>
          <w:szCs w:val="18"/>
        </w:rPr>
        <w:t>).</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Rango de Lectura de 0.0-3.5 D.O.</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Linealidad 0.0-2.0, 1%.</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Precisión 0.0-2.0, 2.5%.</w:t>
      </w:r>
    </w:p>
    <w:p w:rsidR="00820037" w:rsidRDefault="00820037" w:rsidP="00820037">
      <w:pPr>
        <w:pStyle w:val="ParaAttribute5"/>
        <w:wordWrap/>
        <w:ind w:left="0"/>
        <w:jc w:val="both"/>
        <w:rPr>
          <w:rFonts w:asciiTheme="minorHAnsi" w:eastAsia="Calibri" w:hAnsiTheme="minorHAnsi" w:cstheme="minorHAnsi"/>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Software-Seguridad.-</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Mantenimiento diario automatizado.</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Administración de números de lote, fechas de caducidad, volúmenes requeridos y restantes.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Rastreabilidad completa y en modo directo de todos los eventos.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Administración del control de calidad (</w:t>
      </w:r>
      <w:proofErr w:type="spellStart"/>
      <w:r w:rsidRPr="00820037">
        <w:rPr>
          <w:rStyle w:val="CharAttribute3"/>
          <w:rFonts w:asciiTheme="minorHAnsi" w:hAnsiTheme="minorHAnsi" w:cstheme="minorHAnsi"/>
          <w:b w:val="0"/>
          <w:sz w:val="18"/>
          <w:szCs w:val="18"/>
          <w:lang w:val="es-ES"/>
        </w:rPr>
        <w:t>Levey-Jennings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Diferentes niveles de contraseñas.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Archivos de resultados por lista de tareas o pacientes.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Transferencia bidireccional de las listas de tareas y de los archivos de resultados.</w:t>
      </w:r>
    </w:p>
    <w:p w:rsidR="00820037" w:rsidRDefault="00820037" w:rsidP="00820037">
      <w:pPr>
        <w:pStyle w:val="ParaAttribute5"/>
        <w:wordWrap/>
        <w:ind w:left="0"/>
        <w:jc w:val="both"/>
        <w:rPr>
          <w:rFonts w:asciiTheme="minorHAnsi" w:eastAsia="Calibri" w:hAnsiTheme="minorHAnsi" w:cstheme="minorHAnsi"/>
          <w:b/>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Procesamiento de datos.-</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Software con Windows 2000.</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Puerto serial RS-232 en línea (bidireccional), formato ASTM E o ASCCI.</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Escáner con código de barras interno: ID muestras, ID reactivos, ID de placas.</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 xml:space="preserve">Lecturas </w:t>
      </w:r>
      <w:proofErr w:type="spellStart"/>
      <w:r w:rsidRPr="00820037">
        <w:rPr>
          <w:rStyle w:val="CharAttribute3"/>
          <w:rFonts w:asciiTheme="minorHAnsi" w:hAnsiTheme="minorHAnsi" w:cstheme="minorHAnsi"/>
          <w:b w:val="0"/>
          <w:sz w:val="18"/>
          <w:szCs w:val="18"/>
          <w:lang w:val="es-ES"/>
        </w:rPr>
        <w:t>entrelaminado</w:t>
      </w:r>
      <w:proofErr w:type="spellEnd"/>
      <w:r w:rsidRPr="00820037">
        <w:rPr>
          <w:rStyle w:val="CharAttribute3"/>
          <w:rFonts w:asciiTheme="minorHAnsi" w:hAnsiTheme="minorHAnsi" w:cstheme="minorHAnsi"/>
          <w:b w:val="0"/>
          <w:sz w:val="18"/>
          <w:szCs w:val="18"/>
          <w:lang w:val="es-ES"/>
        </w:rPr>
        <w:t xml:space="preserve"> de 2 a 5, Código 3 de 9, IATA 2 de 5, Industrial 2 de 5, UPC A &amp; EAN 8 0 13, Código 128, </w:t>
      </w:r>
      <w:proofErr w:type="spellStart"/>
      <w:r w:rsidRPr="00820037">
        <w:rPr>
          <w:rStyle w:val="CharAttribute3"/>
          <w:rFonts w:asciiTheme="minorHAnsi" w:hAnsiTheme="minorHAnsi" w:cstheme="minorHAnsi"/>
          <w:b w:val="0"/>
          <w:sz w:val="18"/>
          <w:szCs w:val="18"/>
          <w:lang w:val="es-ES"/>
        </w:rPr>
        <w:t>Pharmacode</w:t>
      </w:r>
      <w:proofErr w:type="spellEnd"/>
      <w:r w:rsidRPr="00820037">
        <w:rPr>
          <w:rStyle w:val="CharAttribute3"/>
          <w:rFonts w:asciiTheme="minorHAnsi" w:hAnsiTheme="minorHAnsi" w:cstheme="minorHAnsi"/>
          <w:b w:val="0"/>
          <w:sz w:val="18"/>
          <w:szCs w:val="18"/>
          <w:lang w:val="es-ES"/>
        </w:rPr>
        <w:t xml:space="preserve">, </w:t>
      </w:r>
      <w:proofErr w:type="spellStart"/>
      <w:r w:rsidRPr="00820037">
        <w:rPr>
          <w:rStyle w:val="CharAttribute3"/>
          <w:rFonts w:asciiTheme="minorHAnsi" w:hAnsiTheme="minorHAnsi" w:cstheme="minorHAnsi"/>
          <w:b w:val="0"/>
          <w:sz w:val="18"/>
          <w:szCs w:val="18"/>
          <w:lang w:val="es-ES"/>
        </w:rPr>
        <w:t>Adendum</w:t>
      </w:r>
      <w:proofErr w:type="spellEnd"/>
      <w:r w:rsidRPr="00820037">
        <w:rPr>
          <w:rStyle w:val="CharAttribute3"/>
          <w:rFonts w:asciiTheme="minorHAnsi" w:hAnsiTheme="minorHAnsi" w:cstheme="minorHAnsi"/>
          <w:b w:val="0"/>
          <w:sz w:val="18"/>
          <w:szCs w:val="18"/>
          <w:lang w:val="es-ES"/>
        </w:rPr>
        <w:t xml:space="preserve"> </w:t>
      </w:r>
      <w:proofErr w:type="spellStart"/>
      <w:r w:rsidRPr="00820037">
        <w:rPr>
          <w:rStyle w:val="CharAttribute3"/>
          <w:rFonts w:asciiTheme="minorHAnsi" w:hAnsiTheme="minorHAnsi" w:cstheme="minorHAnsi"/>
          <w:b w:val="0"/>
          <w:sz w:val="18"/>
          <w:szCs w:val="18"/>
          <w:lang w:val="es-ES"/>
        </w:rPr>
        <w:t>Codabar</w:t>
      </w:r>
      <w:proofErr w:type="spellEnd"/>
      <w:r w:rsidRPr="00820037">
        <w:rPr>
          <w:rStyle w:val="CharAttribute3"/>
          <w:rFonts w:asciiTheme="minorHAnsi" w:hAnsiTheme="minorHAnsi" w:cstheme="minorHAnsi"/>
          <w:b w:val="0"/>
          <w:sz w:val="18"/>
          <w:szCs w:val="18"/>
          <w:lang w:val="es-ES"/>
        </w:rPr>
        <w:t xml:space="preserve"> &amp; EAN 2 0 5.</w:t>
      </w:r>
    </w:p>
    <w:p w:rsidR="00820037" w:rsidRDefault="00820037" w:rsidP="00820037">
      <w:pPr>
        <w:pStyle w:val="ParaAttribute5"/>
        <w:wordWrap/>
        <w:ind w:left="0"/>
        <w:jc w:val="both"/>
        <w:rPr>
          <w:rFonts w:asciiTheme="minorHAnsi" w:eastAsia="Calibri" w:hAnsiTheme="minorHAnsi" w:cstheme="minorHAnsi"/>
          <w:b/>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Dimensiones.-</w:t>
      </w:r>
    </w:p>
    <w:p w:rsidR="00820037" w:rsidRPr="00820037" w:rsidRDefault="00820037" w:rsidP="00820037">
      <w:pPr>
        <w:pStyle w:val="Prrafodelista"/>
        <w:widowControl w:val="0"/>
        <w:numPr>
          <w:ilvl w:val="0"/>
          <w:numId w:val="39"/>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Medidas del procesador en mm (alto x ancho x profundidad) 950 x 1130 x 760.</w:t>
      </w:r>
    </w:p>
    <w:p w:rsidR="00820037" w:rsidRPr="00820037" w:rsidRDefault="00820037" w:rsidP="00820037">
      <w:pPr>
        <w:pStyle w:val="Prrafodelista"/>
        <w:widowControl w:val="0"/>
        <w:numPr>
          <w:ilvl w:val="0"/>
          <w:numId w:val="39"/>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Peso en Kg: 95.</w:t>
      </w:r>
    </w:p>
    <w:p w:rsidR="00820037" w:rsidRPr="00820037" w:rsidRDefault="00820037" w:rsidP="00820037">
      <w:pPr>
        <w:pStyle w:val="Prrafodelista"/>
        <w:widowControl w:val="0"/>
        <w:numPr>
          <w:ilvl w:val="0"/>
          <w:numId w:val="39"/>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Incluye: CPU, Impresora, Monitor y No break.</w:t>
      </w:r>
    </w:p>
    <w:p w:rsidR="00820037" w:rsidRDefault="00820037" w:rsidP="00820037">
      <w:pPr>
        <w:pStyle w:val="ParaAttribute10"/>
        <w:wordWrap/>
        <w:spacing w:after="0"/>
        <w:rPr>
          <w:rFonts w:asciiTheme="minorHAnsi" w:eastAsia="Calibri" w:hAnsiTheme="minorHAnsi" w:cstheme="minorHAnsi"/>
          <w:sz w:val="18"/>
          <w:szCs w:val="18"/>
        </w:rPr>
      </w:pPr>
    </w:p>
    <w:p w:rsidR="00820037" w:rsidRDefault="00820037" w:rsidP="00820037">
      <w:pPr>
        <w:pStyle w:val="ParaAttribute0"/>
        <w:wordWrap/>
        <w:spacing w:after="0"/>
        <w:jc w:val="both"/>
        <w:rPr>
          <w:rFonts w:asciiTheme="minorHAnsi" w:eastAsia="Calibri" w:hAnsiTheme="minorHAnsi" w:cstheme="minorHAnsi"/>
          <w:sz w:val="18"/>
          <w:szCs w:val="18"/>
          <w:u w:val="single"/>
        </w:rPr>
      </w:pPr>
      <w:r>
        <w:rPr>
          <w:rStyle w:val="CharAttribute1"/>
          <w:rFonts w:asciiTheme="minorHAnsi" w:eastAsia="Batang" w:hAnsiTheme="minorHAnsi" w:cstheme="minorHAnsi"/>
          <w:sz w:val="18"/>
          <w:szCs w:val="18"/>
          <w:u w:val="single"/>
        </w:rPr>
        <w:t>ESPECIFICACIONES DEL EQUIPO:</w:t>
      </w:r>
    </w:p>
    <w:p w:rsidR="00820037" w:rsidRDefault="00820037" w:rsidP="00820037">
      <w:pPr>
        <w:pStyle w:val="ParaAttribute10"/>
        <w:wordWrap/>
        <w:spacing w:after="0"/>
        <w:rPr>
          <w:rFonts w:asciiTheme="minorHAnsi" w:eastAsia="Calibri" w:hAnsiTheme="minorHAnsi" w:cstheme="minorHAnsi"/>
          <w:sz w:val="18"/>
          <w:szCs w:val="18"/>
        </w:rPr>
      </w:pPr>
    </w:p>
    <w:p w:rsidR="00820037" w:rsidRDefault="00820037" w:rsidP="00820037">
      <w:pPr>
        <w:pStyle w:val="ParaAttribute10"/>
        <w:wordWrap/>
        <w:spacing w:after="0"/>
        <w:rPr>
          <w:rFonts w:asciiTheme="minorHAnsi" w:eastAsia="Calibri" w:hAnsiTheme="minorHAnsi" w:cstheme="minorHAnsi"/>
        </w:rPr>
      </w:pPr>
      <w:r>
        <w:rPr>
          <w:rStyle w:val="CharAttribute7"/>
          <w:rFonts w:asciiTheme="minorHAnsi" w:hAnsiTheme="minorHAnsi" w:cstheme="minorHAnsi"/>
          <w:sz w:val="18"/>
          <w:szCs w:val="18"/>
        </w:rPr>
        <w:t xml:space="preserve">Equipo con programa instalado para la confirmación de VIH por Western </w:t>
      </w:r>
      <w:proofErr w:type="spellStart"/>
      <w:r>
        <w:rPr>
          <w:rStyle w:val="CharAttribute7"/>
          <w:rFonts w:asciiTheme="minorHAnsi" w:hAnsiTheme="minorHAnsi" w:cstheme="minorHAnsi"/>
          <w:sz w:val="18"/>
          <w:szCs w:val="18"/>
        </w:rPr>
        <w:t>Blot</w:t>
      </w:r>
      <w:proofErr w:type="spellEnd"/>
      <w:r>
        <w:rPr>
          <w:rStyle w:val="CharAttribute7"/>
          <w:rFonts w:asciiTheme="minorHAnsi" w:hAnsiTheme="minorHAnsi" w:cstheme="minorHAnsi"/>
          <w:sz w:val="18"/>
          <w:szCs w:val="18"/>
        </w:rPr>
        <w:t xml:space="preserve">. Dimensiones: 556 mm x 457 mm x 165 </w:t>
      </w:r>
      <w:proofErr w:type="spellStart"/>
      <w:r>
        <w:rPr>
          <w:rStyle w:val="CharAttribute7"/>
          <w:rFonts w:asciiTheme="minorHAnsi" w:hAnsiTheme="minorHAnsi" w:cstheme="minorHAnsi"/>
          <w:sz w:val="18"/>
          <w:szCs w:val="18"/>
        </w:rPr>
        <w:t>mm.</w:t>
      </w:r>
      <w:proofErr w:type="spellEnd"/>
      <w:r>
        <w:rPr>
          <w:rStyle w:val="CharAttribute7"/>
          <w:rFonts w:asciiTheme="minorHAnsi" w:hAnsiTheme="minorHAnsi" w:cstheme="minorHAnsi"/>
          <w:sz w:val="18"/>
          <w:szCs w:val="18"/>
        </w:rPr>
        <w:t xml:space="preserve"> Peso: 13.6 Kg. Capacidad: 20 tiras por charola. Dispensa y aspira hasta 20 tiras en 90 segundos. 4 bombas, suministra 4 reactivos. Potencia 100-24 V, o 60 Hz 1.3 AMP MAX. Frasco de reactivo 500 ml y 250 ml para agua. Bote de desecho 1,000 ml. </w:t>
      </w:r>
      <w:proofErr w:type="spellStart"/>
      <w:r>
        <w:rPr>
          <w:rStyle w:val="CharAttribute7"/>
          <w:rFonts w:asciiTheme="minorHAnsi" w:hAnsiTheme="minorHAnsi" w:cstheme="minorHAnsi"/>
          <w:sz w:val="18"/>
          <w:szCs w:val="18"/>
        </w:rPr>
        <w:t>Intérvalo</w:t>
      </w:r>
      <w:proofErr w:type="spellEnd"/>
      <w:r>
        <w:rPr>
          <w:rStyle w:val="CharAttribute7"/>
          <w:rFonts w:asciiTheme="minorHAnsi" w:hAnsiTheme="minorHAnsi" w:cstheme="minorHAnsi"/>
          <w:sz w:val="18"/>
          <w:szCs w:val="18"/>
        </w:rPr>
        <w:t xml:space="preserve"> de volumen dispensado 0.5 ml - 3.0 ml en incrementos de 0.1 (exactitud ±10%). Cantidad de pasos programables por ensayo hasta 15 pasos.</w:t>
      </w:r>
    </w:p>
    <w:p w:rsidR="00BD2921" w:rsidRPr="00820037" w:rsidRDefault="00BD2921" w:rsidP="006E183F">
      <w:pPr>
        <w:tabs>
          <w:tab w:val="left" w:pos="2760"/>
        </w:tabs>
        <w:jc w:val="center"/>
        <w:rPr>
          <w:rFonts w:asciiTheme="minorHAnsi" w:hAnsiTheme="minorHAnsi" w:cs="Arial"/>
          <w:b/>
          <w:sz w:val="16"/>
          <w:szCs w:val="16"/>
          <w:lang w:val="es-ES"/>
        </w:rPr>
      </w:pPr>
    </w:p>
    <w:p w:rsidR="00BD2921" w:rsidRDefault="00BD2921" w:rsidP="006E183F">
      <w:pPr>
        <w:tabs>
          <w:tab w:val="left" w:pos="2760"/>
        </w:tabs>
        <w:jc w:val="center"/>
        <w:rPr>
          <w:rFonts w:asciiTheme="minorHAnsi" w:hAnsiTheme="minorHAnsi" w:cs="Arial"/>
          <w:b/>
          <w:sz w:val="16"/>
          <w:szCs w:val="16"/>
          <w:lang w:val="es-MX"/>
        </w:rPr>
      </w:pPr>
    </w:p>
    <w:p w:rsidR="00BD2921" w:rsidRDefault="00BD2921"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BD2921" w:rsidRDefault="00BD2921" w:rsidP="006E183F">
      <w:pPr>
        <w:tabs>
          <w:tab w:val="left" w:pos="2760"/>
        </w:tabs>
        <w:jc w:val="center"/>
        <w:rPr>
          <w:rFonts w:asciiTheme="minorHAnsi" w:hAnsiTheme="minorHAnsi" w:cs="Arial"/>
          <w:b/>
          <w:sz w:val="16"/>
          <w:szCs w:val="16"/>
          <w:lang w:val="es-MX"/>
        </w:rPr>
      </w:pPr>
    </w:p>
    <w:p w:rsidR="00BD2921" w:rsidRPr="00926A18" w:rsidRDefault="00BD2921" w:rsidP="006E183F">
      <w:pPr>
        <w:tabs>
          <w:tab w:val="left" w:pos="2760"/>
        </w:tabs>
        <w:jc w:val="center"/>
        <w:rPr>
          <w:rFonts w:asciiTheme="minorHAnsi" w:hAnsiTheme="minorHAnsi" w:cs="Arial"/>
          <w:b/>
          <w:sz w:val="16"/>
          <w:szCs w:val="16"/>
          <w:lang w:val="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r w:rsidR="00CB2871" w:rsidRPr="004A0277">
        <w:rPr>
          <w:rFonts w:ascii="Calibri" w:hAnsi="Calibri"/>
        </w:rPr>
        <w:t xml:space="preserve"> y 1-A</w:t>
      </w:r>
      <w:r w:rsidRPr="004A0277">
        <w:rPr>
          <w:rFonts w:ascii="Calibri" w:hAnsi="Calibri"/>
        </w:rPr>
        <w:t>)</w:t>
      </w:r>
    </w:p>
    <w:p w:rsidR="00C66677" w:rsidRPr="001512E5" w:rsidRDefault="00C66677" w:rsidP="00E1428C">
      <w:pPr>
        <w:jc w:val="center"/>
        <w:rPr>
          <w:rFonts w:ascii="Calibri" w:hAnsi="Calibri"/>
        </w:rPr>
      </w:pPr>
      <w:r w:rsidRPr="00C66677">
        <w:rPr>
          <w:rFonts w:ascii="Calibri" w:hAnsi="Calibri"/>
        </w:rPr>
        <w:t xml:space="preserve">(Presentar este formato </w:t>
      </w:r>
      <w:r>
        <w:rPr>
          <w:rFonts w:ascii="Calibri" w:hAnsi="Calibri"/>
        </w:rPr>
        <w:t>por separado para la partida 1 y otro para la partida 2</w:t>
      </w:r>
      <w:r w:rsidRPr="00C66677">
        <w:rPr>
          <w:rFonts w:ascii="Calibri" w:hAnsi="Calibri"/>
        </w:rPr>
        <w:t>)</w:t>
      </w:r>
    </w:p>
    <w:p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rsidTr="00BD2921">
        <w:trPr>
          <w:jc w:val="center"/>
        </w:trPr>
        <w:tc>
          <w:tcPr>
            <w:tcW w:w="7371"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BD292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05475E">
              <w:rPr>
                <w:rFonts w:ascii="Calibri" w:hAnsi="Calibri"/>
                <w:b/>
                <w:bCs/>
              </w:rPr>
              <w:t>I16-2019</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2522C8" w:rsidRDefault="00CB2871" w:rsidP="00BD2921">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Pr="002522C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007CCB" w:rsidTr="004065DA">
        <w:trPr>
          <w:trHeight w:val="64"/>
          <w:jc w:val="center"/>
        </w:trPr>
        <w:tc>
          <w:tcPr>
            <w:tcW w:w="842" w:type="dxa"/>
            <w:shd w:val="clear" w:color="auto" w:fill="66FFFF"/>
            <w:vAlign w:val="center"/>
          </w:tcPr>
          <w:p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134" w:type="dxa"/>
            <w:shd w:val="clear" w:color="auto" w:fill="66FFFF"/>
          </w:tcPr>
          <w:p w:rsidR="004065DA" w:rsidRPr="00AA2FC6" w:rsidRDefault="004065DA" w:rsidP="00AB2D98">
            <w:pPr>
              <w:tabs>
                <w:tab w:val="right" w:pos="9781"/>
              </w:tabs>
              <w:spacing w:before="40" w:after="40"/>
              <w:jc w:val="center"/>
              <w:rPr>
                <w:rFonts w:ascii="Calibri" w:hAnsi="Calibri"/>
                <w:b/>
                <w:sz w:val="16"/>
              </w:rPr>
            </w:pPr>
            <w:r>
              <w:rPr>
                <w:rFonts w:ascii="Calibri" w:hAnsi="Calibri"/>
                <w:b/>
                <w:sz w:val="16"/>
              </w:rPr>
              <w:t>CLAVE</w:t>
            </w:r>
          </w:p>
        </w:tc>
        <w:tc>
          <w:tcPr>
            <w:tcW w:w="1701" w:type="dxa"/>
            <w:shd w:val="clear" w:color="auto" w:fill="66FFFF"/>
            <w:vAlign w:val="center"/>
          </w:tcPr>
          <w:p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6804" w:type="dxa"/>
            <w:shd w:val="clear" w:color="auto" w:fill="66FFFF"/>
          </w:tcPr>
          <w:p w:rsidR="004065DA" w:rsidRPr="00AA2FC6" w:rsidRDefault="004065DA" w:rsidP="00CB2871">
            <w:pPr>
              <w:spacing w:before="40" w:after="40"/>
              <w:jc w:val="center"/>
              <w:rPr>
                <w:rFonts w:ascii="Calibri" w:hAnsi="Calibri"/>
                <w:b/>
                <w:sz w:val="16"/>
              </w:rPr>
            </w:pPr>
            <w:r>
              <w:rPr>
                <w:rFonts w:ascii="Calibri" w:hAnsi="Calibri"/>
                <w:b/>
                <w:sz w:val="16"/>
              </w:rPr>
              <w:t>DESCRIPCIÓN DE LOS BIENES</w:t>
            </w:r>
          </w:p>
        </w:tc>
      </w:tr>
      <w:tr w:rsidR="00820037" w:rsidRPr="00007CCB" w:rsidTr="00820037">
        <w:trPr>
          <w:jc w:val="center"/>
        </w:trPr>
        <w:tc>
          <w:tcPr>
            <w:tcW w:w="842" w:type="dxa"/>
            <w:vAlign w:val="center"/>
          </w:tcPr>
          <w:p w:rsidR="00820037" w:rsidRPr="00E1428C" w:rsidRDefault="00820037" w:rsidP="004065DA">
            <w:pPr>
              <w:tabs>
                <w:tab w:val="right" w:pos="9781"/>
              </w:tabs>
              <w:jc w:val="center"/>
              <w:rPr>
                <w:rFonts w:ascii="Calibri" w:hAnsi="Calibri"/>
                <w:b/>
                <w:sz w:val="18"/>
              </w:rPr>
            </w:pPr>
          </w:p>
        </w:tc>
        <w:tc>
          <w:tcPr>
            <w:tcW w:w="1134" w:type="dxa"/>
            <w:vAlign w:val="center"/>
          </w:tcPr>
          <w:p w:rsidR="00820037" w:rsidRDefault="00820037">
            <w:pPr>
              <w:spacing w:line="276" w:lineRule="auto"/>
              <w:jc w:val="center"/>
              <w:rPr>
                <w:rFonts w:asciiTheme="minorHAnsi" w:hAnsiTheme="minorHAnsi"/>
                <w:b/>
                <w:sz w:val="14"/>
                <w:szCs w:val="14"/>
              </w:rPr>
            </w:pPr>
          </w:p>
        </w:tc>
        <w:tc>
          <w:tcPr>
            <w:tcW w:w="1701" w:type="dxa"/>
            <w:shd w:val="clear" w:color="auto" w:fill="auto"/>
            <w:vAlign w:val="center"/>
          </w:tcPr>
          <w:p w:rsidR="00820037" w:rsidRPr="00820037" w:rsidRDefault="00820037" w:rsidP="00820037">
            <w:pPr>
              <w:jc w:val="center"/>
              <w:rPr>
                <w:rFonts w:asciiTheme="minorHAnsi" w:hAnsiTheme="minorHAnsi"/>
                <w:sz w:val="16"/>
              </w:rPr>
            </w:pPr>
          </w:p>
        </w:tc>
        <w:tc>
          <w:tcPr>
            <w:tcW w:w="6804" w:type="dxa"/>
            <w:shd w:val="clear" w:color="auto" w:fill="auto"/>
          </w:tcPr>
          <w:p w:rsidR="00820037" w:rsidRDefault="00820037" w:rsidP="00AB2D98">
            <w:pPr>
              <w:spacing w:before="120" w:after="120"/>
              <w:rPr>
                <w:rFonts w:ascii="Calibri" w:hAnsi="Calibri"/>
              </w:rPr>
            </w:pPr>
          </w:p>
          <w:p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Pr="003655E2" w:rsidRDefault="00820037" w:rsidP="00CB2871">
            <w:pPr>
              <w:spacing w:before="120" w:after="120"/>
              <w:rPr>
                <w:rFonts w:ascii="Calibri" w:hAnsi="Calibri"/>
                <w:b/>
              </w:rPr>
            </w:pPr>
          </w:p>
        </w:tc>
      </w:tr>
    </w:tbl>
    <w:p w:rsidR="00CB2871" w:rsidRDefault="00CB2871" w:rsidP="00AB2D98">
      <w:pPr>
        <w:tabs>
          <w:tab w:val="right" w:pos="9781"/>
        </w:tabs>
        <w:ind w:right="141"/>
        <w:rPr>
          <w:rFonts w:ascii="Calibri" w:hAnsi="Calibri"/>
          <w:u w:val="single"/>
        </w:rPr>
      </w:pPr>
    </w:p>
    <w:p w:rsidR="00CB2871" w:rsidRPr="00007CCB"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BD2921">
        <w:trPr>
          <w:jc w:val="center"/>
        </w:trPr>
        <w:tc>
          <w:tcPr>
            <w:tcW w:w="2093" w:type="dxa"/>
            <w:shd w:val="clear" w:color="auto" w:fill="auto"/>
            <w:vAlign w:val="center"/>
          </w:tcPr>
          <w:p w:rsidR="006E183F" w:rsidRPr="003655E2" w:rsidRDefault="006E183F" w:rsidP="00BD2921">
            <w:pPr>
              <w:tabs>
                <w:tab w:val="right" w:pos="9356"/>
              </w:tabs>
              <w:jc w:val="both"/>
              <w:rPr>
                <w:rFonts w:ascii="Calibri" w:hAnsi="Calibri"/>
                <w:b/>
                <w:sz w:val="18"/>
              </w:rPr>
            </w:pPr>
            <w:r>
              <w:rPr>
                <w:rFonts w:ascii="Calibri" w:hAnsi="Calibri"/>
                <w:b/>
                <w:sz w:val="18"/>
              </w:rPr>
              <w:t>MARCA</w:t>
            </w:r>
            <w:r w:rsidR="004A0277">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BD2921">
            <w:pPr>
              <w:jc w:val="center"/>
              <w:rPr>
                <w:rFonts w:ascii="Calibri" w:hAnsi="Calibri"/>
                <w:b/>
                <w:sz w:val="18"/>
              </w:rPr>
            </w:pPr>
          </w:p>
          <w:p w:rsidR="00CB2871" w:rsidRPr="003655E2" w:rsidRDefault="00CB2871" w:rsidP="00BD292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BD2921">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4A0277">
            <w:pPr>
              <w:rPr>
                <w:rFonts w:ascii="Calibri" w:hAnsi="Calibri"/>
                <w:b/>
                <w:sz w:val="18"/>
              </w:rPr>
            </w:pPr>
            <w:r>
              <w:rPr>
                <w:rFonts w:ascii="Calibri" w:hAnsi="Calibri"/>
                <w:b/>
                <w:sz w:val="18"/>
              </w:rPr>
              <w:t xml:space="preserve">GARANTÍA DE LOS </w:t>
            </w:r>
            <w:r w:rsidR="004A0277">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BD2921">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por separado para la partida 1 y otro para la partida 2</w:t>
      </w:r>
      <w:r w:rsidRPr="00C66677">
        <w:rPr>
          <w:rFonts w:ascii="Calibri" w:hAnsi="Calibri"/>
        </w:rPr>
        <w:t>)</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05475E">
              <w:rPr>
                <w:rFonts w:ascii="Calibri" w:hAnsi="Calibri"/>
                <w:b/>
                <w:bCs/>
              </w:rPr>
              <w:t>I16-2019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D85843">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5475E">
              <w:rPr>
                <w:rFonts w:asciiTheme="minorHAnsi" w:hAnsiTheme="minorHAnsi" w:cs="Arial"/>
                <w:bCs/>
                <w:u w:val="single"/>
              </w:rPr>
              <w:t>I16-2019</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rsidTr="00D85843">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CB2871"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85843" w:rsidRPr="0093321E" w:rsidTr="00CF625A">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r>
              <w:rPr>
                <w:rFonts w:asciiTheme="minorHAnsi" w:hAnsiTheme="minorHAnsi" w:cs="Calibri"/>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5843" w:rsidRPr="00D85843" w:rsidRDefault="00D85843"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r>
      <w:tr w:rsidR="00C66677" w:rsidRPr="0093321E" w:rsidTr="00264CC0">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677" w:rsidRDefault="00C66677" w:rsidP="00264CC0">
            <w:pPr>
              <w:jc w:val="center"/>
              <w:rPr>
                <w:rFonts w:asciiTheme="minorHAnsi" w:hAnsiTheme="minorHAnsi" w:cs="Calibri"/>
                <w:color w:val="000000"/>
              </w:rPr>
            </w:pPr>
            <w:r>
              <w:rPr>
                <w:rFonts w:asciiTheme="minorHAnsi" w:hAnsiTheme="minorHAnsi" w:cs="Calibri"/>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6677" w:rsidRPr="00D85843" w:rsidRDefault="00C66677" w:rsidP="00264CC0">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C66677" w:rsidRPr="0093321E" w:rsidRDefault="00C66677" w:rsidP="00264CC0">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64CC0">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64CC0">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64CC0">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677" w:rsidRPr="0093321E" w:rsidRDefault="00C66677" w:rsidP="00264CC0">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C66677" w:rsidRPr="0093321E" w:rsidRDefault="00C66677" w:rsidP="00264CC0">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C66677" w:rsidRPr="0093321E" w:rsidRDefault="00C66677" w:rsidP="00264CC0">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C66677" w:rsidRPr="0093321E" w:rsidRDefault="00C66677" w:rsidP="00264CC0">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rsidTr="00264CC0">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C66677" w:rsidRPr="002522C8" w:rsidRDefault="00C66677" w:rsidP="00264CC0">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C66677" w:rsidRPr="002522C8" w:rsidRDefault="00C66677" w:rsidP="00264CC0">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66677" w:rsidRPr="002522C8" w:rsidRDefault="00C66677" w:rsidP="00264CC0">
            <w:pPr>
              <w:jc w:val="center"/>
              <w:rPr>
                <w:rFonts w:ascii="Calibri" w:hAnsi="Calibri"/>
                <w:b/>
                <w:noProof/>
              </w:rPr>
            </w:pPr>
            <w:r w:rsidRPr="002522C8">
              <w:rPr>
                <w:rFonts w:ascii="Calibri" w:hAnsi="Calibri"/>
                <w:b/>
                <w:noProof/>
              </w:rPr>
              <w:t>Total incluyendo I.V.A.</w:t>
            </w:r>
          </w:p>
        </w:tc>
      </w:tr>
      <w:tr w:rsidR="00C66677" w:rsidRPr="002522C8" w:rsidTr="00264CC0">
        <w:trPr>
          <w:trHeight w:val="566"/>
          <w:jc w:val="center"/>
        </w:trPr>
        <w:tc>
          <w:tcPr>
            <w:tcW w:w="3071" w:type="dxa"/>
            <w:tcBorders>
              <w:top w:val="single" w:sz="4" w:space="0" w:color="auto"/>
            </w:tcBorders>
            <w:vAlign w:val="center"/>
          </w:tcPr>
          <w:p w:rsidR="00C66677" w:rsidRPr="002522C8" w:rsidRDefault="00C66677" w:rsidP="00264CC0">
            <w:pPr>
              <w:jc w:val="center"/>
              <w:rPr>
                <w:rFonts w:ascii="Calibri" w:hAnsi="Calibri"/>
                <w:noProof/>
              </w:rPr>
            </w:pPr>
          </w:p>
        </w:tc>
        <w:tc>
          <w:tcPr>
            <w:tcW w:w="3071" w:type="dxa"/>
            <w:tcBorders>
              <w:top w:val="single" w:sz="4" w:space="0" w:color="auto"/>
            </w:tcBorders>
            <w:vAlign w:val="center"/>
          </w:tcPr>
          <w:p w:rsidR="00C66677" w:rsidRPr="002522C8" w:rsidRDefault="00C66677" w:rsidP="00264CC0">
            <w:pPr>
              <w:jc w:val="center"/>
              <w:rPr>
                <w:rFonts w:ascii="Calibri" w:hAnsi="Calibri"/>
                <w:noProof/>
              </w:rPr>
            </w:pPr>
          </w:p>
        </w:tc>
        <w:tc>
          <w:tcPr>
            <w:tcW w:w="3072" w:type="dxa"/>
            <w:tcBorders>
              <w:top w:val="single" w:sz="4" w:space="0" w:color="auto"/>
            </w:tcBorders>
            <w:vAlign w:val="center"/>
          </w:tcPr>
          <w:p w:rsidR="00C66677" w:rsidRPr="002522C8" w:rsidRDefault="00C66677" w:rsidP="00264CC0">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C217F3"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17353D">
        <w:rPr>
          <w:rFonts w:ascii="Calibri" w:hAnsi="Calibri" w:cs="Calibri"/>
          <w:sz w:val="20"/>
          <w:szCs w:val="20"/>
        </w:rPr>
        <w:t xml:space="preserve">_, ____ de _____________ </w:t>
      </w:r>
      <w:proofErr w:type="spellStart"/>
      <w:r w:rsidR="0017353D">
        <w:rPr>
          <w:rFonts w:ascii="Calibri" w:hAnsi="Calibri" w:cs="Calibri"/>
          <w:sz w:val="20"/>
          <w:szCs w:val="20"/>
        </w:rPr>
        <w:t>de</w:t>
      </w:r>
      <w:proofErr w:type="spellEnd"/>
      <w:r w:rsidR="0017353D">
        <w:rPr>
          <w:rFonts w:ascii="Calibri" w:hAnsi="Calibri" w:cs="Calibri"/>
          <w:sz w:val="20"/>
          <w:szCs w:val="20"/>
        </w:rPr>
        <w:t xml:space="preserve"> 20</w:t>
      </w:r>
      <w:r w:rsidR="00CF625A">
        <w:rPr>
          <w:rFonts w:ascii="Calibri" w:hAnsi="Calibri" w:cs="Calibri"/>
          <w:sz w:val="20"/>
          <w:szCs w:val="20"/>
        </w:rPr>
        <w:t>____</w:t>
      </w:r>
    </w:p>
    <w:p w:rsidR="002F5444" w:rsidRPr="00B63CD0" w:rsidRDefault="002F5444" w:rsidP="002F5444">
      <w:pPr>
        <w:pStyle w:val="Default"/>
        <w:rPr>
          <w:rFonts w:ascii="Calibri" w:hAnsi="Calibri" w:cs="Calibri"/>
          <w:sz w:val="20"/>
          <w:szCs w:val="20"/>
        </w:rPr>
      </w:pPr>
    </w:p>
    <w:p w:rsidR="002F5444" w:rsidRPr="00B63CD0" w:rsidRDefault="00C217F3"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05475E">
        <w:rPr>
          <w:rFonts w:ascii="Calibri" w:hAnsi="Calibri" w:cs="Calibri"/>
          <w:b/>
          <w:bCs/>
          <w:sz w:val="20"/>
          <w:szCs w:val="20"/>
        </w:rPr>
        <w:t>I16-2019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5351F2" w:rsidRDefault="005351F2"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w:t>
      </w:r>
      <w:r w:rsidR="00AF291D">
        <w:rPr>
          <w:rFonts w:ascii="Calibri" w:hAnsi="Calibri" w:cs="Calibri"/>
          <w:b/>
          <w:bCs/>
        </w:rPr>
        <w:t xml:space="preserve"> BAJO LA COBERTURA DE TRATADOS </w:t>
      </w:r>
      <w:r>
        <w:rPr>
          <w:rFonts w:ascii="Calibri" w:hAnsi="Calibri" w:cs="Calibri"/>
          <w:b/>
          <w:bCs/>
        </w:rPr>
        <w:t>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CF625A">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17353D">
        <w:rPr>
          <w:rFonts w:ascii="Calibri" w:hAnsi="Calibri" w:cs="Arial"/>
          <w:sz w:val="16"/>
          <w:szCs w:val="16"/>
        </w:rPr>
        <w:t>nte al ejercicio fiscal del 2016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17353D">
        <w:rPr>
          <w:rFonts w:ascii="Calibri" w:hAnsi="Calibri" w:cs="Arial"/>
          <w:sz w:val="16"/>
          <w:szCs w:val="16"/>
        </w:rPr>
        <w:t>nte al ejercicio fiscal del 201</w:t>
      </w:r>
      <w:r w:rsidR="00CF625A">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351F2" w:rsidRDefault="005351F2"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C217F3" w:rsidRDefault="00C217F3" w:rsidP="00286133">
      <w:pPr>
        <w:pStyle w:val="Texto0"/>
        <w:spacing w:after="0" w:line="240" w:lineRule="auto"/>
        <w:rPr>
          <w:rFonts w:ascii="Calibri" w:hAnsi="Calibri"/>
          <w:sz w:val="12"/>
          <w:szCs w:val="12"/>
        </w:rPr>
      </w:pPr>
    </w:p>
    <w:p w:rsidR="00C217F3" w:rsidRDefault="00C217F3" w:rsidP="00286133">
      <w:pPr>
        <w:pStyle w:val="Texto0"/>
        <w:spacing w:after="0" w:line="240" w:lineRule="auto"/>
        <w:rPr>
          <w:rFonts w:ascii="Calibri" w:hAnsi="Calibri"/>
          <w:sz w:val="12"/>
          <w:szCs w:val="12"/>
        </w:rPr>
      </w:pPr>
    </w:p>
    <w:p w:rsidR="00C217F3" w:rsidRDefault="00C217F3" w:rsidP="00286133">
      <w:pPr>
        <w:pStyle w:val="Texto0"/>
        <w:spacing w:after="0" w:line="240" w:lineRule="auto"/>
        <w:rPr>
          <w:rFonts w:ascii="Calibri" w:hAnsi="Calibri"/>
          <w:sz w:val="12"/>
          <w:szCs w:val="12"/>
        </w:rPr>
      </w:pPr>
    </w:p>
    <w:p w:rsidR="00C217F3" w:rsidRDefault="00C217F3" w:rsidP="00286133">
      <w:pPr>
        <w:pStyle w:val="Texto0"/>
        <w:spacing w:after="0" w:line="240" w:lineRule="auto"/>
        <w:rPr>
          <w:rFonts w:ascii="Calibri" w:hAnsi="Calibri"/>
          <w:sz w:val="12"/>
          <w:szCs w:val="12"/>
        </w:rPr>
      </w:pPr>
    </w:p>
    <w:p w:rsidR="00C217F3" w:rsidRDefault="00C217F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C56C3F" w:rsidRPr="0038242F" w:rsidRDefault="00C56C3F" w:rsidP="00C56C3F">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56C3F" w:rsidRPr="0038242F" w:rsidRDefault="00C56C3F" w:rsidP="00C56C3F">
      <w:pPr>
        <w:pStyle w:val="NormalWeb"/>
        <w:spacing w:before="0" w:beforeAutospacing="0" w:after="0" w:afterAutospacing="0"/>
        <w:jc w:val="both"/>
        <w:rPr>
          <w:sz w:val="20"/>
          <w:szCs w:val="20"/>
        </w:rPr>
      </w:pPr>
      <w:r w:rsidRPr="0038242F">
        <w:rPr>
          <w:rFonts w:ascii="Calibri" w:hAnsi="Calibri" w:cs="Tahoma"/>
          <w:sz w:val="20"/>
          <w:szCs w:val="20"/>
        </w:rPr>
        <w:t> </w:t>
      </w:r>
    </w:p>
    <w:p w:rsidR="00C56C3F" w:rsidRPr="0038242F" w:rsidRDefault="00C56C3F" w:rsidP="00C56C3F">
      <w:pPr>
        <w:pStyle w:val="NormalWeb"/>
        <w:numPr>
          <w:ilvl w:val="0"/>
          <w:numId w:val="4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numPr>
          <w:ilvl w:val="0"/>
          <w:numId w:val="4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C217F3"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05475E">
        <w:rPr>
          <w:rFonts w:ascii="Calibri" w:hAnsi="Calibri" w:cs="Calibri"/>
          <w:b/>
          <w:bCs/>
          <w:sz w:val="20"/>
          <w:szCs w:val="20"/>
        </w:rPr>
        <w:t>I16-2019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05475E">
        <w:rPr>
          <w:rFonts w:ascii="Calibri" w:hAnsi="Calibri"/>
          <w:b/>
          <w:bCs/>
          <w:sz w:val="20"/>
          <w:szCs w:val="20"/>
        </w:rPr>
        <w:t>I16-2019</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C66677" w:rsidRPr="00AA0B61" w:rsidTr="003632F9">
        <w:trPr>
          <w:trHeight w:val="64"/>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C66677" w:rsidRPr="000506F4" w:rsidRDefault="00C66677" w:rsidP="00C66677">
            <w:pPr>
              <w:tabs>
                <w:tab w:val="left" w:pos="1418"/>
              </w:tabs>
              <w:ind w:left="13"/>
              <w:jc w:val="both"/>
              <w:rPr>
                <w:bCs/>
                <w:sz w:val="16"/>
                <w:szCs w:val="16"/>
              </w:rPr>
            </w:pPr>
            <w:r w:rsidRPr="000506F4">
              <w:rPr>
                <w:rFonts w:asciiTheme="minorHAnsi" w:hAnsiTheme="minorHAnsi" w:cs="Arial"/>
                <w:b/>
                <w:sz w:val="16"/>
                <w:szCs w:val="16"/>
              </w:rPr>
              <w:t>ANEXO 13.</w:t>
            </w:r>
            <w:r w:rsidRPr="000506F4">
              <w:rPr>
                <w:rFonts w:asciiTheme="minorHAnsi" w:hAnsiTheme="minorHAnsi" w:cs="Arial"/>
                <w:sz w:val="16"/>
                <w:szCs w:val="16"/>
              </w:rPr>
              <w:t xml:space="preserve"> Cédula de entrega de documentos.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02"/>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C66677" w:rsidRPr="000506F4" w:rsidRDefault="00C66677" w:rsidP="00C66677">
            <w:pPr>
              <w:tabs>
                <w:tab w:val="left" w:pos="1418"/>
              </w:tabs>
              <w:ind w:left="13"/>
              <w:jc w:val="both"/>
              <w:rPr>
                <w:bCs/>
                <w:sz w:val="16"/>
                <w:szCs w:val="16"/>
              </w:rPr>
            </w:pPr>
            <w:r w:rsidRPr="000506F4">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02"/>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C66677" w:rsidRPr="000506F4" w:rsidRDefault="00C66677" w:rsidP="00C66677">
            <w:pPr>
              <w:tabs>
                <w:tab w:val="left" w:pos="1418"/>
              </w:tabs>
              <w:ind w:left="13"/>
              <w:jc w:val="both"/>
              <w:rPr>
                <w:bCs/>
                <w:sz w:val="16"/>
                <w:szCs w:val="16"/>
              </w:rPr>
            </w:pPr>
            <w:r w:rsidRPr="000506F4">
              <w:rPr>
                <w:rFonts w:asciiTheme="minorHAnsi" w:hAnsiTheme="minorHAnsi"/>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02"/>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b/>
                <w:sz w:val="16"/>
                <w:szCs w:val="16"/>
              </w:rPr>
              <w:t>ANEXO 2</w:t>
            </w:r>
            <w:r w:rsidRPr="000506F4">
              <w:rPr>
                <w:rFonts w:asciiTheme="minorHAnsi" w:hAnsiTheme="minorHAnsi"/>
                <w:sz w:val="16"/>
                <w:szCs w:val="16"/>
              </w:rPr>
              <w:t>. Propuesta Técnica conforme al formato del anexo 2 de las presentes bases.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9"/>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81"/>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C66677" w:rsidRPr="000506F4" w:rsidRDefault="00C66677" w:rsidP="00C66677">
            <w:pPr>
              <w:tabs>
                <w:tab w:val="left" w:pos="1134"/>
              </w:tabs>
              <w:ind w:left="13"/>
              <w:jc w:val="both"/>
              <w:rPr>
                <w:sz w:val="16"/>
                <w:szCs w:val="16"/>
              </w:rPr>
            </w:pPr>
            <w:r w:rsidRPr="000506F4">
              <w:rPr>
                <w:rFonts w:asciiTheme="minorHAnsi" w:hAnsiTheme="minorHAnsi"/>
                <w:sz w:val="16"/>
                <w:szCs w:val="16"/>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218"/>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C66677" w:rsidRPr="000506F4" w:rsidRDefault="00C66677" w:rsidP="00C66677">
            <w:pPr>
              <w:tabs>
                <w:tab w:val="left" w:pos="1134"/>
              </w:tabs>
              <w:ind w:left="13"/>
              <w:jc w:val="both"/>
              <w:rPr>
                <w:sz w:val="16"/>
                <w:szCs w:val="16"/>
              </w:rPr>
            </w:pPr>
            <w:r w:rsidRPr="000506F4">
              <w:rPr>
                <w:rFonts w:asciiTheme="minorHAnsi" w:hAnsiTheme="minorHAnsi"/>
                <w:sz w:val="16"/>
                <w:szCs w:val="16"/>
              </w:rPr>
              <w:t>Carta de apoyo del fabricante o distribuidor mayorista del Reactivo para la determinación de VIH que se solicita en el anexo 1 de estas bases en la que se mencione el número de licitación y se describan las partidas, marcas y cantidades ofertadas.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9"/>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C66677" w:rsidRPr="00471DCF" w:rsidRDefault="00471DCF" w:rsidP="00471DCF">
            <w:pPr>
              <w:tabs>
                <w:tab w:val="left" w:pos="1134"/>
              </w:tabs>
              <w:ind w:right="49"/>
              <w:jc w:val="both"/>
              <w:rPr>
                <w:rFonts w:asciiTheme="minorHAnsi" w:hAnsiTheme="minorHAnsi"/>
                <w:sz w:val="16"/>
                <w:szCs w:val="16"/>
              </w:rPr>
            </w:pPr>
            <w:r w:rsidRPr="00471DCF">
              <w:rPr>
                <w:rFonts w:asciiTheme="minorHAnsi" w:hAnsiTheme="minorHAnsi"/>
                <w:sz w:val="16"/>
                <w:szCs w:val="16"/>
              </w:rPr>
              <w:t>Carta bajo protesta de decir verdad firmada por el representante legal, que manifieste que su representada cumple con todos los registros sanitarios para funcionar como negocio en la venta de productos de consumo en el Sector Salud; así mismo donde se compromete a cumplir con lo establecido en el documento emitido por el Instituto de Diagnóstico y Referencia Epidemiológicos (</w:t>
            </w:r>
            <w:proofErr w:type="spellStart"/>
            <w:r w:rsidRPr="00471DCF">
              <w:rPr>
                <w:rFonts w:asciiTheme="minorHAnsi" w:hAnsiTheme="minorHAnsi"/>
                <w:sz w:val="16"/>
                <w:szCs w:val="16"/>
              </w:rPr>
              <w:t>InDRE</w:t>
            </w:r>
            <w:proofErr w:type="spellEnd"/>
            <w:r w:rsidRPr="00471DCF">
              <w:rPr>
                <w:rFonts w:asciiTheme="minorHAnsi" w:hAnsiTheme="minorHAnsi"/>
                <w:sz w:val="16"/>
                <w:szCs w:val="16"/>
              </w:rPr>
              <w:t>) en los “Lineamientos para la vigilancia por Laboratorio de la Infección por virus de la Inmunodeficiencia Humana””.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5"/>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Folletos en español del Equipo en Comodato que describan y cubran cuando menos las características solicitadas en el Anexo 1-A.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7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 xml:space="preserve">Carta </w:t>
            </w:r>
            <w:r w:rsidRPr="000506F4">
              <w:rPr>
                <w:rFonts w:asciiTheme="minorHAnsi" w:hAnsiTheme="minorHAnsi"/>
                <w:sz w:val="16"/>
                <w:szCs w:val="16"/>
              </w:rPr>
              <w:t xml:space="preserve">compromiso de que proporcionará la capacitación y asesoría al personal que designe el Hospital Metropolitano de la </w:t>
            </w:r>
            <w:r w:rsidRPr="000506F4">
              <w:rPr>
                <w:rFonts w:asciiTheme="minorHAnsi" w:hAnsiTheme="minorHAnsi"/>
                <w:color w:val="000000"/>
                <w:sz w:val="16"/>
                <w:szCs w:val="16"/>
              </w:rPr>
              <w:t>Convocante durante el tiempo que estime conveniente dicha unidad para el adecuado manejo del equipo.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7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 xml:space="preserve">Carta donde detalle el Staff de Ingeniería, deberá incluir los nombres de las </w:t>
            </w:r>
            <w:r w:rsidRPr="000506F4">
              <w:rPr>
                <w:rFonts w:asciiTheme="minorHAnsi" w:hAnsiTheme="minorHAnsi"/>
                <w:sz w:val="16"/>
                <w:szCs w:val="16"/>
              </w:rPr>
              <w:t>personas, Currículums, Diplomas y Certificados y teléfonos de urgencia, además de los nombres y teléfonos de las personas con los cuales se contactará la información para las solicitudes de abasto o devoluciones que haga el Hospital Metropolitano</w:t>
            </w:r>
            <w:r w:rsidRPr="000506F4">
              <w:rPr>
                <w:rFonts w:asciiTheme="minorHAnsi" w:hAnsiTheme="minorHAnsi"/>
                <w:color w:val="000000"/>
                <w:sz w:val="16"/>
                <w:szCs w:val="16"/>
              </w:rPr>
              <w:t>, así como el domicilio, teléfono de la oficina, celular y correos electrónicos.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9"/>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C66677" w:rsidRPr="000506F4" w:rsidRDefault="00C66677" w:rsidP="00C66677">
            <w:pPr>
              <w:tabs>
                <w:tab w:val="left" w:pos="1134"/>
              </w:tabs>
              <w:ind w:left="13"/>
              <w:jc w:val="both"/>
              <w:rPr>
                <w:sz w:val="16"/>
                <w:szCs w:val="16"/>
              </w:rPr>
            </w:pPr>
            <w:r w:rsidRPr="000506F4">
              <w:rPr>
                <w:rFonts w:asciiTheme="minorHAnsi" w:hAnsiTheme="minorHAnsi"/>
                <w:color w:val="000000"/>
                <w:sz w:val="16"/>
                <w:szCs w:val="16"/>
              </w:rPr>
              <w:t xml:space="preserve">Escrito en el que garantice  que </w:t>
            </w:r>
            <w:r w:rsidRPr="000506F4">
              <w:rPr>
                <w:rFonts w:asciiTheme="minorHAnsi" w:hAnsiTheme="minorHAnsi"/>
                <w:sz w:val="16"/>
                <w:szCs w:val="16"/>
              </w:rPr>
              <w:t>el período de caducidad de los Reactivos deberá ser de un año, como mínimo, contado a partir de la recepción en el Hospital Metropolitano de la Convocante</w:t>
            </w:r>
            <w:r w:rsidRPr="000506F4">
              <w:rPr>
                <w:rFonts w:asciiTheme="minorHAnsi" w:hAnsiTheme="minorHAnsi"/>
                <w:color w:val="000000"/>
                <w:sz w:val="16"/>
                <w:szCs w:val="16"/>
              </w:rPr>
              <w:t xml:space="preserve">, en caso de </w:t>
            </w:r>
            <w:r w:rsidRPr="000506F4">
              <w:rPr>
                <w:rFonts w:asciiTheme="minorHAnsi" w:hAnsiTheme="minorHAnsi"/>
                <w:sz w:val="16"/>
                <w:szCs w:val="16"/>
              </w:rPr>
              <w:t>suministrar insumos con menor caducidad a la establecida, se podrán devolver los mismos a juicio y responsabilidad del Hospital.</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sz w:val="16"/>
                <w:szCs w:val="16"/>
              </w:rPr>
              <w:t xml:space="preserve">Alguno de los siguientes Certificados de calidad: ISO, FDA, CE, UL, TUV. Para equipos y reactivos fabricados en </w:t>
            </w:r>
            <w:r w:rsidRPr="000506F4">
              <w:rPr>
                <w:rFonts w:asciiTheme="minorHAnsi" w:hAnsiTheme="minorHAnsi"/>
                <w:color w:val="000000"/>
                <w:sz w:val="16"/>
                <w:szCs w:val="16"/>
              </w:rPr>
              <w:t>México además, la documentación de buenas prácticas de fabricación y la marca registrada en Original o copias certificadas.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AA0B61" w:rsidRDefault="00C66677" w:rsidP="003632F9">
            <w:pPr>
              <w:pStyle w:val="Default"/>
              <w:jc w:val="center"/>
              <w:rPr>
                <w:rFonts w:ascii="Calibri" w:hAnsi="Calibri"/>
                <w:b/>
                <w:sz w:val="16"/>
                <w:szCs w:val="16"/>
              </w:rPr>
            </w:pPr>
            <w:r>
              <w:rPr>
                <w:rFonts w:ascii="Calibri" w:hAnsi="Calibri"/>
                <w:b/>
                <w:sz w:val="16"/>
                <w:szCs w:val="16"/>
              </w:rPr>
              <w:t>16</w:t>
            </w:r>
          </w:p>
        </w:tc>
        <w:tc>
          <w:tcPr>
            <w:tcW w:w="7506" w:type="dxa"/>
          </w:tcPr>
          <w:p w:rsidR="00C66677" w:rsidRPr="000506F4" w:rsidRDefault="00C66677" w:rsidP="00C66677">
            <w:pPr>
              <w:ind w:left="13"/>
              <w:jc w:val="both"/>
              <w:rPr>
                <w:bCs/>
                <w:sz w:val="16"/>
                <w:szCs w:val="16"/>
              </w:rPr>
            </w:pPr>
            <w:r w:rsidRPr="000506F4">
              <w:rPr>
                <w:rFonts w:asciiTheme="minorHAnsi" w:hAnsiTheme="minorHAnsi"/>
                <w:sz w:val="16"/>
                <w:szCs w:val="16"/>
                <w:lang w:val="es-MX"/>
              </w:rPr>
              <w:t>Copia simple legible del Registro Sanitario de los reactivos y equipos propuestos.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sz w:val="16"/>
                <w:szCs w:val="16"/>
              </w:rPr>
            </w:pPr>
            <w:r>
              <w:rPr>
                <w:rFonts w:ascii="Calibri" w:hAnsi="Calibri"/>
                <w:b/>
                <w:sz w:val="16"/>
                <w:szCs w:val="16"/>
              </w:rPr>
              <w:t>17</w:t>
            </w:r>
          </w:p>
        </w:tc>
        <w:tc>
          <w:tcPr>
            <w:tcW w:w="7506" w:type="dxa"/>
          </w:tcPr>
          <w:p w:rsidR="00C66677" w:rsidRPr="000506F4" w:rsidRDefault="00471DCF" w:rsidP="00C66677">
            <w:pPr>
              <w:ind w:left="13"/>
              <w:jc w:val="both"/>
              <w:rPr>
                <w:bCs/>
                <w:sz w:val="16"/>
                <w:szCs w:val="16"/>
              </w:rPr>
            </w:pPr>
            <w:r>
              <w:rPr>
                <w:rFonts w:asciiTheme="minorHAnsi" w:hAnsiTheme="minorHAnsi"/>
                <w:sz w:val="16"/>
                <w:szCs w:val="16"/>
              </w:rPr>
              <w:t>C</w:t>
            </w:r>
            <w:r w:rsidR="00C66677" w:rsidRPr="000506F4">
              <w:rPr>
                <w:rFonts w:asciiTheme="minorHAnsi" w:hAnsiTheme="minorHAnsi"/>
                <w:sz w:val="16"/>
                <w:szCs w:val="16"/>
              </w:rPr>
              <w:t xml:space="preserve">uando menos dos cartas en original, emitidas por clientes en hoja membretada de estos; en las cuales estipule que han prestado servicio en la venta de reactivos de la misma naturaleza o similar a lo requerido en esta licitación y de haber prestado un </w:t>
            </w:r>
            <w:r w:rsidR="00C66677" w:rsidRPr="000506F4">
              <w:rPr>
                <w:rFonts w:asciiTheme="minorHAnsi" w:hAnsiTheme="minorHAnsi"/>
                <w:i/>
                <w:sz w:val="16"/>
                <w:szCs w:val="16"/>
              </w:rPr>
              <w:t>buen servicio</w:t>
            </w:r>
            <w:r w:rsidR="00C66677" w:rsidRPr="000506F4">
              <w:rPr>
                <w:rFonts w:asciiTheme="minorHAnsi" w:hAnsiTheme="minorHAnsi"/>
                <w:sz w:val="16"/>
                <w:szCs w:val="16"/>
              </w:rPr>
              <w:t>, mismas que la Convocante se reserva el derecho de verificar, para su participación en el presente evento.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C66677" w:rsidRPr="000506F4" w:rsidRDefault="00C66677" w:rsidP="00C66677">
            <w:pPr>
              <w:tabs>
                <w:tab w:val="left" w:pos="993"/>
              </w:tabs>
              <w:ind w:left="13"/>
              <w:jc w:val="both"/>
              <w:rPr>
                <w:sz w:val="16"/>
                <w:szCs w:val="16"/>
              </w:rPr>
            </w:pPr>
            <w:r w:rsidRPr="000506F4">
              <w:rPr>
                <w:rFonts w:asciiTheme="minorHAnsi" w:hAnsiTheme="minorHAnsi"/>
                <w:bCs/>
                <w:sz w:val="16"/>
                <w:szCs w:val="16"/>
              </w:rPr>
              <w:t xml:space="preserve">Cd o USB que contenga el total de los documentos incluidos en el sobre técnico en formato </w:t>
            </w:r>
            <w:proofErr w:type="spellStart"/>
            <w:r w:rsidRPr="000506F4">
              <w:rPr>
                <w:rFonts w:asciiTheme="minorHAnsi" w:hAnsiTheme="minorHAnsi"/>
                <w:bCs/>
                <w:sz w:val="16"/>
                <w:szCs w:val="16"/>
              </w:rPr>
              <w:t>pdf</w:t>
            </w:r>
            <w:proofErr w:type="spellEnd"/>
            <w:r w:rsidRPr="000506F4">
              <w:rPr>
                <w:rFonts w:asciiTheme="minorHAnsi" w:hAnsiTheme="minorHAnsi"/>
                <w:bCs/>
                <w:sz w:val="16"/>
                <w:szCs w:val="16"/>
              </w:rPr>
              <w:t xml:space="preserve">, </w:t>
            </w:r>
            <w:proofErr w:type="spellStart"/>
            <w:r w:rsidRPr="000506F4">
              <w:rPr>
                <w:rFonts w:asciiTheme="minorHAnsi" w:hAnsiTheme="minorHAnsi"/>
                <w:bCs/>
                <w:sz w:val="16"/>
                <w:szCs w:val="16"/>
              </w:rPr>
              <w:t>word</w:t>
            </w:r>
            <w:proofErr w:type="spellEnd"/>
            <w:r w:rsidRPr="000506F4">
              <w:rPr>
                <w:rFonts w:asciiTheme="minorHAnsi" w:hAnsiTheme="minorHAnsi"/>
                <w:bCs/>
                <w:sz w:val="16"/>
                <w:szCs w:val="16"/>
              </w:rPr>
              <w:t xml:space="preserve"> o Excel, el cual se requiere únicamente para agilizar la conducción del evento.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b/>
                <w:sz w:val="16"/>
                <w:szCs w:val="16"/>
              </w:rPr>
              <w:t>ANEXO 5</w:t>
            </w:r>
            <w:r w:rsidRPr="000506F4">
              <w:rPr>
                <w:rFonts w:asciiTheme="minorHAnsi" w:hAnsiTheme="minorHAnsi"/>
                <w:sz w:val="16"/>
                <w:szCs w:val="16"/>
              </w:rPr>
              <w:t xml:space="preserve">. </w:t>
            </w:r>
            <w:r w:rsidRPr="000506F4">
              <w:rPr>
                <w:rFonts w:asciiTheme="minorHAnsi" w:hAnsiTheme="minorHAnsi" w:cs="Arial"/>
                <w:sz w:val="16"/>
                <w:szCs w:val="16"/>
              </w:rPr>
              <w:t>Carta de presentación de proposiciones</w:t>
            </w:r>
            <w:r w:rsidRPr="000506F4">
              <w:rPr>
                <w:rFonts w:asciiTheme="minorHAnsi" w:hAnsiTheme="minorHAnsi"/>
                <w:color w:val="000000"/>
                <w:sz w:val="16"/>
                <w:szCs w:val="16"/>
              </w:rPr>
              <w:t>.</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theme="minorHAnsi"/>
                <w:b/>
                <w:sz w:val="16"/>
                <w:szCs w:val="16"/>
              </w:rPr>
              <w:t>ANEXO 7</w:t>
            </w:r>
            <w:r w:rsidRPr="000506F4">
              <w:rPr>
                <w:rFonts w:asciiTheme="minorHAnsi" w:hAnsiTheme="minorHAnsi" w:cstheme="minorHAnsi"/>
                <w:sz w:val="16"/>
                <w:szCs w:val="16"/>
              </w:rPr>
              <w:t xml:space="preserve">. Declaración de no encontrarse en alguno de los supuestos establecidos en los </w:t>
            </w:r>
            <w:r w:rsidRPr="000506F4">
              <w:rPr>
                <w:rFonts w:asciiTheme="minorHAnsi" w:hAnsiTheme="minorHAnsi" w:cstheme="minorHAnsi"/>
                <w:i/>
                <w:sz w:val="16"/>
                <w:szCs w:val="16"/>
              </w:rPr>
              <w:t>Artículos 37 y 95</w:t>
            </w:r>
            <w:r w:rsidRPr="000506F4">
              <w:rPr>
                <w:rFonts w:asciiTheme="minorHAnsi" w:hAnsiTheme="minorHAnsi" w:cstheme="minorHAnsi"/>
                <w:sz w:val="16"/>
                <w:szCs w:val="16"/>
              </w:rPr>
              <w:t xml:space="preserve"> de la Ley, </w:t>
            </w:r>
            <w:r w:rsidRPr="000506F4">
              <w:rPr>
                <w:rFonts w:asciiTheme="minorHAnsi" w:hAnsiTheme="minorHAnsi" w:cs="Arial"/>
                <w:i/>
                <w:sz w:val="16"/>
                <w:szCs w:val="16"/>
              </w:rPr>
              <w:t>Artículo 50</w:t>
            </w:r>
            <w:r w:rsidRPr="000506F4">
              <w:rPr>
                <w:rFonts w:asciiTheme="minorHAnsi" w:hAnsiTheme="minorHAnsi" w:cs="Arial"/>
                <w:sz w:val="16"/>
                <w:szCs w:val="16"/>
              </w:rPr>
              <w:t xml:space="preserve"> </w:t>
            </w:r>
            <w:proofErr w:type="spellStart"/>
            <w:r w:rsidRPr="000506F4">
              <w:rPr>
                <w:rFonts w:asciiTheme="minorHAnsi" w:hAnsiTheme="minorHAnsi" w:cs="Arial"/>
                <w:sz w:val="16"/>
                <w:szCs w:val="16"/>
              </w:rPr>
              <w:t>Fracc</w:t>
            </w:r>
            <w:proofErr w:type="spellEnd"/>
            <w:r w:rsidRPr="000506F4">
              <w:rPr>
                <w:rFonts w:asciiTheme="minorHAnsi" w:hAnsiTheme="minorHAnsi" w:cs="Arial"/>
                <w:sz w:val="16"/>
                <w:szCs w:val="16"/>
              </w:rPr>
              <w:t xml:space="preserve">. XXIII de La Ley de responsabilidades de los Servidores Públicos del Estado y Municipios de Nuevo León y </w:t>
            </w:r>
            <w:r w:rsidRPr="000506F4">
              <w:rPr>
                <w:rFonts w:asciiTheme="minorHAnsi" w:hAnsiTheme="minorHAnsi" w:cs="Arial"/>
                <w:i/>
                <w:sz w:val="16"/>
                <w:szCs w:val="16"/>
              </w:rPr>
              <w:t>Artículo 38</w:t>
            </w:r>
            <w:r w:rsidRPr="000506F4">
              <w:rPr>
                <w:rFonts w:asciiTheme="minorHAnsi" w:hAnsiTheme="minorHAnsi" w:cs="Arial"/>
                <w:sz w:val="16"/>
                <w:szCs w:val="16"/>
              </w:rPr>
              <w:t xml:space="preserve"> del Reglamento de la Ley de Adquisiciones, arrendamientos y Contrataciones de Servicios del Estado de Nuevo León</w:t>
            </w:r>
            <w:r w:rsidRPr="000506F4">
              <w:rPr>
                <w:rFonts w:asciiTheme="minorHAnsi" w:hAnsiTheme="minorHAnsi" w:cstheme="minorHAnsi"/>
                <w:sz w:val="16"/>
                <w:szCs w:val="16"/>
              </w:rPr>
              <w:t>, Declaración de integridad y Certificado de Determinación Independiente de Propuesta.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0506F4">
              <w:rPr>
                <w:rFonts w:asciiTheme="minorHAnsi" w:hAnsiTheme="minorHAnsi" w:cs="Arial"/>
                <w:bCs/>
                <w:sz w:val="16"/>
                <w:szCs w:val="16"/>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506F4">
              <w:rPr>
                <w:rFonts w:asciiTheme="minorHAnsi" w:hAnsiTheme="minorHAnsi" w:cs="Arial"/>
                <w:b/>
                <w:bCs/>
                <w:sz w:val="16"/>
                <w:szCs w:val="16"/>
                <w:lang w:val="es-MX"/>
              </w:rPr>
              <w:t>Anexo 9”</w:t>
            </w:r>
            <w:r w:rsidRPr="000506F4">
              <w:rPr>
                <w:rFonts w:asciiTheme="minorHAnsi" w:hAnsiTheme="minorHAnsi" w:cs="Arial"/>
                <w:bCs/>
                <w:sz w:val="16"/>
                <w:szCs w:val="16"/>
                <w:lang w:val="es-MX"/>
              </w:rPr>
              <w:t xml:space="preserve">; o con las reglas de origen correspondientes a los capítulos de compras del sector público de los tratados de libre comercio, citados en el numeral 1.1, utilizando el formato del </w:t>
            </w:r>
            <w:r w:rsidRPr="000506F4">
              <w:rPr>
                <w:rFonts w:asciiTheme="minorHAnsi" w:hAnsiTheme="minorHAnsi" w:cs="Arial"/>
                <w:b/>
                <w:bCs/>
                <w:sz w:val="16"/>
                <w:szCs w:val="16"/>
                <w:lang w:val="es-MX"/>
              </w:rPr>
              <w:t>Anexo “9-A”</w:t>
            </w:r>
            <w:r w:rsidRPr="000506F4">
              <w:rPr>
                <w:rFonts w:asciiTheme="minorHAnsi" w:hAnsiTheme="minorHAnsi" w:cs="Arial"/>
                <w:bCs/>
                <w:sz w:val="16"/>
                <w:szCs w:val="16"/>
                <w:lang w:val="es-MX"/>
              </w:rPr>
              <w:t>.</w:t>
            </w:r>
            <w:r w:rsidRPr="000506F4">
              <w:rPr>
                <w:rFonts w:asciiTheme="minorHAnsi" w:hAnsiTheme="minorHAnsi"/>
                <w:color w:val="000000"/>
                <w:sz w:val="16"/>
                <w:szCs w:val="16"/>
              </w:rPr>
              <w:t xml:space="preserve"> ii.- </w:t>
            </w:r>
            <w:r w:rsidRPr="000506F4">
              <w:rPr>
                <w:rFonts w:asciiTheme="minorHAnsi" w:hAnsiTheme="minorHAnsi" w:cs="Arial"/>
                <w:bCs/>
                <w:sz w:val="16"/>
                <w:szCs w:val="16"/>
                <w:lang w:val="es-MX"/>
              </w:rPr>
              <w:t xml:space="preserve">Los bienes importados cumplen con las reglas de origen establecidas en el Capítulo de Compras del Sector Público del Tratado que corresponda, conforme al formato del </w:t>
            </w:r>
            <w:r w:rsidRPr="000506F4">
              <w:rPr>
                <w:rFonts w:asciiTheme="minorHAnsi" w:hAnsiTheme="minorHAnsi" w:cs="Arial"/>
                <w:b/>
                <w:bCs/>
                <w:sz w:val="16"/>
                <w:szCs w:val="16"/>
                <w:lang w:val="es-MX"/>
              </w:rPr>
              <w:t>Anexo “9-B”.</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b/>
                <w:sz w:val="16"/>
                <w:szCs w:val="16"/>
              </w:rPr>
              <w:t>ANEXO 11</w:t>
            </w:r>
            <w:r w:rsidRPr="000506F4">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theme="minorHAnsi"/>
                <w:b/>
                <w:sz w:val="16"/>
                <w:szCs w:val="16"/>
              </w:rPr>
              <w:t>ANEXO 12</w:t>
            </w:r>
            <w:r w:rsidRPr="000506F4">
              <w:rPr>
                <w:rFonts w:asciiTheme="minorHAnsi" w:hAnsiTheme="minorHAnsi" w:cstheme="minorHAnsi"/>
                <w:sz w:val="16"/>
                <w:szCs w:val="16"/>
              </w:rPr>
              <w:t>. Escrito a que hace referencia a la Estratificación de Micro, Pequeña o Mediana empresa.</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C66677" w:rsidRPr="000506F4" w:rsidRDefault="00C66677" w:rsidP="00471DCF">
            <w:pPr>
              <w:tabs>
                <w:tab w:val="left" w:pos="1134"/>
              </w:tabs>
              <w:ind w:left="13"/>
              <w:jc w:val="both"/>
              <w:rPr>
                <w:color w:val="000000"/>
                <w:sz w:val="16"/>
                <w:szCs w:val="16"/>
              </w:rPr>
            </w:pPr>
            <w:r w:rsidRPr="000506F4">
              <w:rPr>
                <w:rFonts w:asciiTheme="minorHAnsi" w:hAnsiTheme="minorHAnsi" w:cs="Arial"/>
                <w:sz w:val="16"/>
                <w:szCs w:val="16"/>
              </w:rPr>
              <w:t xml:space="preserve">Documentos que acrediten encontrarse al corriente en el cumplimiento de sus obligaciones fiscales, tanto federales como estatales y municipales, de acuerdo a lo señalado en el </w:t>
            </w:r>
            <w:r w:rsidRPr="000506F4">
              <w:rPr>
                <w:rFonts w:asciiTheme="minorHAnsi" w:hAnsiTheme="minorHAnsi" w:cs="Arial"/>
                <w:i/>
                <w:sz w:val="16"/>
                <w:szCs w:val="16"/>
              </w:rPr>
              <w:t>Artículo 33 Bis</w:t>
            </w:r>
            <w:r w:rsidRPr="000506F4">
              <w:rPr>
                <w:rFonts w:asciiTheme="minorHAnsi" w:hAnsiTheme="minorHAnsi" w:cs="Arial"/>
                <w:sz w:val="16"/>
                <w:szCs w:val="16"/>
              </w:rPr>
              <w:t xml:space="preserve"> del Código Fiscal del Estado de Nuevo León, siendo los siguientes: el documento actualizado</w:t>
            </w:r>
            <w:r w:rsidR="00471DCF">
              <w:rPr>
                <w:rFonts w:asciiTheme="minorHAnsi" w:hAnsiTheme="minorHAnsi" w:cs="Arial"/>
                <w:sz w:val="16"/>
                <w:szCs w:val="16"/>
              </w:rPr>
              <w:t xml:space="preserve"> y vigente</w:t>
            </w:r>
            <w:r w:rsidRPr="000506F4">
              <w:rPr>
                <w:rFonts w:asciiTheme="minorHAnsi" w:hAnsiTheme="minorHAnsi" w:cs="Arial"/>
                <w:sz w:val="16"/>
                <w:szCs w:val="16"/>
              </w:rPr>
              <w:t xml:space="preserve"> expedido por el S.A.T., en el que se emita opinión</w:t>
            </w:r>
            <w:r w:rsidR="00471DCF">
              <w:rPr>
                <w:rFonts w:asciiTheme="minorHAnsi" w:hAnsiTheme="minorHAnsi" w:cs="Arial"/>
                <w:sz w:val="16"/>
                <w:szCs w:val="16"/>
              </w:rPr>
              <w:t xml:space="preserve"> positiva</w:t>
            </w:r>
            <w:r w:rsidRPr="000506F4">
              <w:rPr>
                <w:rFonts w:asciiTheme="minorHAnsi" w:hAnsiTheme="minorHAnsi" w:cs="Arial"/>
                <w:sz w:val="16"/>
                <w:szCs w:val="16"/>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Carta mediante la cual manifieste que su giro comercial comprende el suministro de los reactivos y servicios a que se refieren los anexos 1 y 1-A de esta convocatoria.</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0506F4">
              <w:rPr>
                <w:rFonts w:asciiTheme="minorHAnsi" w:hAnsiTheme="minorHAnsi" w:cs="Arial"/>
                <w:sz w:val="16"/>
                <w:szCs w:val="16"/>
                <w:lang w:val="es-MX"/>
              </w:rPr>
              <w:lastRenderedPageBreak/>
              <w:t>o las personas antes referidas formen o hayan formado parte durante los dos años previos a la fecha de celebración del procedimiento de contratación que resulte de la presente convocatoria.</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C66677" w:rsidRPr="000506F4" w:rsidRDefault="00C66677" w:rsidP="000506F4">
            <w:pPr>
              <w:ind w:left="13"/>
              <w:jc w:val="both"/>
              <w:rPr>
                <w:sz w:val="16"/>
                <w:szCs w:val="16"/>
              </w:rPr>
            </w:pPr>
            <w:r w:rsidRPr="000506F4">
              <w:rPr>
                <w:rFonts w:asciiTheme="minorHAnsi" w:hAnsiTheme="minorHAnsi" w:cs="Arial"/>
                <w:sz w:val="16"/>
                <w:szCs w:val="16"/>
              </w:rPr>
              <w:t>Para el caso del</w:t>
            </w:r>
            <w:r w:rsidRPr="000506F4">
              <w:rPr>
                <w:rFonts w:asciiTheme="minorHAnsi" w:hAnsiTheme="minorHAnsi" w:cs="Arial"/>
                <w:sz w:val="16"/>
                <w:szCs w:val="16"/>
                <w:lang w:val="es-MX"/>
              </w:rPr>
              <w:t xml:space="preserve">(los) </w:t>
            </w:r>
            <w:r w:rsidRPr="000506F4">
              <w:rPr>
                <w:rFonts w:asciiTheme="minorHAnsi" w:hAnsiTheme="minorHAnsi" w:cs="Arial"/>
                <w:bCs/>
                <w:sz w:val="16"/>
                <w:szCs w:val="16"/>
                <w:lang w:val="es-MX"/>
              </w:rPr>
              <w:t>PARTICIPANTE(s)</w:t>
            </w:r>
            <w:r w:rsidRPr="000506F4">
              <w:rPr>
                <w:rFonts w:asciiTheme="minorHAnsi" w:hAnsiTheme="minorHAnsi" w:cs="Arial"/>
                <w:sz w:val="16"/>
                <w:szCs w:val="16"/>
                <w:lang w:val="es-MX"/>
              </w:rPr>
              <w:t xml:space="preserve"> que opte(n) por la presentación conjunta de propuestas, de conformidad con los </w:t>
            </w:r>
            <w:r w:rsidRPr="000506F4">
              <w:rPr>
                <w:rFonts w:asciiTheme="minorHAnsi" w:hAnsiTheme="minorHAnsi" w:cs="Arial"/>
                <w:i/>
                <w:sz w:val="16"/>
                <w:szCs w:val="16"/>
                <w:lang w:val="es-MX"/>
              </w:rPr>
              <w:t>Artículos 36</w:t>
            </w:r>
            <w:r w:rsidRPr="000506F4">
              <w:rPr>
                <w:rFonts w:asciiTheme="minorHAnsi" w:hAnsiTheme="minorHAnsi" w:cs="Arial"/>
                <w:sz w:val="16"/>
                <w:szCs w:val="16"/>
                <w:lang w:val="es-MX"/>
              </w:rPr>
              <w:t xml:space="preserve"> de la Ley de Adquisiciones, Arrendamientos y Contratación de Servicios</w:t>
            </w:r>
            <w:r w:rsidRPr="000506F4">
              <w:rPr>
                <w:rFonts w:asciiTheme="minorHAnsi" w:hAnsiTheme="minorHAnsi" w:cs="Arial"/>
                <w:bCs/>
                <w:sz w:val="16"/>
                <w:szCs w:val="16"/>
                <w:lang w:val="es-MX"/>
              </w:rPr>
              <w:t xml:space="preserve"> del Estado de Nuevo León </w:t>
            </w:r>
            <w:r w:rsidRPr="000506F4">
              <w:rPr>
                <w:rFonts w:asciiTheme="minorHAnsi" w:hAnsiTheme="minorHAnsi" w:cs="Arial"/>
                <w:sz w:val="16"/>
                <w:szCs w:val="16"/>
                <w:lang w:val="es-MX"/>
              </w:rPr>
              <w:t xml:space="preserve">y </w:t>
            </w:r>
            <w:r w:rsidRPr="000506F4">
              <w:rPr>
                <w:rFonts w:asciiTheme="minorHAnsi" w:hAnsiTheme="minorHAnsi" w:cs="Arial"/>
                <w:i/>
                <w:sz w:val="16"/>
                <w:szCs w:val="16"/>
                <w:lang w:val="es-MX"/>
              </w:rPr>
              <w:t>76</w:t>
            </w:r>
            <w:r w:rsidRPr="000506F4">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506F4">
              <w:rPr>
                <w:rFonts w:asciiTheme="minorHAnsi" w:hAnsiTheme="minorHAnsi"/>
                <w:sz w:val="16"/>
                <w:szCs w:val="16"/>
                <w:lang w:val="es-MX"/>
              </w:rPr>
              <w:t>Las personas que integran</w:t>
            </w:r>
            <w:r w:rsidRPr="000506F4">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0506F4">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0506F4">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506F4">
              <w:rPr>
                <w:rFonts w:asciiTheme="minorHAnsi" w:hAnsiTheme="minorHAnsi" w:cstheme="minorHAnsi"/>
                <w:i/>
                <w:sz w:val="16"/>
                <w:szCs w:val="16"/>
              </w:rPr>
              <w:t xml:space="preserve"> En caso de que no participen en propuestas conjuntas deberá manifestarlo por escrito, sin que la omisión de dicho escrito sea motivo de rechazo</w:t>
            </w:r>
          </w:p>
        </w:tc>
        <w:tc>
          <w:tcPr>
            <w:tcW w:w="709" w:type="dxa"/>
            <w:vAlign w:val="center"/>
          </w:tcPr>
          <w:p w:rsidR="00C66677" w:rsidRPr="00AA0B61" w:rsidRDefault="00C66677" w:rsidP="00AF291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AF291D">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5351F2" w:rsidRDefault="005351F2" w:rsidP="00BA09CD">
      <w:pPr>
        <w:tabs>
          <w:tab w:val="left" w:pos="4253"/>
          <w:tab w:val="left" w:pos="8080"/>
        </w:tabs>
        <w:ind w:right="1"/>
        <w:jc w:val="both"/>
        <w:rPr>
          <w:rFonts w:ascii="Calibri" w:hAnsi="Calibri"/>
          <w:sz w:val="18"/>
          <w:szCs w:val="18"/>
        </w:rPr>
      </w:pPr>
    </w:p>
    <w:p w:rsidR="005351F2" w:rsidRDefault="005351F2"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471DCF" w:rsidRDefault="00471DCF" w:rsidP="00BA09CD">
      <w:pPr>
        <w:tabs>
          <w:tab w:val="left" w:pos="4253"/>
          <w:tab w:val="left" w:pos="8080"/>
        </w:tabs>
        <w:ind w:right="1"/>
        <w:jc w:val="both"/>
        <w:rPr>
          <w:rFonts w:ascii="Calibri" w:hAnsi="Calibri"/>
          <w:sz w:val="18"/>
          <w:szCs w:val="18"/>
        </w:rPr>
      </w:pPr>
    </w:p>
    <w:p w:rsidR="00471DCF" w:rsidRDefault="00471DCF"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05475E">
        <w:rPr>
          <w:rFonts w:asciiTheme="minorHAnsi" w:hAnsiTheme="minorHAnsi"/>
          <w:b/>
          <w:color w:val="auto"/>
          <w:sz w:val="18"/>
          <w:szCs w:val="16"/>
        </w:rPr>
        <w:t>I16-2019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05475E">
        <w:rPr>
          <w:rFonts w:asciiTheme="minorHAnsi" w:hAnsiTheme="minorHAnsi"/>
          <w:b/>
          <w:color w:val="auto"/>
          <w:sz w:val="18"/>
          <w:szCs w:val="16"/>
        </w:rPr>
        <w:t>I16-2019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0506F4" w:rsidRPr="00BA09CD" w:rsidRDefault="000506F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BD2921" w:rsidRPr="00BD2921">
        <w:rPr>
          <w:rFonts w:asciiTheme="minorHAnsi" w:hAnsiTheme="minorHAnsi"/>
          <w:bCs/>
          <w:sz w:val="16"/>
          <w:szCs w:val="16"/>
        </w:rPr>
        <w:t>REACTIVOS Y EQUIPO EN COMODATO PARA LA DETECCIÓN CUALITATIVA DE ANTICUERPOS CONTRA VIH</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C217F3">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217F3">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 xml:space="preserve">ediante oficio No. </w:t>
      </w:r>
      <w:r w:rsidR="00C217F3">
        <w:rPr>
          <w:rFonts w:asciiTheme="minorHAnsi" w:hAnsiTheme="minorHAnsi"/>
          <w:sz w:val="16"/>
          <w:szCs w:val="16"/>
        </w:rPr>
        <w:t>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05475E">
        <w:rPr>
          <w:rFonts w:asciiTheme="minorHAnsi" w:hAnsiTheme="minorHAnsi" w:cs="Tahoma"/>
          <w:sz w:val="16"/>
          <w:szCs w:val="16"/>
        </w:rPr>
        <w:t>I16-2019</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BD2921" w:rsidRPr="00BD2921">
        <w:rPr>
          <w:rFonts w:asciiTheme="minorHAnsi" w:hAnsiTheme="minorHAnsi" w:cs="Tahoma"/>
          <w:sz w:val="16"/>
          <w:szCs w:val="16"/>
        </w:rPr>
        <w:t>REACTIVOS Y EQUIPO EN COMODATO PARA LA DETECCIÓN CUALITATIVA DE ANTICUERPOS CONTRA VIH</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Pr="00D85843">
        <w:rPr>
          <w:rFonts w:asciiTheme="minorHAnsi" w:hAnsiTheme="minorHAnsi" w:cs="Tahoma"/>
          <w:sz w:val="16"/>
          <w:szCs w:val="18"/>
        </w:rPr>
        <w:t>los</w:t>
      </w:r>
      <w:r w:rsidRPr="00D85843">
        <w:rPr>
          <w:rFonts w:asciiTheme="minorHAnsi" w:hAnsiTheme="minorHAnsi" w:cs="Tahoma"/>
          <w:b/>
          <w:sz w:val="16"/>
          <w:szCs w:val="18"/>
        </w:rPr>
        <w:t xml:space="preserve"> </w:t>
      </w:r>
      <w:r w:rsidR="00DD673D">
        <w:rPr>
          <w:rFonts w:asciiTheme="minorHAnsi" w:hAnsiTheme="minorHAnsi" w:cs="Tahoma"/>
          <w:sz w:val="16"/>
          <w:szCs w:val="18"/>
        </w:rPr>
        <w:t>REACTIVOS Y EQUIPO EN COMODATO PARA LA DETECCIÓN CUALITATIVA DE ANTICUERPOS CONTRA VIH</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Internacional 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Pr="00D85843">
        <w:rPr>
          <w:rFonts w:asciiTheme="minorHAnsi" w:hAnsiTheme="minorHAnsi"/>
          <w:sz w:val="16"/>
          <w:szCs w:val="18"/>
        </w:rPr>
        <w:t>-919044992-</w:t>
      </w:r>
      <w:r w:rsidR="0005475E">
        <w:rPr>
          <w:rFonts w:asciiTheme="minorHAnsi" w:hAnsiTheme="minorHAnsi"/>
          <w:sz w:val="16"/>
          <w:szCs w:val="18"/>
        </w:rPr>
        <w:t>I16-2019</w:t>
      </w:r>
      <w:r w:rsidRPr="00D85843">
        <w:rPr>
          <w:rFonts w:asciiTheme="minorHAnsi" w:hAnsiTheme="minorHAnsi"/>
          <w:sz w:val="16"/>
          <w:szCs w:val="18"/>
        </w:rPr>
        <w:t xml:space="preserve"> referente a la compraventa de </w:t>
      </w:r>
      <w:r w:rsidR="00DD673D">
        <w:rPr>
          <w:rFonts w:asciiTheme="minorHAnsi" w:hAnsiTheme="minorHAnsi" w:cs="Tahoma"/>
          <w:sz w:val="16"/>
          <w:szCs w:val="18"/>
        </w:rPr>
        <w:t>REACTIVOS Y EQUIPO EN COMODATO PARA LA DETECCIÓN CUALITATIVA DE ANTICUERPOS CONTRA VIH</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presentadas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D673D"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w:t>
      </w:r>
      <w:r w:rsidR="00D61191">
        <w:rPr>
          <w:rFonts w:asciiTheme="minorHAnsi" w:hAnsiTheme="minorHAnsi"/>
          <w:sz w:val="16"/>
          <w:szCs w:val="18"/>
        </w:rPr>
        <w:t>reactivos</w:t>
      </w:r>
      <w:r w:rsidRPr="00D85843">
        <w:rPr>
          <w:rFonts w:asciiTheme="minorHAnsi" w:hAnsiTheme="minorHAnsi"/>
          <w:sz w:val="16"/>
          <w:szCs w:val="18"/>
        </w:rPr>
        <w:t xml:space="preserve">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w:t>
      </w:r>
      <w:r w:rsidR="00D61191" w:rsidRPr="00D61191">
        <w:rPr>
          <w:rFonts w:asciiTheme="minorHAnsi" w:hAnsiTheme="minorHAnsi"/>
          <w:sz w:val="16"/>
          <w:szCs w:val="18"/>
        </w:rPr>
        <w:t>deberán presentarse en el Hospital Metropolitano “Dr. Bernardo Sepúlveda”, deberán contener lo siguiente: sello de almacén con la fecha de recepción correspondiente, nombre y firma del almacenista que realizó la recepción y la firma del Director y/o Administrador de la Unidad Aplicativa (se anexará a la factura la orden de envío original mediante la cual se solicitaron los reactivos); además deberá invariablemente describir en cada</w:t>
      </w:r>
      <w:r w:rsidR="00D61191" w:rsidRPr="00D61191">
        <w:rPr>
          <w:rFonts w:asciiTheme="minorHAnsi" w:hAnsiTheme="minorHAnsi"/>
          <w:b/>
          <w:sz w:val="16"/>
          <w:szCs w:val="18"/>
        </w:rPr>
        <w:t xml:space="preserve"> </w:t>
      </w:r>
      <w:r w:rsidR="00D61191" w:rsidRPr="00D61191">
        <w:rPr>
          <w:rFonts w:asciiTheme="minorHAnsi" w:hAnsiTheme="minorHAnsi"/>
          <w:sz w:val="16"/>
          <w:szCs w:val="18"/>
        </w:rPr>
        <w:t xml:space="preserve">factura el número de licitación, contrato, marca del reactivo, lote, caducidad y número de orden de envío y deberán ser enviadas a la Subdirección de Recursos Financieros de </w:t>
      </w:r>
      <w:r w:rsidR="00D61191" w:rsidRPr="00D85843">
        <w:rPr>
          <w:rFonts w:asciiTheme="minorHAnsi" w:hAnsiTheme="minorHAnsi"/>
          <w:b/>
          <w:bCs/>
          <w:sz w:val="16"/>
          <w:szCs w:val="18"/>
        </w:rPr>
        <w:t>“S.S.N.L.”</w:t>
      </w:r>
      <w:r w:rsidR="00D61191" w:rsidRPr="00D85843">
        <w:rPr>
          <w:rFonts w:asciiTheme="minorHAnsi" w:hAnsiTheme="minorHAnsi"/>
          <w:sz w:val="16"/>
          <w:szCs w:val="18"/>
        </w:rPr>
        <w:t xml:space="preserve"> </w:t>
      </w:r>
      <w:r w:rsidR="00D61191" w:rsidRPr="00D61191">
        <w:rPr>
          <w:rFonts w:asciiTheme="minorHAnsi" w:hAnsiTheme="minorHAnsi"/>
          <w:sz w:val="16"/>
          <w:szCs w:val="18"/>
        </w:rPr>
        <w:t>para su trámite de pago en un plazo no mayor de 5 días hábiles</w:t>
      </w:r>
    </w:p>
    <w:p w:rsidR="00D85843" w:rsidRPr="00D85843" w:rsidRDefault="00D85843" w:rsidP="00D85843">
      <w:pPr>
        <w:jc w:val="both"/>
        <w:rPr>
          <w:rFonts w:asciiTheme="minorHAnsi" w:hAnsiTheme="minorHAnsi"/>
          <w:b/>
          <w:bCs/>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Century Gothic" w:hAnsi="Century Gothic" w:cs="Arial"/>
          <w:sz w:val="16"/>
          <w:szCs w:val="18"/>
        </w:rPr>
      </w:pPr>
      <w:r w:rsidRPr="00D85843">
        <w:rPr>
          <w:rFonts w:asciiTheme="minorHAnsi" w:hAnsiTheme="minorHAnsi" w:cs="Tahoma"/>
          <w:b/>
          <w:sz w:val="16"/>
          <w:szCs w:val="18"/>
        </w:rPr>
        <w:t xml:space="preserve">CUARTA: PLAZO Y LUGAR DE ENTREGA.- </w:t>
      </w:r>
      <w:r w:rsidRPr="00D85843">
        <w:rPr>
          <w:rFonts w:asciiTheme="minorHAnsi" w:hAnsiTheme="minorHAnsi" w:cs="Tahoma"/>
          <w:sz w:val="16"/>
          <w:szCs w:val="18"/>
        </w:rPr>
        <w:t xml:space="preserve">La entrega de los insumos será del </w:t>
      </w:r>
      <w:r w:rsidRPr="00D85843">
        <w:rPr>
          <w:rFonts w:asciiTheme="minorHAnsi" w:hAnsiTheme="minorHAnsi" w:cs="Tahoma"/>
          <w:b/>
          <w:sz w:val="16"/>
          <w:szCs w:val="18"/>
        </w:rPr>
        <w:t>___  al ___</w:t>
      </w:r>
      <w:r w:rsidRPr="00D85843">
        <w:rPr>
          <w:rFonts w:asciiTheme="minorHAnsi" w:hAnsiTheme="minorHAnsi" w:cs="Tahoma"/>
          <w:sz w:val="16"/>
          <w:szCs w:val="18"/>
        </w:rPr>
        <w:t xml:space="preserve">, en el horario de 9:00 a 14:00 horas, de Lunes a Viernes. </w:t>
      </w:r>
      <w:r w:rsidRPr="00D85843">
        <w:rPr>
          <w:rFonts w:asciiTheme="minorHAnsi" w:hAnsiTheme="minorHAnsi" w:cs="Tahoma"/>
          <w:b/>
          <w:bCs/>
          <w:sz w:val="16"/>
          <w:szCs w:val="18"/>
        </w:rPr>
        <w:t>“EL PROVEEDOR”</w:t>
      </w:r>
      <w:r w:rsidRPr="00D85843">
        <w:rPr>
          <w:rFonts w:asciiTheme="minorHAnsi" w:hAnsiTheme="minorHAnsi"/>
          <w:b/>
          <w:sz w:val="16"/>
          <w:szCs w:val="18"/>
        </w:rPr>
        <w:t xml:space="preserve"> </w:t>
      </w:r>
      <w:r w:rsidRPr="00D85843">
        <w:rPr>
          <w:rFonts w:asciiTheme="minorHAnsi" w:hAnsiTheme="minorHAnsi" w:cs="Tahoma"/>
          <w:sz w:val="16"/>
          <w:szCs w:val="18"/>
        </w:rPr>
        <w:t>podrá hacer entregas parciales durante el período establecido de entrega, cumpliendo con las condiciones originalmente pactadas.</w:t>
      </w:r>
      <w:r w:rsidRPr="00D85843">
        <w:rPr>
          <w:rFonts w:ascii="Century Gothic" w:hAnsi="Century Gothic" w:cs="Arial"/>
          <w:sz w:val="16"/>
          <w:szCs w:val="18"/>
        </w:rPr>
        <w:t xml:space="preserve"> </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ind w:right="22"/>
        <w:jc w:val="both"/>
        <w:rPr>
          <w:rFonts w:asciiTheme="minorHAnsi" w:hAnsiTheme="minorHAnsi"/>
          <w:sz w:val="16"/>
          <w:szCs w:val="18"/>
        </w:rPr>
      </w:pPr>
      <w:r w:rsidRPr="00D85843">
        <w:rPr>
          <w:rFonts w:asciiTheme="minorHAnsi" w:hAnsiTheme="minorHAnsi"/>
          <w:sz w:val="16"/>
          <w:szCs w:val="18"/>
        </w:rPr>
        <w:t xml:space="preserve">El lugar de la entrega de los reactivos será en el Hospital Metropolitano Dr. Bernardo Sepúlveda ubicado en Ave. Adolfo López Mateos No. 4600, Colonia Bosques del </w:t>
      </w:r>
      <w:proofErr w:type="spellStart"/>
      <w:r w:rsidRPr="00D85843">
        <w:rPr>
          <w:rFonts w:asciiTheme="minorHAnsi" w:hAnsiTheme="minorHAnsi"/>
          <w:sz w:val="16"/>
          <w:szCs w:val="18"/>
        </w:rPr>
        <w:t>Nogalar</w:t>
      </w:r>
      <w:proofErr w:type="spellEnd"/>
      <w:r w:rsidRPr="00D85843">
        <w:rPr>
          <w:rFonts w:asciiTheme="minorHAnsi" w:hAnsiTheme="minorHAnsi"/>
          <w:sz w:val="16"/>
          <w:szCs w:val="18"/>
        </w:rPr>
        <w:t>, San Nicolás de los Garza, N. L., C. P. 66480.</w:t>
      </w:r>
    </w:p>
    <w:p w:rsidR="00D85843" w:rsidRPr="00D85843" w:rsidRDefault="00D85843" w:rsidP="00D85843">
      <w:pPr>
        <w:ind w:right="22"/>
        <w:jc w:val="both"/>
        <w:rPr>
          <w:rFonts w:asciiTheme="minorHAnsi" w:hAnsiTheme="minorHAnsi"/>
          <w:sz w:val="16"/>
          <w:szCs w:val="18"/>
        </w:rPr>
      </w:pPr>
    </w:p>
    <w:p w:rsidR="00D85843" w:rsidRPr="00D85843" w:rsidRDefault="00D85843" w:rsidP="00D85843">
      <w:pPr>
        <w:ind w:right="22"/>
        <w:jc w:val="both"/>
        <w:rPr>
          <w:rFonts w:asciiTheme="minorHAnsi" w:hAnsiTheme="minorHAnsi"/>
          <w:sz w:val="16"/>
          <w:szCs w:val="18"/>
        </w:rPr>
      </w:pPr>
      <w:r w:rsidRPr="00D85843">
        <w:rPr>
          <w:rFonts w:ascii="Calibri" w:hAnsi="Calibri" w:cs="Tahoma"/>
          <w:sz w:val="16"/>
          <w:szCs w:val="18"/>
        </w:rPr>
        <w:lastRenderedPageBreak/>
        <w:t xml:space="preserve">En los casos fortuitos o de fuerza mayor, o cuando por cualquier otra causa no imputable a </w:t>
      </w:r>
      <w:r w:rsidRPr="00D85843">
        <w:rPr>
          <w:rFonts w:ascii="Calibri" w:hAnsi="Calibri" w:cs="Tahoma"/>
          <w:b/>
          <w:sz w:val="16"/>
          <w:szCs w:val="18"/>
        </w:rPr>
        <w:t>“EL PROVEEDOR”</w:t>
      </w:r>
      <w:r w:rsidRPr="00D85843">
        <w:rPr>
          <w:rFonts w:ascii="Calibri" w:hAnsi="Calibri" w:cs="Tahoma"/>
          <w:sz w:val="16"/>
          <w:szCs w:val="18"/>
        </w:rPr>
        <w:t xml:space="preserve"> le fuera imposible a éste cumplir con la entrega de los insumos, podrá solicitar oportunamente y por escrito la prórroga que considere necesaria, expresando los motivos en que se apoye su solicitud; </w:t>
      </w:r>
      <w:r w:rsidRPr="00D85843">
        <w:rPr>
          <w:rFonts w:ascii="Calibri" w:hAnsi="Calibri" w:cs="Tahoma"/>
          <w:b/>
          <w:sz w:val="16"/>
          <w:szCs w:val="18"/>
        </w:rPr>
        <w:t>“S.S.N.L.”</w:t>
      </w:r>
      <w:r w:rsidRPr="00D85843">
        <w:rPr>
          <w:rFonts w:ascii="Calibri" w:hAnsi="Calibri" w:cs="Tahoma"/>
          <w:sz w:val="16"/>
          <w:szCs w:val="18"/>
        </w:rPr>
        <w:t xml:space="preserve"> resolverá sobre la justificación y procedencia de la prórroga y en su caso, concederá la que estime conveniente, mediante la celebración de un convenio modificatorio. </w:t>
      </w:r>
    </w:p>
    <w:p w:rsidR="00D85843" w:rsidRPr="00D85843" w:rsidRDefault="00D85843" w:rsidP="00D85843">
      <w:pPr>
        <w:jc w:val="both"/>
        <w:rPr>
          <w:rFonts w:ascii="Calibri" w:hAnsi="Calibri" w:cs="Tahoma"/>
          <w:sz w:val="16"/>
          <w:szCs w:val="18"/>
        </w:rPr>
      </w:pPr>
    </w:p>
    <w:p w:rsidR="00D85843" w:rsidRPr="00203977" w:rsidRDefault="00D85843" w:rsidP="00D85843">
      <w:pPr>
        <w:jc w:val="both"/>
        <w:rPr>
          <w:rFonts w:ascii="Calibri" w:hAnsi="Calibri" w:cs="Tahoma"/>
          <w:sz w:val="16"/>
          <w:szCs w:val="18"/>
        </w:rPr>
      </w:pPr>
      <w:r w:rsidRPr="00D85843">
        <w:rPr>
          <w:rFonts w:ascii="Calibri" w:hAnsi="Calibri" w:cs="Tahoma"/>
          <w:sz w:val="16"/>
          <w:szCs w:val="18"/>
        </w:rPr>
        <w:t xml:space="preserve">Si se presentaren causas que impidan la terminación del suministro de los insumos, dentro de los plazos estipulados, que fueren imputables a </w:t>
      </w:r>
      <w:r w:rsidRPr="00D85843">
        <w:rPr>
          <w:rFonts w:ascii="Calibri" w:hAnsi="Calibri" w:cs="Tahoma"/>
          <w:b/>
          <w:sz w:val="16"/>
          <w:szCs w:val="18"/>
        </w:rPr>
        <w:t>“EL PROVEEDOR”</w:t>
      </w:r>
      <w:r w:rsidRPr="00D85843">
        <w:rPr>
          <w:rFonts w:ascii="Calibri" w:hAnsi="Calibri" w:cs="Tahoma"/>
          <w:sz w:val="16"/>
          <w:szCs w:val="18"/>
        </w:rPr>
        <w:t xml:space="preserve">, éste podrá solicitar también una prórroga y será optativo para </w:t>
      </w:r>
      <w:r w:rsidRPr="00D85843">
        <w:rPr>
          <w:rFonts w:ascii="Calibri" w:hAnsi="Calibri" w:cs="Tahoma"/>
          <w:b/>
          <w:sz w:val="16"/>
          <w:szCs w:val="18"/>
        </w:rPr>
        <w:t>“S.S.N.L.”</w:t>
      </w:r>
      <w:r w:rsidRPr="00D85843">
        <w:rPr>
          <w:rFonts w:ascii="Calibri" w:hAnsi="Calibri" w:cs="Tahoma"/>
          <w:sz w:val="16"/>
          <w:szCs w:val="18"/>
        </w:rPr>
        <w:t>,</w:t>
      </w:r>
      <w:r w:rsidRPr="00D85843">
        <w:rPr>
          <w:rFonts w:ascii="Calibri" w:hAnsi="Calibri" w:cs="Tahoma"/>
          <w:b/>
          <w:sz w:val="16"/>
          <w:szCs w:val="18"/>
        </w:rPr>
        <w:t xml:space="preserve"> </w:t>
      </w:r>
      <w:r w:rsidRPr="00D85843">
        <w:rPr>
          <w:rFonts w:ascii="Calibri" w:hAnsi="Calibri" w:cs="Tahoma"/>
          <w:sz w:val="16"/>
          <w:szCs w:val="18"/>
        </w:rPr>
        <w:t xml:space="preserve">el concederla o negarla. En caso de concederla decidirá si procede imponer a </w:t>
      </w:r>
      <w:r w:rsidRPr="00D85843">
        <w:rPr>
          <w:rFonts w:ascii="Calibri" w:hAnsi="Calibri" w:cs="Tahoma"/>
          <w:b/>
          <w:sz w:val="16"/>
          <w:szCs w:val="18"/>
        </w:rPr>
        <w:t>“EL PROVEEDOR”</w:t>
      </w:r>
      <w:r w:rsidRPr="00D85843">
        <w:rPr>
          <w:rFonts w:ascii="Calibri" w:hAnsi="Calibri" w:cs="Tahoma"/>
          <w:sz w:val="16"/>
          <w:szCs w:val="18"/>
        </w:rPr>
        <w:t xml:space="preserve"> las sanciones a que haya lugar, de acuerdo con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novena</w:t>
      </w:r>
      <w:r w:rsidRPr="00D85843">
        <w:rPr>
          <w:rFonts w:ascii="Calibri" w:hAnsi="Calibri" w:cs="Tahoma"/>
          <w:b/>
          <w:bCs/>
          <w:sz w:val="16"/>
          <w:szCs w:val="18"/>
        </w:rPr>
        <w:t xml:space="preserve"> </w:t>
      </w:r>
      <w:r w:rsidRPr="00D85843">
        <w:rPr>
          <w:rFonts w:ascii="Calibri" w:hAnsi="Calibri" w:cs="Tahoma"/>
          <w:sz w:val="16"/>
          <w:szCs w:val="18"/>
        </w:rPr>
        <w:t xml:space="preserve">y, en caso de negarla, podrá exigir a </w:t>
      </w:r>
      <w:r w:rsidRPr="00D85843">
        <w:rPr>
          <w:rFonts w:ascii="Calibri" w:hAnsi="Calibri" w:cs="Tahoma"/>
          <w:b/>
          <w:sz w:val="16"/>
          <w:szCs w:val="18"/>
        </w:rPr>
        <w:t>“EL PROVEEDOR”</w:t>
      </w:r>
      <w:r w:rsidRPr="00D85843">
        <w:rPr>
          <w:rFonts w:ascii="Calibri" w:hAnsi="Calibri" w:cs="Tahoma"/>
          <w:sz w:val="16"/>
          <w:szCs w:val="18"/>
        </w:rPr>
        <w:t xml:space="preserve"> el cumplimiento del contrato, ordenándole que adopte las medidas necesarias a fin de que la entrega de los insumos objeto del presente contrato no se interrumpa y quede concluida oportunamente, o bien procederá a rescindir el contrato de conformidad con lo establecido en </w:t>
      </w:r>
      <w:r w:rsidRPr="00203977">
        <w:rPr>
          <w:rFonts w:ascii="Calibri" w:hAnsi="Calibri" w:cs="Tahoma"/>
          <w:bCs/>
          <w:sz w:val="16"/>
          <w:szCs w:val="18"/>
        </w:rPr>
        <w:t>la</w:t>
      </w:r>
      <w:r w:rsidRPr="00203977">
        <w:rPr>
          <w:rFonts w:ascii="Calibri" w:hAnsi="Calibri" w:cs="Tahoma"/>
          <w:b/>
          <w:bCs/>
          <w:sz w:val="16"/>
          <w:szCs w:val="18"/>
        </w:rPr>
        <w:t xml:space="preserve"> </w:t>
      </w:r>
      <w:r w:rsidRPr="00203977">
        <w:rPr>
          <w:rFonts w:ascii="Calibri" w:hAnsi="Calibri" w:cs="Tahoma"/>
          <w:bCs/>
          <w:sz w:val="16"/>
          <w:szCs w:val="18"/>
        </w:rPr>
        <w:t>cláusula décima segunda</w:t>
      </w:r>
      <w:r w:rsidRPr="00203977">
        <w:rPr>
          <w:rFonts w:ascii="Calibri" w:hAnsi="Calibri" w:cs="Tahoma"/>
          <w:sz w:val="16"/>
          <w:szCs w:val="18"/>
        </w:rPr>
        <w:t>.</w:t>
      </w:r>
    </w:p>
    <w:p w:rsidR="00D85843" w:rsidRPr="00203977" w:rsidRDefault="00D85843" w:rsidP="00D85843">
      <w:pPr>
        <w:tabs>
          <w:tab w:val="right" w:pos="1276"/>
        </w:tabs>
        <w:jc w:val="both"/>
        <w:rPr>
          <w:rFonts w:ascii="Calibri" w:hAnsi="Calibri" w:cs="Tahoma"/>
          <w:sz w:val="16"/>
          <w:szCs w:val="18"/>
        </w:rPr>
      </w:pPr>
    </w:p>
    <w:p w:rsidR="00D85843" w:rsidRPr="00203977" w:rsidRDefault="00D85843" w:rsidP="00D85843">
      <w:pPr>
        <w:tabs>
          <w:tab w:val="left" w:pos="851"/>
          <w:tab w:val="right" w:pos="1276"/>
        </w:tabs>
        <w:jc w:val="both"/>
        <w:rPr>
          <w:rFonts w:ascii="Calibri" w:hAnsi="Calibri"/>
          <w:b/>
          <w:sz w:val="16"/>
          <w:szCs w:val="18"/>
        </w:rPr>
      </w:pPr>
      <w:r w:rsidRPr="00203977">
        <w:rPr>
          <w:rFonts w:ascii="Calibri" w:hAnsi="Calibri" w:cs="Tahoma"/>
          <w:b/>
          <w:sz w:val="16"/>
          <w:szCs w:val="18"/>
        </w:rPr>
        <w:t xml:space="preserve">QUINTA: CONDICIONES DE ENTREGA DE LOS INSUMOS.- </w:t>
      </w:r>
      <w:r w:rsidRPr="00203977">
        <w:rPr>
          <w:rFonts w:ascii="Calibri" w:hAnsi="Calibri" w:cs="Tahoma"/>
          <w:bCs/>
          <w:sz w:val="16"/>
          <w:szCs w:val="18"/>
        </w:rPr>
        <w:t xml:space="preserve">La entrega de los insumos serán personalizadas y se podrán hacer entregas parciales, </w:t>
      </w:r>
      <w:r w:rsidRPr="00203977">
        <w:rPr>
          <w:rFonts w:ascii="Calibri" w:hAnsi="Calibri"/>
          <w:b/>
          <w:sz w:val="16"/>
          <w:szCs w:val="18"/>
        </w:rPr>
        <w:t xml:space="preserve">“EL PROVEEDOR” </w:t>
      </w:r>
      <w:r w:rsidRPr="00203977">
        <w:rPr>
          <w:rFonts w:ascii="Calibri" w:hAnsi="Calibri"/>
          <w:sz w:val="16"/>
          <w:szCs w:val="18"/>
        </w:rPr>
        <w:t>deberá de identificar en la factura el número de lote y caducidad de los insumos al momento de su entrega.</w:t>
      </w:r>
      <w:r w:rsidRPr="00203977">
        <w:rPr>
          <w:rFonts w:ascii="Calibri" w:hAnsi="Calibri"/>
          <w:b/>
          <w:sz w:val="16"/>
          <w:szCs w:val="18"/>
        </w:rPr>
        <w:t xml:space="preserve"> </w:t>
      </w:r>
    </w:p>
    <w:p w:rsidR="00D85843" w:rsidRPr="00203977" w:rsidRDefault="00D85843" w:rsidP="00D85843">
      <w:pPr>
        <w:tabs>
          <w:tab w:val="left" w:pos="851"/>
          <w:tab w:val="right" w:pos="1276"/>
        </w:tabs>
        <w:jc w:val="both"/>
        <w:rPr>
          <w:rFonts w:ascii="Calibri" w:hAnsi="Calibri"/>
          <w:b/>
          <w:sz w:val="16"/>
          <w:szCs w:val="18"/>
        </w:rPr>
      </w:pPr>
    </w:p>
    <w:p w:rsidR="00D85843" w:rsidRPr="00D85843" w:rsidRDefault="00D85843" w:rsidP="00D85843">
      <w:pPr>
        <w:tabs>
          <w:tab w:val="left" w:pos="851"/>
          <w:tab w:val="right" w:pos="1276"/>
        </w:tabs>
        <w:jc w:val="both"/>
        <w:rPr>
          <w:rFonts w:ascii="Calibri" w:hAnsi="Calibri"/>
          <w:sz w:val="16"/>
          <w:szCs w:val="18"/>
        </w:rPr>
      </w:pPr>
      <w:r w:rsidRPr="00203977">
        <w:rPr>
          <w:rFonts w:ascii="Calibri" w:hAnsi="Calibri" w:cs="Tahoma"/>
          <w:sz w:val="16"/>
          <w:szCs w:val="18"/>
        </w:rPr>
        <w:t xml:space="preserve">No se aceptarán entregas de más de tres lotes en cada producto, además se entregará Certificado Analítico emitido por el fabricante, así mismo, </w:t>
      </w:r>
      <w:r w:rsidRPr="00203977">
        <w:rPr>
          <w:rFonts w:ascii="Calibri" w:hAnsi="Calibri"/>
          <w:b/>
          <w:sz w:val="16"/>
          <w:szCs w:val="18"/>
        </w:rPr>
        <w:t xml:space="preserve">“EL PROVEEDOR” </w:t>
      </w:r>
      <w:r w:rsidRPr="00203977">
        <w:rPr>
          <w:rFonts w:ascii="Calibri" w:hAnsi="Calibri"/>
          <w:sz w:val="16"/>
          <w:szCs w:val="18"/>
        </w:rPr>
        <w:t>deberá cambiar los insumos que por algún motivo o fueren consumidos, tres meses antes de su caducidad.</w:t>
      </w:r>
      <w:r w:rsidRPr="00D85843">
        <w:rPr>
          <w:rFonts w:ascii="Calibri" w:hAnsi="Calibri"/>
          <w:sz w:val="16"/>
          <w:szCs w:val="18"/>
        </w:rPr>
        <w:t xml:space="preserve"> </w:t>
      </w:r>
    </w:p>
    <w:p w:rsidR="00D85843" w:rsidRPr="00D85843" w:rsidRDefault="00D85843" w:rsidP="00D85843">
      <w:pPr>
        <w:tabs>
          <w:tab w:val="left" w:pos="851"/>
          <w:tab w:val="right" w:pos="1276"/>
        </w:tabs>
        <w:jc w:val="both"/>
        <w:rPr>
          <w:rFonts w:ascii="Calibri" w:hAnsi="Calibri"/>
          <w:sz w:val="16"/>
          <w:szCs w:val="18"/>
        </w:rPr>
      </w:pPr>
    </w:p>
    <w:p w:rsidR="00D85843" w:rsidRPr="00D85843" w:rsidRDefault="00D85843" w:rsidP="00D85843">
      <w:pPr>
        <w:tabs>
          <w:tab w:val="left" w:pos="851"/>
          <w:tab w:val="right" w:pos="1276"/>
        </w:tabs>
        <w:jc w:val="both"/>
        <w:rPr>
          <w:rFonts w:ascii="Calibri" w:hAnsi="Calibri" w:cs="Tahoma"/>
          <w:sz w:val="16"/>
          <w:szCs w:val="18"/>
        </w:rPr>
      </w:pPr>
      <w:r w:rsidRPr="00D85843">
        <w:rPr>
          <w:rFonts w:ascii="Calibri" w:hAnsi="Calibri"/>
          <w:sz w:val="16"/>
          <w:szCs w:val="18"/>
        </w:rPr>
        <w:t xml:space="preserve">El período de caducidad de los insumos deberá ser de un año como mínimo, a partir de la recepción en el Almacén de la unidad, en caso de surtir insumos con menos caducidad a la establecida será devuelta la mercancía. </w:t>
      </w:r>
    </w:p>
    <w:p w:rsidR="00D85843" w:rsidRPr="00D85843" w:rsidRDefault="00D85843" w:rsidP="00D85843">
      <w:pPr>
        <w:tabs>
          <w:tab w:val="right" w:pos="1276"/>
        </w:tabs>
        <w:ind w:right="49"/>
        <w:jc w:val="both"/>
        <w:rPr>
          <w:rFonts w:ascii="Calibri" w:hAnsi="Calibri" w:cs="Tahoma"/>
          <w:sz w:val="16"/>
          <w:szCs w:val="18"/>
        </w:rPr>
      </w:pPr>
    </w:p>
    <w:p w:rsidR="00D85843" w:rsidRPr="00D85843" w:rsidRDefault="00D85843" w:rsidP="00D85843">
      <w:pPr>
        <w:tabs>
          <w:tab w:val="right" w:pos="1276"/>
        </w:tabs>
        <w:ind w:right="-1"/>
        <w:jc w:val="both"/>
        <w:rPr>
          <w:rFonts w:ascii="Calibri" w:hAnsi="Calibri"/>
          <w:sz w:val="16"/>
          <w:szCs w:val="18"/>
        </w:rPr>
      </w:pPr>
      <w:r w:rsidRPr="00D85843">
        <w:rPr>
          <w:rFonts w:ascii="Calibri" w:hAnsi="Calibri" w:cs="Tahoma"/>
          <w:b/>
          <w:sz w:val="16"/>
          <w:szCs w:val="18"/>
        </w:rPr>
        <w:t>SEXTA: DEVOLUCIONES.-</w:t>
      </w:r>
      <w:r w:rsidRPr="00D85843">
        <w:rPr>
          <w:rFonts w:ascii="Calibri" w:hAnsi="Calibri"/>
          <w:sz w:val="16"/>
          <w:szCs w:val="18"/>
        </w:rPr>
        <w:t xml:space="preserve"> </w:t>
      </w:r>
      <w:r w:rsidRPr="00D85843">
        <w:rPr>
          <w:rFonts w:ascii="Calibri" w:hAnsi="Calibri" w:cs="Tahoma"/>
          <w:b/>
          <w:bCs/>
          <w:sz w:val="16"/>
          <w:szCs w:val="18"/>
        </w:rPr>
        <w:t>“S.S.N.L.”</w:t>
      </w:r>
      <w:r w:rsidRPr="00D85843">
        <w:rPr>
          <w:rFonts w:ascii="Calibri" w:hAnsi="Calibri" w:cs="Tahoma"/>
          <w:sz w:val="16"/>
          <w:szCs w:val="18"/>
        </w:rPr>
        <w:t xml:space="preserve"> </w:t>
      </w:r>
      <w:r w:rsidRPr="00D85843">
        <w:rPr>
          <w:rFonts w:ascii="Calibri" w:hAnsi="Calibri"/>
          <w:sz w:val="16"/>
          <w:szCs w:val="18"/>
        </w:rPr>
        <w:t xml:space="preserve">podrá hacer devoluciones cuando se comprueben deficiencias en la calidad de los insumos, imputables a </w:t>
      </w:r>
      <w:r w:rsidRPr="00D85843">
        <w:rPr>
          <w:rFonts w:ascii="Calibri" w:hAnsi="Calibri" w:cs="Tahoma"/>
          <w:b/>
          <w:sz w:val="16"/>
          <w:szCs w:val="18"/>
        </w:rPr>
        <w:t>“EL PROVEEDOR”</w:t>
      </w:r>
      <w:r w:rsidRPr="00D85843">
        <w:rPr>
          <w:rFonts w:ascii="Calibri" w:hAnsi="Calibri"/>
          <w:sz w:val="16"/>
          <w:szCs w:val="18"/>
        </w:rPr>
        <w:t>, en caso de que se dé este supuesto la compañía deberá de reponerlos en un término no mayor de 10 días hábiles.</w:t>
      </w:r>
    </w:p>
    <w:p w:rsidR="00D85843" w:rsidRPr="00D85843" w:rsidRDefault="00D85843" w:rsidP="00D85843">
      <w:pPr>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SÉPTIMA: VIGENCIA.- </w:t>
      </w:r>
      <w:r w:rsidRPr="00D85843">
        <w:rPr>
          <w:rFonts w:ascii="Calibri" w:hAnsi="Calibri" w:cs="Tahoma"/>
          <w:sz w:val="16"/>
          <w:szCs w:val="18"/>
        </w:rPr>
        <w:t>La vigencia del presente contrato iniciará a partir ___</w:t>
      </w:r>
      <w:r w:rsidRPr="00D85843">
        <w:rPr>
          <w:rFonts w:ascii="Calibri" w:hAnsi="Calibri" w:cs="Tahoma"/>
          <w:b/>
          <w:sz w:val="16"/>
          <w:szCs w:val="18"/>
        </w:rPr>
        <w:t xml:space="preserve"> y ___</w:t>
      </w:r>
      <w:r w:rsidRPr="00D85843">
        <w:rPr>
          <w:rFonts w:ascii="Calibri" w:hAnsi="Calibri" w:cs="Tahoma"/>
          <w:sz w:val="16"/>
          <w:szCs w:val="18"/>
        </w:rPr>
        <w:t xml:space="preserve">, en la inteligencia de que si a la fecha de la conclusión de la vigencia del contrato los insumos no han sido entregados a satisfacción de </w:t>
      </w:r>
      <w:r w:rsidRPr="00D85843">
        <w:rPr>
          <w:rFonts w:ascii="Calibri" w:hAnsi="Calibri" w:cs="Tahoma"/>
          <w:b/>
          <w:bCs/>
          <w:sz w:val="16"/>
          <w:szCs w:val="18"/>
        </w:rPr>
        <w:t>“S.S.N.L.”</w:t>
      </w:r>
      <w:r w:rsidRPr="00D85843">
        <w:rPr>
          <w:rFonts w:ascii="Calibri" w:hAnsi="Calibri" w:cs="Tahoma"/>
          <w:sz w:val="16"/>
          <w:szCs w:val="18"/>
        </w:rPr>
        <w:t xml:space="preserve">, el instrumento continuará vigente, hasta en tanto no se cumpla dicha condición. </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“S.S.N.L.”</w:t>
      </w:r>
      <w:r w:rsidRPr="00D85843">
        <w:rPr>
          <w:rFonts w:ascii="Calibri" w:hAnsi="Calibri" w:cs="Tahoma"/>
          <w:sz w:val="16"/>
          <w:szCs w:val="18"/>
        </w:rPr>
        <w:t xml:space="preserve"> podrá suspender temporalmente todo o en parte la adquisición de los insumos objeto del presente contrato, en cualquier momento por causas justificadas o por razones de interés general, sin que ello implique su terminación definitiva, lo que se hará del conocimiento de </w:t>
      </w:r>
      <w:r w:rsidRPr="00D85843">
        <w:rPr>
          <w:rFonts w:ascii="Calibri" w:hAnsi="Calibri" w:cs="Tahoma"/>
          <w:b/>
          <w:sz w:val="16"/>
          <w:szCs w:val="18"/>
        </w:rPr>
        <w:t xml:space="preserve">“EL PROVEEDOR” </w:t>
      </w:r>
      <w:r w:rsidRPr="00D85843">
        <w:rPr>
          <w:rFonts w:ascii="Calibri" w:hAnsi="Calibri" w:cs="Tahoma"/>
          <w:sz w:val="16"/>
          <w:szCs w:val="18"/>
        </w:rPr>
        <w:t>por escrito.</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El presente contrato podrá continuar produciendo todos sus efectos legales una vez que hayan desaparecido las causas que motivaron dicha suspensión.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b/>
          <w:snapToGrid w:val="0"/>
          <w:sz w:val="16"/>
          <w:szCs w:val="18"/>
        </w:rPr>
      </w:pPr>
      <w:r w:rsidRPr="00D85843">
        <w:rPr>
          <w:rFonts w:ascii="Calibri" w:hAnsi="Calibri"/>
          <w:snapToGrid w:val="0"/>
          <w:sz w:val="16"/>
          <w:szCs w:val="18"/>
        </w:rPr>
        <w:t xml:space="preserve">Asimismo, </w:t>
      </w:r>
      <w:r w:rsidRPr="00D85843">
        <w:rPr>
          <w:rFonts w:ascii="Calibri" w:hAnsi="Calibri"/>
          <w:b/>
          <w:snapToGrid w:val="0"/>
          <w:sz w:val="16"/>
          <w:szCs w:val="18"/>
        </w:rPr>
        <w:t xml:space="preserve">“S.S.N.L.” </w:t>
      </w:r>
      <w:r w:rsidRPr="00D85843">
        <w:rPr>
          <w:rFonts w:ascii="Calibri" w:hAnsi="Calibri"/>
          <w:snapToGrid w:val="0"/>
          <w:sz w:val="16"/>
          <w:szCs w:val="18"/>
        </w:rPr>
        <w:t xml:space="preserve">podrá dar por terminado anticipadamente el presente contrato mediante notificación por escrito a </w:t>
      </w:r>
      <w:r w:rsidRPr="00D85843">
        <w:rPr>
          <w:rFonts w:ascii="Calibri" w:hAnsi="Calibri"/>
          <w:b/>
          <w:snapToGrid w:val="0"/>
          <w:sz w:val="16"/>
          <w:szCs w:val="18"/>
        </w:rPr>
        <w:t>“EL PROVEEDOR”</w:t>
      </w:r>
      <w:r w:rsidRPr="00D85843">
        <w:rPr>
          <w:rFonts w:ascii="Calibri" w:hAnsi="Calibri"/>
          <w:snapToGrid w:val="0"/>
          <w:sz w:val="16"/>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D85843">
        <w:rPr>
          <w:rFonts w:ascii="Calibri" w:hAnsi="Calibri"/>
          <w:b/>
          <w:snapToGrid w:val="0"/>
          <w:sz w:val="16"/>
          <w:szCs w:val="18"/>
        </w:rPr>
        <w:t>“S.S.N.L.”</w:t>
      </w:r>
      <w:r w:rsidRPr="00D85843">
        <w:rPr>
          <w:rFonts w:ascii="Calibri" w:hAnsi="Calibri"/>
          <w:snapToGrid w:val="0"/>
          <w:sz w:val="16"/>
          <w:szCs w:val="18"/>
        </w:rPr>
        <w:t>, o se determine, por la autoridad competente, la nulidad o inexistencia jurídica de los actos que dieron origen al contrato.</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OCTAVA: RELACIONES DE “EL PROVEEDOR” CON SU PERSONAL.- “EL PROVEEDOR”</w:t>
      </w:r>
      <w:r w:rsidRPr="00D85843">
        <w:rPr>
          <w:rFonts w:ascii="Calibri" w:hAnsi="Calibri" w:cs="Tahoma"/>
          <w:sz w:val="16"/>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85843">
        <w:rPr>
          <w:rFonts w:ascii="Calibri" w:hAnsi="Calibri" w:cs="Tahoma"/>
          <w:b/>
          <w:sz w:val="16"/>
          <w:szCs w:val="18"/>
        </w:rPr>
        <w:t xml:space="preserve">“EL PROVEEDOR” </w:t>
      </w:r>
      <w:r w:rsidRPr="00D85843">
        <w:rPr>
          <w:rFonts w:ascii="Calibri" w:hAnsi="Calibri" w:cs="Tahoma"/>
          <w:sz w:val="16"/>
          <w:szCs w:val="18"/>
        </w:rPr>
        <w:t xml:space="preserve">conviene por lo mismo en responder de todas las reclamaciones que sus trabajadores llegaren a presentar en su contra o en contra de </w:t>
      </w:r>
      <w:r w:rsidRPr="00D85843">
        <w:rPr>
          <w:rFonts w:ascii="Calibri" w:hAnsi="Calibri" w:cs="Tahoma"/>
          <w:b/>
          <w:sz w:val="16"/>
          <w:szCs w:val="18"/>
        </w:rPr>
        <w:t xml:space="preserve">“S.S.N.L.” </w:t>
      </w:r>
      <w:r w:rsidRPr="00D85843">
        <w:rPr>
          <w:rFonts w:ascii="Calibri" w:hAnsi="Calibri" w:cs="Tahoma"/>
          <w:sz w:val="16"/>
          <w:szCs w:val="18"/>
        </w:rPr>
        <w:t>en relación con el objeto del presente contrato, eximiendo a</w:t>
      </w:r>
      <w:r w:rsidRPr="00D85843">
        <w:rPr>
          <w:rFonts w:ascii="Calibri" w:hAnsi="Calibri" w:cs="Tahoma"/>
          <w:b/>
          <w:sz w:val="16"/>
          <w:szCs w:val="18"/>
        </w:rPr>
        <w:t xml:space="preserve"> “S.S.N.L.”</w:t>
      </w:r>
      <w:r w:rsidRPr="00D85843">
        <w:rPr>
          <w:rFonts w:ascii="Calibri" w:hAnsi="Calibri" w:cs="Tahoma"/>
          <w:sz w:val="16"/>
          <w:szCs w:val="18"/>
        </w:rPr>
        <w:t xml:space="preserve"> de cualquier responsabilidad fiscal, laboral, de seguridad social, civil, penal y de cualquier otra índole, que pudiera darse como consecuencia directa de la prestación del servicio, materia del presente contrato. </w:t>
      </w:r>
      <w:r w:rsidRPr="00D85843">
        <w:rPr>
          <w:rFonts w:ascii="Calibri" w:hAnsi="Calibri" w:cs="Tahoma"/>
          <w:b/>
          <w:sz w:val="16"/>
          <w:szCs w:val="18"/>
        </w:rPr>
        <w:t xml:space="preserve">“S.S.N.L.” </w:t>
      </w:r>
      <w:r w:rsidRPr="00D85843">
        <w:rPr>
          <w:rFonts w:ascii="Calibri" w:hAnsi="Calibri" w:cs="Tahoma"/>
          <w:sz w:val="16"/>
          <w:szCs w:val="18"/>
        </w:rPr>
        <w:t>no será patrón sustituto.</w:t>
      </w:r>
    </w:p>
    <w:p w:rsidR="00D85843" w:rsidRPr="00D85843" w:rsidRDefault="00D85843" w:rsidP="00D85843">
      <w:pPr>
        <w:jc w:val="both"/>
        <w:rPr>
          <w:rFonts w:ascii="Calibri" w:hAnsi="Calibri" w:cs="Tahoma"/>
          <w:b/>
          <w:sz w:val="16"/>
          <w:szCs w:val="18"/>
        </w:rPr>
      </w:pPr>
    </w:p>
    <w:p w:rsidR="00D85843" w:rsidRPr="00D85843" w:rsidRDefault="00D85843" w:rsidP="00D85843">
      <w:pPr>
        <w:jc w:val="both"/>
        <w:rPr>
          <w:rFonts w:ascii="Calibri" w:hAnsi="Calibri"/>
          <w:sz w:val="16"/>
          <w:szCs w:val="18"/>
        </w:rPr>
      </w:pPr>
      <w:r w:rsidRPr="00D85843">
        <w:rPr>
          <w:rFonts w:ascii="Calibri" w:hAnsi="Calibri" w:cs="Tahoma"/>
          <w:b/>
          <w:sz w:val="16"/>
          <w:szCs w:val="18"/>
        </w:rPr>
        <w:t xml:space="preserve">NOVENA: PENA CONVENCIONAL.- </w:t>
      </w:r>
      <w:r w:rsidRPr="00D85843">
        <w:rPr>
          <w:rFonts w:ascii="Calibri" w:hAnsi="Calibri" w:cs="Tahoma"/>
          <w:sz w:val="16"/>
          <w:szCs w:val="18"/>
        </w:rPr>
        <w:t>Se aplicará una pena convencional (sanción)</w:t>
      </w:r>
      <w:r w:rsidRPr="00D85843">
        <w:rPr>
          <w:rFonts w:ascii="Calibri" w:hAnsi="Calibri"/>
          <w:sz w:val="16"/>
          <w:szCs w:val="18"/>
        </w:rPr>
        <w:t xml:space="preserve"> del </w:t>
      </w:r>
      <w:r w:rsidR="00C217F3">
        <w:rPr>
          <w:rFonts w:ascii="Calibri" w:hAnsi="Calibri"/>
          <w:sz w:val="16"/>
          <w:szCs w:val="18"/>
        </w:rPr>
        <w:t>4</w:t>
      </w:r>
      <w:r w:rsidRPr="00D85843">
        <w:rPr>
          <w:rFonts w:ascii="Calibri" w:hAnsi="Calibri"/>
          <w:sz w:val="16"/>
          <w:szCs w:val="18"/>
        </w:rPr>
        <w:t>%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rsidR="00D85843" w:rsidRPr="00D85843" w:rsidRDefault="00D85843" w:rsidP="00D85843">
      <w:pPr>
        <w:jc w:val="both"/>
        <w:rPr>
          <w:rFonts w:ascii="Calibri" w:hAnsi="Calibri"/>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En el supuesto de que se requiera la aplicación de la pena convencional, el </w:t>
      </w:r>
      <w:r w:rsidR="00E43963">
        <w:rPr>
          <w:rFonts w:ascii="Calibri" w:hAnsi="Calibri"/>
          <w:sz w:val="16"/>
          <w:szCs w:val="18"/>
        </w:rPr>
        <w:t>Administrador</w:t>
      </w:r>
      <w:r w:rsidRPr="00D85843">
        <w:rPr>
          <w:rFonts w:ascii="Calibri" w:hAnsi="Calibri"/>
          <w:sz w:val="16"/>
          <w:szCs w:val="18"/>
        </w:rPr>
        <w:t xml:space="preserve"> de la</w:t>
      </w:r>
      <w:r w:rsidR="00E43963">
        <w:rPr>
          <w:rFonts w:ascii="Calibri" w:hAnsi="Calibri"/>
          <w:sz w:val="16"/>
          <w:szCs w:val="18"/>
        </w:rPr>
        <w:t xml:space="preserve"> unidad</w:t>
      </w:r>
      <w:r w:rsidRPr="00D85843">
        <w:rPr>
          <w:rFonts w:ascii="Calibri" w:hAnsi="Calibri"/>
          <w:sz w:val="16"/>
          <w:szCs w:val="18"/>
        </w:rPr>
        <w:t xml:space="preserve"> deberá elaborar el cálculo de dicha pena y hacerlo del conocimiento de </w:t>
      </w:r>
      <w:r w:rsidRPr="00D85843">
        <w:rPr>
          <w:rFonts w:ascii="Calibri" w:hAnsi="Calibri"/>
          <w:b/>
          <w:sz w:val="16"/>
          <w:szCs w:val="18"/>
        </w:rPr>
        <w:t>“EL PROVEEDOR”</w:t>
      </w:r>
      <w:r w:rsidRPr="00D85843">
        <w:rPr>
          <w:rFonts w:ascii="Calibri" w:hAnsi="Calibri"/>
          <w:sz w:val="16"/>
          <w:szCs w:val="18"/>
        </w:rPr>
        <w:t>, así como también remitirlo a la Subdirección de Recursos Financieros.</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b/>
          <w:sz w:val="16"/>
          <w:szCs w:val="18"/>
        </w:rPr>
      </w:pPr>
      <w:r w:rsidRPr="00D85843">
        <w:rPr>
          <w:rFonts w:ascii="Calibri" w:hAnsi="Calibri" w:cs="Tahoma"/>
          <w:sz w:val="16"/>
          <w:szCs w:val="18"/>
        </w:rPr>
        <w:t>La penalización será de manera proporcional al importe de la garantía de cumplimiento. En las operaciones en que se pactare ajuste de precios, la penalización se calculará sobre el precio ajustado.</w:t>
      </w:r>
    </w:p>
    <w:p w:rsidR="00D85843" w:rsidRPr="00D85843" w:rsidRDefault="00D85843" w:rsidP="00D85843">
      <w:pPr>
        <w:jc w:val="both"/>
        <w:rPr>
          <w:rFonts w:ascii="Calibri" w:hAnsi="Calibri"/>
          <w:color w:val="0000FF"/>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Las penas se harán efectivas descontándose de los pagos que </w:t>
      </w:r>
      <w:r w:rsidRPr="00D85843">
        <w:rPr>
          <w:rFonts w:ascii="Calibri" w:hAnsi="Calibri"/>
          <w:b/>
          <w:sz w:val="16"/>
          <w:szCs w:val="18"/>
        </w:rPr>
        <w:t>“S.S.N.L.”</w:t>
      </w:r>
      <w:r w:rsidRPr="00D85843">
        <w:rPr>
          <w:rFonts w:ascii="Calibri" w:hAnsi="Calibri"/>
          <w:sz w:val="16"/>
          <w:szCs w:val="18"/>
        </w:rPr>
        <w:t xml:space="preserve"> tenga pendientes de efectuar a </w:t>
      </w:r>
      <w:r w:rsidRPr="00D85843">
        <w:rPr>
          <w:rFonts w:ascii="Calibri" w:hAnsi="Calibri"/>
          <w:b/>
          <w:sz w:val="16"/>
          <w:szCs w:val="18"/>
        </w:rPr>
        <w:t>“EL PROVEEDOR”</w:t>
      </w:r>
      <w:r w:rsidRPr="00D85843">
        <w:rPr>
          <w:rFonts w:ascii="Calibri" w:hAnsi="Calibri"/>
          <w:sz w:val="16"/>
          <w:szCs w:val="18"/>
        </w:rPr>
        <w:t xml:space="preserve"> mediante nota de crédito sobre la factura o en su caso éste efectuará el pago correspondiente en las oficinas de Recursos Financieros de </w:t>
      </w:r>
      <w:r w:rsidRPr="00D85843">
        <w:rPr>
          <w:rFonts w:ascii="Calibri" w:hAnsi="Calibri"/>
          <w:b/>
          <w:sz w:val="16"/>
          <w:szCs w:val="18"/>
        </w:rPr>
        <w:t>“S.S.N.L.”</w:t>
      </w:r>
      <w:r w:rsidRPr="00D85843">
        <w:rPr>
          <w:rFonts w:ascii="Calibri" w:hAnsi="Calibri"/>
          <w:sz w:val="16"/>
          <w:szCs w:val="18"/>
        </w:rPr>
        <w:t xml:space="preserve">, independientemente de que </w:t>
      </w:r>
      <w:r w:rsidRPr="00D85843">
        <w:rPr>
          <w:rFonts w:ascii="Calibri" w:hAnsi="Calibri"/>
          <w:b/>
          <w:sz w:val="16"/>
          <w:szCs w:val="18"/>
        </w:rPr>
        <w:t>“S.S.N.L.”</w:t>
      </w:r>
      <w:r w:rsidRPr="00D85843">
        <w:rPr>
          <w:rFonts w:ascii="Calibri" w:hAnsi="Calibri"/>
          <w:sz w:val="16"/>
          <w:szCs w:val="18"/>
        </w:rPr>
        <w:t xml:space="preserve"> opte por hacer efectiva la garantía otorgada por </w:t>
      </w:r>
      <w:r w:rsidRPr="00D85843">
        <w:rPr>
          <w:rFonts w:ascii="Calibri" w:hAnsi="Calibri"/>
          <w:b/>
          <w:sz w:val="16"/>
          <w:szCs w:val="18"/>
        </w:rPr>
        <w:t>“EL PROVEEDOR”</w:t>
      </w:r>
      <w:r w:rsidRPr="00D85843">
        <w:rPr>
          <w:rFonts w:ascii="Calibri" w:hAnsi="Calibri"/>
          <w:sz w:val="16"/>
          <w:szCs w:val="18"/>
        </w:rPr>
        <w:t xml:space="preserve"> hasta por el monto de las sanciones no cubiertas.</w:t>
      </w:r>
    </w:p>
    <w:p w:rsidR="00D85843" w:rsidRPr="00D85843" w:rsidRDefault="00D85843" w:rsidP="00D85843">
      <w:pPr>
        <w:jc w:val="both"/>
        <w:rPr>
          <w:rFonts w:ascii="Calibri" w:hAnsi="Calibri"/>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Será responsabilidad de </w:t>
      </w:r>
      <w:r w:rsidRPr="00D85843">
        <w:rPr>
          <w:rFonts w:ascii="Calibri" w:hAnsi="Calibri"/>
          <w:b/>
          <w:sz w:val="16"/>
          <w:szCs w:val="18"/>
        </w:rPr>
        <w:t>“EL PROVEEDOR”</w:t>
      </w:r>
      <w:r w:rsidRPr="00D85843">
        <w:rPr>
          <w:rFonts w:ascii="Calibri" w:hAnsi="Calibri"/>
          <w:sz w:val="16"/>
          <w:szCs w:val="18"/>
        </w:rPr>
        <w:t xml:space="preserve">, abastecer todas las necesidades que requiera la unidad en los tiempos establecidos, en los casos que no surtan de acuerdo a lo requerido, </w:t>
      </w:r>
      <w:r w:rsidRPr="00D85843">
        <w:rPr>
          <w:rFonts w:ascii="Calibri" w:hAnsi="Calibri"/>
          <w:b/>
          <w:sz w:val="16"/>
          <w:szCs w:val="18"/>
        </w:rPr>
        <w:t>“S.S.N.L.”</w:t>
      </w:r>
      <w:r w:rsidRPr="00D85843">
        <w:rPr>
          <w:rFonts w:ascii="Calibri" w:hAnsi="Calibri"/>
          <w:sz w:val="16"/>
          <w:szCs w:val="18"/>
        </w:rPr>
        <w:t xml:space="preserve"> tendrá el derecho de realizar compras directas y si estas resultan con diferencia en precio, </w:t>
      </w:r>
      <w:r w:rsidRPr="00D85843">
        <w:rPr>
          <w:rFonts w:ascii="Calibri" w:hAnsi="Calibri"/>
          <w:b/>
          <w:sz w:val="16"/>
          <w:szCs w:val="18"/>
        </w:rPr>
        <w:t xml:space="preserve">“EL PROVEEDOR” </w:t>
      </w:r>
      <w:r w:rsidRPr="00D85843">
        <w:rPr>
          <w:rFonts w:ascii="Calibri" w:hAnsi="Calibri"/>
          <w:sz w:val="16"/>
          <w:szCs w:val="18"/>
        </w:rPr>
        <w:t>deberá pagar dicha diferencia como sanción por daños ocasionados al no contar con oportunidad con los insumos, de igual manera se aplicará lo establecido en el párrafo primero de esta cláusula.</w:t>
      </w:r>
    </w:p>
    <w:p w:rsidR="00D85843" w:rsidRPr="00D85843" w:rsidRDefault="00D85843" w:rsidP="00D85843">
      <w:pPr>
        <w:jc w:val="both"/>
        <w:rPr>
          <w:rFonts w:ascii="Calibri" w:hAnsi="Calibri"/>
          <w:sz w:val="16"/>
          <w:szCs w:val="18"/>
        </w:rPr>
      </w:pPr>
    </w:p>
    <w:p w:rsidR="00BD2921" w:rsidRPr="00D85843" w:rsidRDefault="00D85843" w:rsidP="00D85843">
      <w:pPr>
        <w:ind w:right="-5"/>
        <w:jc w:val="both"/>
        <w:rPr>
          <w:rFonts w:asciiTheme="minorHAnsi" w:hAnsiTheme="minorHAnsi" w:cs="Tahoma"/>
          <w:sz w:val="14"/>
          <w:szCs w:val="16"/>
        </w:rPr>
      </w:pPr>
      <w:r w:rsidRPr="00D85843">
        <w:rPr>
          <w:rFonts w:ascii="Calibri" w:hAnsi="Calibri" w:cs="Tahoma"/>
          <w:b/>
          <w:sz w:val="16"/>
          <w:szCs w:val="18"/>
        </w:rPr>
        <w:t xml:space="preserve">DÉCIMA: DAÑOS Y PERJUICIOS.- “EL PROVEEDOR” </w:t>
      </w:r>
      <w:r w:rsidRPr="00D85843">
        <w:rPr>
          <w:rFonts w:ascii="Calibri" w:hAnsi="Calibri" w:cs="Tahoma"/>
          <w:sz w:val="16"/>
          <w:szCs w:val="18"/>
        </w:rPr>
        <w:t xml:space="preserve">se obliga al pago de los daños y perjuicios que ocasione a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y cuando éstos no reúnan los requisitos de calidad, </w:t>
      </w:r>
      <w:proofErr w:type="spellStart"/>
      <w:r w:rsidRPr="00D85843">
        <w:rPr>
          <w:rFonts w:ascii="Calibri" w:hAnsi="Calibri" w:cs="Tahoma"/>
          <w:sz w:val="16"/>
          <w:szCs w:val="18"/>
        </w:rPr>
        <w:t>ó</w:t>
      </w:r>
      <w:proofErr w:type="spellEnd"/>
      <w:r w:rsidRPr="00D85843">
        <w:rPr>
          <w:rFonts w:ascii="Calibri" w:hAnsi="Calibri" w:cs="Tahoma"/>
          <w:sz w:val="16"/>
          <w:szCs w:val="18"/>
        </w:rPr>
        <w:t xml:space="preserve"> el pago de daños que se causen a</w:t>
      </w:r>
      <w:r w:rsidRPr="00D85843">
        <w:rPr>
          <w:rFonts w:ascii="Calibri" w:hAnsi="Calibri" w:cs="Tahoma"/>
          <w:b/>
          <w:sz w:val="16"/>
          <w:szCs w:val="18"/>
        </w:rPr>
        <w:t xml:space="preserve"> </w:t>
      </w:r>
      <w:r w:rsidRPr="00D85843">
        <w:rPr>
          <w:rFonts w:ascii="Calibri" w:hAnsi="Calibri" w:cs="Tahoma"/>
          <w:sz w:val="16"/>
          <w:szCs w:val="18"/>
        </w:rPr>
        <w:t>terceros en su persona, así como por cualquier incumplimiento a lo establecido en el presente instrumento.</w:t>
      </w:r>
    </w:p>
    <w:p w:rsidR="00BD2921" w:rsidRDefault="00BD2921"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5843" w:rsidRPr="00D85843">
        <w:rPr>
          <w:rFonts w:asciiTheme="minorHAnsi" w:hAnsiTheme="minorHAnsi" w:cs="Tahoma"/>
          <w:b/>
          <w:sz w:val="16"/>
          <w:szCs w:val="16"/>
        </w:rPr>
        <w:t>PRIMERA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SEGUNDA: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lastRenderedPageBreak/>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TERCERA: MODIFICACIONES AL CONTRATO.-</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CUARTA: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QUINTA: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SEXTA: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SÉPTIMA: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5843" w:rsidP="00D85843">
      <w:pPr>
        <w:jc w:val="both"/>
        <w:rPr>
          <w:rFonts w:asciiTheme="minorHAnsi" w:hAnsiTheme="minorHAnsi" w:cstheme="minorHAnsi"/>
          <w:sz w:val="16"/>
          <w:szCs w:val="17"/>
          <w:lang w:val="es-MX"/>
        </w:rPr>
      </w:pPr>
      <w:r w:rsidRPr="00D85843">
        <w:rPr>
          <w:rFonts w:ascii="Calibri" w:hAnsi="Calibri" w:cs="Tahoma"/>
          <w:b/>
          <w:sz w:val="16"/>
          <w:szCs w:val="18"/>
        </w:rPr>
        <w:t>DÉCIMA OCTAVA: JURISDICCIÓN</w:t>
      </w:r>
      <w:r w:rsidRPr="00D85843">
        <w:rPr>
          <w:rFonts w:ascii="Calibri" w:hAnsi="Calibri" w:cs="Tahoma"/>
          <w:sz w:val="16"/>
          <w:szCs w:val="18"/>
        </w:rPr>
        <w:t xml:space="preserve">.-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17353D"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bookmarkStart w:id="2" w:name="_GoBack"/>
      <w:bookmarkEnd w:id="2"/>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80D" w:rsidRDefault="0080780D" w:rsidP="007F0B73">
      <w:r>
        <w:separator/>
      </w:r>
    </w:p>
  </w:endnote>
  <w:endnote w:type="continuationSeparator" w:id="0">
    <w:p w:rsidR="0080780D" w:rsidRDefault="0080780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F07F95" w:rsidRPr="00CE2E1F" w:rsidRDefault="00F07F95" w:rsidP="004C675C">
        <w:pPr>
          <w:pStyle w:val="Piedepgina"/>
          <w:jc w:val="center"/>
          <w:rPr>
            <w:b/>
            <w:color w:val="009999"/>
          </w:rPr>
        </w:pPr>
        <w:r>
          <w:rPr>
            <w:color w:val="009999"/>
          </w:rPr>
          <w:t>_____________________________________________________________________________________________________</w:t>
        </w:r>
      </w:p>
      <w:p w:rsidR="00F07F95" w:rsidRDefault="00F07F95" w:rsidP="004C675C">
        <w:pPr>
          <w:pStyle w:val="Piedepgina"/>
          <w:ind w:right="-232" w:hanging="284"/>
          <w:jc w:val="center"/>
          <w:rPr>
            <w:rFonts w:ascii="Century Gothic" w:hAnsi="Century Gothic"/>
            <w:b/>
            <w:color w:val="009999"/>
            <w:sz w:val="18"/>
            <w:szCs w:val="14"/>
          </w:rPr>
        </w:pPr>
      </w:p>
      <w:p w:rsidR="00F07F95" w:rsidRPr="00CE2E1F" w:rsidRDefault="00F07F9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F07F95" w:rsidRPr="00CE2E1F" w:rsidRDefault="00F07F95" w:rsidP="004C675C">
        <w:pPr>
          <w:pStyle w:val="Piedepgina"/>
          <w:jc w:val="center"/>
          <w:rPr>
            <w:b/>
            <w:color w:val="009999"/>
            <w:szCs w:val="16"/>
          </w:rPr>
        </w:pPr>
        <w:r>
          <w:rPr>
            <w:rFonts w:ascii="Century Gothic" w:hAnsi="Century Gothic"/>
            <w:b/>
            <w:color w:val="009999"/>
            <w:sz w:val="18"/>
            <w:szCs w:val="16"/>
          </w:rPr>
          <w:t>No. LP-919044992-I16-2019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03977">
                  <w:rPr>
                    <w:rFonts w:ascii="Century Gothic" w:hAnsi="Century Gothic"/>
                    <w:b/>
                    <w:noProof/>
                    <w:color w:val="009999"/>
                    <w:sz w:val="18"/>
                    <w:szCs w:val="16"/>
                  </w:rPr>
                  <w:t>47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03977">
                  <w:rPr>
                    <w:rFonts w:ascii="Century Gothic" w:hAnsi="Century Gothic"/>
                    <w:b/>
                    <w:noProof/>
                    <w:color w:val="009999"/>
                    <w:sz w:val="18"/>
                    <w:szCs w:val="16"/>
                  </w:rPr>
                  <w:t>47</w:t>
                </w:r>
                <w:r w:rsidRPr="00CE2E1F">
                  <w:rPr>
                    <w:rFonts w:ascii="Century Gothic" w:hAnsi="Century Gothic"/>
                    <w:b/>
                    <w:color w:val="009999"/>
                    <w:sz w:val="18"/>
                    <w:szCs w:val="16"/>
                  </w:rPr>
                  <w:fldChar w:fldCharType="end"/>
                </w:r>
              </w:sdtContent>
            </w:sdt>
          </w:sdtContent>
        </w:sdt>
      </w:p>
      <w:p w:rsidR="00F07F95" w:rsidRPr="00CE2E1F" w:rsidRDefault="0080780D" w:rsidP="004C675C">
        <w:pPr>
          <w:pStyle w:val="Piedepgina"/>
          <w:jc w:val="center"/>
          <w:rPr>
            <w:b/>
            <w:color w:val="009999"/>
          </w:rPr>
        </w:pPr>
      </w:p>
    </w:sdtContent>
  </w:sdt>
  <w:p w:rsidR="00F07F95" w:rsidRPr="004C675C" w:rsidRDefault="00F07F95" w:rsidP="004C675C">
    <w:pPr>
      <w:pStyle w:val="Piedepgina"/>
    </w:pPr>
  </w:p>
  <w:p w:rsidR="00F07F95" w:rsidRDefault="00F07F95"/>
  <w:p w:rsidR="00F07F95" w:rsidRDefault="00F07F95"/>
  <w:p w:rsidR="00F07F95" w:rsidRDefault="00F07F95"/>
  <w:p w:rsidR="00F07F95" w:rsidRDefault="00F07F95"/>
  <w:p w:rsidR="00F07F95" w:rsidRDefault="00F07F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80D" w:rsidRDefault="0080780D" w:rsidP="007F0B73">
      <w:r>
        <w:separator/>
      </w:r>
    </w:p>
  </w:footnote>
  <w:footnote w:type="continuationSeparator" w:id="0">
    <w:p w:rsidR="0080780D" w:rsidRDefault="0080780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95" w:rsidRPr="00C765F1" w:rsidRDefault="00F07F95"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07F95" w:rsidRPr="00C765F1" w:rsidRDefault="00F07F95" w:rsidP="00313C66">
    <w:pPr>
      <w:jc w:val="center"/>
      <w:rPr>
        <w:rFonts w:ascii="Corbel" w:hAnsi="Corbel"/>
        <w:b/>
        <w:szCs w:val="16"/>
      </w:rPr>
    </w:pPr>
    <w:r w:rsidRPr="00C765F1">
      <w:rPr>
        <w:rFonts w:ascii="Corbel" w:hAnsi="Corbel"/>
        <w:b/>
        <w:szCs w:val="16"/>
      </w:rPr>
      <w:t>SERVICIOS DE SALUD DE NUEVO LEÓN</w:t>
    </w:r>
  </w:p>
  <w:p w:rsidR="00F07F95" w:rsidRPr="00180FA7" w:rsidRDefault="00F07F9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07F95" w:rsidRDefault="00F07F95"/>
  <w:p w:rsidR="00F07F95" w:rsidRDefault="00F07F95"/>
  <w:p w:rsidR="00F07F95" w:rsidRDefault="00F07F95"/>
  <w:p w:rsidR="00F07F95" w:rsidRDefault="00F07F95"/>
  <w:p w:rsidR="00F07F95" w:rsidRDefault="00F07F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9" w15:restartNumberingAfterBreak="0">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0"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26037F"/>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1" w15:restartNumberingAfterBreak="0">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2"/>
  </w:num>
  <w:num w:numId="2">
    <w:abstractNumId w:val="10"/>
  </w:num>
  <w:num w:numId="3">
    <w:abstractNumId w:val="28"/>
  </w:num>
  <w:num w:numId="4">
    <w:abstractNumId w:val="39"/>
  </w:num>
  <w:num w:numId="5">
    <w:abstractNumId w:val="7"/>
  </w:num>
  <w:num w:numId="6">
    <w:abstractNumId w:val="0"/>
  </w:num>
  <w:num w:numId="7">
    <w:abstractNumId w:val="21"/>
  </w:num>
  <w:num w:numId="8">
    <w:abstractNumId w:val="18"/>
  </w:num>
  <w:num w:numId="9">
    <w:abstractNumId w:val="35"/>
  </w:num>
  <w:num w:numId="10">
    <w:abstractNumId w:val="22"/>
  </w:num>
  <w:num w:numId="11">
    <w:abstractNumId w:val="14"/>
  </w:num>
  <w:num w:numId="12">
    <w:abstractNumId w:val="15"/>
  </w:num>
  <w:num w:numId="13">
    <w:abstractNumId w:val="16"/>
  </w:num>
  <w:num w:numId="14">
    <w:abstractNumId w:val="23"/>
  </w:num>
  <w:num w:numId="15">
    <w:abstractNumId w:val="26"/>
  </w:num>
  <w:num w:numId="16">
    <w:abstractNumId w:val="34"/>
  </w:num>
  <w:num w:numId="17">
    <w:abstractNumId w:val="31"/>
  </w:num>
  <w:num w:numId="18">
    <w:abstractNumId w:val="30"/>
  </w:num>
  <w:num w:numId="19">
    <w:abstractNumId w:val="29"/>
  </w:num>
  <w:num w:numId="20">
    <w:abstractNumId w:val="45"/>
  </w:num>
  <w:num w:numId="21">
    <w:abstractNumId w:val="12"/>
  </w:num>
  <w:num w:numId="22">
    <w:abstractNumId w:val="32"/>
  </w:num>
  <w:num w:numId="23">
    <w:abstractNumId w:val="44"/>
  </w:num>
  <w:num w:numId="24">
    <w:abstractNumId w:val="20"/>
  </w:num>
  <w:num w:numId="25">
    <w:abstractNumId w:val="27"/>
  </w:num>
  <w:num w:numId="26">
    <w:abstractNumId w:val="6"/>
  </w:num>
  <w:num w:numId="27">
    <w:abstractNumId w:val="37"/>
  </w:num>
  <w:num w:numId="28">
    <w:abstractNumId w:val="4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9"/>
  </w:num>
  <w:num w:numId="34">
    <w:abstractNumId w:val="38"/>
  </w:num>
  <w:num w:numId="35">
    <w:abstractNumId w:val="11"/>
  </w:num>
  <w:num w:numId="36">
    <w:abstractNumId w:val="13"/>
  </w:num>
  <w:num w:numId="37">
    <w:abstractNumId w:val="36"/>
  </w:num>
  <w:num w:numId="38">
    <w:abstractNumId w:val="8"/>
  </w:num>
  <w:num w:numId="39">
    <w:abstractNumId w:val="43"/>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05BAF"/>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506F4"/>
    <w:rsid w:val="0005475E"/>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2F0C"/>
    <w:rsid w:val="00124B69"/>
    <w:rsid w:val="00125C4F"/>
    <w:rsid w:val="00126089"/>
    <w:rsid w:val="001311AB"/>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7353D"/>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3977"/>
    <w:rsid w:val="002043AA"/>
    <w:rsid w:val="0020579E"/>
    <w:rsid w:val="00207340"/>
    <w:rsid w:val="00214160"/>
    <w:rsid w:val="002148BF"/>
    <w:rsid w:val="00214C5C"/>
    <w:rsid w:val="002157EE"/>
    <w:rsid w:val="00217D47"/>
    <w:rsid w:val="00221D91"/>
    <w:rsid w:val="0022343A"/>
    <w:rsid w:val="0023049A"/>
    <w:rsid w:val="0023262D"/>
    <w:rsid w:val="00232672"/>
    <w:rsid w:val="00236689"/>
    <w:rsid w:val="00237794"/>
    <w:rsid w:val="002448EA"/>
    <w:rsid w:val="00250FC6"/>
    <w:rsid w:val="00252C3D"/>
    <w:rsid w:val="00253114"/>
    <w:rsid w:val="00260867"/>
    <w:rsid w:val="00261F27"/>
    <w:rsid w:val="00262420"/>
    <w:rsid w:val="00262CA6"/>
    <w:rsid w:val="00263BDA"/>
    <w:rsid w:val="00264CC0"/>
    <w:rsid w:val="00266E4C"/>
    <w:rsid w:val="00267C25"/>
    <w:rsid w:val="0027103A"/>
    <w:rsid w:val="00274C32"/>
    <w:rsid w:val="002752D3"/>
    <w:rsid w:val="002752D9"/>
    <w:rsid w:val="0027668D"/>
    <w:rsid w:val="00277106"/>
    <w:rsid w:val="00277327"/>
    <w:rsid w:val="002800CD"/>
    <w:rsid w:val="00280B21"/>
    <w:rsid w:val="00280BD9"/>
    <w:rsid w:val="0028407E"/>
    <w:rsid w:val="00284F3E"/>
    <w:rsid w:val="00286133"/>
    <w:rsid w:val="00286D6C"/>
    <w:rsid w:val="00296CA2"/>
    <w:rsid w:val="00297643"/>
    <w:rsid w:val="002A290C"/>
    <w:rsid w:val="002A5658"/>
    <w:rsid w:val="002B2579"/>
    <w:rsid w:val="002B4A2A"/>
    <w:rsid w:val="002B5737"/>
    <w:rsid w:val="002B6083"/>
    <w:rsid w:val="002B64C8"/>
    <w:rsid w:val="002B6BE9"/>
    <w:rsid w:val="002C0C5A"/>
    <w:rsid w:val="002C0FDC"/>
    <w:rsid w:val="002C4DEC"/>
    <w:rsid w:val="002C627F"/>
    <w:rsid w:val="002D0FCB"/>
    <w:rsid w:val="002E1616"/>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130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C0F1A"/>
    <w:rsid w:val="003C1B00"/>
    <w:rsid w:val="003C2282"/>
    <w:rsid w:val="003C7CE4"/>
    <w:rsid w:val="003E3F99"/>
    <w:rsid w:val="003E4D22"/>
    <w:rsid w:val="003E6595"/>
    <w:rsid w:val="003F0BD1"/>
    <w:rsid w:val="003F146D"/>
    <w:rsid w:val="003F2962"/>
    <w:rsid w:val="003F3046"/>
    <w:rsid w:val="003F52A6"/>
    <w:rsid w:val="0040128E"/>
    <w:rsid w:val="004017C9"/>
    <w:rsid w:val="0040438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607F"/>
    <w:rsid w:val="004376F6"/>
    <w:rsid w:val="00442AB6"/>
    <w:rsid w:val="00443C18"/>
    <w:rsid w:val="00447374"/>
    <w:rsid w:val="004503D5"/>
    <w:rsid w:val="00451746"/>
    <w:rsid w:val="00455A7A"/>
    <w:rsid w:val="00455E3E"/>
    <w:rsid w:val="00457412"/>
    <w:rsid w:val="00462584"/>
    <w:rsid w:val="00463389"/>
    <w:rsid w:val="004717AF"/>
    <w:rsid w:val="00471DCF"/>
    <w:rsid w:val="00474DDD"/>
    <w:rsid w:val="004779C6"/>
    <w:rsid w:val="0048727C"/>
    <w:rsid w:val="0049243D"/>
    <w:rsid w:val="00492DC3"/>
    <w:rsid w:val="004A0277"/>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51F2"/>
    <w:rsid w:val="00540A9C"/>
    <w:rsid w:val="005416AC"/>
    <w:rsid w:val="00544481"/>
    <w:rsid w:val="005478DA"/>
    <w:rsid w:val="00553783"/>
    <w:rsid w:val="00555692"/>
    <w:rsid w:val="005569D0"/>
    <w:rsid w:val="0056156A"/>
    <w:rsid w:val="0056254E"/>
    <w:rsid w:val="005653C6"/>
    <w:rsid w:val="00572D88"/>
    <w:rsid w:val="005763A8"/>
    <w:rsid w:val="0057776D"/>
    <w:rsid w:val="0058000A"/>
    <w:rsid w:val="0058024D"/>
    <w:rsid w:val="005815BB"/>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1030C"/>
    <w:rsid w:val="006218FB"/>
    <w:rsid w:val="00623E9B"/>
    <w:rsid w:val="00624D6B"/>
    <w:rsid w:val="00631726"/>
    <w:rsid w:val="00636A62"/>
    <w:rsid w:val="006406C4"/>
    <w:rsid w:val="00642C31"/>
    <w:rsid w:val="00642ED4"/>
    <w:rsid w:val="006473F8"/>
    <w:rsid w:val="00647B68"/>
    <w:rsid w:val="00652B46"/>
    <w:rsid w:val="006557BC"/>
    <w:rsid w:val="00661318"/>
    <w:rsid w:val="006624CB"/>
    <w:rsid w:val="00662F4D"/>
    <w:rsid w:val="00664844"/>
    <w:rsid w:val="006649B0"/>
    <w:rsid w:val="00670AB4"/>
    <w:rsid w:val="00671321"/>
    <w:rsid w:val="0067689F"/>
    <w:rsid w:val="00691A6B"/>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183F"/>
    <w:rsid w:val="006E2D38"/>
    <w:rsid w:val="006E5452"/>
    <w:rsid w:val="006E5523"/>
    <w:rsid w:val="006E6461"/>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064"/>
    <w:rsid w:val="0077129F"/>
    <w:rsid w:val="00772AC9"/>
    <w:rsid w:val="007748F9"/>
    <w:rsid w:val="007752A0"/>
    <w:rsid w:val="00777D45"/>
    <w:rsid w:val="007801D7"/>
    <w:rsid w:val="0078059E"/>
    <w:rsid w:val="007913C9"/>
    <w:rsid w:val="00795175"/>
    <w:rsid w:val="007953BF"/>
    <w:rsid w:val="007A1C0C"/>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51B2"/>
    <w:rsid w:val="007F7A50"/>
    <w:rsid w:val="007F7F27"/>
    <w:rsid w:val="008037DE"/>
    <w:rsid w:val="0080780D"/>
    <w:rsid w:val="0081239A"/>
    <w:rsid w:val="00813559"/>
    <w:rsid w:val="00813A03"/>
    <w:rsid w:val="00816221"/>
    <w:rsid w:val="0081748F"/>
    <w:rsid w:val="00820037"/>
    <w:rsid w:val="00825003"/>
    <w:rsid w:val="0082731F"/>
    <w:rsid w:val="00833292"/>
    <w:rsid w:val="0083552D"/>
    <w:rsid w:val="00835FDB"/>
    <w:rsid w:val="0083635F"/>
    <w:rsid w:val="00836D85"/>
    <w:rsid w:val="008374DF"/>
    <w:rsid w:val="00843C0D"/>
    <w:rsid w:val="008476AC"/>
    <w:rsid w:val="00851D35"/>
    <w:rsid w:val="00856B50"/>
    <w:rsid w:val="0086006A"/>
    <w:rsid w:val="008602E6"/>
    <w:rsid w:val="00860FF7"/>
    <w:rsid w:val="00861D52"/>
    <w:rsid w:val="008627EC"/>
    <w:rsid w:val="008630D6"/>
    <w:rsid w:val="0086736C"/>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1A5E"/>
    <w:rsid w:val="0093321E"/>
    <w:rsid w:val="00934D52"/>
    <w:rsid w:val="00941BB2"/>
    <w:rsid w:val="00942711"/>
    <w:rsid w:val="0094715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7D0"/>
    <w:rsid w:val="009C4A79"/>
    <w:rsid w:val="009C7D4D"/>
    <w:rsid w:val="009D18BB"/>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3D9"/>
    <w:rsid w:val="00AB7D71"/>
    <w:rsid w:val="00AB7FB6"/>
    <w:rsid w:val="00AC11E8"/>
    <w:rsid w:val="00AC22D3"/>
    <w:rsid w:val="00AC2E8D"/>
    <w:rsid w:val="00AC6C3E"/>
    <w:rsid w:val="00AC78E8"/>
    <w:rsid w:val="00AD2739"/>
    <w:rsid w:val="00AD5A14"/>
    <w:rsid w:val="00AE0B09"/>
    <w:rsid w:val="00AE481A"/>
    <w:rsid w:val="00AF064C"/>
    <w:rsid w:val="00AF291D"/>
    <w:rsid w:val="00AF7232"/>
    <w:rsid w:val="00B03EC4"/>
    <w:rsid w:val="00B06A98"/>
    <w:rsid w:val="00B06D4A"/>
    <w:rsid w:val="00B12220"/>
    <w:rsid w:val="00B126C8"/>
    <w:rsid w:val="00B13DAB"/>
    <w:rsid w:val="00B149A6"/>
    <w:rsid w:val="00B15316"/>
    <w:rsid w:val="00B16E65"/>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86433"/>
    <w:rsid w:val="00B906DD"/>
    <w:rsid w:val="00B911FB"/>
    <w:rsid w:val="00BA09CD"/>
    <w:rsid w:val="00BA573C"/>
    <w:rsid w:val="00BA6858"/>
    <w:rsid w:val="00BA7798"/>
    <w:rsid w:val="00BB026D"/>
    <w:rsid w:val="00BB2189"/>
    <w:rsid w:val="00BB2D06"/>
    <w:rsid w:val="00BB31B6"/>
    <w:rsid w:val="00BB4DDA"/>
    <w:rsid w:val="00BC22F3"/>
    <w:rsid w:val="00BC2F13"/>
    <w:rsid w:val="00BC5687"/>
    <w:rsid w:val="00BC6754"/>
    <w:rsid w:val="00BD2921"/>
    <w:rsid w:val="00BD3DB0"/>
    <w:rsid w:val="00BD6DDA"/>
    <w:rsid w:val="00BE3219"/>
    <w:rsid w:val="00BE62A5"/>
    <w:rsid w:val="00BE7C07"/>
    <w:rsid w:val="00BF2EBF"/>
    <w:rsid w:val="00BF5155"/>
    <w:rsid w:val="00BF6189"/>
    <w:rsid w:val="00C00E7F"/>
    <w:rsid w:val="00C02600"/>
    <w:rsid w:val="00C1070D"/>
    <w:rsid w:val="00C1246A"/>
    <w:rsid w:val="00C14EDA"/>
    <w:rsid w:val="00C16313"/>
    <w:rsid w:val="00C217F3"/>
    <w:rsid w:val="00C23289"/>
    <w:rsid w:val="00C367FC"/>
    <w:rsid w:val="00C3718C"/>
    <w:rsid w:val="00C37403"/>
    <w:rsid w:val="00C4183B"/>
    <w:rsid w:val="00C43A0E"/>
    <w:rsid w:val="00C50B96"/>
    <w:rsid w:val="00C521B1"/>
    <w:rsid w:val="00C53500"/>
    <w:rsid w:val="00C552DE"/>
    <w:rsid w:val="00C56C3F"/>
    <w:rsid w:val="00C56D6B"/>
    <w:rsid w:val="00C6175F"/>
    <w:rsid w:val="00C650C9"/>
    <w:rsid w:val="00C658F8"/>
    <w:rsid w:val="00C66677"/>
    <w:rsid w:val="00C66C75"/>
    <w:rsid w:val="00C7072C"/>
    <w:rsid w:val="00C75C58"/>
    <w:rsid w:val="00C77B3E"/>
    <w:rsid w:val="00C80593"/>
    <w:rsid w:val="00C82A6B"/>
    <w:rsid w:val="00C90011"/>
    <w:rsid w:val="00C96B24"/>
    <w:rsid w:val="00CA35BE"/>
    <w:rsid w:val="00CA606E"/>
    <w:rsid w:val="00CB0B2E"/>
    <w:rsid w:val="00CB2871"/>
    <w:rsid w:val="00CB4CB1"/>
    <w:rsid w:val="00CB5521"/>
    <w:rsid w:val="00CC7551"/>
    <w:rsid w:val="00CD34F3"/>
    <w:rsid w:val="00CD58F7"/>
    <w:rsid w:val="00CE17EE"/>
    <w:rsid w:val="00CE28F7"/>
    <w:rsid w:val="00CE2E1F"/>
    <w:rsid w:val="00CE2F46"/>
    <w:rsid w:val="00CE6525"/>
    <w:rsid w:val="00CF1E88"/>
    <w:rsid w:val="00CF45BB"/>
    <w:rsid w:val="00CF625A"/>
    <w:rsid w:val="00D00DD5"/>
    <w:rsid w:val="00D02B2D"/>
    <w:rsid w:val="00D12ED7"/>
    <w:rsid w:val="00D14897"/>
    <w:rsid w:val="00D14A6E"/>
    <w:rsid w:val="00D1566F"/>
    <w:rsid w:val="00D16279"/>
    <w:rsid w:val="00D16830"/>
    <w:rsid w:val="00D34CF7"/>
    <w:rsid w:val="00D363AF"/>
    <w:rsid w:val="00D401C2"/>
    <w:rsid w:val="00D441ED"/>
    <w:rsid w:val="00D45B5A"/>
    <w:rsid w:val="00D479E2"/>
    <w:rsid w:val="00D51B7C"/>
    <w:rsid w:val="00D60AD8"/>
    <w:rsid w:val="00D61191"/>
    <w:rsid w:val="00D61C5C"/>
    <w:rsid w:val="00D61FCA"/>
    <w:rsid w:val="00D664C4"/>
    <w:rsid w:val="00D6662E"/>
    <w:rsid w:val="00D773BF"/>
    <w:rsid w:val="00D85843"/>
    <w:rsid w:val="00D8666B"/>
    <w:rsid w:val="00D86D21"/>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673D"/>
    <w:rsid w:val="00DD7E43"/>
    <w:rsid w:val="00DE63CF"/>
    <w:rsid w:val="00DF7F62"/>
    <w:rsid w:val="00E00D80"/>
    <w:rsid w:val="00E032ED"/>
    <w:rsid w:val="00E03B1D"/>
    <w:rsid w:val="00E04364"/>
    <w:rsid w:val="00E101E9"/>
    <w:rsid w:val="00E1428C"/>
    <w:rsid w:val="00E1651D"/>
    <w:rsid w:val="00E17F10"/>
    <w:rsid w:val="00E20131"/>
    <w:rsid w:val="00E20A39"/>
    <w:rsid w:val="00E21A3F"/>
    <w:rsid w:val="00E22C85"/>
    <w:rsid w:val="00E23A9C"/>
    <w:rsid w:val="00E32600"/>
    <w:rsid w:val="00E340EB"/>
    <w:rsid w:val="00E376C3"/>
    <w:rsid w:val="00E42B9C"/>
    <w:rsid w:val="00E43963"/>
    <w:rsid w:val="00E44C3A"/>
    <w:rsid w:val="00E50CE0"/>
    <w:rsid w:val="00E518F6"/>
    <w:rsid w:val="00E5363D"/>
    <w:rsid w:val="00E553E2"/>
    <w:rsid w:val="00E558AD"/>
    <w:rsid w:val="00E63971"/>
    <w:rsid w:val="00E73AB6"/>
    <w:rsid w:val="00E74FB0"/>
    <w:rsid w:val="00E8124D"/>
    <w:rsid w:val="00E872C1"/>
    <w:rsid w:val="00E94FB6"/>
    <w:rsid w:val="00E9636F"/>
    <w:rsid w:val="00EA0C6B"/>
    <w:rsid w:val="00EA4456"/>
    <w:rsid w:val="00EA7EF6"/>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26E5"/>
    <w:rsid w:val="00F0291C"/>
    <w:rsid w:val="00F046FB"/>
    <w:rsid w:val="00F0714E"/>
    <w:rsid w:val="00F07F95"/>
    <w:rsid w:val="00F171CD"/>
    <w:rsid w:val="00F172EF"/>
    <w:rsid w:val="00F24884"/>
    <w:rsid w:val="00F309A1"/>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B02E3"/>
    <w:rsid w:val="00FB14A7"/>
    <w:rsid w:val="00FB1736"/>
    <w:rsid w:val="00FB5482"/>
    <w:rsid w:val="00FB5D7E"/>
    <w:rsid w:val="00FC026D"/>
    <w:rsid w:val="00FC59D9"/>
    <w:rsid w:val="00FC6911"/>
    <w:rsid w:val="00FD2D77"/>
    <w:rsid w:val="00FD57F2"/>
    <w:rsid w:val="00FD7BF3"/>
    <w:rsid w:val="00FE09CC"/>
    <w:rsid w:val="00FE283B"/>
    <w:rsid w:val="00FE2EB3"/>
    <w:rsid w:val="00FE31B9"/>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2D8FD15-B131-41C6-98B9-9F4E5CA0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3089099">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533731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257251">
      <w:bodyDiv w:val="1"/>
      <w:marLeft w:val="0"/>
      <w:marRight w:val="0"/>
      <w:marTop w:val="0"/>
      <w:marBottom w:val="0"/>
      <w:divBdr>
        <w:top w:val="none" w:sz="0" w:space="0" w:color="auto"/>
        <w:left w:val="none" w:sz="0" w:space="0" w:color="auto"/>
        <w:bottom w:val="none" w:sz="0" w:space="0" w:color="auto"/>
        <w:right w:val="none" w:sz="0" w:space="0" w:color="auto"/>
      </w:divBdr>
      <w:divsChild>
        <w:div w:id="68430106">
          <w:marLeft w:val="0"/>
          <w:marRight w:val="0"/>
          <w:marTop w:val="0"/>
          <w:marBottom w:val="0"/>
          <w:divBdr>
            <w:top w:val="none" w:sz="0" w:space="0" w:color="auto"/>
            <w:left w:val="none" w:sz="0" w:space="0" w:color="auto"/>
            <w:bottom w:val="none" w:sz="0" w:space="0" w:color="auto"/>
            <w:right w:val="none" w:sz="0" w:space="0" w:color="auto"/>
          </w:divBdr>
        </w:div>
        <w:div w:id="1771317370">
          <w:marLeft w:val="0"/>
          <w:marRight w:val="0"/>
          <w:marTop w:val="0"/>
          <w:marBottom w:val="0"/>
          <w:divBdr>
            <w:top w:val="none" w:sz="0" w:space="0" w:color="auto"/>
            <w:left w:val="none" w:sz="0" w:space="0" w:color="auto"/>
            <w:bottom w:val="none" w:sz="0" w:space="0" w:color="auto"/>
            <w:right w:val="none" w:sz="0" w:space="0" w:color="auto"/>
          </w:divBdr>
        </w:div>
        <w:div w:id="1919510654">
          <w:marLeft w:val="0"/>
          <w:marRight w:val="0"/>
          <w:marTop w:val="0"/>
          <w:marBottom w:val="0"/>
          <w:divBdr>
            <w:top w:val="none" w:sz="0" w:space="0" w:color="auto"/>
            <w:left w:val="none" w:sz="0" w:space="0" w:color="auto"/>
            <w:bottom w:val="none" w:sz="0" w:space="0" w:color="auto"/>
            <w:right w:val="none" w:sz="0" w:space="0" w:color="auto"/>
          </w:divBdr>
        </w:div>
        <w:div w:id="1300265612">
          <w:marLeft w:val="0"/>
          <w:marRight w:val="0"/>
          <w:marTop w:val="0"/>
          <w:marBottom w:val="0"/>
          <w:divBdr>
            <w:top w:val="none" w:sz="0" w:space="0" w:color="auto"/>
            <w:left w:val="none" w:sz="0" w:space="0" w:color="auto"/>
            <w:bottom w:val="none" w:sz="0" w:space="0" w:color="auto"/>
            <w:right w:val="none" w:sz="0" w:space="0" w:color="auto"/>
          </w:divBdr>
        </w:div>
        <w:div w:id="180094771">
          <w:marLeft w:val="0"/>
          <w:marRight w:val="0"/>
          <w:marTop w:val="0"/>
          <w:marBottom w:val="0"/>
          <w:divBdr>
            <w:top w:val="none" w:sz="0" w:space="0" w:color="auto"/>
            <w:left w:val="none" w:sz="0" w:space="0" w:color="auto"/>
            <w:bottom w:val="none" w:sz="0" w:space="0" w:color="auto"/>
            <w:right w:val="none" w:sz="0" w:space="0" w:color="auto"/>
          </w:divBdr>
        </w:div>
        <w:div w:id="1265263525">
          <w:marLeft w:val="0"/>
          <w:marRight w:val="0"/>
          <w:marTop w:val="0"/>
          <w:marBottom w:val="0"/>
          <w:divBdr>
            <w:top w:val="none" w:sz="0" w:space="0" w:color="auto"/>
            <w:left w:val="none" w:sz="0" w:space="0" w:color="auto"/>
            <w:bottom w:val="none" w:sz="0" w:space="0" w:color="auto"/>
            <w:right w:val="none" w:sz="0" w:space="0" w:color="auto"/>
          </w:divBdr>
        </w:div>
        <w:div w:id="1671523252">
          <w:marLeft w:val="0"/>
          <w:marRight w:val="0"/>
          <w:marTop w:val="0"/>
          <w:marBottom w:val="0"/>
          <w:divBdr>
            <w:top w:val="none" w:sz="0" w:space="0" w:color="auto"/>
            <w:left w:val="none" w:sz="0" w:space="0" w:color="auto"/>
            <w:bottom w:val="none" w:sz="0" w:space="0" w:color="auto"/>
            <w:right w:val="none" w:sz="0" w:space="0" w:color="auto"/>
          </w:divBdr>
        </w:div>
        <w:div w:id="1884173927">
          <w:marLeft w:val="0"/>
          <w:marRight w:val="0"/>
          <w:marTop w:val="0"/>
          <w:marBottom w:val="0"/>
          <w:divBdr>
            <w:top w:val="none" w:sz="0" w:space="0" w:color="auto"/>
            <w:left w:val="none" w:sz="0" w:space="0" w:color="auto"/>
            <w:bottom w:val="none" w:sz="0" w:space="0" w:color="auto"/>
            <w:right w:val="none" w:sz="0" w:space="0" w:color="auto"/>
          </w:divBdr>
        </w:div>
        <w:div w:id="394203874">
          <w:marLeft w:val="0"/>
          <w:marRight w:val="0"/>
          <w:marTop w:val="0"/>
          <w:marBottom w:val="0"/>
          <w:divBdr>
            <w:top w:val="none" w:sz="0" w:space="0" w:color="auto"/>
            <w:left w:val="none" w:sz="0" w:space="0" w:color="auto"/>
            <w:bottom w:val="none" w:sz="0" w:space="0" w:color="auto"/>
            <w:right w:val="none" w:sz="0" w:space="0" w:color="auto"/>
          </w:divBdr>
        </w:div>
        <w:div w:id="137459005">
          <w:marLeft w:val="0"/>
          <w:marRight w:val="0"/>
          <w:marTop w:val="0"/>
          <w:marBottom w:val="0"/>
          <w:divBdr>
            <w:top w:val="none" w:sz="0" w:space="0" w:color="auto"/>
            <w:left w:val="none" w:sz="0" w:space="0" w:color="auto"/>
            <w:bottom w:val="none" w:sz="0" w:space="0" w:color="auto"/>
            <w:right w:val="none" w:sz="0" w:space="0" w:color="auto"/>
          </w:divBdr>
        </w:div>
        <w:div w:id="1490243508">
          <w:marLeft w:val="0"/>
          <w:marRight w:val="0"/>
          <w:marTop w:val="0"/>
          <w:marBottom w:val="0"/>
          <w:divBdr>
            <w:top w:val="none" w:sz="0" w:space="0" w:color="auto"/>
            <w:left w:val="none" w:sz="0" w:space="0" w:color="auto"/>
            <w:bottom w:val="none" w:sz="0" w:space="0" w:color="auto"/>
            <w:right w:val="none" w:sz="0" w:space="0" w:color="auto"/>
          </w:divBdr>
        </w:div>
        <w:div w:id="1370304194">
          <w:marLeft w:val="0"/>
          <w:marRight w:val="0"/>
          <w:marTop w:val="0"/>
          <w:marBottom w:val="0"/>
          <w:divBdr>
            <w:top w:val="none" w:sz="0" w:space="0" w:color="auto"/>
            <w:left w:val="none" w:sz="0" w:space="0" w:color="auto"/>
            <w:bottom w:val="none" w:sz="0" w:space="0" w:color="auto"/>
            <w:right w:val="none" w:sz="0" w:space="0" w:color="auto"/>
          </w:divBdr>
        </w:div>
        <w:div w:id="1365398504">
          <w:marLeft w:val="0"/>
          <w:marRight w:val="0"/>
          <w:marTop w:val="0"/>
          <w:marBottom w:val="0"/>
          <w:divBdr>
            <w:top w:val="none" w:sz="0" w:space="0" w:color="auto"/>
            <w:left w:val="none" w:sz="0" w:space="0" w:color="auto"/>
            <w:bottom w:val="none" w:sz="0" w:space="0" w:color="auto"/>
            <w:right w:val="none" w:sz="0" w:space="0" w:color="auto"/>
          </w:divBdr>
        </w:div>
        <w:div w:id="83720921">
          <w:marLeft w:val="0"/>
          <w:marRight w:val="0"/>
          <w:marTop w:val="0"/>
          <w:marBottom w:val="0"/>
          <w:divBdr>
            <w:top w:val="none" w:sz="0" w:space="0" w:color="auto"/>
            <w:left w:val="none" w:sz="0" w:space="0" w:color="auto"/>
            <w:bottom w:val="none" w:sz="0" w:space="0" w:color="auto"/>
            <w:right w:val="none" w:sz="0" w:space="0" w:color="auto"/>
          </w:divBdr>
        </w:div>
        <w:div w:id="17586315">
          <w:marLeft w:val="0"/>
          <w:marRight w:val="0"/>
          <w:marTop w:val="0"/>
          <w:marBottom w:val="0"/>
          <w:divBdr>
            <w:top w:val="none" w:sz="0" w:space="0" w:color="auto"/>
            <w:left w:val="none" w:sz="0" w:space="0" w:color="auto"/>
            <w:bottom w:val="none" w:sz="0" w:space="0" w:color="auto"/>
            <w:right w:val="none" w:sz="0" w:space="0" w:color="auto"/>
          </w:divBdr>
        </w:div>
        <w:div w:id="1909803005">
          <w:marLeft w:val="0"/>
          <w:marRight w:val="0"/>
          <w:marTop w:val="0"/>
          <w:marBottom w:val="0"/>
          <w:divBdr>
            <w:top w:val="none" w:sz="0" w:space="0" w:color="auto"/>
            <w:left w:val="none" w:sz="0" w:space="0" w:color="auto"/>
            <w:bottom w:val="none" w:sz="0" w:space="0" w:color="auto"/>
            <w:right w:val="none" w:sz="0" w:space="0" w:color="auto"/>
          </w:divBdr>
        </w:div>
        <w:div w:id="1581062194">
          <w:marLeft w:val="0"/>
          <w:marRight w:val="0"/>
          <w:marTop w:val="0"/>
          <w:marBottom w:val="0"/>
          <w:divBdr>
            <w:top w:val="none" w:sz="0" w:space="0" w:color="auto"/>
            <w:left w:val="none" w:sz="0" w:space="0" w:color="auto"/>
            <w:bottom w:val="none" w:sz="0" w:space="0" w:color="auto"/>
            <w:right w:val="none" w:sz="0" w:space="0" w:color="auto"/>
          </w:divBdr>
        </w:div>
        <w:div w:id="916018782">
          <w:marLeft w:val="0"/>
          <w:marRight w:val="0"/>
          <w:marTop w:val="0"/>
          <w:marBottom w:val="0"/>
          <w:divBdr>
            <w:top w:val="none" w:sz="0" w:space="0" w:color="auto"/>
            <w:left w:val="none" w:sz="0" w:space="0" w:color="auto"/>
            <w:bottom w:val="none" w:sz="0" w:space="0" w:color="auto"/>
            <w:right w:val="none" w:sz="0" w:space="0" w:color="auto"/>
          </w:divBdr>
        </w:div>
        <w:div w:id="134687425">
          <w:marLeft w:val="0"/>
          <w:marRight w:val="0"/>
          <w:marTop w:val="0"/>
          <w:marBottom w:val="0"/>
          <w:divBdr>
            <w:top w:val="none" w:sz="0" w:space="0" w:color="auto"/>
            <w:left w:val="none" w:sz="0" w:space="0" w:color="auto"/>
            <w:bottom w:val="none" w:sz="0" w:space="0" w:color="auto"/>
            <w:right w:val="none" w:sz="0" w:space="0" w:color="auto"/>
          </w:divBdr>
        </w:div>
        <w:div w:id="1204714660">
          <w:marLeft w:val="0"/>
          <w:marRight w:val="0"/>
          <w:marTop w:val="0"/>
          <w:marBottom w:val="0"/>
          <w:divBdr>
            <w:top w:val="none" w:sz="0" w:space="0" w:color="auto"/>
            <w:left w:val="none" w:sz="0" w:space="0" w:color="auto"/>
            <w:bottom w:val="none" w:sz="0" w:space="0" w:color="auto"/>
            <w:right w:val="none" w:sz="0" w:space="0" w:color="auto"/>
          </w:divBdr>
        </w:div>
        <w:div w:id="1305889758">
          <w:marLeft w:val="0"/>
          <w:marRight w:val="0"/>
          <w:marTop w:val="0"/>
          <w:marBottom w:val="0"/>
          <w:divBdr>
            <w:top w:val="none" w:sz="0" w:space="0" w:color="auto"/>
            <w:left w:val="none" w:sz="0" w:space="0" w:color="auto"/>
            <w:bottom w:val="none" w:sz="0" w:space="0" w:color="auto"/>
            <w:right w:val="none" w:sz="0" w:space="0" w:color="auto"/>
          </w:divBdr>
        </w:div>
        <w:div w:id="309871273">
          <w:marLeft w:val="0"/>
          <w:marRight w:val="0"/>
          <w:marTop w:val="0"/>
          <w:marBottom w:val="0"/>
          <w:divBdr>
            <w:top w:val="none" w:sz="0" w:space="0" w:color="auto"/>
            <w:left w:val="none" w:sz="0" w:space="0" w:color="auto"/>
            <w:bottom w:val="none" w:sz="0" w:space="0" w:color="auto"/>
            <w:right w:val="none" w:sz="0" w:space="0" w:color="auto"/>
          </w:divBdr>
        </w:div>
        <w:div w:id="1622767390">
          <w:marLeft w:val="0"/>
          <w:marRight w:val="0"/>
          <w:marTop w:val="0"/>
          <w:marBottom w:val="0"/>
          <w:divBdr>
            <w:top w:val="none" w:sz="0" w:space="0" w:color="auto"/>
            <w:left w:val="none" w:sz="0" w:space="0" w:color="auto"/>
            <w:bottom w:val="none" w:sz="0" w:space="0" w:color="auto"/>
            <w:right w:val="none" w:sz="0" w:space="0" w:color="auto"/>
          </w:divBdr>
        </w:div>
        <w:div w:id="1600528616">
          <w:marLeft w:val="0"/>
          <w:marRight w:val="0"/>
          <w:marTop w:val="0"/>
          <w:marBottom w:val="0"/>
          <w:divBdr>
            <w:top w:val="none" w:sz="0" w:space="0" w:color="auto"/>
            <w:left w:val="none" w:sz="0" w:space="0" w:color="auto"/>
            <w:bottom w:val="none" w:sz="0" w:space="0" w:color="auto"/>
            <w:right w:val="none" w:sz="0" w:space="0" w:color="auto"/>
          </w:divBdr>
        </w:div>
        <w:div w:id="53436197">
          <w:marLeft w:val="0"/>
          <w:marRight w:val="0"/>
          <w:marTop w:val="0"/>
          <w:marBottom w:val="0"/>
          <w:divBdr>
            <w:top w:val="none" w:sz="0" w:space="0" w:color="auto"/>
            <w:left w:val="none" w:sz="0" w:space="0" w:color="auto"/>
            <w:bottom w:val="none" w:sz="0" w:space="0" w:color="auto"/>
            <w:right w:val="none" w:sz="0" w:space="0" w:color="auto"/>
          </w:divBdr>
        </w:div>
      </w:divsChild>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950283773">
      <w:bodyDiv w:val="1"/>
      <w:marLeft w:val="0"/>
      <w:marRight w:val="0"/>
      <w:marTop w:val="0"/>
      <w:marBottom w:val="0"/>
      <w:divBdr>
        <w:top w:val="none" w:sz="0" w:space="0" w:color="auto"/>
        <w:left w:val="none" w:sz="0" w:space="0" w:color="auto"/>
        <w:bottom w:val="none" w:sz="0" w:space="0" w:color="auto"/>
        <w:right w:val="none" w:sz="0" w:space="0" w:color="auto"/>
      </w:divBdr>
      <w:divsChild>
        <w:div w:id="12540165">
          <w:marLeft w:val="0"/>
          <w:marRight w:val="0"/>
          <w:marTop w:val="0"/>
          <w:marBottom w:val="0"/>
          <w:divBdr>
            <w:top w:val="none" w:sz="0" w:space="0" w:color="auto"/>
            <w:left w:val="none" w:sz="0" w:space="0" w:color="auto"/>
            <w:bottom w:val="none" w:sz="0" w:space="0" w:color="auto"/>
            <w:right w:val="none" w:sz="0" w:space="0" w:color="auto"/>
          </w:divBdr>
        </w:div>
        <w:div w:id="1208495590">
          <w:marLeft w:val="0"/>
          <w:marRight w:val="0"/>
          <w:marTop w:val="0"/>
          <w:marBottom w:val="0"/>
          <w:divBdr>
            <w:top w:val="none" w:sz="0" w:space="0" w:color="auto"/>
            <w:left w:val="none" w:sz="0" w:space="0" w:color="auto"/>
            <w:bottom w:val="none" w:sz="0" w:space="0" w:color="auto"/>
            <w:right w:val="none" w:sz="0" w:space="0" w:color="auto"/>
          </w:divBdr>
        </w:div>
        <w:div w:id="1489202368">
          <w:marLeft w:val="0"/>
          <w:marRight w:val="0"/>
          <w:marTop w:val="0"/>
          <w:marBottom w:val="0"/>
          <w:divBdr>
            <w:top w:val="none" w:sz="0" w:space="0" w:color="auto"/>
            <w:left w:val="none" w:sz="0" w:space="0" w:color="auto"/>
            <w:bottom w:val="none" w:sz="0" w:space="0" w:color="auto"/>
            <w:right w:val="none" w:sz="0" w:space="0" w:color="auto"/>
          </w:divBdr>
        </w:div>
        <w:div w:id="1021054434">
          <w:marLeft w:val="0"/>
          <w:marRight w:val="0"/>
          <w:marTop w:val="0"/>
          <w:marBottom w:val="0"/>
          <w:divBdr>
            <w:top w:val="none" w:sz="0" w:space="0" w:color="auto"/>
            <w:left w:val="none" w:sz="0" w:space="0" w:color="auto"/>
            <w:bottom w:val="none" w:sz="0" w:space="0" w:color="auto"/>
            <w:right w:val="none" w:sz="0" w:space="0" w:color="auto"/>
          </w:divBdr>
        </w:div>
        <w:div w:id="525485039">
          <w:marLeft w:val="0"/>
          <w:marRight w:val="0"/>
          <w:marTop w:val="0"/>
          <w:marBottom w:val="0"/>
          <w:divBdr>
            <w:top w:val="none" w:sz="0" w:space="0" w:color="auto"/>
            <w:left w:val="none" w:sz="0" w:space="0" w:color="auto"/>
            <w:bottom w:val="none" w:sz="0" w:space="0" w:color="auto"/>
            <w:right w:val="none" w:sz="0" w:space="0" w:color="auto"/>
          </w:divBdr>
        </w:div>
        <w:div w:id="959341167">
          <w:marLeft w:val="0"/>
          <w:marRight w:val="0"/>
          <w:marTop w:val="0"/>
          <w:marBottom w:val="0"/>
          <w:divBdr>
            <w:top w:val="none" w:sz="0" w:space="0" w:color="auto"/>
            <w:left w:val="none" w:sz="0" w:space="0" w:color="auto"/>
            <w:bottom w:val="none" w:sz="0" w:space="0" w:color="auto"/>
            <w:right w:val="none" w:sz="0" w:space="0" w:color="auto"/>
          </w:divBdr>
        </w:div>
        <w:div w:id="1854149106">
          <w:marLeft w:val="0"/>
          <w:marRight w:val="0"/>
          <w:marTop w:val="0"/>
          <w:marBottom w:val="0"/>
          <w:divBdr>
            <w:top w:val="none" w:sz="0" w:space="0" w:color="auto"/>
            <w:left w:val="none" w:sz="0" w:space="0" w:color="auto"/>
            <w:bottom w:val="none" w:sz="0" w:space="0" w:color="auto"/>
            <w:right w:val="none" w:sz="0" w:space="0" w:color="auto"/>
          </w:divBdr>
        </w:div>
        <w:div w:id="284237290">
          <w:marLeft w:val="0"/>
          <w:marRight w:val="0"/>
          <w:marTop w:val="0"/>
          <w:marBottom w:val="0"/>
          <w:divBdr>
            <w:top w:val="none" w:sz="0" w:space="0" w:color="auto"/>
            <w:left w:val="none" w:sz="0" w:space="0" w:color="auto"/>
            <w:bottom w:val="none" w:sz="0" w:space="0" w:color="auto"/>
            <w:right w:val="none" w:sz="0" w:space="0" w:color="auto"/>
          </w:divBdr>
        </w:div>
        <w:div w:id="398484264">
          <w:marLeft w:val="0"/>
          <w:marRight w:val="0"/>
          <w:marTop w:val="0"/>
          <w:marBottom w:val="0"/>
          <w:divBdr>
            <w:top w:val="none" w:sz="0" w:space="0" w:color="auto"/>
            <w:left w:val="none" w:sz="0" w:space="0" w:color="auto"/>
            <w:bottom w:val="none" w:sz="0" w:space="0" w:color="auto"/>
            <w:right w:val="none" w:sz="0" w:space="0" w:color="auto"/>
          </w:divBdr>
        </w:div>
        <w:div w:id="429471666">
          <w:marLeft w:val="0"/>
          <w:marRight w:val="0"/>
          <w:marTop w:val="0"/>
          <w:marBottom w:val="0"/>
          <w:divBdr>
            <w:top w:val="none" w:sz="0" w:space="0" w:color="auto"/>
            <w:left w:val="none" w:sz="0" w:space="0" w:color="auto"/>
            <w:bottom w:val="none" w:sz="0" w:space="0" w:color="auto"/>
            <w:right w:val="none" w:sz="0" w:space="0" w:color="auto"/>
          </w:divBdr>
        </w:div>
        <w:div w:id="1018309974">
          <w:marLeft w:val="0"/>
          <w:marRight w:val="0"/>
          <w:marTop w:val="0"/>
          <w:marBottom w:val="0"/>
          <w:divBdr>
            <w:top w:val="none" w:sz="0" w:space="0" w:color="auto"/>
            <w:left w:val="none" w:sz="0" w:space="0" w:color="auto"/>
            <w:bottom w:val="none" w:sz="0" w:space="0" w:color="auto"/>
            <w:right w:val="none" w:sz="0" w:space="0" w:color="auto"/>
          </w:divBdr>
        </w:div>
        <w:div w:id="1444497314">
          <w:marLeft w:val="0"/>
          <w:marRight w:val="0"/>
          <w:marTop w:val="0"/>
          <w:marBottom w:val="0"/>
          <w:divBdr>
            <w:top w:val="none" w:sz="0" w:space="0" w:color="auto"/>
            <w:left w:val="none" w:sz="0" w:space="0" w:color="auto"/>
            <w:bottom w:val="none" w:sz="0" w:space="0" w:color="auto"/>
            <w:right w:val="none" w:sz="0" w:space="0" w:color="auto"/>
          </w:divBdr>
        </w:div>
        <w:div w:id="837227953">
          <w:marLeft w:val="0"/>
          <w:marRight w:val="0"/>
          <w:marTop w:val="0"/>
          <w:marBottom w:val="0"/>
          <w:divBdr>
            <w:top w:val="none" w:sz="0" w:space="0" w:color="auto"/>
            <w:left w:val="none" w:sz="0" w:space="0" w:color="auto"/>
            <w:bottom w:val="none" w:sz="0" w:space="0" w:color="auto"/>
            <w:right w:val="none" w:sz="0" w:space="0" w:color="auto"/>
          </w:divBdr>
        </w:div>
        <w:div w:id="1036925035">
          <w:marLeft w:val="0"/>
          <w:marRight w:val="0"/>
          <w:marTop w:val="0"/>
          <w:marBottom w:val="0"/>
          <w:divBdr>
            <w:top w:val="none" w:sz="0" w:space="0" w:color="auto"/>
            <w:left w:val="none" w:sz="0" w:space="0" w:color="auto"/>
            <w:bottom w:val="none" w:sz="0" w:space="0" w:color="auto"/>
            <w:right w:val="none" w:sz="0" w:space="0" w:color="auto"/>
          </w:divBdr>
        </w:div>
        <w:div w:id="1887714265">
          <w:marLeft w:val="0"/>
          <w:marRight w:val="0"/>
          <w:marTop w:val="0"/>
          <w:marBottom w:val="0"/>
          <w:divBdr>
            <w:top w:val="none" w:sz="0" w:space="0" w:color="auto"/>
            <w:left w:val="none" w:sz="0" w:space="0" w:color="auto"/>
            <w:bottom w:val="none" w:sz="0" w:space="0" w:color="auto"/>
            <w:right w:val="none" w:sz="0" w:space="0" w:color="auto"/>
          </w:divBdr>
        </w:div>
        <w:div w:id="527380427">
          <w:marLeft w:val="0"/>
          <w:marRight w:val="0"/>
          <w:marTop w:val="0"/>
          <w:marBottom w:val="0"/>
          <w:divBdr>
            <w:top w:val="none" w:sz="0" w:space="0" w:color="auto"/>
            <w:left w:val="none" w:sz="0" w:space="0" w:color="auto"/>
            <w:bottom w:val="none" w:sz="0" w:space="0" w:color="auto"/>
            <w:right w:val="none" w:sz="0" w:space="0" w:color="auto"/>
          </w:divBdr>
        </w:div>
        <w:div w:id="392435793">
          <w:marLeft w:val="0"/>
          <w:marRight w:val="0"/>
          <w:marTop w:val="0"/>
          <w:marBottom w:val="0"/>
          <w:divBdr>
            <w:top w:val="none" w:sz="0" w:space="0" w:color="auto"/>
            <w:left w:val="none" w:sz="0" w:space="0" w:color="auto"/>
            <w:bottom w:val="none" w:sz="0" w:space="0" w:color="auto"/>
            <w:right w:val="none" w:sz="0" w:space="0" w:color="auto"/>
          </w:divBdr>
        </w:div>
        <w:div w:id="1581645845">
          <w:marLeft w:val="0"/>
          <w:marRight w:val="0"/>
          <w:marTop w:val="0"/>
          <w:marBottom w:val="0"/>
          <w:divBdr>
            <w:top w:val="none" w:sz="0" w:space="0" w:color="auto"/>
            <w:left w:val="none" w:sz="0" w:space="0" w:color="auto"/>
            <w:bottom w:val="none" w:sz="0" w:space="0" w:color="auto"/>
            <w:right w:val="none" w:sz="0" w:space="0" w:color="auto"/>
          </w:divBdr>
        </w:div>
        <w:div w:id="1039013050">
          <w:marLeft w:val="0"/>
          <w:marRight w:val="0"/>
          <w:marTop w:val="0"/>
          <w:marBottom w:val="0"/>
          <w:divBdr>
            <w:top w:val="none" w:sz="0" w:space="0" w:color="auto"/>
            <w:left w:val="none" w:sz="0" w:space="0" w:color="auto"/>
            <w:bottom w:val="none" w:sz="0" w:space="0" w:color="auto"/>
            <w:right w:val="none" w:sz="0" w:space="0" w:color="auto"/>
          </w:divBdr>
        </w:div>
        <w:div w:id="885992783">
          <w:marLeft w:val="0"/>
          <w:marRight w:val="0"/>
          <w:marTop w:val="0"/>
          <w:marBottom w:val="0"/>
          <w:divBdr>
            <w:top w:val="none" w:sz="0" w:space="0" w:color="auto"/>
            <w:left w:val="none" w:sz="0" w:space="0" w:color="auto"/>
            <w:bottom w:val="none" w:sz="0" w:space="0" w:color="auto"/>
            <w:right w:val="none" w:sz="0" w:space="0" w:color="auto"/>
          </w:divBdr>
        </w:div>
        <w:div w:id="1392994464">
          <w:marLeft w:val="0"/>
          <w:marRight w:val="0"/>
          <w:marTop w:val="0"/>
          <w:marBottom w:val="0"/>
          <w:divBdr>
            <w:top w:val="none" w:sz="0" w:space="0" w:color="auto"/>
            <w:left w:val="none" w:sz="0" w:space="0" w:color="auto"/>
            <w:bottom w:val="none" w:sz="0" w:space="0" w:color="auto"/>
            <w:right w:val="none" w:sz="0" w:space="0" w:color="auto"/>
          </w:divBdr>
        </w:div>
        <w:div w:id="1921988060">
          <w:marLeft w:val="0"/>
          <w:marRight w:val="0"/>
          <w:marTop w:val="0"/>
          <w:marBottom w:val="0"/>
          <w:divBdr>
            <w:top w:val="none" w:sz="0" w:space="0" w:color="auto"/>
            <w:left w:val="none" w:sz="0" w:space="0" w:color="auto"/>
            <w:bottom w:val="none" w:sz="0" w:space="0" w:color="auto"/>
            <w:right w:val="none" w:sz="0" w:space="0" w:color="auto"/>
          </w:divBdr>
        </w:div>
        <w:div w:id="1252080427">
          <w:marLeft w:val="0"/>
          <w:marRight w:val="0"/>
          <w:marTop w:val="0"/>
          <w:marBottom w:val="0"/>
          <w:divBdr>
            <w:top w:val="none" w:sz="0" w:space="0" w:color="auto"/>
            <w:left w:val="none" w:sz="0" w:space="0" w:color="auto"/>
            <w:bottom w:val="none" w:sz="0" w:space="0" w:color="auto"/>
            <w:right w:val="none" w:sz="0" w:space="0" w:color="auto"/>
          </w:divBdr>
        </w:div>
        <w:div w:id="1985087499">
          <w:marLeft w:val="0"/>
          <w:marRight w:val="0"/>
          <w:marTop w:val="0"/>
          <w:marBottom w:val="0"/>
          <w:divBdr>
            <w:top w:val="none" w:sz="0" w:space="0" w:color="auto"/>
            <w:left w:val="none" w:sz="0" w:space="0" w:color="auto"/>
            <w:bottom w:val="none" w:sz="0" w:space="0" w:color="auto"/>
            <w:right w:val="none" w:sz="0" w:space="0" w:color="auto"/>
          </w:divBdr>
        </w:div>
        <w:div w:id="600451657">
          <w:marLeft w:val="0"/>
          <w:marRight w:val="0"/>
          <w:marTop w:val="0"/>
          <w:marBottom w:val="0"/>
          <w:divBdr>
            <w:top w:val="none" w:sz="0" w:space="0" w:color="auto"/>
            <w:left w:val="none" w:sz="0" w:space="0" w:color="auto"/>
            <w:bottom w:val="none" w:sz="0" w:space="0" w:color="auto"/>
            <w:right w:val="none" w:sz="0" w:space="0" w:color="auto"/>
          </w:divBdr>
        </w:div>
      </w:divsChild>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9961-1745-4F25-93DE-3114A1D5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47</Pages>
  <Words>20997</Words>
  <Characters>115489</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25</cp:revision>
  <cp:lastPrinted>2016-02-12T19:08:00Z</cp:lastPrinted>
  <dcterms:created xsi:type="dcterms:W3CDTF">2019-03-06T21:43:00Z</dcterms:created>
  <dcterms:modified xsi:type="dcterms:W3CDTF">2019-03-08T15:57:00Z</dcterms:modified>
</cp:coreProperties>
</file>