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8"/>
          <w:szCs w:val="28"/>
        </w:rPr>
      </w:pPr>
    </w:p>
    <w:p w:rsidR="00D00E96" w:rsidRPr="00221835" w:rsidRDefault="00D00E96"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3398D">
        <w:rPr>
          <w:rFonts w:ascii="Meiryo" w:eastAsia="Meiryo" w:hAnsi="Meiryo" w:cs="Meiryo"/>
          <w:color w:val="33CCCC"/>
          <w:sz w:val="28"/>
          <w:szCs w:val="28"/>
          <w:lang w:val="es-ES" w:eastAsia="en-US"/>
        </w:rPr>
        <w:t>N21-2017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AD10B7">
        <w:rPr>
          <w:rFonts w:ascii="Arial Black" w:hAnsi="Arial Black"/>
          <w:b/>
          <w:color w:val="33CCCC"/>
          <w:sz w:val="36"/>
          <w:szCs w:val="28"/>
        </w:rPr>
        <w:t>SERVICIO DE TRANSPORTACIÓ</w:t>
      </w:r>
      <w:r w:rsidR="0065659D">
        <w:rPr>
          <w:rFonts w:ascii="Arial Black" w:hAnsi="Arial Black"/>
          <w:b/>
          <w:color w:val="33CCCC"/>
          <w:sz w:val="36"/>
          <w:szCs w:val="28"/>
        </w:rPr>
        <w:t>N PARA TRASLADAR PERSONAL DE LAS JURISDICCIONES SANITARIAS 1, 2, 3 Y 4</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B118B9">
        <w:rPr>
          <w:rFonts w:asciiTheme="minorHAnsi" w:hAnsiTheme="minorHAnsi"/>
          <w:b/>
          <w:sz w:val="32"/>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13398D" w:rsidRDefault="007F0B73" w:rsidP="007F0B73">
      <w:pPr>
        <w:jc w:val="both"/>
        <w:rPr>
          <w:rFonts w:asciiTheme="minorHAnsi" w:hAnsiTheme="minorHAnsi"/>
        </w:rPr>
      </w:pPr>
      <w:r w:rsidRPr="0013398D">
        <w:rPr>
          <w:rFonts w:asciiTheme="minorHAnsi" w:hAnsiTheme="minorHAnsi"/>
        </w:rPr>
        <w:t xml:space="preserve">Las presentes bases señalan el procedimiento de la </w:t>
      </w:r>
      <w:r w:rsidR="001B5AF2" w:rsidRPr="0013398D">
        <w:rPr>
          <w:rFonts w:asciiTheme="minorHAnsi" w:hAnsiTheme="minorHAnsi"/>
        </w:rPr>
        <w:t>Licitación Pública Nacional Presencial</w:t>
      </w:r>
      <w:r w:rsidR="003179CA" w:rsidRPr="0013398D">
        <w:rPr>
          <w:rFonts w:asciiTheme="minorHAnsi" w:hAnsiTheme="minorHAnsi" w:cs="Arial"/>
        </w:rPr>
        <w:t xml:space="preserve"> </w:t>
      </w:r>
      <w:r w:rsidR="0078059E" w:rsidRPr="0013398D">
        <w:rPr>
          <w:rFonts w:asciiTheme="minorHAnsi" w:hAnsiTheme="minorHAnsi" w:cs="Arial"/>
        </w:rPr>
        <w:t xml:space="preserve">No </w:t>
      </w:r>
      <w:r w:rsidR="001B5AF2" w:rsidRPr="0013398D">
        <w:rPr>
          <w:rFonts w:asciiTheme="minorHAnsi" w:hAnsiTheme="minorHAnsi" w:cs="Arial"/>
        </w:rPr>
        <w:t>LP</w:t>
      </w:r>
      <w:r w:rsidR="0078059E" w:rsidRPr="0013398D">
        <w:rPr>
          <w:rFonts w:asciiTheme="minorHAnsi" w:hAnsiTheme="minorHAnsi" w:cs="Arial"/>
        </w:rPr>
        <w:t>-919044992-</w:t>
      </w:r>
      <w:r w:rsidR="0013398D" w:rsidRPr="0013398D">
        <w:rPr>
          <w:rFonts w:asciiTheme="minorHAnsi" w:hAnsiTheme="minorHAnsi" w:cs="Arial"/>
        </w:rPr>
        <w:t>N21-2017</w:t>
      </w:r>
      <w:r w:rsidRPr="0013398D">
        <w:rPr>
          <w:rFonts w:asciiTheme="minorHAnsi" w:hAnsiTheme="minorHAnsi"/>
        </w:rPr>
        <w:t>; as</w:t>
      </w:r>
      <w:r w:rsidR="00F70B66" w:rsidRPr="0013398D">
        <w:rPr>
          <w:rFonts w:asciiTheme="minorHAnsi" w:hAnsiTheme="minorHAnsi"/>
        </w:rPr>
        <w:t xml:space="preserve">í mismo describe </w:t>
      </w:r>
      <w:r w:rsidR="00AD10B7" w:rsidRPr="0013398D">
        <w:rPr>
          <w:rFonts w:asciiTheme="minorHAnsi" w:hAnsiTheme="minorHAnsi"/>
        </w:rPr>
        <w:t xml:space="preserve">la contratación de </w:t>
      </w:r>
      <w:r w:rsidR="00AD10B7" w:rsidRPr="0013398D">
        <w:rPr>
          <w:rFonts w:asciiTheme="minorHAnsi" w:hAnsiTheme="minorHAnsi"/>
          <w:b/>
          <w:color w:val="000000" w:themeColor="text1"/>
        </w:rPr>
        <w:t>“SERVICIO DE TRANSPORTACION PARA TRASLADAR PERSONAL DE LAS JURISDICCIONES SANITARIAS 1, 2, 3 Y 4”</w:t>
      </w:r>
      <w:r w:rsidR="000E2A16" w:rsidRPr="0013398D">
        <w:rPr>
          <w:rFonts w:asciiTheme="minorHAnsi" w:hAnsiTheme="minorHAnsi"/>
        </w:rPr>
        <w:t xml:space="preserve"> </w:t>
      </w:r>
      <w:r w:rsidRPr="0013398D">
        <w:rPr>
          <w:rFonts w:asciiTheme="minorHAnsi" w:hAnsiTheme="minorHAnsi"/>
        </w:rPr>
        <w:t>que Servicios de Salud de Nuevo León</w:t>
      </w:r>
      <w:r w:rsidR="005222C5" w:rsidRPr="0013398D">
        <w:rPr>
          <w:rFonts w:asciiTheme="minorHAnsi" w:hAnsiTheme="minorHAnsi"/>
        </w:rPr>
        <w:t>,</w:t>
      </w:r>
      <w:r w:rsidRPr="0013398D">
        <w:rPr>
          <w:rFonts w:asciiTheme="minorHAnsi" w:hAnsiTheme="minorHAnsi"/>
        </w:rPr>
        <w:t xml:space="preserve"> Organismo Público Descentralizado requiere </w:t>
      </w:r>
      <w:r w:rsidR="00813559" w:rsidRPr="0013398D">
        <w:rPr>
          <w:rFonts w:asciiTheme="minorHAnsi" w:hAnsiTheme="minorHAnsi"/>
        </w:rPr>
        <w:t xml:space="preserve">para cubrir las necesidades </w:t>
      </w:r>
      <w:r w:rsidR="00E518F6" w:rsidRPr="0013398D">
        <w:rPr>
          <w:rFonts w:asciiTheme="minorHAnsi" w:hAnsiTheme="minorHAnsi"/>
        </w:rPr>
        <w:t>de diversas unidades aplicativas</w:t>
      </w:r>
      <w:r w:rsidRPr="0013398D">
        <w:rPr>
          <w:rFonts w:asciiTheme="minorHAnsi" w:hAnsiTheme="minorHAnsi"/>
        </w:rPr>
        <w:t>, el procedimiento del concurso, las condiciones generales de contratación, la forma en que se llevará a cabo el procedimiento de entrega de la documentación requerida.</w:t>
      </w:r>
    </w:p>
    <w:p w:rsidR="007F0B73" w:rsidRPr="0013398D"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13398D">
        <w:rPr>
          <w:rFonts w:asciiTheme="minorHAnsi" w:hAnsiTheme="minorHAnsi"/>
        </w:rPr>
        <w:t>Para los efectos de estas bases a Servicios de Salud de Nuevo León</w:t>
      </w:r>
      <w:r w:rsidR="005222C5" w:rsidRPr="0013398D">
        <w:rPr>
          <w:rFonts w:asciiTheme="minorHAnsi" w:hAnsiTheme="minorHAnsi"/>
        </w:rPr>
        <w:t>,</w:t>
      </w:r>
      <w:r w:rsidRPr="0013398D">
        <w:rPr>
          <w:rFonts w:asciiTheme="minorHAnsi" w:hAnsiTheme="minorHAnsi"/>
        </w:rPr>
        <w:t xml:space="preserve"> Organismo Público Descentralizado, en lo sucesivo se le denominará </w:t>
      </w:r>
      <w:r w:rsidRPr="0013398D">
        <w:rPr>
          <w:rFonts w:asciiTheme="minorHAnsi" w:hAnsiTheme="minorHAnsi"/>
          <w:b/>
        </w:rPr>
        <w:t>la Convocante</w:t>
      </w:r>
      <w:r w:rsidRPr="0013398D">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F70B66"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w:t>
      </w:r>
      <w:r w:rsidR="001A0EBB" w:rsidRPr="0013398D">
        <w:rPr>
          <w:rFonts w:asciiTheme="minorHAnsi" w:hAnsiTheme="minorHAnsi"/>
        </w:rPr>
        <w:t xml:space="preserve">Oficial del Estado el 18 de Noviembre del 2015, el cual establece la utilización del método de Licitación Pública Presencial; </w:t>
      </w:r>
      <w:r w:rsidR="00037DE1" w:rsidRPr="0013398D">
        <w:rPr>
          <w:rFonts w:asciiTheme="minorHAnsi" w:hAnsiTheme="minorHAnsi"/>
        </w:rPr>
        <w:t xml:space="preserve">Artículo </w:t>
      </w:r>
      <w:r w:rsidRPr="0013398D">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13398D">
        <w:rPr>
          <w:rFonts w:asciiTheme="minorHAnsi" w:hAnsiTheme="minorHAnsi"/>
        </w:rPr>
        <w:t xml:space="preserve"> en debida</w:t>
      </w:r>
      <w:r w:rsidR="00037DE1" w:rsidRPr="0013398D">
        <w:rPr>
          <w:rFonts w:asciiTheme="minorHAnsi" w:hAnsiTheme="minorHAnsi"/>
        </w:rPr>
        <w:t xml:space="preserve"> concordancia con </w:t>
      </w:r>
      <w:r w:rsidRPr="0013398D">
        <w:rPr>
          <w:rFonts w:asciiTheme="minorHAnsi" w:hAnsiTheme="minorHAnsi" w:cs="Arial"/>
        </w:rPr>
        <w:t>la Ley de Egresos para el año del 201</w:t>
      </w:r>
      <w:r w:rsidR="00B118B9" w:rsidRPr="0013398D">
        <w:rPr>
          <w:rFonts w:asciiTheme="minorHAnsi" w:hAnsiTheme="minorHAnsi" w:cs="Arial"/>
        </w:rPr>
        <w:t>7</w:t>
      </w:r>
      <w:r w:rsidRPr="0013398D">
        <w:rPr>
          <w:rFonts w:asciiTheme="minorHAnsi" w:hAnsiTheme="minorHAnsi" w:cs="Arial"/>
        </w:rPr>
        <w:t>,</w:t>
      </w:r>
      <w:r w:rsidRPr="0013398D">
        <w:rPr>
          <w:rFonts w:asciiTheme="minorHAnsi" w:hAnsiTheme="minorHAnsi"/>
        </w:rPr>
        <w:t xml:space="preserve"> CONVOCA a las personas físicas o morales </w:t>
      </w:r>
      <w:r w:rsidRPr="0013398D">
        <w:rPr>
          <w:rFonts w:asciiTheme="minorHAnsi" w:hAnsiTheme="minorHAnsi" w:cs="Arial"/>
        </w:rPr>
        <w:t>a participar en</w:t>
      </w:r>
      <w:r w:rsidRPr="0013398D">
        <w:rPr>
          <w:rFonts w:asciiTheme="minorHAnsi" w:hAnsiTheme="minorHAnsi"/>
        </w:rPr>
        <w:t xml:space="preserve"> la </w:t>
      </w:r>
      <w:r w:rsidR="00B32CA1" w:rsidRPr="0013398D">
        <w:rPr>
          <w:rFonts w:asciiTheme="minorHAnsi" w:hAnsiTheme="minorHAnsi" w:cs="Arial"/>
        </w:rPr>
        <w:t>Licitación Pública Nacional Presencial</w:t>
      </w:r>
      <w:r w:rsidR="0058000A" w:rsidRPr="0013398D">
        <w:rPr>
          <w:rFonts w:asciiTheme="minorHAnsi" w:hAnsiTheme="minorHAnsi" w:cs="Arial"/>
        </w:rPr>
        <w:t xml:space="preserve"> </w:t>
      </w:r>
      <w:r w:rsidRPr="0013398D">
        <w:rPr>
          <w:rFonts w:asciiTheme="minorHAnsi" w:hAnsiTheme="minorHAnsi" w:cs="Arial"/>
        </w:rPr>
        <w:t xml:space="preserve">No. </w:t>
      </w:r>
      <w:r w:rsidR="00B32CA1" w:rsidRPr="0013398D">
        <w:rPr>
          <w:rFonts w:asciiTheme="minorHAnsi" w:hAnsiTheme="minorHAnsi" w:cs="Arial"/>
        </w:rPr>
        <w:t>LP</w:t>
      </w:r>
      <w:r w:rsidRPr="0013398D">
        <w:rPr>
          <w:rFonts w:asciiTheme="minorHAnsi" w:hAnsiTheme="minorHAnsi" w:cs="Arial"/>
        </w:rPr>
        <w:t>-919044992-</w:t>
      </w:r>
      <w:r w:rsidR="0013398D" w:rsidRPr="0013398D">
        <w:rPr>
          <w:rFonts w:asciiTheme="minorHAnsi" w:hAnsiTheme="minorHAnsi" w:cs="Arial"/>
        </w:rPr>
        <w:t>N21-2017</w:t>
      </w:r>
      <w:r w:rsidRPr="0013398D">
        <w:rPr>
          <w:rFonts w:asciiTheme="minorHAnsi" w:hAnsiTheme="minorHAnsi" w:cs="Arial"/>
        </w:rPr>
        <w:t xml:space="preserve"> para </w:t>
      </w:r>
      <w:r w:rsidR="00BC5687" w:rsidRPr="0013398D">
        <w:rPr>
          <w:rFonts w:asciiTheme="minorHAnsi" w:hAnsiTheme="minorHAnsi" w:cs="Arial"/>
        </w:rPr>
        <w:t xml:space="preserve">la </w:t>
      </w:r>
      <w:r w:rsidR="00CC13EB" w:rsidRPr="0013398D">
        <w:rPr>
          <w:rFonts w:asciiTheme="minorHAnsi" w:hAnsiTheme="minorHAnsi" w:cs="Arial"/>
        </w:rPr>
        <w:t>contratación</w:t>
      </w:r>
      <w:r w:rsidR="00CA35BE" w:rsidRPr="0013398D">
        <w:rPr>
          <w:rFonts w:asciiTheme="minorHAnsi" w:hAnsiTheme="minorHAnsi" w:cs="Arial"/>
        </w:rPr>
        <w:t xml:space="preserve"> de</w:t>
      </w:r>
      <w:r w:rsidR="00B81B08" w:rsidRPr="0013398D">
        <w:rPr>
          <w:rFonts w:asciiTheme="minorHAnsi" w:hAnsiTheme="minorHAnsi" w:cs="Arial"/>
        </w:rPr>
        <w:t>l</w:t>
      </w:r>
      <w:r w:rsidR="00CA35BE" w:rsidRPr="0013398D">
        <w:rPr>
          <w:rFonts w:asciiTheme="minorHAnsi" w:hAnsiTheme="minorHAnsi" w:cs="Arial"/>
        </w:rPr>
        <w:t xml:space="preserve"> </w:t>
      </w:r>
      <w:r w:rsidR="00AD10B7" w:rsidRPr="0013398D">
        <w:rPr>
          <w:rFonts w:asciiTheme="minorHAnsi" w:hAnsiTheme="minorHAnsi"/>
          <w:b/>
          <w:color w:val="000000" w:themeColor="text1"/>
        </w:rPr>
        <w:t>“SERVICIO DE TRANSPORTACION PARA TRASLADAR PERSONAL DE LAS JURISDICCIONES SANITARIAS 1, 2, 3 Y 4”</w:t>
      </w: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D00E96" w:rsidRDefault="00D00E96"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6C3AEB"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w:t>
      </w:r>
      <w:r w:rsidRPr="006C3AEB">
        <w:rPr>
          <w:rFonts w:asciiTheme="minorHAnsi" w:hAnsiTheme="minorHAnsi" w:cs="Arial"/>
        </w:rPr>
        <w:t>919044992-</w:t>
      </w:r>
      <w:r w:rsidR="0013398D" w:rsidRPr="006C3AEB">
        <w:rPr>
          <w:rFonts w:asciiTheme="minorHAnsi" w:hAnsiTheme="minorHAnsi" w:cs="Arial"/>
        </w:rPr>
        <w:t>N21-2017</w:t>
      </w:r>
      <w:r w:rsidRPr="006C3AEB">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B118B9">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D84D49" w:rsidRDefault="00517054" w:rsidP="003C7CE4">
      <w:pPr>
        <w:pStyle w:val="Prrafodelista"/>
        <w:numPr>
          <w:ilvl w:val="0"/>
          <w:numId w:val="9"/>
        </w:numPr>
        <w:tabs>
          <w:tab w:val="left" w:pos="284"/>
        </w:tabs>
        <w:ind w:right="51"/>
        <w:jc w:val="both"/>
        <w:rPr>
          <w:rFonts w:asciiTheme="minorHAnsi" w:hAnsiTheme="minorHAnsi" w:cs="Arial"/>
        </w:rPr>
      </w:pPr>
      <w:r w:rsidRPr="00D84D49">
        <w:rPr>
          <w:rFonts w:asciiTheme="minorHAnsi" w:hAnsiTheme="minorHAnsi" w:cs="Arial"/>
        </w:rPr>
        <w:t>La contratación del servicio</w:t>
      </w:r>
      <w:r w:rsidR="009A4F2F" w:rsidRPr="00D84D49">
        <w:rPr>
          <w:rFonts w:asciiTheme="minorHAnsi" w:hAnsiTheme="minorHAnsi" w:cs="Arial"/>
        </w:rPr>
        <w:t xml:space="preserve"> </w:t>
      </w:r>
      <w:r w:rsidR="00B64229" w:rsidRPr="00D84D49">
        <w:rPr>
          <w:rFonts w:asciiTheme="minorHAnsi" w:hAnsiTheme="minorHAnsi" w:cs="Arial"/>
        </w:rPr>
        <w:t xml:space="preserve">requerido por </w:t>
      </w:r>
      <w:r w:rsidR="00955C15" w:rsidRPr="00D84D49">
        <w:rPr>
          <w:rFonts w:asciiTheme="minorHAnsi" w:hAnsiTheme="minorHAnsi" w:cs="Arial"/>
        </w:rPr>
        <w:t>l</w:t>
      </w:r>
      <w:r w:rsidR="00B64229" w:rsidRPr="00D84D49">
        <w:rPr>
          <w:rFonts w:asciiTheme="minorHAnsi" w:hAnsiTheme="minorHAnsi" w:cs="Arial"/>
        </w:rPr>
        <w:t xml:space="preserve">a </w:t>
      </w:r>
      <w:r w:rsidR="00B64229" w:rsidRPr="00D84D49">
        <w:rPr>
          <w:rFonts w:asciiTheme="minorHAnsi" w:hAnsiTheme="minorHAnsi" w:cs="Arial"/>
          <w:bCs/>
        </w:rPr>
        <w:t>C</w:t>
      </w:r>
      <w:r w:rsidR="00B64229" w:rsidRPr="00D84D49">
        <w:rPr>
          <w:rFonts w:asciiTheme="minorHAnsi" w:hAnsiTheme="minorHAnsi" w:cs="Arial"/>
        </w:rPr>
        <w:t>onvocante</w:t>
      </w:r>
      <w:r w:rsidR="00B64229" w:rsidRPr="00D84D49">
        <w:rPr>
          <w:rFonts w:asciiTheme="minorHAnsi" w:hAnsiTheme="minorHAnsi" w:cs="Arial"/>
          <w:b/>
        </w:rPr>
        <w:t xml:space="preserve">, </w:t>
      </w:r>
      <w:r w:rsidR="00A8300D" w:rsidRPr="00D84D49">
        <w:rPr>
          <w:rFonts w:asciiTheme="minorHAnsi" w:hAnsiTheme="minorHAnsi"/>
        </w:rPr>
        <w:t xml:space="preserve">se realizará con recurso </w:t>
      </w:r>
      <w:r w:rsidR="00A02DCA" w:rsidRPr="00D84D49">
        <w:rPr>
          <w:rFonts w:asciiTheme="minorHAnsi" w:hAnsiTheme="minorHAnsi"/>
        </w:rPr>
        <w:t xml:space="preserve">del </w:t>
      </w:r>
      <w:r w:rsidR="00433F88" w:rsidRPr="00D84D49">
        <w:rPr>
          <w:rFonts w:asciiTheme="minorHAnsi" w:hAnsiTheme="minorHAnsi"/>
        </w:rPr>
        <w:t xml:space="preserve">tipo presupuesto </w:t>
      </w:r>
      <w:r w:rsidR="005F33A6" w:rsidRPr="00D84D49">
        <w:rPr>
          <w:rFonts w:asciiTheme="minorHAnsi" w:hAnsiTheme="minorHAnsi"/>
        </w:rPr>
        <w:t>20200</w:t>
      </w:r>
      <w:r w:rsidR="00D84D49" w:rsidRPr="00D84D49">
        <w:rPr>
          <w:rFonts w:asciiTheme="minorHAnsi" w:hAnsiTheme="minorHAnsi"/>
        </w:rPr>
        <w:t>3</w:t>
      </w:r>
      <w:r w:rsidR="005F33A6" w:rsidRPr="00D84D49">
        <w:rPr>
          <w:rFonts w:asciiTheme="minorHAnsi" w:hAnsiTheme="minorHAnsi"/>
        </w:rPr>
        <w:t xml:space="preserve">, Programa </w:t>
      </w:r>
      <w:r w:rsidR="00DB092E" w:rsidRPr="00D84D49">
        <w:rPr>
          <w:rFonts w:asciiTheme="minorHAnsi" w:hAnsiTheme="minorHAnsi"/>
        </w:rPr>
        <w:t>510603,</w:t>
      </w:r>
      <w:r w:rsidR="005F33A6" w:rsidRPr="00D84D49">
        <w:rPr>
          <w:rFonts w:asciiTheme="minorHAnsi" w:hAnsiTheme="minorHAnsi"/>
        </w:rPr>
        <w:t xml:space="preserve"> partida 32502</w:t>
      </w:r>
      <w:r w:rsidR="00A02DCA" w:rsidRPr="00D84D49">
        <w:rPr>
          <w:rFonts w:asciiTheme="minorHAnsi" w:hAnsiTheme="minorHAnsi"/>
        </w:rPr>
        <w:t xml:space="preserve">, con cargo a </w:t>
      </w:r>
      <w:r w:rsidR="00433F88" w:rsidRPr="00D84D49">
        <w:rPr>
          <w:rFonts w:asciiTheme="minorHAnsi" w:hAnsiTheme="minorHAnsi"/>
        </w:rPr>
        <w:t>cada Jurisdicción Sanitaria.</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Default="00FB7B79" w:rsidP="00F122AC">
      <w:pPr>
        <w:pStyle w:val="Prrafodelista"/>
        <w:numPr>
          <w:ilvl w:val="1"/>
          <w:numId w:val="32"/>
        </w:numPr>
        <w:ind w:right="-1"/>
        <w:jc w:val="both"/>
        <w:rPr>
          <w:rFonts w:asciiTheme="minorHAnsi" w:hAnsiTheme="minorHAnsi"/>
          <w:b/>
          <w:u w:val="single"/>
        </w:rPr>
      </w:pPr>
      <w:r w:rsidRPr="00F122AC">
        <w:rPr>
          <w:rFonts w:asciiTheme="minorHAnsi" w:hAnsiTheme="minorHAnsi"/>
          <w:b/>
          <w:u w:val="single"/>
        </w:rPr>
        <w:t>Descripción completa del servicio</w:t>
      </w:r>
      <w:r w:rsidR="00724040" w:rsidRPr="00F122AC">
        <w:rPr>
          <w:rFonts w:asciiTheme="minorHAnsi" w:hAnsiTheme="minorHAnsi"/>
          <w:b/>
          <w:u w:val="single"/>
        </w:rPr>
        <w:t xml:space="preserve">. </w:t>
      </w:r>
      <w:r w:rsidRPr="00F122AC">
        <w:rPr>
          <w:rFonts w:asciiTheme="minorHAnsi" w:hAnsiTheme="minorHAnsi"/>
          <w:b/>
          <w:u w:val="single"/>
        </w:rPr>
        <w:t>Información específica</w:t>
      </w:r>
      <w:r w:rsidR="001C147E" w:rsidRPr="00F122AC">
        <w:rPr>
          <w:rFonts w:asciiTheme="minorHAnsi" w:hAnsiTheme="minorHAnsi"/>
          <w:b/>
          <w:u w:val="single"/>
        </w:rPr>
        <w:t>.</w:t>
      </w:r>
    </w:p>
    <w:p w:rsidR="005F33A6" w:rsidRPr="005F33A6" w:rsidRDefault="005F33A6" w:rsidP="005F33A6">
      <w:pPr>
        <w:ind w:left="284" w:right="-1"/>
        <w:jc w:val="both"/>
        <w:rPr>
          <w:rFonts w:asciiTheme="minorHAnsi" w:hAnsiTheme="minorHAnsi"/>
          <w:b/>
          <w:u w:val="single"/>
        </w:rPr>
      </w:pPr>
    </w:p>
    <w:p w:rsidR="00F122AC" w:rsidRPr="00F122AC" w:rsidRDefault="00F122AC" w:rsidP="00BD0C9E">
      <w:pPr>
        <w:tabs>
          <w:tab w:val="right" w:pos="1276"/>
        </w:tabs>
        <w:ind w:left="284"/>
        <w:jc w:val="both"/>
        <w:rPr>
          <w:rFonts w:asciiTheme="minorHAnsi" w:hAnsiTheme="minorHAnsi"/>
        </w:rPr>
      </w:pPr>
      <w:r w:rsidRPr="00F122AC">
        <w:rPr>
          <w:rFonts w:asciiTheme="minorHAnsi" w:hAnsiTheme="minorHAnsi"/>
        </w:rPr>
        <w:t>En el anexo 1 de estas bases, se señala la descripción y características propias del servicio de contratación de servicio de transportación de personal que requiere la convocante para atender las necesidades de las Jurisdicciones Sanitarias No. 1, 2, 3 y 4.</w:t>
      </w:r>
    </w:p>
    <w:p w:rsidR="006665E3" w:rsidRDefault="006665E3" w:rsidP="00F122AC">
      <w:pPr>
        <w:pStyle w:val="Prrafodelista"/>
        <w:numPr>
          <w:ilvl w:val="2"/>
          <w:numId w:val="26"/>
        </w:numPr>
        <w:tabs>
          <w:tab w:val="right" w:pos="1276"/>
        </w:tabs>
        <w:jc w:val="both"/>
        <w:rPr>
          <w:rFonts w:asciiTheme="minorHAnsi" w:hAnsiTheme="minorHAnsi"/>
        </w:rPr>
      </w:pPr>
      <w:r>
        <w:rPr>
          <w:rFonts w:asciiTheme="minorHAnsi" w:hAnsiTheme="minorHAnsi"/>
        </w:rPr>
        <w:t>En el Anexo 1 de estas bases, se señala la cantidad, descripción y características del servicio de transporte de personal técnico larvario que requiere la Convocante para personal asignado al programa de dengue de las Jurisdicciones Sanitarias No. 1, 2, 3 y 4, dichas cantidades podrán variar, sin rebasar los presupuestos autorizados.</w:t>
      </w:r>
    </w:p>
    <w:p w:rsidR="006665E3" w:rsidRDefault="006665E3" w:rsidP="006665E3">
      <w:pPr>
        <w:pStyle w:val="Prrafodelista"/>
        <w:tabs>
          <w:tab w:val="right" w:pos="1276"/>
        </w:tabs>
        <w:ind w:left="1224"/>
        <w:jc w:val="both"/>
        <w:rPr>
          <w:rFonts w:asciiTheme="minorHAnsi" w:hAnsiTheme="minorHAnsi"/>
        </w:rPr>
      </w:pPr>
    </w:p>
    <w:p w:rsidR="000224F3" w:rsidRPr="00F122AC" w:rsidRDefault="000224F3" w:rsidP="00F122AC">
      <w:pPr>
        <w:pStyle w:val="Prrafodelista"/>
        <w:numPr>
          <w:ilvl w:val="2"/>
          <w:numId w:val="26"/>
        </w:numPr>
        <w:tabs>
          <w:tab w:val="right" w:pos="1276"/>
        </w:tabs>
        <w:jc w:val="both"/>
        <w:rPr>
          <w:rFonts w:asciiTheme="minorHAnsi" w:hAnsiTheme="minorHAnsi"/>
        </w:rPr>
      </w:pPr>
      <w:r w:rsidRPr="00F122AC">
        <w:rPr>
          <w:rFonts w:asciiTheme="minorHAnsi" w:hAnsiTheme="minorHAnsi"/>
        </w:rPr>
        <w:t>El licitante deberá de ofertar lo solicitado en el Anexo 1 de estas bases; asimismo deberá ofrecer en su proposición técnica todas las especificaciones solicitadas por la Convocante.</w:t>
      </w:r>
    </w:p>
    <w:p w:rsidR="000224F3" w:rsidRPr="002C5387" w:rsidRDefault="000224F3" w:rsidP="000224F3">
      <w:pPr>
        <w:pStyle w:val="Prrafodelista"/>
        <w:rPr>
          <w:rFonts w:asciiTheme="minorHAnsi" w:hAnsiTheme="minorHAnsi" w:cs="Arial"/>
        </w:rPr>
      </w:pPr>
    </w:p>
    <w:p w:rsidR="00681690" w:rsidRDefault="00681690" w:rsidP="00A1692B">
      <w:pPr>
        <w:tabs>
          <w:tab w:val="left" w:pos="851"/>
        </w:tabs>
        <w:ind w:right="-1"/>
        <w:jc w:val="both"/>
        <w:rPr>
          <w:rFonts w:asciiTheme="minorHAnsi" w:hAnsiTheme="minorHAnsi"/>
          <w:b/>
        </w:rPr>
      </w:pPr>
    </w:p>
    <w:p w:rsidR="006665E3" w:rsidRPr="00644B53" w:rsidRDefault="006665E3" w:rsidP="006665E3">
      <w:pPr>
        <w:pStyle w:val="Prrafodelista"/>
        <w:tabs>
          <w:tab w:val="right" w:pos="1276"/>
        </w:tabs>
        <w:ind w:right="49"/>
        <w:jc w:val="both"/>
        <w:rPr>
          <w:rFonts w:asciiTheme="minorHAnsi" w:hAnsiTheme="minorHAnsi"/>
        </w:rPr>
      </w:pPr>
      <w:r>
        <w:rPr>
          <w:rFonts w:asciiTheme="minorHAnsi" w:hAnsiTheme="minorHAnsi"/>
          <w:b/>
        </w:rPr>
        <w:t>1.1.</w:t>
      </w:r>
      <w:r w:rsidR="00272371">
        <w:rPr>
          <w:rFonts w:asciiTheme="minorHAnsi" w:hAnsiTheme="minorHAnsi"/>
          <w:b/>
        </w:rPr>
        <w:t>3</w:t>
      </w:r>
      <w:r w:rsidRPr="00644B53">
        <w:rPr>
          <w:rFonts w:asciiTheme="minorHAnsi" w:hAnsiTheme="minorHAnsi"/>
          <w:b/>
        </w:rPr>
        <w:t>-</w:t>
      </w:r>
      <w:r w:rsidRPr="00644B53">
        <w:rPr>
          <w:rFonts w:asciiTheme="minorHAnsi" w:hAnsiTheme="minorHAnsi"/>
        </w:rPr>
        <w:t xml:space="preserve"> </w:t>
      </w:r>
      <w:r>
        <w:rPr>
          <w:rFonts w:asciiTheme="minorHAnsi" w:hAnsiTheme="minorHAnsi"/>
          <w:bCs/>
        </w:rPr>
        <w:t xml:space="preserve">Para el desarrollo de los eventos se señalan los domicilios de la Dirección Administrativa y de la Subsecretaría de Prevención y Control de Enfermedades, ubicados en Matamoros No. 520 </w:t>
      </w:r>
      <w:proofErr w:type="spellStart"/>
      <w:r>
        <w:rPr>
          <w:rFonts w:asciiTheme="minorHAnsi" w:hAnsiTheme="minorHAnsi"/>
          <w:bCs/>
        </w:rPr>
        <w:t>Ote</w:t>
      </w:r>
      <w:proofErr w:type="spellEnd"/>
      <w:r>
        <w:rPr>
          <w:rFonts w:asciiTheme="minorHAnsi" w:hAnsiTheme="minorHAnsi"/>
          <w:bCs/>
        </w:rPr>
        <w:t>., Centro, Monterrey, N.L., segundo y tercer piso, respectivamente, Centro de Monterrey, N.L., C.P. 64000.</w:t>
      </w:r>
    </w:p>
    <w:p w:rsidR="006665E3" w:rsidRDefault="006665E3" w:rsidP="00A1692B">
      <w:pPr>
        <w:tabs>
          <w:tab w:val="left" w:pos="851"/>
        </w:tabs>
        <w:ind w:right="-1"/>
        <w:jc w:val="both"/>
        <w:rPr>
          <w:rFonts w:asciiTheme="minorHAnsi" w:hAnsiTheme="minorHAnsi"/>
          <w:b/>
        </w:rPr>
      </w:pPr>
    </w:p>
    <w:p w:rsidR="00770D2E" w:rsidRDefault="00770D2E" w:rsidP="00A1692B">
      <w:pPr>
        <w:tabs>
          <w:tab w:val="left" w:pos="851"/>
        </w:tabs>
        <w:ind w:right="-1"/>
        <w:jc w:val="both"/>
        <w:rPr>
          <w:rFonts w:asciiTheme="minorHAnsi" w:hAnsiTheme="minorHAnsi"/>
          <w:b/>
        </w:rPr>
      </w:pPr>
    </w:p>
    <w:p w:rsidR="00A1692B" w:rsidRDefault="00B81B08" w:rsidP="00BD0C9E">
      <w:pPr>
        <w:pStyle w:val="Prrafodelista"/>
        <w:numPr>
          <w:ilvl w:val="1"/>
          <w:numId w:val="26"/>
        </w:numPr>
        <w:tabs>
          <w:tab w:val="left" w:pos="851"/>
        </w:tabs>
        <w:ind w:right="-1"/>
        <w:jc w:val="both"/>
        <w:rPr>
          <w:rFonts w:asciiTheme="minorHAnsi" w:hAnsiTheme="minorHAnsi"/>
          <w:b/>
          <w:u w:val="single"/>
        </w:rPr>
      </w:pPr>
      <w:r w:rsidRPr="00BD0C9E">
        <w:rPr>
          <w:rFonts w:asciiTheme="minorHAnsi" w:hAnsiTheme="minorHAnsi"/>
          <w:b/>
          <w:u w:val="single"/>
        </w:rPr>
        <w:t>Período,</w:t>
      </w:r>
      <w:r w:rsidR="00A1692B" w:rsidRPr="00BD0C9E">
        <w:rPr>
          <w:rFonts w:asciiTheme="minorHAnsi" w:hAnsiTheme="minorHAnsi"/>
          <w:b/>
          <w:u w:val="single"/>
        </w:rPr>
        <w:t xml:space="preserve"> lugar </w:t>
      </w:r>
      <w:r w:rsidRPr="00BD0C9E">
        <w:rPr>
          <w:rFonts w:asciiTheme="minorHAnsi" w:hAnsiTheme="minorHAnsi"/>
          <w:b/>
          <w:u w:val="single"/>
        </w:rPr>
        <w:t>y condiciones de la prestación del servicio</w:t>
      </w:r>
      <w:r w:rsidR="00A1692B" w:rsidRPr="00BD0C9E">
        <w:rPr>
          <w:rFonts w:asciiTheme="minorHAnsi" w:hAnsiTheme="minorHAnsi"/>
          <w:b/>
          <w:u w:val="single"/>
        </w:rPr>
        <w:t>.</w:t>
      </w:r>
    </w:p>
    <w:p w:rsidR="00BD0C9E" w:rsidRDefault="00BD0C9E" w:rsidP="00BD0C9E">
      <w:pPr>
        <w:pStyle w:val="Prrafodelista"/>
        <w:tabs>
          <w:tab w:val="left" w:pos="851"/>
        </w:tabs>
        <w:ind w:left="792" w:right="-1"/>
        <w:jc w:val="both"/>
        <w:rPr>
          <w:rFonts w:asciiTheme="minorHAnsi" w:hAnsiTheme="minorHAnsi"/>
          <w:b/>
          <w:u w:val="single"/>
        </w:rPr>
      </w:pPr>
    </w:p>
    <w:p w:rsidR="00567E01" w:rsidRDefault="00567E01" w:rsidP="00BD0C9E">
      <w:pPr>
        <w:pStyle w:val="Prrafodelista"/>
        <w:tabs>
          <w:tab w:val="left" w:pos="851"/>
        </w:tabs>
        <w:ind w:left="792" w:right="-1"/>
        <w:jc w:val="both"/>
        <w:rPr>
          <w:rFonts w:asciiTheme="minorHAnsi" w:hAnsiTheme="minorHAnsi"/>
          <w:b/>
          <w:u w:val="single"/>
        </w:rPr>
      </w:pPr>
    </w:p>
    <w:p w:rsidR="00567E01" w:rsidRPr="00284FC7" w:rsidRDefault="00567E01" w:rsidP="00567E01">
      <w:pPr>
        <w:tabs>
          <w:tab w:val="left" w:pos="851"/>
        </w:tabs>
        <w:ind w:left="360" w:right="-1"/>
        <w:jc w:val="both"/>
        <w:rPr>
          <w:rFonts w:asciiTheme="minorHAnsi" w:hAnsiTheme="minorHAnsi"/>
        </w:rPr>
      </w:pPr>
      <w:r w:rsidRPr="00A16B2E">
        <w:rPr>
          <w:rFonts w:asciiTheme="minorHAnsi" w:hAnsiTheme="minorHAnsi"/>
          <w:b/>
        </w:rPr>
        <w:t>1.2.</w:t>
      </w:r>
      <w:r>
        <w:rPr>
          <w:rFonts w:asciiTheme="minorHAnsi" w:hAnsiTheme="minorHAnsi"/>
          <w:b/>
        </w:rPr>
        <w:t>1. Período</w:t>
      </w:r>
      <w:r w:rsidRPr="00A16B2E">
        <w:rPr>
          <w:rFonts w:asciiTheme="minorHAnsi" w:hAnsiTheme="minorHAnsi"/>
          <w:b/>
        </w:rPr>
        <w:t xml:space="preserve"> de </w:t>
      </w:r>
      <w:r>
        <w:rPr>
          <w:rFonts w:asciiTheme="minorHAnsi" w:hAnsiTheme="minorHAnsi"/>
          <w:b/>
        </w:rPr>
        <w:t>prestación del servicio</w:t>
      </w:r>
      <w:r w:rsidRPr="00A16B2E">
        <w:rPr>
          <w:rFonts w:asciiTheme="minorHAnsi" w:hAnsiTheme="minorHAnsi"/>
          <w:b/>
        </w:rPr>
        <w:t>:</w:t>
      </w:r>
      <w:r>
        <w:rPr>
          <w:rFonts w:asciiTheme="minorHAnsi" w:hAnsiTheme="minorHAnsi"/>
          <w:b/>
        </w:rPr>
        <w:t xml:space="preserve"> </w:t>
      </w:r>
    </w:p>
    <w:p w:rsidR="00567E01" w:rsidRDefault="00567E01" w:rsidP="00BD0C9E">
      <w:pPr>
        <w:pStyle w:val="Prrafodelista"/>
        <w:tabs>
          <w:tab w:val="left" w:pos="851"/>
        </w:tabs>
        <w:ind w:left="792" w:right="-1"/>
        <w:jc w:val="both"/>
        <w:rPr>
          <w:rFonts w:asciiTheme="minorHAnsi" w:hAnsiTheme="minorHAnsi"/>
          <w:b/>
          <w:u w:val="single"/>
        </w:rPr>
      </w:pPr>
    </w:p>
    <w:p w:rsidR="00284FC7" w:rsidRDefault="00567E01" w:rsidP="00284FC7">
      <w:pPr>
        <w:tabs>
          <w:tab w:val="left" w:pos="851"/>
        </w:tabs>
        <w:ind w:left="360" w:right="-1"/>
        <w:jc w:val="both"/>
        <w:rPr>
          <w:rFonts w:asciiTheme="minorHAnsi" w:hAnsiTheme="minorHAnsi"/>
        </w:rPr>
      </w:pPr>
      <w:r>
        <w:rPr>
          <w:rFonts w:asciiTheme="minorHAnsi" w:hAnsiTheme="minorHAnsi"/>
        </w:rPr>
        <w:t>El servicio objeto de la presente licitación se deberá prestar</w:t>
      </w:r>
      <w:r w:rsidR="00BD0C9E" w:rsidRPr="00BD0C9E">
        <w:rPr>
          <w:rFonts w:asciiTheme="minorHAnsi" w:hAnsiTheme="minorHAnsi"/>
        </w:rPr>
        <w:t xml:space="preserve"> durante el </w:t>
      </w:r>
      <w:r w:rsidR="00BD0C9E" w:rsidRPr="0073524C">
        <w:rPr>
          <w:rFonts w:asciiTheme="minorHAnsi" w:hAnsiTheme="minorHAnsi"/>
        </w:rPr>
        <w:t>período co</w:t>
      </w:r>
      <w:r w:rsidR="00284FC7" w:rsidRPr="0073524C">
        <w:rPr>
          <w:rFonts w:asciiTheme="minorHAnsi" w:hAnsiTheme="minorHAnsi"/>
        </w:rPr>
        <w:t xml:space="preserve">mprendido del 01 de Mayo </w:t>
      </w:r>
      <w:r w:rsidR="0073524C">
        <w:rPr>
          <w:rFonts w:asciiTheme="minorHAnsi" w:hAnsiTheme="minorHAnsi"/>
        </w:rPr>
        <w:t xml:space="preserve">del 2017 </w:t>
      </w:r>
      <w:r w:rsidR="00284FC7" w:rsidRPr="0073524C">
        <w:rPr>
          <w:rFonts w:asciiTheme="minorHAnsi" w:hAnsiTheme="minorHAnsi"/>
        </w:rPr>
        <w:t>al 30 de Noviembre del 2017.</w:t>
      </w:r>
    </w:p>
    <w:p w:rsidR="00284FC7" w:rsidRDefault="00284FC7" w:rsidP="00284FC7">
      <w:pPr>
        <w:tabs>
          <w:tab w:val="left" w:pos="851"/>
        </w:tabs>
        <w:ind w:left="360" w:right="-1"/>
        <w:jc w:val="both"/>
        <w:rPr>
          <w:rFonts w:asciiTheme="minorHAnsi" w:hAnsiTheme="minorHAnsi"/>
        </w:rPr>
      </w:pPr>
    </w:p>
    <w:p w:rsidR="00B81B08" w:rsidRPr="00284FC7" w:rsidRDefault="00A1692B" w:rsidP="00284FC7">
      <w:pPr>
        <w:tabs>
          <w:tab w:val="left" w:pos="851"/>
        </w:tabs>
        <w:ind w:left="360" w:right="-1"/>
        <w:jc w:val="both"/>
        <w:rPr>
          <w:rFonts w:asciiTheme="minorHAnsi" w:hAnsiTheme="minorHAnsi"/>
        </w:rPr>
      </w:pPr>
      <w:r w:rsidRPr="00A16B2E">
        <w:rPr>
          <w:rFonts w:asciiTheme="minorHAnsi" w:hAnsiTheme="minorHAnsi"/>
          <w:b/>
        </w:rPr>
        <w:t>1.2.</w:t>
      </w:r>
      <w:r w:rsidR="00284FC7">
        <w:rPr>
          <w:rFonts w:asciiTheme="minorHAnsi" w:hAnsiTheme="minorHAnsi"/>
          <w:b/>
        </w:rPr>
        <w:t>1</w:t>
      </w:r>
      <w:r w:rsidR="00D16279">
        <w:rPr>
          <w:rFonts w:asciiTheme="minorHAnsi" w:hAnsiTheme="minorHAnsi"/>
          <w:b/>
        </w:rPr>
        <w:t xml:space="preserve">. </w:t>
      </w:r>
      <w:r w:rsidRPr="00A16B2E">
        <w:rPr>
          <w:rFonts w:asciiTheme="minorHAnsi" w:hAnsiTheme="minorHAnsi"/>
          <w:b/>
        </w:rPr>
        <w:t>Lugar</w:t>
      </w:r>
      <w:r w:rsidR="00567E01">
        <w:rPr>
          <w:rFonts w:asciiTheme="minorHAnsi" w:hAnsiTheme="minorHAnsi"/>
          <w:b/>
        </w:rPr>
        <w:t xml:space="preserve"> y horario</w:t>
      </w:r>
      <w:r w:rsidRPr="00A16B2E">
        <w:rPr>
          <w:rFonts w:asciiTheme="minorHAnsi" w:hAnsiTheme="minorHAnsi"/>
          <w:b/>
        </w:rPr>
        <w:t xml:space="preserve">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BD0C9E" w:rsidRPr="00861C57" w:rsidRDefault="00BD0C9E" w:rsidP="0013398D">
      <w:pPr>
        <w:ind w:left="708"/>
        <w:jc w:val="both"/>
        <w:rPr>
          <w:rFonts w:asciiTheme="minorHAnsi" w:hAnsiTheme="minorHAnsi"/>
          <w:b/>
          <w:bCs/>
        </w:rPr>
      </w:pPr>
      <w:r w:rsidRPr="00861C57">
        <w:rPr>
          <w:rFonts w:asciiTheme="minorHAnsi" w:hAnsiTheme="minorHAnsi" w:cs="Arial"/>
        </w:rPr>
        <w:t>El servicio se deberá prestar en las direcciones indicadas de las Jurisdicciones Sanitarias 1, 2,</w:t>
      </w:r>
      <w:r w:rsidR="00272371">
        <w:rPr>
          <w:rFonts w:asciiTheme="minorHAnsi" w:hAnsiTheme="minorHAnsi" w:cs="Arial"/>
        </w:rPr>
        <w:t xml:space="preserve"> </w:t>
      </w:r>
      <w:r w:rsidRPr="00861C57">
        <w:rPr>
          <w:rFonts w:asciiTheme="minorHAnsi" w:hAnsiTheme="minorHAnsi" w:cs="Arial"/>
        </w:rPr>
        <w:t xml:space="preserve">3 y 4, donde se encuentra instalado el </w:t>
      </w:r>
      <w:r w:rsidR="005F0CF6">
        <w:rPr>
          <w:rFonts w:asciiTheme="minorHAnsi" w:hAnsiTheme="minorHAnsi" w:cs="Arial"/>
        </w:rPr>
        <w:t xml:space="preserve">personal.   </w:t>
      </w:r>
      <w:r w:rsidRPr="00861C57">
        <w:rPr>
          <w:rFonts w:asciiTheme="minorHAnsi" w:hAnsiTheme="minorHAnsi"/>
        </w:rPr>
        <w:t>El Horario de Prestación del Servicio será de lunes</w:t>
      </w:r>
      <w:r w:rsidRPr="00861C57">
        <w:rPr>
          <w:rFonts w:asciiTheme="minorHAnsi" w:hAnsiTheme="minorHAnsi" w:cs="Arial"/>
        </w:rPr>
        <w:t xml:space="preserve"> a sábado con un H</w:t>
      </w:r>
      <w:r w:rsidRPr="00861C57">
        <w:rPr>
          <w:rFonts w:asciiTheme="minorHAnsi" w:hAnsiTheme="minorHAnsi"/>
        </w:rPr>
        <w:t>orario de 8:00 A.M. a 16:00 P.M.</w:t>
      </w:r>
      <w:r w:rsidR="005F0CF6">
        <w:rPr>
          <w:rFonts w:asciiTheme="minorHAnsi" w:hAnsiTheme="minorHAnsi"/>
        </w:rPr>
        <w:t xml:space="preserve">  </w:t>
      </w:r>
      <w:r w:rsidRPr="00861C57">
        <w:rPr>
          <w:rFonts w:asciiTheme="minorHAnsi" w:hAnsiTheme="minorHAnsi"/>
        </w:rPr>
        <w:t>en las siguientes ubicaciones:</w:t>
      </w:r>
    </w:p>
    <w:p w:rsidR="00BD0C9E" w:rsidRPr="00861C57" w:rsidRDefault="00BD0C9E" w:rsidP="00BD0C9E">
      <w:pPr>
        <w:tabs>
          <w:tab w:val="left" w:pos="851"/>
          <w:tab w:val="right" w:pos="1276"/>
        </w:tabs>
        <w:ind w:right="49"/>
        <w:jc w:val="both"/>
        <w:rPr>
          <w:rFonts w:asciiTheme="minorHAnsi" w:hAnsiTheme="minorHAnsi"/>
          <w:b/>
          <w:bCs/>
        </w:rPr>
      </w:pP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8"/>
        <w:gridCol w:w="7155"/>
      </w:tblGrid>
      <w:tr w:rsidR="00BD0C9E" w:rsidRPr="00861C57" w:rsidTr="005F0CF6">
        <w:trPr>
          <w:trHeight w:val="475"/>
        </w:trPr>
        <w:tc>
          <w:tcPr>
            <w:tcW w:w="2768" w:type="dxa"/>
            <w:shd w:val="clear" w:color="auto" w:fill="E0E0E0"/>
            <w:vAlign w:val="center"/>
          </w:tcPr>
          <w:p w:rsidR="00BD0C9E" w:rsidRPr="00861C57" w:rsidRDefault="00BD0C9E" w:rsidP="0013398D">
            <w:pPr>
              <w:jc w:val="center"/>
              <w:rPr>
                <w:rFonts w:asciiTheme="minorHAnsi" w:hAnsiTheme="minorHAnsi" w:cs="Arial"/>
                <w:b/>
                <w:bCs/>
              </w:rPr>
            </w:pPr>
            <w:r w:rsidRPr="00861C57">
              <w:rPr>
                <w:rFonts w:asciiTheme="minorHAnsi" w:hAnsiTheme="minorHAnsi" w:cs="Arial"/>
                <w:b/>
                <w:bCs/>
              </w:rPr>
              <w:t>Unidad</w:t>
            </w:r>
          </w:p>
        </w:tc>
        <w:tc>
          <w:tcPr>
            <w:tcW w:w="7155" w:type="dxa"/>
            <w:shd w:val="clear" w:color="auto" w:fill="E0E0E0"/>
            <w:vAlign w:val="center"/>
          </w:tcPr>
          <w:p w:rsidR="00BD0C9E" w:rsidRPr="00861C57" w:rsidRDefault="00BD0C9E" w:rsidP="0013398D">
            <w:pPr>
              <w:jc w:val="center"/>
              <w:rPr>
                <w:rFonts w:asciiTheme="minorHAnsi" w:hAnsiTheme="minorHAnsi" w:cs="Arial"/>
                <w:b/>
                <w:bCs/>
              </w:rPr>
            </w:pPr>
            <w:r w:rsidRPr="00861C57">
              <w:rPr>
                <w:rFonts w:asciiTheme="minorHAnsi" w:hAnsiTheme="minorHAnsi" w:cs="Arial"/>
                <w:b/>
                <w:bCs/>
              </w:rPr>
              <w:t>Dirección</w:t>
            </w:r>
          </w:p>
        </w:tc>
      </w:tr>
      <w:tr w:rsidR="00BD0C9E" w:rsidRPr="00861C57" w:rsidTr="005F0CF6">
        <w:tc>
          <w:tcPr>
            <w:tcW w:w="2768" w:type="dxa"/>
          </w:tcPr>
          <w:p w:rsidR="00BD0C9E" w:rsidRPr="00861C57" w:rsidRDefault="00BD0C9E" w:rsidP="0013398D">
            <w:pPr>
              <w:rPr>
                <w:rFonts w:asciiTheme="minorHAnsi" w:hAnsiTheme="minorHAnsi"/>
              </w:rPr>
            </w:pPr>
            <w:r w:rsidRPr="00861C57">
              <w:rPr>
                <w:rFonts w:asciiTheme="minorHAnsi" w:hAnsiTheme="minorHAnsi"/>
              </w:rPr>
              <w:t>JURISDICCION SANITARIA No.1</w:t>
            </w:r>
          </w:p>
        </w:tc>
        <w:tc>
          <w:tcPr>
            <w:tcW w:w="7155" w:type="dxa"/>
          </w:tcPr>
          <w:p w:rsidR="00BD0C9E" w:rsidRPr="00861C57" w:rsidRDefault="00224925" w:rsidP="0013398D">
            <w:pPr>
              <w:ind w:right="284"/>
              <w:jc w:val="both"/>
              <w:rPr>
                <w:rFonts w:asciiTheme="minorHAnsi" w:hAnsiTheme="minorHAnsi"/>
                <w:sz w:val="18"/>
              </w:rPr>
            </w:pPr>
            <w:r>
              <w:rPr>
                <w:rFonts w:asciiTheme="minorHAnsi" w:hAnsiTheme="minorHAnsi"/>
                <w:sz w:val="18"/>
              </w:rPr>
              <w:t>ALMAZÁN #1108, COL. TOPO CHICO, MONTERREY, N.L.</w:t>
            </w:r>
          </w:p>
        </w:tc>
      </w:tr>
      <w:tr w:rsidR="00BD0C9E" w:rsidRPr="00861C57" w:rsidTr="005F0CF6">
        <w:tc>
          <w:tcPr>
            <w:tcW w:w="2768" w:type="dxa"/>
            <w:tcBorders>
              <w:top w:val="single" w:sz="4" w:space="0" w:color="auto"/>
              <w:left w:val="single" w:sz="4" w:space="0" w:color="auto"/>
              <w:bottom w:val="single" w:sz="4" w:space="0" w:color="auto"/>
              <w:right w:val="single" w:sz="4" w:space="0" w:color="auto"/>
            </w:tcBorders>
          </w:tcPr>
          <w:p w:rsidR="00BD0C9E" w:rsidRPr="00861C57" w:rsidRDefault="00BD0C9E" w:rsidP="0013398D">
            <w:pPr>
              <w:rPr>
                <w:rFonts w:asciiTheme="minorHAnsi" w:hAnsiTheme="minorHAnsi"/>
              </w:rPr>
            </w:pPr>
            <w:r w:rsidRPr="00861C57">
              <w:rPr>
                <w:rFonts w:asciiTheme="minorHAnsi" w:hAnsiTheme="minorHAnsi"/>
              </w:rPr>
              <w:t>JURISDICCION SANITARIA No.2</w:t>
            </w:r>
          </w:p>
        </w:tc>
        <w:tc>
          <w:tcPr>
            <w:tcW w:w="7155" w:type="dxa"/>
            <w:tcBorders>
              <w:top w:val="single" w:sz="4" w:space="0" w:color="auto"/>
              <w:left w:val="single" w:sz="4" w:space="0" w:color="auto"/>
              <w:bottom w:val="single" w:sz="4" w:space="0" w:color="auto"/>
              <w:right w:val="single" w:sz="4" w:space="0" w:color="auto"/>
            </w:tcBorders>
          </w:tcPr>
          <w:p w:rsidR="00BD0C9E" w:rsidRPr="00861C57" w:rsidRDefault="00BD0C9E" w:rsidP="0013398D">
            <w:pPr>
              <w:ind w:right="284"/>
              <w:jc w:val="both"/>
              <w:rPr>
                <w:rFonts w:asciiTheme="minorHAnsi" w:hAnsiTheme="minorHAnsi"/>
                <w:sz w:val="18"/>
              </w:rPr>
            </w:pPr>
            <w:r w:rsidRPr="00861C57">
              <w:rPr>
                <w:rFonts w:asciiTheme="minorHAnsi" w:hAnsiTheme="minorHAnsi"/>
                <w:sz w:val="18"/>
              </w:rPr>
              <w:t xml:space="preserve">FELIX U. GOMEZ No. 1700 </w:t>
            </w:r>
            <w:proofErr w:type="spellStart"/>
            <w:r w:rsidRPr="00861C57">
              <w:rPr>
                <w:rFonts w:asciiTheme="minorHAnsi" w:hAnsiTheme="minorHAnsi"/>
                <w:sz w:val="18"/>
              </w:rPr>
              <w:t>Nte</w:t>
            </w:r>
            <w:proofErr w:type="spellEnd"/>
            <w:r w:rsidRPr="00861C57">
              <w:rPr>
                <w:rFonts w:asciiTheme="minorHAnsi" w:hAnsiTheme="minorHAnsi"/>
                <w:sz w:val="18"/>
              </w:rPr>
              <w:t>., COL. TERMINAL, MONTERREY, N.L.</w:t>
            </w:r>
          </w:p>
        </w:tc>
      </w:tr>
      <w:tr w:rsidR="00BD0C9E" w:rsidRPr="00861C57" w:rsidTr="005F0CF6">
        <w:tc>
          <w:tcPr>
            <w:tcW w:w="2768" w:type="dxa"/>
            <w:tcBorders>
              <w:top w:val="single" w:sz="4" w:space="0" w:color="auto"/>
              <w:left w:val="single" w:sz="4" w:space="0" w:color="auto"/>
              <w:bottom w:val="single" w:sz="4" w:space="0" w:color="auto"/>
              <w:right w:val="single" w:sz="4" w:space="0" w:color="auto"/>
            </w:tcBorders>
          </w:tcPr>
          <w:p w:rsidR="00BD0C9E" w:rsidRPr="00861C57" w:rsidRDefault="00BD0C9E" w:rsidP="0013398D">
            <w:pPr>
              <w:rPr>
                <w:rFonts w:asciiTheme="minorHAnsi" w:hAnsiTheme="minorHAnsi"/>
              </w:rPr>
            </w:pPr>
            <w:r w:rsidRPr="00861C57">
              <w:rPr>
                <w:rFonts w:asciiTheme="minorHAnsi" w:hAnsiTheme="minorHAnsi"/>
              </w:rPr>
              <w:t>JURISDICCION SANITARIA No.3</w:t>
            </w:r>
          </w:p>
        </w:tc>
        <w:tc>
          <w:tcPr>
            <w:tcW w:w="7155" w:type="dxa"/>
            <w:tcBorders>
              <w:top w:val="single" w:sz="4" w:space="0" w:color="auto"/>
              <w:left w:val="single" w:sz="4" w:space="0" w:color="auto"/>
              <w:bottom w:val="single" w:sz="4" w:space="0" w:color="auto"/>
              <w:right w:val="single" w:sz="4" w:space="0" w:color="auto"/>
            </w:tcBorders>
          </w:tcPr>
          <w:p w:rsidR="00BD0C9E" w:rsidRPr="00861C57" w:rsidRDefault="00BD0C9E" w:rsidP="0013398D">
            <w:pPr>
              <w:ind w:right="284"/>
              <w:jc w:val="both"/>
              <w:rPr>
                <w:rFonts w:asciiTheme="minorHAnsi" w:hAnsiTheme="minorHAnsi"/>
                <w:sz w:val="18"/>
              </w:rPr>
            </w:pPr>
            <w:r w:rsidRPr="00861C57">
              <w:rPr>
                <w:rFonts w:asciiTheme="minorHAnsi" w:hAnsiTheme="minorHAnsi"/>
                <w:sz w:val="18"/>
              </w:rPr>
              <w:t>AGUSTIN LARA No.106, COL. BUENOS AIRES, MONTERREY, N.L.</w:t>
            </w:r>
          </w:p>
        </w:tc>
      </w:tr>
      <w:tr w:rsidR="00BD0C9E" w:rsidRPr="00861C57" w:rsidTr="005F0CF6">
        <w:tc>
          <w:tcPr>
            <w:tcW w:w="2768" w:type="dxa"/>
            <w:tcBorders>
              <w:top w:val="single" w:sz="4" w:space="0" w:color="auto"/>
              <w:left w:val="single" w:sz="4" w:space="0" w:color="auto"/>
              <w:bottom w:val="single" w:sz="4" w:space="0" w:color="auto"/>
              <w:right w:val="single" w:sz="4" w:space="0" w:color="auto"/>
            </w:tcBorders>
          </w:tcPr>
          <w:p w:rsidR="00BD0C9E" w:rsidRPr="00861C57" w:rsidRDefault="00BD0C9E" w:rsidP="0013398D">
            <w:pPr>
              <w:rPr>
                <w:rFonts w:asciiTheme="minorHAnsi" w:hAnsiTheme="minorHAnsi"/>
              </w:rPr>
            </w:pPr>
            <w:r w:rsidRPr="00861C57">
              <w:rPr>
                <w:rFonts w:asciiTheme="minorHAnsi" w:hAnsiTheme="minorHAnsi"/>
              </w:rPr>
              <w:t>JURISDICCION SANITARIA No.4</w:t>
            </w:r>
          </w:p>
        </w:tc>
        <w:tc>
          <w:tcPr>
            <w:tcW w:w="7155" w:type="dxa"/>
            <w:tcBorders>
              <w:top w:val="single" w:sz="4" w:space="0" w:color="auto"/>
              <w:left w:val="single" w:sz="4" w:space="0" w:color="auto"/>
              <w:bottom w:val="single" w:sz="4" w:space="0" w:color="auto"/>
              <w:right w:val="single" w:sz="4" w:space="0" w:color="auto"/>
            </w:tcBorders>
          </w:tcPr>
          <w:p w:rsidR="00BD0C9E" w:rsidRPr="00861C57" w:rsidRDefault="00BD0C9E" w:rsidP="0013398D">
            <w:pPr>
              <w:ind w:right="284"/>
              <w:jc w:val="both"/>
              <w:rPr>
                <w:rFonts w:asciiTheme="minorHAnsi" w:hAnsiTheme="minorHAnsi"/>
                <w:sz w:val="18"/>
              </w:rPr>
            </w:pPr>
            <w:r w:rsidRPr="00861C57">
              <w:rPr>
                <w:rFonts w:asciiTheme="minorHAnsi" w:hAnsiTheme="minorHAnsi"/>
                <w:sz w:val="18"/>
              </w:rPr>
              <w:t>AVE. LAS TORRES C/CAMINO REAL, COL. GUADALUPE CHAVEZ, GUADALUPE, N.L.</w:t>
            </w:r>
          </w:p>
        </w:tc>
      </w:tr>
    </w:tbl>
    <w:p w:rsidR="00BD0C9E" w:rsidRDefault="00BD0C9E" w:rsidP="00BD0C9E">
      <w:pPr>
        <w:tabs>
          <w:tab w:val="left" w:pos="851"/>
        </w:tabs>
        <w:rPr>
          <w:rFonts w:asciiTheme="minorHAnsi" w:hAnsiTheme="minorHAnsi"/>
          <w:b/>
        </w:rPr>
      </w:pPr>
    </w:p>
    <w:p w:rsidR="00567E01" w:rsidRDefault="00567E01" w:rsidP="00BD0C9E">
      <w:pPr>
        <w:tabs>
          <w:tab w:val="left" w:pos="851"/>
        </w:tabs>
        <w:rPr>
          <w:rFonts w:asciiTheme="minorHAnsi" w:hAnsiTheme="minorHAnsi"/>
          <w:b/>
        </w:rPr>
      </w:pPr>
    </w:p>
    <w:p w:rsidR="00567E01" w:rsidRPr="00284FC7" w:rsidRDefault="00567E01" w:rsidP="00567E01">
      <w:pPr>
        <w:tabs>
          <w:tab w:val="left" w:pos="851"/>
        </w:tabs>
        <w:ind w:left="360" w:right="-1"/>
        <w:jc w:val="both"/>
        <w:rPr>
          <w:rFonts w:asciiTheme="minorHAnsi" w:hAnsiTheme="minorHAnsi"/>
        </w:rPr>
      </w:pPr>
      <w:r w:rsidRPr="00A16B2E">
        <w:rPr>
          <w:rFonts w:asciiTheme="minorHAnsi" w:hAnsiTheme="minorHAnsi"/>
          <w:b/>
        </w:rPr>
        <w:t>1.2.</w:t>
      </w:r>
      <w:r>
        <w:rPr>
          <w:rFonts w:asciiTheme="minorHAnsi" w:hAnsiTheme="minorHAnsi"/>
          <w:b/>
        </w:rPr>
        <w:t>3. Condiciones</w:t>
      </w:r>
      <w:r w:rsidRPr="00A16B2E">
        <w:rPr>
          <w:rFonts w:asciiTheme="minorHAnsi" w:hAnsiTheme="minorHAnsi"/>
          <w:b/>
        </w:rPr>
        <w:t xml:space="preserve"> de </w:t>
      </w:r>
      <w:r>
        <w:rPr>
          <w:rFonts w:asciiTheme="minorHAnsi" w:hAnsiTheme="minorHAnsi"/>
          <w:b/>
        </w:rPr>
        <w:t>prestación del servicio</w:t>
      </w:r>
      <w:r w:rsidRPr="00A16B2E">
        <w:rPr>
          <w:rFonts w:asciiTheme="minorHAnsi" w:hAnsiTheme="minorHAnsi"/>
          <w:b/>
        </w:rPr>
        <w:t>:</w:t>
      </w:r>
      <w:r>
        <w:rPr>
          <w:rFonts w:asciiTheme="minorHAnsi" w:hAnsiTheme="minorHAnsi"/>
          <w:b/>
        </w:rPr>
        <w:t xml:space="preserve"> </w:t>
      </w:r>
    </w:p>
    <w:p w:rsidR="00567E01" w:rsidRPr="00861C57" w:rsidRDefault="00567E01" w:rsidP="00BD0C9E">
      <w:pPr>
        <w:tabs>
          <w:tab w:val="left" w:pos="851"/>
        </w:tabs>
        <w:rPr>
          <w:rFonts w:asciiTheme="minorHAnsi" w:hAnsiTheme="minorHAnsi"/>
          <w:b/>
        </w:rPr>
      </w:pPr>
    </w:p>
    <w:p w:rsidR="00567E01" w:rsidRPr="005D5EE9" w:rsidRDefault="00567E01" w:rsidP="00567E01">
      <w:pPr>
        <w:pStyle w:val="Textoindependiente220"/>
        <w:ind w:left="709"/>
        <w:rPr>
          <w:rFonts w:asciiTheme="minorHAnsi" w:hAnsiTheme="minorHAnsi" w:cs="Arial"/>
          <w:bCs/>
          <w:sz w:val="22"/>
        </w:rPr>
      </w:pPr>
      <w:r w:rsidRPr="005D5EE9">
        <w:rPr>
          <w:rFonts w:asciiTheme="minorHAnsi" w:hAnsiTheme="minorHAnsi" w:cs="Arial"/>
          <w:sz w:val="20"/>
        </w:rPr>
        <w:t>El licitante que resulte adjudicado deberá prestar el servicio de transportación conforme a lo siguiente:</w:t>
      </w:r>
    </w:p>
    <w:p w:rsidR="00567E01" w:rsidRPr="005D5EE9" w:rsidRDefault="00567E01" w:rsidP="00567E01">
      <w:pPr>
        <w:ind w:left="1418" w:hanging="710"/>
        <w:jc w:val="both"/>
        <w:rPr>
          <w:rFonts w:asciiTheme="minorHAnsi" w:hAnsiTheme="minorHAnsi" w:cs="Arial"/>
          <w:sz w:val="22"/>
        </w:rPr>
      </w:pPr>
    </w:p>
    <w:p w:rsidR="00567E01" w:rsidRPr="00567E01" w:rsidRDefault="00567E01" w:rsidP="00567E01">
      <w:pPr>
        <w:pStyle w:val="Prrafodelista"/>
        <w:numPr>
          <w:ilvl w:val="2"/>
          <w:numId w:val="43"/>
        </w:numPr>
        <w:tabs>
          <w:tab w:val="right" w:pos="1134"/>
        </w:tabs>
        <w:jc w:val="both"/>
        <w:rPr>
          <w:rFonts w:asciiTheme="minorHAnsi" w:hAnsiTheme="minorHAnsi"/>
        </w:rPr>
      </w:pPr>
      <w:r w:rsidRPr="00567E01">
        <w:rPr>
          <w:rFonts w:asciiTheme="minorHAnsi" w:hAnsiTheme="minorHAnsi"/>
        </w:rPr>
        <w:t>Se requerirán 4 vehículos con capacidad para 36 pasajeros, cada uno de ellos deberá presentarse en cada una de las Jurisdiccio</w:t>
      </w:r>
      <w:r w:rsidR="00EC3CDF">
        <w:rPr>
          <w:rFonts w:asciiTheme="minorHAnsi" w:hAnsiTheme="minorHAnsi"/>
        </w:rPr>
        <w:t>nes Sanitarias asignadas a las 8</w:t>
      </w:r>
      <w:r w:rsidRPr="00567E01">
        <w:rPr>
          <w:rFonts w:asciiTheme="minorHAnsi" w:hAnsiTheme="minorHAnsi"/>
        </w:rPr>
        <w:t xml:space="preserve">:00 a.m. para trasladar al personal a diferentes puntos del área metropolitana de la ciudad de Monterrey, N. L. y algunos municipios rurales y regresar al mismo punto de partida a las 16:00 horas, lo anterior según el programa de </w:t>
      </w:r>
      <w:proofErr w:type="spellStart"/>
      <w:r w:rsidRPr="00567E01">
        <w:rPr>
          <w:rFonts w:asciiTheme="minorHAnsi" w:hAnsiTheme="minorHAnsi"/>
        </w:rPr>
        <w:t>abatización</w:t>
      </w:r>
      <w:proofErr w:type="spellEnd"/>
      <w:r w:rsidRPr="00567E01">
        <w:rPr>
          <w:rFonts w:asciiTheme="minorHAnsi" w:hAnsiTheme="minorHAnsi"/>
        </w:rPr>
        <w:t xml:space="preserve"> y promoción establecido por la Subsecretaria de Prevención y Control de Enfermedades a través de la Dirección de Salud Pública y, específicamente, del Coordinador del Programa de Dengue, el cual le será entregado de forma semanal.</w:t>
      </w:r>
    </w:p>
    <w:p w:rsidR="00567E01" w:rsidRPr="00B175B1" w:rsidRDefault="00567E01" w:rsidP="00567E01">
      <w:pPr>
        <w:tabs>
          <w:tab w:val="right" w:pos="1134"/>
        </w:tabs>
        <w:ind w:left="1134" w:hanging="283"/>
        <w:jc w:val="both"/>
        <w:rPr>
          <w:rFonts w:asciiTheme="minorHAnsi" w:hAnsiTheme="minorHAnsi"/>
        </w:rPr>
      </w:pPr>
    </w:p>
    <w:p w:rsidR="00567E01" w:rsidRPr="00567E01" w:rsidRDefault="00567E01" w:rsidP="00567E01">
      <w:pPr>
        <w:pStyle w:val="Prrafodelista"/>
        <w:numPr>
          <w:ilvl w:val="2"/>
          <w:numId w:val="43"/>
        </w:numPr>
        <w:tabs>
          <w:tab w:val="right" w:pos="1134"/>
        </w:tabs>
        <w:jc w:val="both"/>
        <w:rPr>
          <w:rFonts w:asciiTheme="minorHAnsi" w:hAnsiTheme="minorHAnsi"/>
        </w:rPr>
      </w:pPr>
      <w:r w:rsidRPr="00B175B1">
        <w:rPr>
          <w:rFonts w:asciiTheme="minorHAnsi" w:hAnsiTheme="minorHAnsi" w:cs="Arial"/>
        </w:rPr>
        <w:t xml:space="preserve">El prestador del servicio de transporte deberá contar con la organización suficiente,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física,  de </w:t>
      </w:r>
      <w:r w:rsidRPr="00B175B1">
        <w:rPr>
          <w:rFonts w:asciiTheme="minorHAnsi" w:hAnsiTheme="minorHAnsi" w:cs="Arial"/>
        </w:rPr>
        <w:lastRenderedPageBreak/>
        <w:t>seguridad social</w:t>
      </w:r>
      <w:r w:rsidRPr="00B175B1">
        <w:rPr>
          <w:rFonts w:asciiTheme="minorHAnsi" w:hAnsiTheme="minorHAnsi"/>
        </w:rPr>
        <w:t xml:space="preserve"> </w:t>
      </w:r>
      <w:r w:rsidRPr="00B175B1">
        <w:rPr>
          <w:rFonts w:asciiTheme="minorHAnsi" w:hAnsiTheme="minorHAnsi" w:cs="Arial"/>
        </w:rPr>
        <w:t>que al respecto pudiera existir por la contratación del servicio de que se trata, por lo que el prestador del servicio deberá entregar carta bajo protesta de decir verdad, en papel membretado de la empresa, firmada por su representante legal y dirigida a  la Convocante, en la que indique que cuenta con la capacidad  suficiente para prestar el servicio objeto de este concurso de acuerdo a lo solicitado en este punto, la carta se expedirá exclusivamente para este Concurso.</w:t>
      </w:r>
    </w:p>
    <w:p w:rsidR="00567E01" w:rsidRPr="00567E01" w:rsidRDefault="00567E01" w:rsidP="00567E01">
      <w:pPr>
        <w:pStyle w:val="Prrafodelista"/>
        <w:rPr>
          <w:rFonts w:asciiTheme="minorHAnsi" w:hAnsiTheme="minorHAnsi"/>
        </w:rPr>
      </w:pPr>
    </w:p>
    <w:p w:rsidR="00567E01" w:rsidRPr="00567E01" w:rsidRDefault="00567E01" w:rsidP="00567E01">
      <w:pPr>
        <w:pStyle w:val="Prrafodelista"/>
        <w:numPr>
          <w:ilvl w:val="2"/>
          <w:numId w:val="43"/>
        </w:numPr>
        <w:ind w:right="51"/>
        <w:jc w:val="both"/>
        <w:rPr>
          <w:rFonts w:asciiTheme="minorHAnsi" w:hAnsiTheme="minorHAnsi"/>
        </w:rPr>
      </w:pPr>
      <w:r w:rsidRPr="00567E01">
        <w:rPr>
          <w:rFonts w:asciiTheme="minorHAnsi" w:hAnsiTheme="minorHAnsi"/>
        </w:rPr>
        <w:t>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567E01" w:rsidRPr="00B175B1" w:rsidRDefault="00567E01" w:rsidP="00567E01">
      <w:pPr>
        <w:pStyle w:val="Prrafodelista"/>
        <w:tabs>
          <w:tab w:val="right" w:pos="1134"/>
        </w:tabs>
        <w:ind w:left="1134" w:hanging="283"/>
        <w:rPr>
          <w:rFonts w:asciiTheme="minorHAnsi" w:hAnsiTheme="minorHAnsi"/>
        </w:rPr>
      </w:pPr>
    </w:p>
    <w:p w:rsidR="00567E01" w:rsidRPr="00B175B1" w:rsidRDefault="00567E01" w:rsidP="00567E01">
      <w:pPr>
        <w:pStyle w:val="Prrafodelista"/>
        <w:numPr>
          <w:ilvl w:val="2"/>
          <w:numId w:val="43"/>
        </w:numPr>
        <w:tabs>
          <w:tab w:val="right" w:pos="1134"/>
        </w:tabs>
        <w:jc w:val="both"/>
        <w:rPr>
          <w:rFonts w:asciiTheme="minorHAnsi" w:hAnsiTheme="minorHAnsi"/>
        </w:rPr>
      </w:pPr>
      <w:r w:rsidRPr="00B175B1">
        <w:rPr>
          <w:rFonts w:asciiTheme="minorHAnsi" w:hAnsiTheme="minorHAnsi"/>
        </w:rPr>
        <w:t>El licitante que resulte adjudicado deberá designar una persona que fungirá como coordinador y el cual deberá estar disponible las 24 horas durante la vigencia del contrato que se derive del presente procedimiento para estar en constante comunicación con el Coordinador del programa de dengue que se designe para la prestación del servicio.</w:t>
      </w:r>
    </w:p>
    <w:p w:rsidR="00567E01" w:rsidRPr="00B175B1" w:rsidRDefault="00567E01" w:rsidP="00567E01">
      <w:pPr>
        <w:pStyle w:val="Prrafodelista"/>
        <w:tabs>
          <w:tab w:val="right" w:pos="1134"/>
        </w:tabs>
        <w:ind w:left="1134" w:hanging="283"/>
        <w:rPr>
          <w:rFonts w:asciiTheme="minorHAnsi" w:hAnsiTheme="minorHAnsi"/>
        </w:rPr>
      </w:pPr>
    </w:p>
    <w:p w:rsidR="00567E01" w:rsidRDefault="00567E01" w:rsidP="00567E01">
      <w:pPr>
        <w:pStyle w:val="Prrafodelista"/>
        <w:numPr>
          <w:ilvl w:val="2"/>
          <w:numId w:val="43"/>
        </w:numPr>
        <w:tabs>
          <w:tab w:val="right" w:pos="1134"/>
        </w:tabs>
        <w:jc w:val="both"/>
        <w:rPr>
          <w:rFonts w:asciiTheme="minorHAnsi" w:hAnsiTheme="minorHAnsi"/>
        </w:rPr>
      </w:pPr>
      <w:r w:rsidRPr="00B175B1">
        <w:rPr>
          <w:rFonts w:asciiTheme="minorHAnsi" w:hAnsiTheme="minorHAnsi"/>
        </w:rPr>
        <w:t>En caso de que alguno de los vehíc</w:t>
      </w:r>
      <w:r>
        <w:rPr>
          <w:rFonts w:asciiTheme="minorHAnsi" w:hAnsiTheme="minorHAnsi"/>
        </w:rPr>
        <w:t>ulos o choferes sea devuelto, (n</w:t>
      </w:r>
      <w:r w:rsidRPr="00B175B1">
        <w:rPr>
          <w:rFonts w:asciiTheme="minorHAnsi" w:hAnsiTheme="minorHAnsi"/>
        </w:rPr>
        <w:t xml:space="preserve">o sea aceptado por la Convocante) o se presente alguna avería, éste deberá ser reemplazado en un plazo </w:t>
      </w:r>
      <w:r w:rsidRPr="00BF1B8F">
        <w:rPr>
          <w:rFonts w:asciiTheme="minorHAnsi" w:hAnsiTheme="minorHAnsi"/>
        </w:rPr>
        <w:t>máximo de 1 hora.</w:t>
      </w:r>
    </w:p>
    <w:p w:rsidR="00567E01" w:rsidRPr="00567E01" w:rsidRDefault="00567E01" w:rsidP="00567E01">
      <w:pPr>
        <w:pStyle w:val="Prrafodelista"/>
        <w:rPr>
          <w:rFonts w:asciiTheme="minorHAnsi" w:hAnsiTheme="minorHAnsi"/>
        </w:rPr>
      </w:pPr>
    </w:p>
    <w:p w:rsidR="00567E01" w:rsidRPr="00567E01" w:rsidRDefault="00567E01" w:rsidP="00567E01">
      <w:pPr>
        <w:pStyle w:val="Prrafodelista"/>
        <w:numPr>
          <w:ilvl w:val="2"/>
          <w:numId w:val="43"/>
        </w:numPr>
        <w:tabs>
          <w:tab w:val="right" w:pos="1276"/>
        </w:tabs>
        <w:jc w:val="both"/>
        <w:rPr>
          <w:rFonts w:asciiTheme="minorHAnsi" w:hAnsiTheme="minorHAnsi"/>
        </w:rPr>
      </w:pPr>
      <w:r w:rsidRPr="00567E01">
        <w:rPr>
          <w:rFonts w:asciiTheme="minorHAnsi" w:hAnsiTheme="minorHAnsi" w:cs="Arial"/>
        </w:rPr>
        <w:t>El prestador del servicio deberá incluir que todas las unidades de Transporte contengan los siguientes requisitos, tales como: las unidades estén en buenas condiciones, asientos cómodos, clima, que los choferes estén impecables en su presentación y que porten uniforme y gafete de identificación.</w:t>
      </w:r>
    </w:p>
    <w:p w:rsidR="00567E01" w:rsidRPr="000373B2" w:rsidRDefault="00567E01" w:rsidP="00567E01">
      <w:pPr>
        <w:pStyle w:val="Prrafodelista"/>
        <w:rPr>
          <w:rFonts w:asciiTheme="minorHAnsi" w:hAnsiTheme="minorHAnsi"/>
        </w:rPr>
      </w:pPr>
    </w:p>
    <w:p w:rsidR="00567E01" w:rsidRPr="000373B2" w:rsidRDefault="00567E01" w:rsidP="00567E01">
      <w:pPr>
        <w:pStyle w:val="Prrafodelista"/>
        <w:numPr>
          <w:ilvl w:val="2"/>
          <w:numId w:val="43"/>
        </w:numPr>
        <w:tabs>
          <w:tab w:val="right" w:pos="1276"/>
        </w:tabs>
        <w:jc w:val="both"/>
        <w:rPr>
          <w:rFonts w:asciiTheme="minorHAnsi" w:hAnsiTheme="minorHAnsi" w:cs="Arial"/>
        </w:rPr>
      </w:pPr>
      <w:r>
        <w:rPr>
          <w:rFonts w:asciiTheme="minorHAnsi" w:hAnsiTheme="minorHAnsi"/>
        </w:rPr>
        <w:t>En caso de que una de las unidades requiera mantenimiento o reparación, los cargos no se incluyen en el contrato.</w:t>
      </w:r>
    </w:p>
    <w:p w:rsidR="00567E01" w:rsidRPr="000373B2" w:rsidRDefault="00567E01" w:rsidP="00567E01">
      <w:pPr>
        <w:pStyle w:val="Prrafodelista"/>
        <w:rPr>
          <w:rFonts w:asciiTheme="minorHAnsi" w:hAnsiTheme="minorHAnsi" w:cs="Arial"/>
        </w:rPr>
      </w:pPr>
    </w:p>
    <w:p w:rsidR="00567E01" w:rsidRDefault="00567E01" w:rsidP="00567E01">
      <w:pPr>
        <w:pStyle w:val="Prrafodelista"/>
        <w:numPr>
          <w:ilvl w:val="2"/>
          <w:numId w:val="43"/>
        </w:numPr>
        <w:tabs>
          <w:tab w:val="right" w:pos="1276"/>
        </w:tabs>
        <w:jc w:val="both"/>
        <w:rPr>
          <w:rFonts w:asciiTheme="minorHAnsi" w:hAnsiTheme="minorHAnsi" w:cs="Arial"/>
        </w:rPr>
      </w:pPr>
      <w:r w:rsidRPr="000373B2">
        <w:rPr>
          <w:rFonts w:asciiTheme="minorHAnsi" w:hAnsiTheme="minorHAnsi" w:cs="Arial"/>
        </w:rPr>
        <w:t>El servicio se realizará en las siguientes direcciones de</w:t>
      </w:r>
      <w:r>
        <w:rPr>
          <w:rFonts w:asciiTheme="minorHAnsi" w:hAnsiTheme="minorHAnsi" w:cs="Arial"/>
        </w:rPr>
        <w:t xml:space="preserve"> las Jurisdicciones Sanitarias:</w:t>
      </w:r>
    </w:p>
    <w:p w:rsidR="00567E01" w:rsidRPr="00567E01" w:rsidRDefault="00567E01" w:rsidP="00567E01">
      <w:pPr>
        <w:pStyle w:val="Prrafodelista"/>
        <w:tabs>
          <w:tab w:val="right" w:pos="1276"/>
        </w:tabs>
        <w:ind w:left="2160"/>
        <w:jc w:val="both"/>
        <w:rPr>
          <w:rFonts w:asciiTheme="minorHAnsi" w:hAnsiTheme="minorHAnsi" w:cs="Arial"/>
        </w:rPr>
      </w:pPr>
      <w:r w:rsidRPr="00567E01">
        <w:rPr>
          <w:rFonts w:asciiTheme="minorHAnsi" w:hAnsiTheme="minorHAnsi" w:cs="Arial"/>
        </w:rPr>
        <w:t xml:space="preserve">J.S. No.1 </w:t>
      </w:r>
      <w:r w:rsidR="00224925">
        <w:rPr>
          <w:rFonts w:asciiTheme="minorHAnsi" w:hAnsiTheme="minorHAnsi"/>
          <w:sz w:val="18"/>
        </w:rPr>
        <w:t>ALMAZÁN #1108, COL. TOPO CHICO, MONTERREY, N.L.</w:t>
      </w:r>
    </w:p>
    <w:p w:rsidR="00567E01" w:rsidRPr="00567E01" w:rsidRDefault="00567E01" w:rsidP="00567E01">
      <w:pPr>
        <w:pStyle w:val="Prrafodelista"/>
        <w:tabs>
          <w:tab w:val="right" w:pos="1276"/>
        </w:tabs>
        <w:ind w:left="2160"/>
        <w:jc w:val="both"/>
        <w:rPr>
          <w:rFonts w:asciiTheme="minorHAnsi" w:hAnsiTheme="minorHAnsi" w:cs="Arial"/>
        </w:rPr>
      </w:pPr>
      <w:r w:rsidRPr="00567E01">
        <w:rPr>
          <w:rFonts w:asciiTheme="minorHAnsi" w:hAnsiTheme="minorHAnsi" w:cs="Arial"/>
        </w:rPr>
        <w:t>J.S. No.2 FELIX U. GOMEZ Y RAFAEL NAJERA No.1700, COL. TERMINAL, MONTERREY, N.L.</w:t>
      </w:r>
    </w:p>
    <w:p w:rsidR="00567E01" w:rsidRPr="00567E01" w:rsidRDefault="00567E01" w:rsidP="00567E01">
      <w:pPr>
        <w:pStyle w:val="Prrafodelista"/>
        <w:tabs>
          <w:tab w:val="right" w:pos="1276"/>
        </w:tabs>
        <w:ind w:left="2160"/>
        <w:jc w:val="both"/>
        <w:rPr>
          <w:rFonts w:asciiTheme="minorHAnsi" w:hAnsiTheme="minorHAnsi" w:cs="Arial"/>
        </w:rPr>
      </w:pPr>
      <w:r w:rsidRPr="00567E01">
        <w:rPr>
          <w:rFonts w:asciiTheme="minorHAnsi" w:hAnsiTheme="minorHAnsi" w:cs="Arial"/>
        </w:rPr>
        <w:t>J.S. No.3 AGUSTIN LARA No.106, COL. BUENOS AIRES, MONTERREY, N.L.</w:t>
      </w:r>
    </w:p>
    <w:p w:rsidR="00567E01" w:rsidRPr="00567E01" w:rsidRDefault="00567E01" w:rsidP="00567E01">
      <w:pPr>
        <w:pStyle w:val="Prrafodelista"/>
        <w:tabs>
          <w:tab w:val="right" w:pos="1276"/>
        </w:tabs>
        <w:ind w:left="2160"/>
        <w:jc w:val="both"/>
        <w:rPr>
          <w:rFonts w:asciiTheme="minorHAnsi" w:hAnsiTheme="minorHAnsi" w:cs="Arial"/>
        </w:rPr>
      </w:pPr>
      <w:r w:rsidRPr="00567E01">
        <w:rPr>
          <w:rFonts w:asciiTheme="minorHAnsi" w:hAnsiTheme="minorHAnsi" w:cs="Arial"/>
        </w:rPr>
        <w:t>J.S. No.4 AVE. LAS TORRES C/CAMINO REAL, COL. GUADALUPE CHAVEZ, GUADALUPE, N.L.</w:t>
      </w:r>
    </w:p>
    <w:p w:rsidR="00567E01" w:rsidRPr="00567E01" w:rsidRDefault="00567E01" w:rsidP="00567E01">
      <w:pPr>
        <w:pStyle w:val="Prrafodelista"/>
        <w:tabs>
          <w:tab w:val="right" w:pos="1276"/>
        </w:tabs>
        <w:ind w:left="1224"/>
        <w:jc w:val="both"/>
        <w:rPr>
          <w:rFonts w:asciiTheme="minorHAnsi" w:hAnsiTheme="minorHAnsi" w:cs="Arial"/>
        </w:rPr>
      </w:pPr>
    </w:p>
    <w:p w:rsidR="00567E01" w:rsidRPr="00567E01" w:rsidRDefault="00567E01" w:rsidP="00567E01">
      <w:pPr>
        <w:pStyle w:val="Prrafodelista"/>
        <w:ind w:left="2160"/>
        <w:jc w:val="both"/>
        <w:rPr>
          <w:rFonts w:asciiTheme="minorHAnsi" w:hAnsiTheme="minorHAnsi" w:cs="Arial"/>
        </w:rPr>
      </w:pPr>
      <w:r w:rsidRPr="00567E01">
        <w:rPr>
          <w:rFonts w:asciiTheme="minorHAnsi" w:hAnsiTheme="minorHAnsi" w:cs="Arial"/>
        </w:rPr>
        <w:t>Sitios a donde acudirán las unidades para trasladar al personal a diferentes puntos del área metropolitana en un horario de lunes a sábado de 8:00 A.M. A 16:00 P.M., el licitante ganador será responsable del traslado del personal hasta el regreso del mismo.</w:t>
      </w:r>
    </w:p>
    <w:p w:rsidR="00567E01" w:rsidRPr="000373B2" w:rsidRDefault="00567E01" w:rsidP="00567E01">
      <w:pPr>
        <w:pStyle w:val="Prrafodelista"/>
        <w:tabs>
          <w:tab w:val="right" w:pos="1276"/>
        </w:tabs>
        <w:ind w:left="1224"/>
        <w:jc w:val="both"/>
        <w:rPr>
          <w:rFonts w:asciiTheme="minorHAnsi" w:hAnsiTheme="minorHAnsi" w:cs="Arial"/>
        </w:rPr>
      </w:pPr>
    </w:p>
    <w:p w:rsidR="00567E01" w:rsidRPr="00886F37" w:rsidRDefault="00567E01" w:rsidP="00567E01">
      <w:pPr>
        <w:pStyle w:val="Prrafodelista"/>
        <w:numPr>
          <w:ilvl w:val="2"/>
          <w:numId w:val="43"/>
        </w:numPr>
        <w:tabs>
          <w:tab w:val="right" w:pos="1418"/>
        </w:tabs>
        <w:ind w:right="51"/>
        <w:jc w:val="both"/>
        <w:rPr>
          <w:rFonts w:asciiTheme="minorHAnsi" w:hAnsiTheme="minorHAnsi"/>
        </w:rPr>
      </w:pPr>
      <w:r w:rsidRPr="009D7FE8">
        <w:rPr>
          <w:rFonts w:asciiTheme="minorHAnsi" w:hAnsiTheme="minorHAnsi" w:cs="Arial"/>
        </w:rPr>
        <w:t>Durante la vigencia del contrato, se deberán realizar el traslado de personal de lunes a sábado.</w:t>
      </w:r>
    </w:p>
    <w:p w:rsidR="00567E01" w:rsidRPr="009D7FE8" w:rsidRDefault="00567E01" w:rsidP="00567E01">
      <w:pPr>
        <w:pStyle w:val="Prrafodelista"/>
        <w:tabs>
          <w:tab w:val="right" w:pos="1418"/>
        </w:tabs>
        <w:ind w:left="1224" w:right="51"/>
        <w:jc w:val="both"/>
        <w:rPr>
          <w:rFonts w:asciiTheme="minorHAnsi" w:hAnsiTheme="minorHAnsi"/>
        </w:rPr>
      </w:pPr>
    </w:p>
    <w:p w:rsidR="00567E01" w:rsidRDefault="00567E01" w:rsidP="00567E01">
      <w:pPr>
        <w:pStyle w:val="Prrafodelista"/>
        <w:tabs>
          <w:tab w:val="right" w:pos="426"/>
        </w:tabs>
        <w:ind w:left="360" w:right="49"/>
        <w:jc w:val="both"/>
        <w:rPr>
          <w:rFonts w:asciiTheme="minorHAnsi" w:hAnsiTheme="minorHAnsi"/>
          <w:b/>
        </w:rPr>
      </w:pPr>
    </w:p>
    <w:p w:rsidR="00567E01" w:rsidRPr="00224925" w:rsidRDefault="00567E01" w:rsidP="00567E01">
      <w:pPr>
        <w:pStyle w:val="Prrafodelista"/>
        <w:numPr>
          <w:ilvl w:val="2"/>
          <w:numId w:val="43"/>
        </w:numPr>
        <w:tabs>
          <w:tab w:val="right" w:pos="426"/>
        </w:tabs>
        <w:ind w:right="49"/>
        <w:jc w:val="both"/>
        <w:rPr>
          <w:rFonts w:asciiTheme="minorHAnsi" w:hAnsiTheme="minorHAnsi" w:cs="Arial"/>
        </w:rPr>
      </w:pPr>
      <w:r w:rsidRPr="00224925">
        <w:rPr>
          <w:rFonts w:asciiTheme="minorHAnsi" w:hAnsiTheme="minorHAnsi" w:cs="Arial"/>
        </w:rPr>
        <w:lastRenderedPageBreak/>
        <w:t>El licitante ganador deberá generar un reporte de servicio por traslado, que deberá contener cuando menos la siguiente información: itinerario del servicio que se está prestando por día, fecha, nombre y firma de la unidad del personal al que trasladará. Los cuales deberán ser firmados por el jefe y/o los responsables del área usuaria.</w:t>
      </w:r>
    </w:p>
    <w:p w:rsidR="00567E01" w:rsidRPr="00644B53" w:rsidRDefault="00567E01" w:rsidP="00567E01">
      <w:pPr>
        <w:pStyle w:val="Prrafodelista"/>
        <w:tabs>
          <w:tab w:val="right" w:pos="426"/>
        </w:tabs>
        <w:ind w:left="360" w:right="49"/>
        <w:jc w:val="both"/>
        <w:rPr>
          <w:rFonts w:asciiTheme="minorHAnsi" w:hAnsiTheme="minorHAnsi" w:cs="Arial"/>
        </w:rPr>
      </w:pPr>
    </w:p>
    <w:p w:rsidR="00567E01" w:rsidRPr="00644B53" w:rsidRDefault="00567E01" w:rsidP="00567E01">
      <w:pPr>
        <w:pStyle w:val="Prrafodelista"/>
        <w:numPr>
          <w:ilvl w:val="2"/>
          <w:numId w:val="43"/>
        </w:numPr>
        <w:tabs>
          <w:tab w:val="right" w:pos="1276"/>
        </w:tabs>
        <w:ind w:right="49"/>
        <w:jc w:val="both"/>
        <w:rPr>
          <w:rFonts w:asciiTheme="minorHAnsi" w:hAnsiTheme="minorHAnsi"/>
        </w:rPr>
      </w:pPr>
      <w:r w:rsidRPr="00644B53">
        <w:rPr>
          <w:rFonts w:asciiTheme="minorHAnsi" w:hAnsiTheme="minorHAnsi"/>
        </w:rPr>
        <w:t>La facturación se realizará de forma mensual en cuatro parcialidades</w:t>
      </w:r>
      <w:r>
        <w:rPr>
          <w:rFonts w:asciiTheme="minorHAnsi" w:hAnsiTheme="minorHAnsi"/>
        </w:rPr>
        <w:t xml:space="preserve"> (una por cada jurisdicción sanitaria)</w:t>
      </w:r>
      <w:r w:rsidRPr="00644B53">
        <w:rPr>
          <w:rFonts w:asciiTheme="minorHAnsi" w:hAnsiTheme="minorHAnsi"/>
        </w:rPr>
        <w:t>, al día ultimo de cada mes y deberán contener lo siguiente: El número de contrato, descripción del servicio prestado, así como anexar hoja de reporte de servicio del itinerario diario que realizo durante los recorridos con la firma y sello del área usuaria y hacer mención de la Unidad Aplicativa a la que Corresponde.</w:t>
      </w:r>
    </w:p>
    <w:p w:rsidR="00567E01" w:rsidRPr="00644B53" w:rsidRDefault="00567E01" w:rsidP="00567E01">
      <w:pPr>
        <w:pStyle w:val="Prrafodelista"/>
        <w:ind w:left="360" w:right="49"/>
        <w:rPr>
          <w:rFonts w:asciiTheme="minorHAnsi" w:hAnsiTheme="minorHAnsi"/>
        </w:rPr>
      </w:pPr>
    </w:p>
    <w:p w:rsidR="00567E01" w:rsidRPr="00644B53" w:rsidRDefault="00567E01" w:rsidP="00567E01">
      <w:pPr>
        <w:pStyle w:val="Prrafodelista"/>
        <w:numPr>
          <w:ilvl w:val="2"/>
          <w:numId w:val="43"/>
        </w:numPr>
        <w:tabs>
          <w:tab w:val="right" w:pos="1276"/>
        </w:tabs>
        <w:ind w:right="49"/>
        <w:jc w:val="both"/>
        <w:rPr>
          <w:rFonts w:asciiTheme="minorHAnsi" w:hAnsiTheme="minorHAnsi"/>
        </w:rPr>
      </w:pPr>
      <w:r w:rsidRPr="00644B53">
        <w:rPr>
          <w:rFonts w:asciiTheme="minorHAnsi" w:hAnsiTheme="minorHAnsi"/>
          <w:bCs/>
        </w:rPr>
        <w:t>El</w:t>
      </w:r>
      <w:r w:rsidRPr="00644B53">
        <w:rPr>
          <w:rFonts w:asciiTheme="minorHAnsi" w:hAnsiTheme="minorHAnsi"/>
        </w:rPr>
        <w:t xml:space="preserve"> </w:t>
      </w:r>
      <w:r w:rsidRPr="00644B53">
        <w:rPr>
          <w:rFonts w:asciiTheme="minorHAnsi" w:hAnsiTheme="minorHAnsi" w:cs="Arial"/>
        </w:rPr>
        <w:t>Licitante ganador</w:t>
      </w:r>
      <w:r w:rsidRPr="00644B53">
        <w:rPr>
          <w:rFonts w:asciiTheme="minorHAnsi" w:hAnsiTheme="minorHAnsi"/>
        </w:rPr>
        <w:t xml:space="preserve"> deberá presentar las facturas correspondientes en cada una de las Jurisdicciones Sanitarias 1, 2, 3 y 4, original y copia y anexando, copia del contrato, la hoja de servicio debidamente firmada y/o sellada por los responsables de las áreas usuarias, para firma y sell</w:t>
      </w:r>
      <w:r>
        <w:rPr>
          <w:rFonts w:asciiTheme="minorHAnsi" w:hAnsiTheme="minorHAnsi"/>
        </w:rPr>
        <w:t xml:space="preserve">o del Administrador y/o director y </w:t>
      </w:r>
      <w:r w:rsidRPr="00644B53">
        <w:rPr>
          <w:rFonts w:asciiTheme="minorHAnsi" w:hAnsiTheme="minorHAnsi"/>
        </w:rPr>
        <w:t>para su trámite de pago.</w:t>
      </w:r>
    </w:p>
    <w:p w:rsidR="00567E01" w:rsidRPr="00567E01" w:rsidRDefault="00567E01" w:rsidP="00567E01">
      <w:pPr>
        <w:tabs>
          <w:tab w:val="right" w:pos="1134"/>
        </w:tabs>
        <w:jc w:val="both"/>
        <w:rPr>
          <w:rFonts w:asciiTheme="minorHAnsi" w:hAnsiTheme="minorHAnsi"/>
        </w:rPr>
      </w:pPr>
    </w:p>
    <w:p w:rsidR="00567E01" w:rsidRPr="00BF1B8F" w:rsidRDefault="00567E01" w:rsidP="00567E01">
      <w:pPr>
        <w:pStyle w:val="Prrafodelista"/>
        <w:tabs>
          <w:tab w:val="right" w:pos="1134"/>
        </w:tabs>
        <w:ind w:left="1134" w:hanging="283"/>
        <w:rPr>
          <w:rFonts w:asciiTheme="minorHAnsi" w:hAnsiTheme="minorHAnsi"/>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84FC7" w:rsidRPr="00861C57" w:rsidRDefault="00284FC7" w:rsidP="00284FC7">
      <w:pPr>
        <w:numPr>
          <w:ilvl w:val="0"/>
          <w:numId w:val="33"/>
        </w:numPr>
        <w:ind w:right="-1"/>
        <w:jc w:val="both"/>
        <w:rPr>
          <w:rFonts w:asciiTheme="minorHAnsi" w:hAnsiTheme="minorHAnsi"/>
        </w:rPr>
      </w:pPr>
      <w:r w:rsidRPr="00861C57">
        <w:rPr>
          <w:rFonts w:asciiTheme="minorHAnsi" w:hAnsiTheme="minorHAnsi"/>
        </w:rPr>
        <w:t>Informa</w:t>
      </w:r>
      <w:r>
        <w:rPr>
          <w:rFonts w:asciiTheme="minorHAnsi" w:hAnsiTheme="minorHAnsi"/>
        </w:rPr>
        <w:t>ción sobre la compañía anexo (8</w:t>
      </w:r>
      <w:r w:rsidRPr="00861C57">
        <w:rPr>
          <w:rFonts w:asciiTheme="minorHAnsi" w:hAnsiTheme="minorHAnsi"/>
        </w:rPr>
        <w:t>A), de estas bases.</w:t>
      </w:r>
    </w:p>
    <w:p w:rsidR="00284FC7" w:rsidRPr="00861C57" w:rsidRDefault="00284FC7" w:rsidP="00284FC7">
      <w:pPr>
        <w:ind w:left="706" w:right="-1"/>
        <w:jc w:val="both"/>
        <w:rPr>
          <w:rFonts w:asciiTheme="minorHAnsi" w:hAnsiTheme="minorHAnsi"/>
        </w:rPr>
      </w:pPr>
      <w:r w:rsidRPr="00861C57">
        <w:rPr>
          <w:rFonts w:asciiTheme="minorHAnsi" w:hAnsiTheme="minorHAnsi"/>
        </w:rPr>
        <w:t>El domicilio que se señale en el anexo 8A el cual forma parte de estas bases, será aquel en que el Concursante pueda recibir todo tipo de notificaci</w:t>
      </w:r>
      <w:r w:rsidR="0013398D">
        <w:rPr>
          <w:rFonts w:asciiTheme="minorHAnsi" w:hAnsiTheme="minorHAnsi"/>
        </w:rPr>
        <w:t>ones y documentos que resulten.</w:t>
      </w:r>
    </w:p>
    <w:p w:rsidR="00284FC7" w:rsidRDefault="00284FC7" w:rsidP="00284FC7">
      <w:pPr>
        <w:ind w:right="-1"/>
        <w:rPr>
          <w:rFonts w:asciiTheme="minorHAnsi" w:hAnsiTheme="minorHAnsi"/>
        </w:rPr>
      </w:pPr>
    </w:p>
    <w:p w:rsidR="00284FC7" w:rsidRPr="00861C57" w:rsidRDefault="00284FC7" w:rsidP="00284FC7">
      <w:pPr>
        <w:numPr>
          <w:ilvl w:val="0"/>
          <w:numId w:val="33"/>
        </w:numPr>
        <w:ind w:right="-1"/>
        <w:jc w:val="both"/>
        <w:rPr>
          <w:rFonts w:asciiTheme="minorHAnsi" w:hAnsiTheme="minorHAnsi"/>
        </w:rPr>
      </w:pPr>
      <w:r w:rsidRPr="00861C57">
        <w:rPr>
          <w:rFonts w:asciiTheme="minorHAnsi" w:hAnsiTheme="minorHAnsi"/>
          <w:b/>
        </w:rPr>
        <w:t>Tratándose de Personas Morales:</w:t>
      </w:r>
      <w:r w:rsidRPr="00861C57">
        <w:rPr>
          <w:rFonts w:asciiTheme="minorHAnsi" w:hAnsiTheme="minorHAnsi"/>
        </w:rPr>
        <w:t xml:space="preserve"> </w:t>
      </w:r>
      <w:r w:rsidR="0013398D" w:rsidRPr="0013398D">
        <w:rPr>
          <w:rFonts w:asciiTheme="minorHAnsi" w:hAnsiTheme="minorHAnsi"/>
        </w:rPr>
        <w:t>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r w:rsidRPr="00861C57">
        <w:rPr>
          <w:rFonts w:asciiTheme="minorHAnsi" w:hAnsiTheme="minorHAnsi"/>
        </w:rPr>
        <w:t xml:space="preserve">, asimismo deberá presentar identificación oficial con fotografía. </w:t>
      </w:r>
    </w:p>
    <w:p w:rsidR="00284FC7" w:rsidRPr="00861C57" w:rsidRDefault="00284FC7" w:rsidP="00284FC7">
      <w:pPr>
        <w:ind w:left="705" w:right="-1"/>
        <w:jc w:val="both"/>
        <w:rPr>
          <w:rFonts w:asciiTheme="minorHAnsi" w:hAnsiTheme="minorHAnsi"/>
        </w:rPr>
      </w:pPr>
    </w:p>
    <w:p w:rsidR="00C5611E" w:rsidRPr="00C5611E" w:rsidRDefault="00284FC7" w:rsidP="00C5611E">
      <w:pPr>
        <w:pStyle w:val="Prrafodelista"/>
        <w:numPr>
          <w:ilvl w:val="0"/>
          <w:numId w:val="33"/>
        </w:numPr>
        <w:jc w:val="both"/>
        <w:rPr>
          <w:rFonts w:asciiTheme="minorHAnsi" w:hAnsiTheme="minorHAnsi"/>
        </w:rPr>
      </w:pPr>
      <w:r w:rsidRPr="00C5611E">
        <w:rPr>
          <w:rFonts w:asciiTheme="minorHAnsi" w:hAnsiTheme="minorHAnsi"/>
          <w:b/>
        </w:rPr>
        <w:t>Tratándose de Personas Físicas:</w:t>
      </w:r>
      <w:r w:rsidRPr="00C5611E">
        <w:rPr>
          <w:rFonts w:asciiTheme="minorHAnsi" w:hAnsiTheme="minorHAnsi"/>
        </w:rPr>
        <w:t xml:space="preserve"> </w:t>
      </w:r>
      <w:r w:rsidR="00C5611E" w:rsidRPr="00C5611E">
        <w:rPr>
          <w:rFonts w:asciiTheme="minorHAnsi" w:hAnsiTheme="minorHAnsi"/>
        </w:rPr>
        <w:t>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En versión física y medios electrónicos (USB o CD).</w:t>
      </w:r>
    </w:p>
    <w:p w:rsidR="00284FC7" w:rsidRPr="00861C57" w:rsidRDefault="00284FC7" w:rsidP="00284FC7">
      <w:pPr>
        <w:ind w:left="708" w:right="-1"/>
        <w:jc w:val="both"/>
        <w:rPr>
          <w:rFonts w:asciiTheme="minorHAnsi" w:hAnsiTheme="minorHAnsi"/>
        </w:rPr>
      </w:pPr>
    </w:p>
    <w:p w:rsidR="00284FC7" w:rsidRPr="00C5611E" w:rsidRDefault="00284FC7" w:rsidP="00C5611E">
      <w:pPr>
        <w:pStyle w:val="Prrafodelista"/>
        <w:numPr>
          <w:ilvl w:val="0"/>
          <w:numId w:val="33"/>
        </w:numPr>
        <w:ind w:right="49"/>
        <w:jc w:val="both"/>
        <w:rPr>
          <w:rFonts w:asciiTheme="minorHAnsi" w:hAnsiTheme="minorHAnsi"/>
          <w:bCs/>
        </w:rPr>
      </w:pPr>
      <w:r w:rsidRPr="00C5611E">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del fallo correspondiente. Lo anterior </w:t>
      </w:r>
      <w:r w:rsidRPr="00C5611E">
        <w:rPr>
          <w:rFonts w:asciiTheme="minorHAnsi" w:hAnsiTheme="minorHAnsi"/>
          <w:bCs/>
        </w:rPr>
        <w:lastRenderedPageBreak/>
        <w:t>de conformidad con lo dispuesto en el artículo 24 de la Ley de Adquisiciones, Arrendamientos y Contratación de Servicios del Estado de Nuevo León</w:t>
      </w:r>
      <w:r w:rsidRPr="00C5611E">
        <w:rPr>
          <w:rFonts w:asciiTheme="minorHAnsi" w:hAnsiTheme="minorHAnsi"/>
        </w:rPr>
        <w:t>.</w:t>
      </w:r>
    </w:p>
    <w:p w:rsidR="00284FC7" w:rsidRPr="00861C57" w:rsidRDefault="00284FC7" w:rsidP="00284FC7">
      <w:pPr>
        <w:ind w:left="708" w:right="49"/>
        <w:jc w:val="both"/>
        <w:rPr>
          <w:rFonts w:asciiTheme="minorHAnsi" w:hAnsiTheme="minorHAnsi"/>
        </w:rPr>
      </w:pPr>
    </w:p>
    <w:p w:rsidR="00284FC7" w:rsidRPr="00861C57" w:rsidRDefault="00284FC7" w:rsidP="00284FC7">
      <w:pPr>
        <w:ind w:left="708" w:right="49"/>
        <w:jc w:val="both"/>
        <w:rPr>
          <w:rFonts w:asciiTheme="minorHAnsi" w:hAnsiTheme="minorHAnsi"/>
        </w:rPr>
      </w:pPr>
      <w:r w:rsidRPr="00861C57">
        <w:rPr>
          <w:rFonts w:asciiTheme="minorHAnsi" w:hAnsiTheme="minorHAnsi"/>
        </w:rPr>
        <w:t>Los Concursantes que resulten adjudicados, Previos a la firma de los contratos, deberán exhibir original para su cotejo y copia simple de los documentos a que se hace alusión en el formato que se integra como anexo (8 A) de las presentes bases.</w:t>
      </w:r>
    </w:p>
    <w:p w:rsidR="00284FC7" w:rsidRPr="00861C57" w:rsidRDefault="00284FC7" w:rsidP="00284FC7">
      <w:pPr>
        <w:numPr>
          <w:ilvl w:val="12"/>
          <w:numId w:val="0"/>
        </w:numPr>
        <w:ind w:right="-1"/>
        <w:rPr>
          <w:rFonts w:asciiTheme="minorHAnsi" w:hAnsiTheme="minorHAnsi"/>
        </w:rPr>
      </w:pPr>
    </w:p>
    <w:p w:rsidR="00284FC7" w:rsidRPr="00861C57" w:rsidRDefault="00284FC7" w:rsidP="00284FC7">
      <w:pPr>
        <w:ind w:right="-1"/>
        <w:jc w:val="both"/>
        <w:rPr>
          <w:rFonts w:asciiTheme="minorHAnsi" w:hAnsiTheme="minorHAnsi"/>
        </w:rPr>
      </w:pPr>
      <w:r w:rsidRPr="00861C57">
        <w:rPr>
          <w:rFonts w:asciiTheme="minorHAnsi" w:hAnsiTheme="minorHAnsi"/>
        </w:rPr>
        <w:t>La documentación antes señalada deberá presentarse en idioma español.</w:t>
      </w:r>
    </w:p>
    <w:p w:rsidR="00284FC7" w:rsidRPr="00861C57" w:rsidRDefault="00284FC7" w:rsidP="00284FC7">
      <w:pPr>
        <w:ind w:right="-1"/>
        <w:jc w:val="both"/>
        <w:rPr>
          <w:rFonts w:asciiTheme="minorHAnsi" w:hAnsiTheme="minorHAnsi"/>
        </w:rPr>
      </w:pPr>
    </w:p>
    <w:p w:rsidR="00284FC7" w:rsidRPr="00861C57" w:rsidRDefault="00284FC7" w:rsidP="00284FC7">
      <w:pPr>
        <w:ind w:right="-1"/>
        <w:jc w:val="both"/>
        <w:rPr>
          <w:rFonts w:asciiTheme="minorHAnsi" w:hAnsiTheme="minorHAnsi"/>
        </w:rPr>
      </w:pPr>
      <w:r w:rsidRPr="0073524C">
        <w:rPr>
          <w:rFonts w:asciiTheme="minorHAnsi" w:hAnsiTheme="minorHAnsi"/>
        </w:rPr>
        <w:t xml:space="preserve">Inscripción de participantes: El (los) interesado (s) deberá (n) acudir a solicitar su inscripción en el </w:t>
      </w:r>
      <w:r w:rsidRPr="006A2542">
        <w:rPr>
          <w:rFonts w:asciiTheme="minorHAnsi" w:hAnsiTheme="minorHAnsi"/>
        </w:rPr>
        <w:t xml:space="preserve">Departamento de </w:t>
      </w:r>
      <w:r w:rsidR="0073524C" w:rsidRPr="006A2542">
        <w:rPr>
          <w:rFonts w:asciiTheme="minorHAnsi" w:hAnsiTheme="minorHAnsi"/>
        </w:rPr>
        <w:t>Adquisiciones</w:t>
      </w:r>
      <w:r w:rsidRPr="006A2542">
        <w:rPr>
          <w:rFonts w:asciiTheme="minorHAnsi" w:hAnsiTheme="minorHAnsi"/>
        </w:rPr>
        <w:t>,</w:t>
      </w:r>
      <w:r w:rsidRPr="0073524C">
        <w:rPr>
          <w:rFonts w:asciiTheme="minorHAnsi" w:hAnsiTheme="minorHAnsi"/>
        </w:rPr>
        <w:t xml:space="preserve"> ubicado en el </w:t>
      </w:r>
      <w:r w:rsidR="0073524C" w:rsidRPr="0073524C">
        <w:rPr>
          <w:rFonts w:asciiTheme="minorHAnsi" w:hAnsiTheme="minorHAnsi"/>
        </w:rPr>
        <w:t>Primer Piso</w:t>
      </w:r>
      <w:r w:rsidRPr="0073524C">
        <w:rPr>
          <w:rFonts w:asciiTheme="minorHAnsi" w:hAnsiTheme="minorHAnsi"/>
        </w:rPr>
        <w:t xml:space="preserve"> de Oficina Central, ubicado en Matamoros No. 520 </w:t>
      </w:r>
      <w:proofErr w:type="spellStart"/>
      <w:r w:rsidRPr="0073524C">
        <w:rPr>
          <w:rFonts w:asciiTheme="minorHAnsi" w:hAnsiTheme="minorHAnsi"/>
        </w:rPr>
        <w:t>Ote</w:t>
      </w:r>
      <w:proofErr w:type="spellEnd"/>
      <w:r w:rsidRPr="0073524C">
        <w:rPr>
          <w:rFonts w:asciiTheme="minorHAnsi" w:hAnsiTheme="minorHAnsi"/>
        </w:rPr>
        <w:t>. Col. Centro, de Monterrey, Nuevo León, C.P. 64000, Tels.: 83 44 80 07, desde el día de recepción de la Invitación y hasta previo al acto de presentación y apertura de proposiciones de 9:00 a 14:00 horas.</w:t>
      </w:r>
    </w:p>
    <w:p w:rsidR="00284FC7" w:rsidRPr="00861C57" w:rsidRDefault="00284FC7" w:rsidP="00284FC7">
      <w:pPr>
        <w:ind w:right="-1"/>
        <w:jc w:val="both"/>
        <w:rPr>
          <w:rFonts w:asciiTheme="minorHAnsi" w:hAnsiTheme="minorHAnsi"/>
        </w:rPr>
      </w:pPr>
    </w:p>
    <w:p w:rsidR="00284FC7" w:rsidRDefault="00284FC7" w:rsidP="00284FC7">
      <w:pPr>
        <w:tabs>
          <w:tab w:val="right" w:pos="1276"/>
        </w:tabs>
        <w:ind w:right="-1"/>
        <w:jc w:val="both"/>
        <w:rPr>
          <w:rFonts w:asciiTheme="minorHAnsi" w:hAnsiTheme="minorHAnsi"/>
        </w:rPr>
      </w:pPr>
      <w:r w:rsidRPr="00861C57">
        <w:rPr>
          <w:rFonts w:asciiTheme="minorHAnsi" w:hAnsiTheme="minorHAnsi"/>
        </w:rPr>
        <w:t xml:space="preserve">Cualquier persona podrá asistir a los diferentes actos de la invitación en calidad de observador, sin necesidad de adquirir las bases, registrándose previamente antes del inicio de cada uno de ellos. </w:t>
      </w:r>
    </w:p>
    <w:p w:rsidR="006730FF" w:rsidRDefault="006730FF" w:rsidP="00284FC7">
      <w:pPr>
        <w:tabs>
          <w:tab w:val="right" w:pos="1276"/>
        </w:tabs>
        <w:ind w:right="-1"/>
        <w:jc w:val="both"/>
        <w:rPr>
          <w:rFonts w:asciiTheme="minorHAnsi" w:hAnsiTheme="minorHAnsi"/>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5C0129" w:rsidRDefault="005C012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567E01"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su metodología y la experiencia comprobable de implantación del servicio,</w:t>
      </w:r>
      <w:r w:rsidRPr="007E5216">
        <w:rPr>
          <w:rFonts w:asciiTheme="minorHAnsi" w:hAnsiTheme="minorHAnsi"/>
        </w:rPr>
        <w:t xml:space="preserve"> así como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 xml:space="preserve">adas a la presente Convocatoria, </w:t>
      </w:r>
      <w:r>
        <w:rPr>
          <w:rFonts w:asciiTheme="minorHAnsi" w:hAnsiTheme="minorHAnsi" w:cs="Arial"/>
        </w:rPr>
        <w:t>mencionando</w:t>
      </w:r>
      <w:r w:rsidRPr="00B175B1">
        <w:rPr>
          <w:rFonts w:asciiTheme="minorHAnsi" w:hAnsiTheme="minorHAnsi" w:cs="Arial"/>
        </w:rPr>
        <w:t xml:space="preserve"> principalmente el número y características de los vehículos con los que cuenta para prestar el servicio</w:t>
      </w:r>
      <w:r w:rsidR="000224F3">
        <w:rPr>
          <w:rFonts w:asciiTheme="minorHAnsi" w:hAnsiTheme="minorHAnsi" w:cs="Arial"/>
          <w:lang w:val="es-MX"/>
        </w:rPr>
        <w:t xml:space="preserve">. </w:t>
      </w:r>
    </w:p>
    <w:p w:rsidR="00DA587F" w:rsidRDefault="003B3E89" w:rsidP="00DA587F">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cs="Arial"/>
        </w:rPr>
        <w:t>Carta eximiendo a la convocante de cualquier responsabilidad laboral, física y de seguridad social que al respecto pudiera existir por la contratación del servicio de que se trata.</w:t>
      </w:r>
    </w:p>
    <w:p w:rsidR="00DA587F" w:rsidRP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Carta compromiso de cumplir con cada uno de los requisitos señalados en el punto 1.2.3 de estas bases, Condiciones de prestación del servicio.</w:t>
      </w:r>
    </w:p>
    <w:p w:rsidR="00DA587F" w:rsidRP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Constancia de cursos de capacitación y actualización de los conductores que prestarán el servicio.</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Comprobantes expedidos por instancias oficiales de que los conductores cuentan con conocimientos de mecánica básica.</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Escrito bajo protesta de decir verdad bajo protesta de decir verdad de que todos los conductores que se asignen a la prestación del servicio objeto de la presente subasta deberán contar con licencias de conducir, La Convocante podrá solicitar a los choferes que exhiban su licencia en cualquier momento durante la vigencia del contrato.</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Escrito bajo protesta de decir verdad de que todos los vehículos que se asignen a la prestación del servicio objeto de la presente subasta deberán contar con placas y tarjeta de circulación de servicio de transporte de personal, La Convocante podrá solicitar que se presenten Copias de las Tarjetas de Circulación de los vehículos en cualquier momento durante la vigencia del contrato.</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Póliza de Seguro de Viajero y Responsabilidad Civil vigente para el año 201</w:t>
      </w:r>
      <w:r w:rsidR="00DA587F">
        <w:rPr>
          <w:rFonts w:asciiTheme="minorHAnsi" w:hAnsiTheme="minorHAnsi"/>
        </w:rPr>
        <w:t>7</w:t>
      </w:r>
      <w:r w:rsidRPr="00DA587F">
        <w:rPr>
          <w:rFonts w:asciiTheme="minorHAnsi" w:hAnsiTheme="minorHAnsi"/>
        </w:rPr>
        <w:t>.</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 xml:space="preserve">Comprobante de contratación por parte del licitante de sistema GPS para ubicación, cálculo de velocidad y ruta de los vehículos que prestarán el servicio, asimismo que cuente con accesibilidad para que la Convocante pueda realizar consultas diarias vía Internet </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rPr>
        <w:t>Nombre, puesto, teléfono de oficina y celular además del correo electrónico de la persona designada como Coordinador.</w:t>
      </w:r>
    </w:p>
    <w:p w:rsid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w:t>
      </w:r>
      <w:r w:rsidRPr="00DA587F">
        <w:rPr>
          <w:rFonts w:asciiTheme="minorHAnsi" w:hAnsiTheme="minorHAnsi" w:cs="Arial"/>
        </w:rPr>
        <w:lastRenderedPageBreak/>
        <w:t>objeto de este concurso y consecuentemente en ningún momento la Convocante se considerará como intermediario de dicho personal.</w:t>
      </w:r>
    </w:p>
    <w:p w:rsidR="00567E01" w:rsidRPr="00DA587F" w:rsidRDefault="00567E01" w:rsidP="00DA587F">
      <w:pPr>
        <w:numPr>
          <w:ilvl w:val="0"/>
          <w:numId w:val="8"/>
        </w:numPr>
        <w:tabs>
          <w:tab w:val="left" w:pos="1134"/>
        </w:tabs>
        <w:ind w:right="49"/>
        <w:jc w:val="both"/>
        <w:rPr>
          <w:rFonts w:asciiTheme="minorHAnsi" w:hAnsiTheme="minorHAnsi"/>
          <w:color w:val="000000"/>
        </w:rPr>
      </w:pPr>
      <w:r w:rsidRPr="00DA587F">
        <w:rPr>
          <w:rFonts w:asciiTheme="minorHAnsi" w:hAnsiTheme="minorHAnsi"/>
          <w:bCs/>
        </w:rPr>
        <w:t xml:space="preserve">Cd o USB que contenga el total de los documentos incluidos en el sobre en formato </w:t>
      </w:r>
      <w:proofErr w:type="spellStart"/>
      <w:r w:rsidRPr="00DA587F">
        <w:rPr>
          <w:rFonts w:asciiTheme="minorHAnsi" w:hAnsiTheme="minorHAnsi"/>
          <w:bCs/>
        </w:rPr>
        <w:t>pdf</w:t>
      </w:r>
      <w:proofErr w:type="spellEnd"/>
      <w:r w:rsidRPr="00DA587F">
        <w:rPr>
          <w:rFonts w:asciiTheme="minorHAnsi" w:hAnsiTheme="minorHAnsi"/>
          <w:bCs/>
        </w:rPr>
        <w:t xml:space="preserve">, </w:t>
      </w:r>
      <w:proofErr w:type="spellStart"/>
      <w:r w:rsidRPr="00DA587F">
        <w:rPr>
          <w:rFonts w:asciiTheme="minorHAnsi" w:hAnsiTheme="minorHAnsi"/>
          <w:bCs/>
        </w:rPr>
        <w:t>word</w:t>
      </w:r>
      <w:proofErr w:type="spellEnd"/>
      <w:r w:rsidRPr="00DA587F">
        <w:rPr>
          <w:rFonts w:asciiTheme="minorHAnsi" w:hAnsiTheme="minorHAnsi"/>
          <w:bCs/>
        </w:rPr>
        <w:t xml:space="preserve"> o </w:t>
      </w:r>
      <w:proofErr w:type="spellStart"/>
      <w:r w:rsidRPr="00DA587F">
        <w:rPr>
          <w:rFonts w:asciiTheme="minorHAnsi" w:hAnsiTheme="minorHAnsi"/>
          <w:bCs/>
        </w:rPr>
        <w:t>excel</w:t>
      </w:r>
      <w:proofErr w:type="spellEnd"/>
      <w:r w:rsidRPr="00DA587F">
        <w:rPr>
          <w:rFonts w:asciiTheme="minorHAnsi" w:hAnsiTheme="minorHAnsi"/>
          <w:bCs/>
        </w:rPr>
        <w:t>.</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0224F3" w:rsidRPr="007258E5" w:rsidRDefault="000224F3" w:rsidP="000224F3">
      <w:pPr>
        <w:numPr>
          <w:ilvl w:val="0"/>
          <w:numId w:val="8"/>
        </w:numPr>
        <w:tabs>
          <w:tab w:val="left" w:pos="1134"/>
        </w:tabs>
        <w:ind w:right="49"/>
        <w:jc w:val="both"/>
        <w:rPr>
          <w:rFonts w:asciiTheme="minorHAnsi" w:hAnsiTheme="minorHAnsi"/>
          <w:color w:val="000000"/>
        </w:rPr>
      </w:pPr>
      <w:r w:rsidRPr="000224F3">
        <w:rPr>
          <w:rFonts w:asciiTheme="minorHAnsi" w:hAnsiTheme="minorHAnsi" w:cs="Arial"/>
        </w:rPr>
        <w:t>Carta eximiendo a la convocante de cualquier responsabilidad laboral, física y de seguridad social que al respecto pudiera existir por la contratación del servicio de que se trata.</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w:t>
      </w:r>
      <w:r w:rsidR="00DB03B3">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DB03B3">
        <w:rPr>
          <w:rFonts w:asciiTheme="minorHAnsi" w:hAnsiTheme="minorHAnsi" w:cs="Arial"/>
        </w:rPr>
        <w:t>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lastRenderedPageBreak/>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6730FF" w:rsidRDefault="006730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6730FF" w:rsidRPr="0039320A" w:rsidRDefault="006730FF"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6730FF" w:rsidRPr="0039320A" w:rsidRDefault="006730FF"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D00E96">
        <w:rPr>
          <w:rFonts w:ascii="Calibri" w:hAnsi="Calibri"/>
          <w:b w:val="0"/>
          <w:sz w:val="20"/>
        </w:rPr>
        <w:t xml:space="preserve">El período de garantía </w:t>
      </w:r>
      <w:r w:rsidR="007F700B" w:rsidRPr="00D00E96">
        <w:rPr>
          <w:rFonts w:ascii="Calibri" w:hAnsi="Calibri"/>
          <w:b w:val="0"/>
          <w:sz w:val="20"/>
        </w:rPr>
        <w:t>del servicio estará sujeto</w:t>
      </w:r>
      <w:r w:rsidR="00C1431B" w:rsidRPr="00D00E96">
        <w:rPr>
          <w:rFonts w:ascii="Calibri" w:hAnsi="Calibri"/>
          <w:b w:val="0"/>
          <w:sz w:val="20"/>
        </w:rPr>
        <w:t>, como mínimo,</w:t>
      </w:r>
      <w:r w:rsidR="007F700B" w:rsidRPr="00D00E96">
        <w:rPr>
          <w:rFonts w:ascii="Calibri" w:hAnsi="Calibri"/>
          <w:b w:val="0"/>
          <w:sz w:val="20"/>
        </w:rPr>
        <w:t xml:space="preserve"> a la vigencia del contrato</w:t>
      </w:r>
      <w:r w:rsidRPr="00D00E96">
        <w:rPr>
          <w:rFonts w:ascii="Calibri" w:hAnsi="Calibri"/>
          <w:b w:val="0"/>
          <w:sz w:val="20"/>
        </w:rPr>
        <w:t>, sin perjuicio de que se haga efectiva la garantía de cumplimiento, por incumplimiento del Concursante</w:t>
      </w:r>
      <w:r w:rsidR="00325647" w:rsidRPr="00D00E96">
        <w:rPr>
          <w:rFonts w:ascii="Calibri" w:hAnsi="Calibri"/>
          <w:b w:val="0"/>
          <w:sz w:val="20"/>
        </w:rPr>
        <w:t xml:space="preserve"> que resulte adjudicado</w:t>
      </w:r>
      <w:r w:rsidRPr="00D00E96">
        <w:rPr>
          <w:rFonts w:ascii="Calibri" w:hAnsi="Calibri"/>
          <w:b w:val="0"/>
          <w:sz w:val="20"/>
        </w:rPr>
        <w:t>.</w:t>
      </w:r>
    </w:p>
    <w:p w:rsidR="006730FF" w:rsidRDefault="006730FF" w:rsidP="000B78E5">
      <w:pPr>
        <w:pStyle w:val="Textoindependiente26"/>
        <w:tabs>
          <w:tab w:val="clear" w:pos="1276"/>
        </w:tabs>
        <w:ind w:right="-1"/>
        <w:rPr>
          <w:rFonts w:ascii="Calibri" w:hAnsi="Calibri"/>
          <w:b w:val="0"/>
        </w:rPr>
      </w:pPr>
    </w:p>
    <w:p w:rsidR="00770D2E" w:rsidRDefault="00770D2E"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w:t>
      </w:r>
      <w:r w:rsidR="00EE6EFC">
        <w:rPr>
          <w:rFonts w:ascii="Calibri" w:hAnsi="Calibri"/>
        </w:rPr>
        <w:t>0</w:t>
      </w:r>
      <w:r w:rsidRPr="0090500C">
        <w:rPr>
          <w:rFonts w:ascii="Calibri" w:hAnsi="Calibri"/>
        </w:rPr>
        <w:t xml:space="preserve"> (</w:t>
      </w:r>
      <w:r w:rsidR="00EE6EFC">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6730FF" w:rsidRPr="0039320A" w:rsidRDefault="006730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118B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D84D49" w:rsidRDefault="00D84D49" w:rsidP="00661318">
      <w:pPr>
        <w:ind w:right="-1"/>
        <w:jc w:val="both"/>
        <w:rPr>
          <w:rFonts w:asciiTheme="minorHAnsi" w:hAnsiTheme="minorHAnsi" w:cstheme="minorHAnsi"/>
          <w:highlight w:val="yellow"/>
        </w:rPr>
      </w:pPr>
    </w:p>
    <w:p w:rsidR="00690A6B" w:rsidRDefault="00690A6B" w:rsidP="000B78E5">
      <w:pPr>
        <w:ind w:right="-1"/>
        <w:jc w:val="both"/>
        <w:rPr>
          <w:rFonts w:ascii="Calibri" w:hAnsi="Calibri"/>
        </w:rPr>
      </w:pPr>
      <w:r w:rsidRPr="00690A6B">
        <w:rPr>
          <w:rFonts w:ascii="Calibri" w:hAnsi="Calibri"/>
        </w:rPr>
        <w:t>Será responsabilidad de “EL PROVEEDOR”, abastecer todas las necesidades que requieran las unidades en los tiempos establecidos; en los casos que no presten el servicio de acuerdo a lo requerido,  “S.S.N.L.” tendrá el derecho de realizar compras directas, y si estas resultan con diferencia en precio, “EL PROVEEDOR” deberá pagar dicha diferencia como sanción por daños ocasionados al no contar con oportunidad con la prestación del servicio</w:t>
      </w:r>
      <w:r>
        <w:rPr>
          <w:rFonts w:ascii="Calibri" w:hAnsi="Calibri"/>
        </w:rPr>
        <w:t xml:space="preserve">, </w:t>
      </w:r>
      <w:r w:rsidRPr="00690A6B">
        <w:rPr>
          <w:rFonts w:ascii="Calibri" w:hAnsi="Calibri"/>
        </w:rPr>
        <w:t>de igual manera se aplicará lo establecido en el párrafo primero de este punto</w:t>
      </w:r>
      <w:r>
        <w:rPr>
          <w:rFonts w:ascii="Calibri" w:hAnsi="Calibri"/>
        </w:rPr>
        <w:t>.</w:t>
      </w:r>
    </w:p>
    <w:p w:rsidR="00B37F01" w:rsidRDefault="00B37F01" w:rsidP="000B78E5">
      <w:pPr>
        <w:ind w:right="-1"/>
        <w:jc w:val="both"/>
        <w:rPr>
          <w:rFonts w:ascii="Calibri" w:hAnsi="Calibri"/>
        </w:rPr>
      </w:pPr>
    </w:p>
    <w:p w:rsidR="006730FF" w:rsidRPr="0039320A" w:rsidRDefault="006730F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85768" w:rsidRDefault="00A85768" w:rsidP="000B78E5">
      <w:pPr>
        <w:pStyle w:val="Textoindependiente2"/>
        <w:ind w:right="-1"/>
        <w:rPr>
          <w:rFonts w:ascii="Calibri" w:hAnsi="Calibri"/>
          <w:sz w:val="20"/>
        </w:rPr>
      </w:pPr>
    </w:p>
    <w:p w:rsidR="00C1431B" w:rsidRDefault="00C1431B"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EC3CDF" w:rsidRDefault="007F700B" w:rsidP="007F700B">
      <w:pPr>
        <w:pStyle w:val="Default"/>
        <w:jc w:val="both"/>
        <w:rPr>
          <w:rFonts w:asciiTheme="minorHAnsi" w:hAnsiTheme="minorHAnsi"/>
          <w:color w:val="auto"/>
          <w:sz w:val="20"/>
          <w:szCs w:val="20"/>
        </w:rPr>
      </w:pPr>
      <w:r w:rsidRPr="00EC3CDF">
        <w:rPr>
          <w:rFonts w:asciiTheme="minorHAnsi" w:hAnsiTheme="minorHAnsi"/>
          <w:b/>
          <w:bCs/>
          <w:sz w:val="20"/>
          <w:szCs w:val="20"/>
        </w:rPr>
        <w:t>Publicación de la convocatoria:</w:t>
      </w:r>
      <w:r w:rsidRPr="00EC3CDF">
        <w:rPr>
          <w:rFonts w:asciiTheme="minorHAnsi" w:hAnsiTheme="minorHAnsi"/>
          <w:bCs/>
          <w:sz w:val="20"/>
          <w:szCs w:val="20"/>
        </w:rPr>
        <w:t xml:space="preserve"> </w:t>
      </w:r>
      <w:r w:rsidRPr="00EC3CDF">
        <w:rPr>
          <w:rFonts w:asciiTheme="minorHAnsi" w:hAnsiTheme="minorHAnsi"/>
          <w:bCs/>
          <w:sz w:val="20"/>
          <w:szCs w:val="20"/>
        </w:rPr>
        <w:tab/>
      </w:r>
      <w:r w:rsidRPr="00EC3CDF">
        <w:rPr>
          <w:rFonts w:asciiTheme="minorHAnsi" w:hAnsiTheme="minorHAnsi"/>
          <w:sz w:val="20"/>
          <w:szCs w:val="20"/>
        </w:rPr>
        <w:t>Periódico Oficial del Estado</w:t>
      </w:r>
      <w:r w:rsidRPr="00EC3CDF">
        <w:rPr>
          <w:rFonts w:asciiTheme="minorHAnsi" w:hAnsiTheme="minorHAnsi"/>
          <w:color w:val="auto"/>
          <w:sz w:val="20"/>
          <w:szCs w:val="20"/>
        </w:rPr>
        <w:t xml:space="preserve">, el </w:t>
      </w:r>
      <w:r w:rsidR="00EC3CDF" w:rsidRPr="00EC3CDF">
        <w:rPr>
          <w:rFonts w:asciiTheme="minorHAnsi" w:hAnsiTheme="minorHAnsi"/>
          <w:color w:val="auto"/>
          <w:sz w:val="20"/>
          <w:szCs w:val="20"/>
        </w:rPr>
        <w:t>7</w:t>
      </w:r>
      <w:r w:rsidRPr="00EC3CDF">
        <w:rPr>
          <w:rFonts w:asciiTheme="minorHAnsi" w:hAnsiTheme="minorHAnsi"/>
          <w:color w:val="auto"/>
          <w:sz w:val="20"/>
          <w:szCs w:val="20"/>
        </w:rPr>
        <w:t xml:space="preserve"> de </w:t>
      </w:r>
      <w:r w:rsidR="00EC3CDF" w:rsidRPr="00EC3CDF">
        <w:rPr>
          <w:rFonts w:asciiTheme="minorHAnsi" w:hAnsiTheme="minorHAnsi"/>
          <w:color w:val="auto"/>
          <w:sz w:val="20"/>
          <w:szCs w:val="20"/>
        </w:rPr>
        <w:t>Abril</w:t>
      </w:r>
      <w:r w:rsidR="00B118B9" w:rsidRPr="00EC3CDF">
        <w:rPr>
          <w:rFonts w:asciiTheme="minorHAnsi" w:hAnsiTheme="minorHAnsi"/>
          <w:color w:val="auto"/>
          <w:sz w:val="20"/>
          <w:szCs w:val="20"/>
        </w:rPr>
        <w:t xml:space="preserve"> del 2017</w:t>
      </w:r>
      <w:r w:rsidRPr="00EC3CDF">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color w:val="auto"/>
          <w:sz w:val="20"/>
          <w:szCs w:val="20"/>
        </w:rPr>
      </w:pPr>
      <w:r w:rsidRPr="00EC3CDF">
        <w:rPr>
          <w:rFonts w:asciiTheme="minorHAnsi" w:hAnsiTheme="minorHAnsi"/>
          <w:b/>
          <w:color w:val="auto"/>
          <w:sz w:val="20"/>
          <w:szCs w:val="20"/>
        </w:rPr>
        <w:t>Publicación de bases:</w:t>
      </w:r>
      <w:r w:rsidRPr="00EC3CDF">
        <w:rPr>
          <w:rFonts w:asciiTheme="minorHAnsi" w:hAnsiTheme="minorHAnsi"/>
          <w:color w:val="auto"/>
          <w:sz w:val="20"/>
          <w:szCs w:val="20"/>
        </w:rPr>
        <w:t xml:space="preserve"> </w:t>
      </w:r>
      <w:r w:rsidRPr="00EC3CDF">
        <w:rPr>
          <w:rFonts w:asciiTheme="minorHAnsi" w:hAnsiTheme="minorHAnsi"/>
          <w:color w:val="auto"/>
          <w:sz w:val="20"/>
          <w:szCs w:val="20"/>
        </w:rPr>
        <w:tab/>
      </w:r>
      <w:r w:rsidRPr="00EC3CDF">
        <w:rPr>
          <w:rFonts w:asciiTheme="minorHAnsi" w:hAnsiTheme="minorHAnsi"/>
          <w:color w:val="auto"/>
          <w:sz w:val="20"/>
          <w:szCs w:val="20"/>
        </w:rPr>
        <w:tab/>
        <w:t xml:space="preserve">A través de la página </w:t>
      </w:r>
      <w:hyperlink r:id="rId9" w:history="1">
        <w:r w:rsidRPr="00EC3CDF">
          <w:rPr>
            <w:rStyle w:val="Hipervnculo"/>
            <w:rFonts w:asciiTheme="minorHAnsi" w:hAnsiTheme="minorHAnsi"/>
            <w:sz w:val="20"/>
            <w:szCs w:val="20"/>
          </w:rPr>
          <w:t>http://saludnl.gob.mx</w:t>
        </w:r>
      </w:hyperlink>
      <w:r w:rsidRPr="00EC3CDF">
        <w:rPr>
          <w:rFonts w:asciiTheme="minorHAnsi" w:hAnsiTheme="minorHAnsi"/>
          <w:color w:val="auto"/>
          <w:sz w:val="20"/>
          <w:szCs w:val="20"/>
        </w:rPr>
        <w:t xml:space="preserve">, </w:t>
      </w:r>
      <w:r w:rsidR="00EC3CDF" w:rsidRPr="00EC3CDF">
        <w:rPr>
          <w:rFonts w:asciiTheme="minorHAnsi" w:hAnsiTheme="minorHAnsi"/>
          <w:color w:val="auto"/>
          <w:sz w:val="20"/>
          <w:szCs w:val="20"/>
        </w:rPr>
        <w:t>el 7 de Abril del 2017</w:t>
      </w:r>
      <w:r w:rsidRPr="00EC3CDF">
        <w:rPr>
          <w:rFonts w:asciiTheme="minorHAnsi" w:hAnsiTheme="minorHAnsi"/>
          <w:color w:val="auto"/>
          <w:sz w:val="20"/>
          <w:szCs w:val="20"/>
        </w:rPr>
        <w:t>.</w:t>
      </w:r>
    </w:p>
    <w:p w:rsidR="0092037B" w:rsidRDefault="0092037B" w:rsidP="007F700B">
      <w:pPr>
        <w:pStyle w:val="Default"/>
        <w:jc w:val="both"/>
        <w:rPr>
          <w:rFonts w:asciiTheme="minorHAnsi" w:hAnsiTheme="minorHAnsi"/>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3398D" w:rsidRPr="00770D2E">
              <w:rPr>
                <w:rFonts w:ascii="Century Gothic" w:hAnsi="Century Gothic" w:cs="Arial"/>
                <w:b/>
                <w:color w:val="000000"/>
                <w:sz w:val="18"/>
              </w:rPr>
              <w:t>N21-2017</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92037B" w:rsidRPr="0092037B">
              <w:rPr>
                <w:rFonts w:ascii="Arial Black" w:hAnsi="Arial Black"/>
                <w:b/>
                <w:color w:val="000000" w:themeColor="text1"/>
                <w:sz w:val="14"/>
                <w:szCs w:val="28"/>
              </w:rPr>
              <w:t>SERVICIO DE TRANSPORTACIÓN PARA TRASLADAR PERSONAL DE LAS JURISDICCIONES SANITARIAS 1, 2, 3 Y 4</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C3CDF" w:rsidRDefault="007F700B" w:rsidP="00B160FB">
            <w:pPr>
              <w:jc w:val="both"/>
              <w:rPr>
                <w:rFonts w:ascii="Century Gothic" w:hAnsi="Century Gothic" w:cs="Arial"/>
                <w:color w:val="000000"/>
                <w:sz w:val="16"/>
                <w:szCs w:val="18"/>
              </w:rPr>
            </w:pPr>
            <w:r w:rsidRPr="00EC3CD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EC3CDF" w:rsidRDefault="00EC3CDF" w:rsidP="00B160FB">
            <w:pPr>
              <w:jc w:val="center"/>
              <w:rPr>
                <w:rFonts w:ascii="Century Gothic" w:hAnsi="Century Gothic" w:cs="Arial"/>
                <w:sz w:val="16"/>
                <w:szCs w:val="18"/>
              </w:rPr>
            </w:pPr>
            <w:r w:rsidRPr="00EC3CDF">
              <w:rPr>
                <w:rFonts w:ascii="Century Gothic" w:hAnsi="Century Gothic" w:cs="Arial"/>
                <w:sz w:val="16"/>
                <w:szCs w:val="18"/>
              </w:rPr>
              <w:t>17</w:t>
            </w:r>
            <w:r w:rsidR="00B118B9" w:rsidRPr="00EC3CDF">
              <w:rPr>
                <w:rFonts w:ascii="Century Gothic" w:hAnsi="Century Gothic" w:cs="Arial"/>
                <w:sz w:val="16"/>
                <w:szCs w:val="18"/>
              </w:rPr>
              <w:t>/0</w:t>
            </w:r>
            <w:r w:rsidR="0092037B" w:rsidRPr="00EC3CDF">
              <w:rPr>
                <w:rFonts w:ascii="Century Gothic" w:hAnsi="Century Gothic" w:cs="Arial"/>
                <w:sz w:val="16"/>
                <w:szCs w:val="18"/>
              </w:rPr>
              <w:t>4</w:t>
            </w:r>
            <w:r w:rsidR="00B118B9" w:rsidRPr="00EC3CDF">
              <w:rPr>
                <w:rFonts w:ascii="Century Gothic" w:hAnsi="Century Gothic" w:cs="Arial"/>
                <w:sz w:val="16"/>
                <w:szCs w:val="18"/>
              </w:rPr>
              <w:t>/2017</w:t>
            </w:r>
          </w:p>
          <w:p w:rsidR="007F700B" w:rsidRPr="00EC3CDF" w:rsidRDefault="00B118B9" w:rsidP="005A2C3D">
            <w:pPr>
              <w:jc w:val="center"/>
              <w:rPr>
                <w:rFonts w:ascii="Century Gothic" w:hAnsi="Century Gothic" w:cs="Arial"/>
                <w:sz w:val="16"/>
                <w:szCs w:val="18"/>
              </w:rPr>
            </w:pPr>
            <w:r w:rsidRPr="00EC3CDF">
              <w:rPr>
                <w:rFonts w:ascii="Century Gothic" w:hAnsi="Century Gothic" w:cs="Arial"/>
                <w:sz w:val="16"/>
                <w:szCs w:val="18"/>
              </w:rPr>
              <w:t>10</w:t>
            </w:r>
            <w:r w:rsidR="007F700B" w:rsidRPr="00EC3CDF">
              <w:rPr>
                <w:rFonts w:ascii="Century Gothic" w:hAnsi="Century Gothic" w:cs="Arial"/>
                <w:sz w:val="16"/>
                <w:szCs w:val="18"/>
              </w:rPr>
              <w:t>:</w:t>
            </w:r>
            <w:r w:rsidR="005A2C3D" w:rsidRPr="00EC3CDF">
              <w:rPr>
                <w:rFonts w:ascii="Century Gothic" w:hAnsi="Century Gothic" w:cs="Arial"/>
                <w:sz w:val="16"/>
                <w:szCs w:val="18"/>
              </w:rPr>
              <w:t>0</w:t>
            </w:r>
            <w:r w:rsidR="007F700B" w:rsidRPr="00EC3CDF">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D00E96">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w:t>
            </w:r>
            <w:r w:rsidRPr="00E50172">
              <w:rPr>
                <w:rFonts w:ascii="Century Gothic" w:hAnsi="Century Gothic" w:cs="Arial"/>
                <w:color w:val="000000"/>
                <w:sz w:val="16"/>
                <w:szCs w:val="18"/>
              </w:rPr>
              <w:lastRenderedPageBreak/>
              <w:t>ubicada</w:t>
            </w:r>
            <w:r w:rsidR="00D00E96">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D00E96">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w:t>
            </w:r>
            <w:r w:rsidR="00D00E96">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C3CDF" w:rsidRDefault="007F700B" w:rsidP="00B160FB">
            <w:pPr>
              <w:jc w:val="both"/>
              <w:rPr>
                <w:rFonts w:ascii="Century Gothic" w:hAnsi="Century Gothic" w:cs="Arial"/>
                <w:color w:val="000000"/>
                <w:sz w:val="16"/>
                <w:szCs w:val="18"/>
              </w:rPr>
            </w:pPr>
            <w:r w:rsidRPr="00EC3CD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EC3CDF" w:rsidRDefault="00EC3CDF" w:rsidP="00B160FB">
            <w:pPr>
              <w:jc w:val="center"/>
              <w:rPr>
                <w:rFonts w:ascii="Century Gothic" w:hAnsi="Century Gothic" w:cs="Arial"/>
                <w:sz w:val="16"/>
                <w:szCs w:val="18"/>
              </w:rPr>
            </w:pPr>
            <w:r w:rsidRPr="00EC3CDF">
              <w:rPr>
                <w:rFonts w:ascii="Century Gothic" w:hAnsi="Century Gothic" w:cs="Arial"/>
                <w:sz w:val="16"/>
                <w:szCs w:val="18"/>
              </w:rPr>
              <w:t>25</w:t>
            </w:r>
            <w:r w:rsidR="00B118B9" w:rsidRPr="00EC3CDF">
              <w:rPr>
                <w:rFonts w:ascii="Century Gothic" w:hAnsi="Century Gothic" w:cs="Arial"/>
                <w:sz w:val="16"/>
                <w:szCs w:val="18"/>
              </w:rPr>
              <w:t>/0</w:t>
            </w:r>
            <w:r w:rsidR="0092037B" w:rsidRPr="00EC3CDF">
              <w:rPr>
                <w:rFonts w:ascii="Century Gothic" w:hAnsi="Century Gothic" w:cs="Arial"/>
                <w:sz w:val="16"/>
                <w:szCs w:val="18"/>
              </w:rPr>
              <w:t>4</w:t>
            </w:r>
            <w:r w:rsidR="00B118B9" w:rsidRPr="00EC3CDF">
              <w:rPr>
                <w:rFonts w:ascii="Century Gothic" w:hAnsi="Century Gothic" w:cs="Arial"/>
                <w:sz w:val="16"/>
                <w:szCs w:val="18"/>
              </w:rPr>
              <w:t>/2017</w:t>
            </w:r>
          </w:p>
          <w:p w:rsidR="007F700B" w:rsidRPr="00EC3CDF" w:rsidRDefault="005A2C3D" w:rsidP="00B118B9">
            <w:pPr>
              <w:jc w:val="center"/>
              <w:rPr>
                <w:rFonts w:ascii="Century Gothic" w:hAnsi="Century Gothic" w:cs="Arial"/>
                <w:sz w:val="16"/>
                <w:szCs w:val="18"/>
              </w:rPr>
            </w:pPr>
            <w:r w:rsidRPr="00EC3CDF">
              <w:rPr>
                <w:rFonts w:ascii="Century Gothic" w:hAnsi="Century Gothic" w:cs="Arial"/>
                <w:sz w:val="16"/>
                <w:szCs w:val="18"/>
              </w:rPr>
              <w:t>1</w:t>
            </w:r>
            <w:r w:rsidR="00B118B9" w:rsidRPr="00EC3CDF">
              <w:rPr>
                <w:rFonts w:ascii="Century Gothic" w:hAnsi="Century Gothic" w:cs="Arial"/>
                <w:sz w:val="16"/>
                <w:szCs w:val="18"/>
              </w:rPr>
              <w:t>0</w:t>
            </w:r>
            <w:r w:rsidR="007F700B" w:rsidRPr="00EC3CDF">
              <w:rPr>
                <w:rFonts w:ascii="Century Gothic" w:hAnsi="Century Gothic" w:cs="Arial"/>
                <w:sz w:val="16"/>
                <w:szCs w:val="18"/>
              </w:rPr>
              <w:t>:</w:t>
            </w:r>
            <w:r w:rsidR="00B54A80" w:rsidRPr="00EC3CDF">
              <w:rPr>
                <w:rFonts w:ascii="Century Gothic" w:hAnsi="Century Gothic" w:cs="Arial"/>
                <w:sz w:val="16"/>
                <w:szCs w:val="18"/>
              </w:rPr>
              <w:t>0</w:t>
            </w:r>
            <w:r w:rsidR="007F700B" w:rsidRPr="00EC3CDF">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C3CDF" w:rsidRDefault="007F700B" w:rsidP="00B160FB">
            <w:pPr>
              <w:jc w:val="both"/>
              <w:rPr>
                <w:rFonts w:ascii="Century Gothic" w:hAnsi="Century Gothic" w:cs="Arial"/>
                <w:color w:val="000000"/>
                <w:sz w:val="16"/>
                <w:szCs w:val="18"/>
              </w:rPr>
            </w:pPr>
            <w:r w:rsidRPr="00EC3CD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EC3CDF" w:rsidRDefault="00EC3CDF" w:rsidP="00B160FB">
            <w:pPr>
              <w:jc w:val="center"/>
              <w:rPr>
                <w:rFonts w:ascii="Century Gothic" w:hAnsi="Century Gothic" w:cs="Arial"/>
                <w:sz w:val="16"/>
                <w:szCs w:val="18"/>
              </w:rPr>
            </w:pPr>
            <w:r w:rsidRPr="00EC3CDF">
              <w:rPr>
                <w:rFonts w:ascii="Century Gothic" w:hAnsi="Century Gothic" w:cs="Arial"/>
                <w:sz w:val="16"/>
                <w:szCs w:val="18"/>
              </w:rPr>
              <w:t>26</w:t>
            </w:r>
            <w:r w:rsidR="0092037B" w:rsidRPr="00EC3CDF">
              <w:rPr>
                <w:rFonts w:ascii="Century Gothic" w:hAnsi="Century Gothic" w:cs="Arial"/>
                <w:sz w:val="16"/>
                <w:szCs w:val="18"/>
              </w:rPr>
              <w:t>/04/</w:t>
            </w:r>
            <w:r w:rsidR="00B118B9" w:rsidRPr="00EC3CDF">
              <w:rPr>
                <w:rFonts w:ascii="Century Gothic" w:hAnsi="Century Gothic" w:cs="Arial"/>
                <w:sz w:val="16"/>
                <w:szCs w:val="18"/>
              </w:rPr>
              <w:t>2017</w:t>
            </w:r>
          </w:p>
          <w:p w:rsidR="007F700B" w:rsidRPr="00EC3CDF" w:rsidRDefault="00B118B9" w:rsidP="005A2C3D">
            <w:pPr>
              <w:jc w:val="center"/>
              <w:rPr>
                <w:rFonts w:ascii="Century Gothic" w:hAnsi="Century Gothic" w:cs="Arial"/>
                <w:sz w:val="16"/>
                <w:szCs w:val="18"/>
              </w:rPr>
            </w:pPr>
            <w:r w:rsidRPr="00EC3CDF">
              <w:rPr>
                <w:rFonts w:ascii="Century Gothic" w:hAnsi="Century Gothic" w:cs="Arial"/>
                <w:sz w:val="16"/>
                <w:szCs w:val="18"/>
              </w:rPr>
              <w:t>10</w:t>
            </w:r>
            <w:r w:rsidR="007F700B" w:rsidRPr="00EC3CDF">
              <w:rPr>
                <w:rFonts w:ascii="Century Gothic" w:hAnsi="Century Gothic" w:cs="Arial"/>
                <w:sz w:val="16"/>
                <w:szCs w:val="18"/>
              </w:rPr>
              <w:t>:</w:t>
            </w:r>
            <w:r w:rsidR="005A2C3D" w:rsidRPr="00EC3CDF">
              <w:rPr>
                <w:rFonts w:ascii="Century Gothic" w:hAnsi="Century Gothic" w:cs="Arial"/>
                <w:sz w:val="16"/>
                <w:szCs w:val="18"/>
              </w:rPr>
              <w:t>0</w:t>
            </w:r>
            <w:r w:rsidR="00B54A80" w:rsidRPr="00EC3CDF">
              <w:rPr>
                <w:rFonts w:ascii="Century Gothic" w:hAnsi="Century Gothic" w:cs="Arial"/>
                <w:sz w:val="16"/>
                <w:szCs w:val="18"/>
              </w:rPr>
              <w:t>0</w:t>
            </w:r>
            <w:r w:rsidR="007F700B" w:rsidRPr="00EC3CDF">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C3CDF" w:rsidRDefault="007F700B" w:rsidP="00B160FB">
            <w:pPr>
              <w:jc w:val="both"/>
              <w:rPr>
                <w:rFonts w:ascii="Century Gothic" w:hAnsi="Century Gothic" w:cs="Arial"/>
                <w:color w:val="000000"/>
                <w:sz w:val="16"/>
                <w:szCs w:val="18"/>
              </w:rPr>
            </w:pPr>
            <w:r w:rsidRPr="00EC3CD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2037B" w:rsidRPr="00EC3CDF" w:rsidRDefault="00EC3CDF" w:rsidP="0092037B">
            <w:pPr>
              <w:jc w:val="center"/>
              <w:rPr>
                <w:rFonts w:ascii="Century Gothic" w:hAnsi="Century Gothic" w:cs="Arial"/>
                <w:sz w:val="16"/>
                <w:szCs w:val="18"/>
              </w:rPr>
            </w:pPr>
            <w:r w:rsidRPr="00EC3CDF">
              <w:rPr>
                <w:rFonts w:ascii="Century Gothic" w:hAnsi="Century Gothic" w:cs="Arial"/>
                <w:sz w:val="16"/>
                <w:szCs w:val="18"/>
              </w:rPr>
              <w:t>26</w:t>
            </w:r>
            <w:r w:rsidR="0092037B" w:rsidRPr="00EC3CDF">
              <w:rPr>
                <w:rFonts w:ascii="Century Gothic" w:hAnsi="Century Gothic" w:cs="Arial"/>
                <w:sz w:val="16"/>
                <w:szCs w:val="18"/>
              </w:rPr>
              <w:t>/04/2017</w:t>
            </w:r>
          </w:p>
          <w:p w:rsidR="007F700B" w:rsidRPr="00EC3CDF" w:rsidRDefault="00B118B9" w:rsidP="00B118B9">
            <w:pPr>
              <w:jc w:val="center"/>
              <w:rPr>
                <w:rFonts w:ascii="Century Gothic" w:hAnsi="Century Gothic" w:cs="Arial"/>
                <w:sz w:val="16"/>
                <w:szCs w:val="18"/>
              </w:rPr>
            </w:pPr>
            <w:r w:rsidRPr="00EC3CDF">
              <w:rPr>
                <w:rFonts w:ascii="Century Gothic" w:hAnsi="Century Gothic" w:cs="Arial"/>
                <w:sz w:val="16"/>
                <w:szCs w:val="18"/>
              </w:rPr>
              <w:t>10:15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C3CDF" w:rsidRDefault="007F700B" w:rsidP="00B160FB">
            <w:pPr>
              <w:jc w:val="both"/>
              <w:rPr>
                <w:rFonts w:ascii="Century Gothic" w:hAnsi="Century Gothic" w:cs="Arial"/>
                <w:color w:val="000000"/>
                <w:sz w:val="16"/>
                <w:szCs w:val="18"/>
              </w:rPr>
            </w:pPr>
            <w:r w:rsidRPr="00EC3CD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2037B" w:rsidRPr="00EC3CDF" w:rsidRDefault="00EC3CDF" w:rsidP="0092037B">
            <w:pPr>
              <w:jc w:val="center"/>
              <w:rPr>
                <w:rFonts w:ascii="Century Gothic" w:hAnsi="Century Gothic" w:cs="Arial"/>
                <w:sz w:val="16"/>
                <w:szCs w:val="18"/>
              </w:rPr>
            </w:pPr>
            <w:r w:rsidRPr="00EC3CDF">
              <w:rPr>
                <w:rFonts w:ascii="Century Gothic" w:hAnsi="Century Gothic" w:cs="Arial"/>
                <w:sz w:val="16"/>
                <w:szCs w:val="18"/>
              </w:rPr>
              <w:t>26</w:t>
            </w:r>
            <w:r w:rsidR="0092037B" w:rsidRPr="00EC3CDF">
              <w:rPr>
                <w:rFonts w:ascii="Century Gothic" w:hAnsi="Century Gothic" w:cs="Arial"/>
                <w:sz w:val="16"/>
                <w:szCs w:val="18"/>
              </w:rPr>
              <w:t>/04/2017</w:t>
            </w:r>
          </w:p>
          <w:p w:rsidR="007F700B" w:rsidRPr="00EC3CDF" w:rsidRDefault="00B118B9" w:rsidP="00B118B9">
            <w:pPr>
              <w:jc w:val="center"/>
              <w:rPr>
                <w:rFonts w:ascii="Century Gothic" w:hAnsi="Century Gothic" w:cs="Arial"/>
                <w:sz w:val="16"/>
                <w:szCs w:val="18"/>
              </w:rPr>
            </w:pPr>
            <w:r w:rsidRPr="00EC3CDF">
              <w:rPr>
                <w:rFonts w:ascii="Century Gothic" w:hAnsi="Century Gothic" w:cs="Arial"/>
                <w:sz w:val="16"/>
                <w:szCs w:val="18"/>
              </w:rPr>
              <w:t>10:30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C3CDF" w:rsidRDefault="007F700B" w:rsidP="00B160FB">
            <w:pPr>
              <w:jc w:val="both"/>
              <w:rPr>
                <w:rFonts w:ascii="Century Gothic" w:hAnsi="Century Gothic" w:cs="Arial"/>
                <w:color w:val="000000"/>
                <w:sz w:val="16"/>
                <w:szCs w:val="18"/>
              </w:rPr>
            </w:pPr>
            <w:r w:rsidRPr="00EC3CD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C3CDF" w:rsidRDefault="007F700B" w:rsidP="00EC3CDF">
            <w:pPr>
              <w:jc w:val="both"/>
              <w:rPr>
                <w:rFonts w:ascii="Century Gothic" w:hAnsi="Century Gothic" w:cs="Arial"/>
                <w:color w:val="000000"/>
                <w:sz w:val="16"/>
                <w:szCs w:val="18"/>
              </w:rPr>
            </w:pPr>
            <w:r w:rsidRPr="00EC3CDF">
              <w:rPr>
                <w:rFonts w:ascii="Century Gothic" w:hAnsi="Century Gothic" w:cs="Arial"/>
                <w:color w:val="000000"/>
                <w:sz w:val="16"/>
                <w:szCs w:val="18"/>
              </w:rPr>
              <w:t xml:space="preserve">En caso de </w:t>
            </w:r>
            <w:r w:rsidRPr="00EC3CDF">
              <w:rPr>
                <w:rFonts w:ascii="Century Gothic" w:hAnsi="Century Gothic" w:cs="Arial"/>
                <w:sz w:val="16"/>
                <w:szCs w:val="18"/>
              </w:rPr>
              <w:t xml:space="preserve">resultar adjudicados los proveedores deberán presentarse a más tardar el día </w:t>
            </w:r>
            <w:r w:rsidR="00B118B9" w:rsidRPr="00EC3CDF">
              <w:rPr>
                <w:rFonts w:ascii="Century Gothic" w:hAnsi="Century Gothic" w:cs="Arial"/>
                <w:sz w:val="16"/>
                <w:szCs w:val="18"/>
              </w:rPr>
              <w:t>1</w:t>
            </w:r>
            <w:r w:rsidR="00EC3CDF" w:rsidRPr="00EC3CDF">
              <w:rPr>
                <w:rFonts w:ascii="Century Gothic" w:hAnsi="Century Gothic" w:cs="Arial"/>
                <w:sz w:val="16"/>
                <w:szCs w:val="18"/>
              </w:rPr>
              <w:t>1</w:t>
            </w:r>
            <w:r w:rsidRPr="00EC3CDF">
              <w:rPr>
                <w:rFonts w:ascii="Century Gothic" w:hAnsi="Century Gothic" w:cs="Arial"/>
                <w:sz w:val="16"/>
                <w:szCs w:val="18"/>
              </w:rPr>
              <w:t xml:space="preserve"> de </w:t>
            </w:r>
            <w:r w:rsidR="00EC3CDF" w:rsidRPr="00EC3CDF">
              <w:rPr>
                <w:rFonts w:ascii="Century Gothic" w:hAnsi="Century Gothic" w:cs="Arial"/>
                <w:sz w:val="16"/>
                <w:szCs w:val="18"/>
              </w:rPr>
              <w:t>Mayo</w:t>
            </w:r>
            <w:r w:rsidRPr="00EC3CDF">
              <w:rPr>
                <w:rFonts w:ascii="Century Gothic" w:hAnsi="Century Gothic" w:cs="Arial"/>
                <w:sz w:val="16"/>
                <w:szCs w:val="18"/>
              </w:rPr>
              <w:t xml:space="preserve"> de</w:t>
            </w:r>
            <w:r w:rsidR="00B118B9" w:rsidRPr="00EC3CDF">
              <w:rPr>
                <w:rFonts w:ascii="Century Gothic" w:hAnsi="Century Gothic" w:cs="Arial"/>
                <w:sz w:val="16"/>
                <w:szCs w:val="18"/>
              </w:rPr>
              <w:t>l</w:t>
            </w:r>
            <w:r w:rsidRPr="00EC3CDF">
              <w:rPr>
                <w:rFonts w:ascii="Century Gothic" w:hAnsi="Century Gothic" w:cs="Arial"/>
                <w:sz w:val="16"/>
                <w:szCs w:val="18"/>
              </w:rPr>
              <w:t xml:space="preserve"> 201</w:t>
            </w:r>
            <w:r w:rsidR="00B118B9" w:rsidRPr="00EC3CDF">
              <w:rPr>
                <w:rFonts w:ascii="Century Gothic" w:hAnsi="Century Gothic" w:cs="Arial"/>
                <w:sz w:val="16"/>
                <w:szCs w:val="18"/>
              </w:rPr>
              <w:t>7</w:t>
            </w:r>
            <w:r w:rsidRPr="00EC3CDF">
              <w:rPr>
                <w:rFonts w:ascii="Century Gothic" w:hAnsi="Century Gothic" w:cs="Arial"/>
                <w:sz w:val="16"/>
                <w:szCs w:val="18"/>
              </w:rPr>
              <w:t xml:space="preserve"> en </w:t>
            </w:r>
            <w:r w:rsidRPr="00EC3CDF">
              <w:rPr>
                <w:rFonts w:ascii="Century Gothic" w:hAnsi="Century Gothic" w:cs="Arial"/>
                <w:color w:val="000000"/>
                <w:sz w:val="16"/>
                <w:szCs w:val="18"/>
              </w:rPr>
              <w:t>la Subdirección de Recursos Materiales ubicada en Matamoros 520 ote, primer piso, Centro de Monterrey, Nuevo León, C.P. 64000,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 xml:space="preserve">motivo </w:t>
      </w:r>
      <w:r>
        <w:rPr>
          <w:rFonts w:ascii="Calibri" w:hAnsi="Calibri"/>
        </w:rPr>
        <w:lastRenderedPageBreak/>
        <w:t>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rPr>
      </w:pPr>
    </w:p>
    <w:p w:rsidR="00032D2C" w:rsidRPr="00137FC1" w:rsidRDefault="00032D2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5E531C" w:rsidRPr="009E04A4" w:rsidRDefault="005E531C" w:rsidP="005E531C">
      <w:pPr>
        <w:pStyle w:val="Textoindependiente2"/>
        <w:ind w:left="284" w:right="-1"/>
        <w:rPr>
          <w:rFonts w:ascii="Calibri" w:hAnsi="Calibri"/>
          <w:sz w:val="20"/>
        </w:rPr>
      </w:pPr>
      <w:r w:rsidRPr="00C1431B">
        <w:rPr>
          <w:rFonts w:ascii="Calibri" w:hAnsi="Calibri"/>
          <w:sz w:val="20"/>
        </w:rPr>
        <w:t xml:space="preserve">La vigencia del contrato que se derive </w:t>
      </w:r>
      <w:r w:rsidR="009E04A4" w:rsidRPr="00C1431B">
        <w:rPr>
          <w:rFonts w:ascii="Calibri" w:hAnsi="Calibri"/>
          <w:sz w:val="20"/>
        </w:rPr>
        <w:t xml:space="preserve">de la </w:t>
      </w:r>
      <w:r w:rsidRPr="00C1431B">
        <w:rPr>
          <w:rFonts w:ascii="Calibri" w:hAnsi="Calibri"/>
          <w:sz w:val="20"/>
        </w:rPr>
        <w:t xml:space="preserve">presente </w:t>
      </w:r>
      <w:r w:rsidR="009E04A4" w:rsidRPr="00C1431B">
        <w:rPr>
          <w:rFonts w:ascii="Calibri" w:hAnsi="Calibri"/>
          <w:sz w:val="20"/>
        </w:rPr>
        <w:t>licitación</w:t>
      </w:r>
      <w:r w:rsidRPr="00C1431B">
        <w:rPr>
          <w:rFonts w:ascii="Calibri" w:hAnsi="Calibri"/>
          <w:sz w:val="20"/>
        </w:rPr>
        <w:t xml:space="preserve">, será del </w:t>
      </w:r>
      <w:r w:rsidR="00080C99" w:rsidRPr="00C1431B">
        <w:rPr>
          <w:rFonts w:ascii="Calibri" w:hAnsi="Calibri"/>
          <w:sz w:val="20"/>
        </w:rPr>
        <w:t>01</w:t>
      </w:r>
      <w:r w:rsidRPr="00C1431B">
        <w:rPr>
          <w:rFonts w:ascii="Calibri" w:hAnsi="Calibri"/>
          <w:sz w:val="20"/>
        </w:rPr>
        <w:t xml:space="preserve"> de </w:t>
      </w:r>
      <w:r w:rsidR="00B118B9" w:rsidRPr="00C1431B">
        <w:rPr>
          <w:rFonts w:ascii="Calibri" w:hAnsi="Calibri"/>
          <w:sz w:val="20"/>
        </w:rPr>
        <w:t>Ma</w:t>
      </w:r>
      <w:r w:rsidR="00080C99" w:rsidRPr="00C1431B">
        <w:rPr>
          <w:rFonts w:ascii="Calibri" w:hAnsi="Calibri"/>
          <w:sz w:val="20"/>
        </w:rPr>
        <w:t>yo</w:t>
      </w:r>
      <w:r w:rsidRPr="00C1431B">
        <w:rPr>
          <w:rFonts w:ascii="Calibri" w:hAnsi="Calibri"/>
          <w:sz w:val="20"/>
        </w:rPr>
        <w:t xml:space="preserve"> del 201</w:t>
      </w:r>
      <w:r w:rsidR="00B118B9" w:rsidRPr="00C1431B">
        <w:rPr>
          <w:rFonts w:ascii="Calibri" w:hAnsi="Calibri"/>
          <w:sz w:val="20"/>
        </w:rPr>
        <w:t>7</w:t>
      </w:r>
      <w:r w:rsidRPr="00C1431B">
        <w:rPr>
          <w:rFonts w:ascii="Calibri" w:hAnsi="Calibri"/>
          <w:sz w:val="20"/>
        </w:rPr>
        <w:t xml:space="preserve"> al </w:t>
      </w:r>
      <w:r w:rsidR="006F697A" w:rsidRPr="00C1431B">
        <w:rPr>
          <w:rFonts w:ascii="Calibri" w:hAnsi="Calibri"/>
          <w:sz w:val="20"/>
        </w:rPr>
        <w:t>3</w:t>
      </w:r>
      <w:r w:rsidR="00080C99" w:rsidRPr="00C1431B">
        <w:rPr>
          <w:rFonts w:ascii="Calibri" w:hAnsi="Calibri"/>
          <w:sz w:val="20"/>
        </w:rPr>
        <w:t xml:space="preserve">0 de Noviembre </w:t>
      </w:r>
      <w:r w:rsidRPr="00C1431B">
        <w:rPr>
          <w:rFonts w:ascii="Calibri" w:hAnsi="Calibri"/>
          <w:sz w:val="20"/>
        </w:rPr>
        <w:t>del 201</w:t>
      </w:r>
      <w:r w:rsidR="00B118B9" w:rsidRPr="00C1431B">
        <w:rPr>
          <w:rFonts w:ascii="Calibri" w:hAnsi="Calibri"/>
          <w:sz w:val="20"/>
        </w:rPr>
        <w:t>7</w:t>
      </w:r>
      <w:r w:rsidRPr="00C1431B">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032D2C" w:rsidRDefault="00032D2C" w:rsidP="005E531C">
      <w:pPr>
        <w:ind w:right="-1"/>
        <w:jc w:val="both"/>
        <w:rPr>
          <w:rFonts w:asciiTheme="minorHAnsi" w:hAnsiTheme="minorHAnsi" w:cstheme="minorHAnsi"/>
        </w:rPr>
      </w:pP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032D2C" w:rsidRDefault="00032D2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4225BD" w:rsidRDefault="004225BD"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B118B9" w:rsidRPr="0039320A" w:rsidRDefault="00B118B9"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B118B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032D2C">
        <w:rPr>
          <w:rFonts w:asciiTheme="minorHAnsi" w:hAnsiTheme="minorHAnsi"/>
          <w:b/>
        </w:rPr>
        <w:t xml:space="preserve">MONTERREY, NUEVO LEÓN A </w:t>
      </w:r>
      <w:r w:rsidR="00080C99" w:rsidRPr="00032D2C">
        <w:rPr>
          <w:rFonts w:asciiTheme="minorHAnsi" w:hAnsiTheme="minorHAnsi"/>
          <w:b/>
        </w:rPr>
        <w:t>0</w:t>
      </w:r>
      <w:r w:rsidR="00032D2C" w:rsidRPr="00032D2C">
        <w:rPr>
          <w:rFonts w:asciiTheme="minorHAnsi" w:hAnsiTheme="minorHAnsi"/>
          <w:b/>
        </w:rPr>
        <w:t>7</w:t>
      </w:r>
      <w:r w:rsidR="00B118B9" w:rsidRPr="00032D2C">
        <w:rPr>
          <w:rFonts w:asciiTheme="minorHAnsi" w:hAnsiTheme="minorHAnsi"/>
          <w:b/>
        </w:rPr>
        <w:t xml:space="preserve"> DE </w:t>
      </w:r>
      <w:r w:rsidR="00080C99" w:rsidRPr="00032D2C">
        <w:rPr>
          <w:rFonts w:asciiTheme="minorHAnsi" w:hAnsiTheme="minorHAnsi"/>
          <w:b/>
        </w:rPr>
        <w:t xml:space="preserve">ABRIL </w:t>
      </w:r>
      <w:r w:rsidR="00B118B9" w:rsidRPr="00032D2C">
        <w:rPr>
          <w:rFonts w:asciiTheme="minorHAnsi" w:hAnsiTheme="minorHAnsi"/>
          <w:b/>
        </w:rPr>
        <w:t>DEL 2017</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bookmarkStart w:id="0" w:name="_GoBack"/>
      <w:bookmarkEnd w:id="0"/>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1"/>
        <w:gridCol w:w="2579"/>
        <w:gridCol w:w="1447"/>
        <w:gridCol w:w="1224"/>
        <w:gridCol w:w="3202"/>
      </w:tblGrid>
      <w:tr w:rsidR="004225BD" w:rsidRPr="002C5387" w:rsidTr="00080C99">
        <w:trPr>
          <w:trHeight w:val="44"/>
          <w:jc w:val="center"/>
        </w:trPr>
        <w:tc>
          <w:tcPr>
            <w:tcW w:w="93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257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447"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224"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320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080C99" w:rsidRPr="002C5387" w:rsidTr="00080C99">
        <w:trPr>
          <w:trHeight w:val="7746"/>
          <w:jc w:val="center"/>
        </w:trPr>
        <w:tc>
          <w:tcPr>
            <w:tcW w:w="931" w:type="dxa"/>
            <w:tcBorders>
              <w:top w:val="single" w:sz="4" w:space="0" w:color="000000"/>
              <w:left w:val="single" w:sz="4" w:space="0" w:color="000000"/>
              <w:bottom w:val="single" w:sz="4" w:space="0" w:color="000000"/>
              <w:right w:val="single" w:sz="4" w:space="0" w:color="000000"/>
            </w:tcBorders>
            <w:vAlign w:val="center"/>
          </w:tcPr>
          <w:p w:rsidR="00080C99" w:rsidRPr="002C5387" w:rsidRDefault="00080C99" w:rsidP="00080C9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2579" w:type="dxa"/>
            <w:tcBorders>
              <w:top w:val="single" w:sz="4" w:space="0" w:color="000000"/>
              <w:left w:val="single" w:sz="4" w:space="0" w:color="000000"/>
              <w:bottom w:val="single" w:sz="4" w:space="0" w:color="000000"/>
              <w:right w:val="single" w:sz="4" w:space="0" w:color="000000"/>
            </w:tcBorders>
          </w:tcPr>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Default="00080C99" w:rsidP="00080C99">
            <w:pPr>
              <w:jc w:val="center"/>
              <w:rPr>
                <w:rFonts w:asciiTheme="minorHAnsi" w:hAnsiTheme="minorHAnsi" w:cs="Tahoma"/>
                <w:color w:val="000000"/>
              </w:rPr>
            </w:pPr>
          </w:p>
          <w:p w:rsidR="00080C99" w:rsidRPr="00861C57" w:rsidRDefault="00080C99" w:rsidP="00C1431B">
            <w:pPr>
              <w:rPr>
                <w:rFonts w:asciiTheme="minorHAnsi" w:hAnsiTheme="minorHAnsi" w:cs="Tahoma"/>
                <w:color w:val="000000"/>
              </w:rPr>
            </w:pPr>
            <w:r w:rsidRPr="00861C57">
              <w:rPr>
                <w:rFonts w:asciiTheme="minorHAnsi" w:hAnsiTheme="minorHAnsi" w:cs="Tahoma"/>
                <w:color w:val="000000"/>
              </w:rPr>
              <w:t xml:space="preserve">SERVICIO DE CONTRATACION DE TRANSPORTACION PARA TRASLADAR PERSONAL DE LAS JURISDICCIONES SANITARIAS No. 1,2,3 y 4 </w:t>
            </w:r>
          </w:p>
        </w:tc>
        <w:tc>
          <w:tcPr>
            <w:tcW w:w="1447" w:type="dxa"/>
            <w:tcBorders>
              <w:top w:val="single" w:sz="4" w:space="0" w:color="000000"/>
              <w:left w:val="single" w:sz="4" w:space="0" w:color="000000"/>
              <w:bottom w:val="single" w:sz="4" w:space="0" w:color="000000"/>
              <w:right w:val="single" w:sz="4" w:space="0" w:color="000000"/>
            </w:tcBorders>
            <w:vAlign w:val="center"/>
          </w:tcPr>
          <w:p w:rsidR="00080C99" w:rsidRPr="002C5387" w:rsidRDefault="006A2542" w:rsidP="00080C99">
            <w:pPr>
              <w:jc w:val="center"/>
              <w:rPr>
                <w:rFonts w:asciiTheme="minorHAnsi" w:hAnsiTheme="minorHAnsi" w:cs="AvantGarde Bk BT"/>
                <w:color w:val="000000"/>
              </w:rPr>
            </w:pPr>
            <w:r>
              <w:rPr>
                <w:rFonts w:asciiTheme="minorHAnsi" w:hAnsiTheme="minorHAnsi" w:cs="AvantGarde Bk BT"/>
                <w:color w:val="000000"/>
              </w:rPr>
              <w:t>1</w:t>
            </w:r>
          </w:p>
        </w:tc>
        <w:tc>
          <w:tcPr>
            <w:tcW w:w="1224" w:type="dxa"/>
            <w:tcBorders>
              <w:top w:val="single" w:sz="4" w:space="0" w:color="000000"/>
              <w:left w:val="single" w:sz="4" w:space="0" w:color="000000"/>
              <w:bottom w:val="single" w:sz="4" w:space="0" w:color="000000"/>
              <w:right w:val="single" w:sz="4" w:space="0" w:color="000000"/>
            </w:tcBorders>
            <w:vAlign w:val="center"/>
          </w:tcPr>
          <w:p w:rsidR="00080C99" w:rsidRPr="002C5387" w:rsidRDefault="00080C99" w:rsidP="00080C9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3202" w:type="dxa"/>
            <w:tcBorders>
              <w:top w:val="single" w:sz="4" w:space="0" w:color="000000"/>
              <w:left w:val="single" w:sz="4" w:space="0" w:color="000000"/>
              <w:bottom w:val="single" w:sz="4" w:space="0" w:color="000000"/>
              <w:right w:val="single" w:sz="4" w:space="0" w:color="000000"/>
            </w:tcBorders>
            <w:vAlign w:val="center"/>
          </w:tcPr>
          <w:p w:rsidR="00080C99" w:rsidRDefault="00C1431B" w:rsidP="00080C99">
            <w:pPr>
              <w:jc w:val="both"/>
              <w:rPr>
                <w:rFonts w:asciiTheme="minorHAnsi" w:hAnsiTheme="minorHAnsi" w:cs="Tahoma"/>
                <w:color w:val="000000"/>
              </w:rPr>
            </w:pPr>
            <w:r w:rsidRPr="00861C57">
              <w:rPr>
                <w:rFonts w:asciiTheme="minorHAnsi" w:hAnsiTheme="minorHAnsi" w:cs="Tahoma"/>
                <w:color w:val="000000"/>
              </w:rPr>
              <w:t>A DIFERENTES PUNTOS DEL AREA METROPOLITANA</w:t>
            </w:r>
            <w:r>
              <w:rPr>
                <w:rFonts w:asciiTheme="minorHAnsi" w:hAnsiTheme="minorHAnsi" w:cs="Tahoma"/>
                <w:color w:val="000000"/>
              </w:rPr>
              <w:t xml:space="preserve"> DE LA CIUDAD DE MONTERREY, N.L.</w:t>
            </w:r>
            <w:r w:rsidRPr="00861C57">
              <w:rPr>
                <w:rFonts w:asciiTheme="minorHAnsi" w:hAnsiTheme="minorHAnsi" w:cs="Tahoma"/>
                <w:color w:val="000000"/>
              </w:rPr>
              <w:t>, DURANTE EL P</w:t>
            </w:r>
            <w:r>
              <w:rPr>
                <w:rFonts w:asciiTheme="minorHAnsi" w:hAnsiTheme="minorHAnsi" w:cs="Tahoma"/>
                <w:color w:val="000000"/>
              </w:rPr>
              <w:t>E</w:t>
            </w:r>
            <w:r w:rsidRPr="00861C57">
              <w:rPr>
                <w:rFonts w:asciiTheme="minorHAnsi" w:hAnsiTheme="minorHAnsi" w:cs="Tahoma"/>
                <w:color w:val="000000"/>
              </w:rPr>
              <w:t xml:space="preserve">RIODO DEL </w:t>
            </w:r>
            <w:r>
              <w:rPr>
                <w:rFonts w:asciiTheme="minorHAnsi" w:hAnsiTheme="minorHAnsi" w:cs="Tahoma"/>
                <w:color w:val="000000"/>
              </w:rPr>
              <w:t>01</w:t>
            </w:r>
            <w:r w:rsidRPr="00861C57">
              <w:rPr>
                <w:rFonts w:asciiTheme="minorHAnsi" w:hAnsiTheme="minorHAnsi" w:cs="Tahoma"/>
                <w:color w:val="000000"/>
              </w:rPr>
              <w:t xml:space="preserve"> DE </w:t>
            </w:r>
            <w:r>
              <w:rPr>
                <w:rFonts w:asciiTheme="minorHAnsi" w:hAnsiTheme="minorHAnsi" w:cs="Tahoma"/>
                <w:color w:val="000000"/>
              </w:rPr>
              <w:t xml:space="preserve">MAYO </w:t>
            </w:r>
            <w:r w:rsidRPr="00861C57">
              <w:rPr>
                <w:rFonts w:asciiTheme="minorHAnsi" w:hAnsiTheme="minorHAnsi" w:cs="Tahoma"/>
                <w:color w:val="000000"/>
              </w:rPr>
              <w:t>AL 3</w:t>
            </w:r>
            <w:r>
              <w:rPr>
                <w:rFonts w:asciiTheme="minorHAnsi" w:hAnsiTheme="minorHAnsi" w:cs="Tahoma"/>
                <w:color w:val="000000"/>
              </w:rPr>
              <w:t>0</w:t>
            </w:r>
            <w:r w:rsidRPr="00861C57">
              <w:rPr>
                <w:rFonts w:asciiTheme="minorHAnsi" w:hAnsiTheme="minorHAnsi" w:cs="Tahoma"/>
                <w:color w:val="000000"/>
              </w:rPr>
              <w:t xml:space="preserve"> DE </w:t>
            </w:r>
            <w:r>
              <w:rPr>
                <w:rFonts w:asciiTheme="minorHAnsi" w:hAnsiTheme="minorHAnsi" w:cs="Tahoma"/>
                <w:color w:val="000000"/>
              </w:rPr>
              <w:t>NOVIEMBRE DEL 2017</w:t>
            </w:r>
          </w:p>
          <w:p w:rsidR="00080C99" w:rsidRDefault="00080C99" w:rsidP="00080C99">
            <w:pPr>
              <w:jc w:val="both"/>
              <w:rPr>
                <w:rFonts w:asciiTheme="minorHAnsi" w:hAnsiTheme="minorHAnsi" w:cs="Tahoma"/>
                <w:color w:val="000000"/>
              </w:rPr>
            </w:pPr>
          </w:p>
          <w:p w:rsidR="00080C99" w:rsidRPr="00861C57" w:rsidRDefault="00080C99" w:rsidP="00080C99">
            <w:pPr>
              <w:jc w:val="both"/>
              <w:rPr>
                <w:rFonts w:asciiTheme="minorHAnsi" w:hAnsiTheme="minorHAnsi" w:cs="Tahoma"/>
                <w:color w:val="000000"/>
              </w:rPr>
            </w:pPr>
            <w:r w:rsidRPr="00861C57">
              <w:rPr>
                <w:rFonts w:asciiTheme="minorHAnsi" w:hAnsiTheme="minorHAnsi" w:cs="Tahoma"/>
                <w:color w:val="000000"/>
              </w:rPr>
              <w:t>ESTE SERVICIO SE PRESTARÁ DE LUNES A SABADO EN UN HORARIO DE 8:00 A.M. A 16:00 P.M.</w:t>
            </w:r>
          </w:p>
          <w:p w:rsidR="00080C99" w:rsidRDefault="00080C99" w:rsidP="00080C99">
            <w:pPr>
              <w:jc w:val="both"/>
              <w:rPr>
                <w:rFonts w:asciiTheme="minorHAnsi" w:hAnsiTheme="minorHAnsi" w:cs="Tahoma"/>
                <w:color w:val="000000"/>
              </w:rPr>
            </w:pPr>
          </w:p>
          <w:p w:rsidR="00080C99" w:rsidRPr="00861C57" w:rsidRDefault="00080C99" w:rsidP="00080C99">
            <w:pPr>
              <w:jc w:val="both"/>
              <w:rPr>
                <w:rFonts w:asciiTheme="minorHAnsi" w:hAnsiTheme="minorHAnsi" w:cs="Tahoma"/>
                <w:color w:val="000000"/>
              </w:rPr>
            </w:pPr>
          </w:p>
          <w:p w:rsidR="00080C99" w:rsidRPr="002C5387" w:rsidRDefault="00C1431B" w:rsidP="00C1431B">
            <w:pPr>
              <w:jc w:val="center"/>
              <w:rPr>
                <w:rFonts w:asciiTheme="minorHAnsi" w:hAnsiTheme="minorHAnsi" w:cs="AvantGarde Bk BT"/>
                <w:color w:val="000000"/>
              </w:rPr>
            </w:pPr>
            <w:r w:rsidRPr="00C1431B">
              <w:rPr>
                <w:rFonts w:asciiTheme="minorHAnsi" w:hAnsiTheme="minorHAnsi" w:cs="Tahoma"/>
                <w:color w:val="000000"/>
              </w:rPr>
              <w:t>UNIDADES EN BUENAS CONDICIONES, ASIENTOS CÓMODOS, CLIMA</w:t>
            </w:r>
            <w:r>
              <w:rPr>
                <w:rFonts w:asciiTheme="minorHAnsi" w:hAnsiTheme="minorHAnsi" w:cs="Tahoma"/>
                <w:color w:val="000000"/>
              </w:rPr>
              <w:t xml:space="preserve"> Y CON</w:t>
            </w:r>
            <w:r w:rsidRPr="00C1431B">
              <w:rPr>
                <w:rFonts w:asciiTheme="minorHAnsi" w:hAnsiTheme="minorHAnsi" w:cs="Tahoma"/>
                <w:color w:val="000000"/>
              </w:rPr>
              <w:t xml:space="preserve"> CHOFERES IMPECABLES EN SU PRESENTACIÓN Y </w:t>
            </w:r>
            <w:r>
              <w:rPr>
                <w:rFonts w:asciiTheme="minorHAnsi" w:hAnsiTheme="minorHAnsi" w:cs="Tahoma"/>
                <w:color w:val="000000"/>
              </w:rPr>
              <w:t>PORTANDO</w:t>
            </w:r>
            <w:r w:rsidRPr="00C1431B">
              <w:rPr>
                <w:rFonts w:asciiTheme="minorHAnsi" w:hAnsiTheme="minorHAnsi" w:cs="Tahoma"/>
                <w:color w:val="000000"/>
              </w:rPr>
              <w:t xml:space="preserve"> UNIFORME</w:t>
            </w:r>
            <w:r>
              <w:rPr>
                <w:rFonts w:asciiTheme="minorHAnsi" w:hAnsiTheme="minorHAnsi" w:cs="Tahoma"/>
                <w:color w:val="000000"/>
              </w:rPr>
              <w:t xml:space="preserve"> Y GAFETE DE IDENTIFICACIÓN</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080C99" w:rsidRPr="00861C57" w:rsidRDefault="00080C99" w:rsidP="00080C99">
      <w:pPr>
        <w:ind w:right="-1"/>
        <w:jc w:val="center"/>
        <w:rPr>
          <w:rFonts w:asciiTheme="minorHAnsi" w:hAnsiTheme="minorHAnsi"/>
          <w:b/>
          <w:sz w:val="22"/>
        </w:rPr>
      </w:pPr>
    </w:p>
    <w:p w:rsidR="00080C99" w:rsidRPr="00861C57" w:rsidRDefault="00080C99" w:rsidP="00080C99">
      <w:pPr>
        <w:ind w:right="-1"/>
        <w:jc w:val="center"/>
        <w:rPr>
          <w:rFonts w:asciiTheme="minorHAnsi" w:hAnsiTheme="minorHAnsi"/>
          <w:b/>
          <w:sz w:val="22"/>
        </w:rPr>
      </w:pPr>
    </w:p>
    <w:p w:rsidR="00080C99" w:rsidRPr="00861C57" w:rsidRDefault="00080C99" w:rsidP="00080C99">
      <w:pPr>
        <w:ind w:right="-1"/>
        <w:jc w:val="center"/>
        <w:rPr>
          <w:rFonts w:asciiTheme="minorHAnsi" w:hAnsiTheme="minorHAnsi"/>
          <w:b/>
          <w:sz w:val="22"/>
        </w:rPr>
      </w:pPr>
    </w:p>
    <w:p w:rsidR="00080C99" w:rsidRPr="00861C57" w:rsidRDefault="00080C99" w:rsidP="00080C99">
      <w:pPr>
        <w:ind w:right="-1"/>
        <w:jc w:val="center"/>
        <w:rPr>
          <w:rFonts w:asciiTheme="minorHAnsi" w:hAnsiTheme="minorHAnsi"/>
          <w:b/>
          <w:sz w:val="22"/>
        </w:rPr>
      </w:pPr>
    </w:p>
    <w:p w:rsidR="00080C99" w:rsidRPr="00861C57" w:rsidRDefault="00080C99" w:rsidP="00080C99">
      <w:pPr>
        <w:ind w:right="-1"/>
        <w:jc w:val="center"/>
        <w:rPr>
          <w:rFonts w:asciiTheme="minorHAnsi" w:hAnsiTheme="minorHAnsi"/>
          <w:b/>
          <w:sz w:val="22"/>
        </w:rPr>
      </w:pPr>
    </w:p>
    <w:p w:rsidR="00080C99" w:rsidRPr="00861C57" w:rsidRDefault="00080C99" w:rsidP="00080C99">
      <w:pPr>
        <w:ind w:right="-1"/>
        <w:jc w:val="center"/>
        <w:rPr>
          <w:rFonts w:asciiTheme="minorHAnsi" w:hAnsiTheme="minorHAnsi"/>
          <w:b/>
          <w:sz w:val="22"/>
        </w:rPr>
      </w:pPr>
    </w:p>
    <w:p w:rsidR="00080C99" w:rsidRPr="00861C57" w:rsidRDefault="00080C99" w:rsidP="00080C99">
      <w:pPr>
        <w:ind w:right="-1"/>
        <w:jc w:val="center"/>
        <w:rPr>
          <w:rFonts w:asciiTheme="minorHAnsi" w:hAnsiTheme="minorHAnsi"/>
          <w:b/>
          <w:sz w:val="22"/>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DB03B3" w:rsidRDefault="00DB03B3" w:rsidP="00BA09CD">
      <w:pPr>
        <w:ind w:left="426"/>
        <w:jc w:val="center"/>
        <w:rPr>
          <w:rFonts w:ascii="Calibri" w:hAnsi="Calibri"/>
          <w:b/>
        </w:rPr>
      </w:pPr>
    </w:p>
    <w:p w:rsidR="00585BC1" w:rsidRDefault="00585BC1" w:rsidP="00BA09CD">
      <w:pPr>
        <w:ind w:left="426"/>
        <w:jc w:val="center"/>
        <w:rPr>
          <w:rFonts w:ascii="Calibri" w:hAnsi="Calibri"/>
          <w:b/>
        </w:rPr>
      </w:pPr>
    </w:p>
    <w:p w:rsidR="00585BC1" w:rsidRDefault="00585BC1" w:rsidP="00BA09CD">
      <w:pPr>
        <w:ind w:left="426"/>
        <w:jc w:val="center"/>
        <w:rPr>
          <w:rFonts w:ascii="Calibri" w:hAnsi="Calibri"/>
          <w:b/>
        </w:rPr>
      </w:pPr>
    </w:p>
    <w:p w:rsidR="00585BC1" w:rsidRDefault="00585BC1" w:rsidP="00BA09CD">
      <w:pPr>
        <w:ind w:left="426"/>
        <w:jc w:val="center"/>
        <w:rPr>
          <w:rFonts w:ascii="Calibri" w:hAnsi="Calibri"/>
          <w:b/>
        </w:rPr>
      </w:pPr>
    </w:p>
    <w:p w:rsidR="00585BC1" w:rsidRDefault="00585BC1" w:rsidP="00BA09CD">
      <w:pPr>
        <w:ind w:left="426"/>
        <w:jc w:val="center"/>
        <w:rPr>
          <w:rFonts w:ascii="Calibri" w:hAnsi="Calibri"/>
          <w:b/>
        </w:rPr>
      </w:pPr>
    </w:p>
    <w:p w:rsidR="00585BC1" w:rsidRDefault="00585BC1" w:rsidP="00BA09CD">
      <w:pPr>
        <w:ind w:left="426"/>
        <w:jc w:val="center"/>
        <w:rPr>
          <w:rFonts w:ascii="Calibri" w:hAnsi="Calibri"/>
          <w:b/>
        </w:rPr>
      </w:pPr>
    </w:p>
    <w:p w:rsidR="00585BC1" w:rsidRDefault="00585BC1" w:rsidP="00BA09CD">
      <w:pPr>
        <w:ind w:left="426"/>
        <w:jc w:val="center"/>
        <w:rPr>
          <w:rFonts w:ascii="Calibri" w:hAnsi="Calibri"/>
          <w:b/>
        </w:rPr>
      </w:pPr>
    </w:p>
    <w:p w:rsidR="00DB03B3" w:rsidRDefault="00DB03B3"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w:t>
            </w:r>
            <w:r w:rsidR="00B37CE3" w:rsidRPr="00032D2C">
              <w:rPr>
                <w:rFonts w:ascii="Calibri" w:hAnsi="Calibri"/>
                <w:bCs/>
              </w:rPr>
              <w:t>9</w:t>
            </w:r>
            <w:r w:rsidR="00826752" w:rsidRPr="00032D2C">
              <w:rPr>
                <w:rFonts w:ascii="Calibri" w:hAnsi="Calibri"/>
                <w:bCs/>
              </w:rPr>
              <w:t>19044992-</w:t>
            </w:r>
            <w:r w:rsidR="0013398D" w:rsidRPr="00032D2C">
              <w:rPr>
                <w:rFonts w:ascii="Calibri" w:hAnsi="Calibri"/>
                <w:bCs/>
              </w:rPr>
              <w:t>N21-2017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w:t>
            </w:r>
            <w:r w:rsidRPr="00032D2C">
              <w:rPr>
                <w:rFonts w:asciiTheme="minorHAnsi" w:hAnsiTheme="minorHAnsi" w:cs="Arial"/>
                <w:bCs/>
                <w:u w:val="single"/>
              </w:rPr>
              <w:t>919044992-</w:t>
            </w:r>
            <w:r w:rsidR="0013398D" w:rsidRPr="00032D2C">
              <w:rPr>
                <w:rFonts w:asciiTheme="minorHAnsi" w:hAnsiTheme="minorHAnsi" w:cs="Arial"/>
                <w:bCs/>
                <w:u w:val="single"/>
              </w:rPr>
              <w:t>N21-2017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3D74EF">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B118B9"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DB03B3">
        <w:rPr>
          <w:rFonts w:ascii="Calibri" w:hAnsi="Calibri" w:cs="Calibri"/>
          <w:sz w:val="20"/>
          <w:szCs w:val="20"/>
        </w:rPr>
        <w:t>7</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B118B9"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3398D">
        <w:rPr>
          <w:rFonts w:ascii="Calibri" w:hAnsi="Calibri" w:cs="Calibri"/>
          <w:b/>
          <w:bCs/>
          <w:sz w:val="20"/>
          <w:szCs w:val="20"/>
        </w:rPr>
        <w:t>N21-2017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B03B3" w:rsidRDefault="00DB03B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6C3AEB">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DB03B3">
        <w:rPr>
          <w:rFonts w:ascii="Calibri" w:hAnsi="Calibri" w:cs="Arial"/>
          <w:sz w:val="16"/>
          <w:szCs w:val="16"/>
        </w:rPr>
        <w:t>nte al ejercicio fiscal del 201</w:t>
      </w:r>
      <w:r w:rsidR="006C3AE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DB03B3">
        <w:rPr>
          <w:rFonts w:ascii="Calibri" w:hAnsi="Calibri" w:cs="Arial"/>
          <w:sz w:val="16"/>
          <w:szCs w:val="16"/>
        </w:rPr>
        <w:t>nte al ejercicio fiscal del 201</w:t>
      </w:r>
      <w:r w:rsidR="006C3AE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B118B9"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w:t>
      </w:r>
      <w:r w:rsidRPr="00032D2C">
        <w:rPr>
          <w:rFonts w:asciiTheme="minorHAnsi" w:hAnsiTheme="minorHAnsi" w:cstheme="minorHAnsi"/>
          <w:b/>
          <w:u w:val="single"/>
        </w:rPr>
        <w:t>919044992-</w:t>
      </w:r>
      <w:r w:rsidR="0013398D" w:rsidRPr="00032D2C">
        <w:rPr>
          <w:rFonts w:asciiTheme="minorHAnsi" w:hAnsiTheme="minorHAnsi" w:cstheme="minorHAnsi"/>
          <w:b/>
          <w:u w:val="single"/>
        </w:rPr>
        <w:t>N21-2017</w:t>
      </w:r>
      <w:r w:rsidRPr="00032D2C">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1C21BD" w:rsidRPr="002522C8" w:rsidRDefault="001C21BD" w:rsidP="001C21B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1C21BD" w:rsidRPr="002522C8" w:rsidRDefault="001C21BD" w:rsidP="001C21B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1C21BD" w:rsidRPr="002522C8" w:rsidRDefault="001C21BD" w:rsidP="001C21BD">
      <w:pPr>
        <w:tabs>
          <w:tab w:val="left" w:pos="3969"/>
          <w:tab w:val="left" w:pos="8080"/>
        </w:tabs>
        <w:ind w:right="1"/>
        <w:jc w:val="center"/>
        <w:rPr>
          <w:rFonts w:ascii="Calibri" w:hAnsi="Calibri" w:cs="Arial"/>
          <w:b/>
          <w:u w:val="single"/>
        </w:rPr>
      </w:pPr>
    </w:p>
    <w:p w:rsidR="001C21BD" w:rsidRPr="0038242F" w:rsidRDefault="001C21BD" w:rsidP="001C21B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C21BD" w:rsidRPr="0038242F" w:rsidRDefault="001C21BD" w:rsidP="001C21BD">
      <w:pPr>
        <w:pStyle w:val="NormalWeb"/>
        <w:spacing w:before="0" w:beforeAutospacing="0" w:after="0" w:afterAutospacing="0"/>
        <w:jc w:val="both"/>
        <w:rPr>
          <w:sz w:val="20"/>
          <w:szCs w:val="20"/>
        </w:rPr>
      </w:pPr>
      <w:r w:rsidRPr="0038242F">
        <w:rPr>
          <w:rFonts w:ascii="Calibri" w:hAnsi="Calibri" w:cs="Tahoma"/>
          <w:sz w:val="20"/>
          <w:szCs w:val="20"/>
        </w:rPr>
        <w:t> </w:t>
      </w:r>
    </w:p>
    <w:p w:rsidR="001C21BD" w:rsidRPr="0038242F" w:rsidRDefault="001C21BD" w:rsidP="001C21BD">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c)    Que la Fianza se otorga en los términos del presente contrato, para garantizar todas y cada una de las obligaciones derivadas de la Licitación Pública Internacional bajo la Cobertura de Tratados Internacionales Presencial No. LP-919044992-I13-2017.</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1C21BD" w:rsidRPr="0038242F" w:rsidRDefault="001C21BD" w:rsidP="001C21B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3B3E89" w:rsidRPr="001C21BD" w:rsidRDefault="003B3E89" w:rsidP="003B3E89">
      <w:pPr>
        <w:tabs>
          <w:tab w:val="left" w:pos="8080"/>
        </w:tabs>
        <w:spacing w:line="360" w:lineRule="auto"/>
        <w:jc w:val="both"/>
        <w:rPr>
          <w:rFonts w:ascii="Calibri" w:hAnsi="Calibri" w:cs="Arial"/>
          <w:lang w:val="es-ES"/>
        </w:rPr>
      </w:pPr>
    </w:p>
    <w:p w:rsidR="003B3E89" w:rsidRDefault="003B3E89" w:rsidP="00BA09CD">
      <w:pPr>
        <w:jc w:val="center"/>
        <w:rPr>
          <w:rFonts w:ascii="Calibri" w:hAnsi="Calibri" w:cs="Arial"/>
          <w:b/>
          <w:i/>
          <w:sz w:val="18"/>
        </w:rPr>
      </w:pPr>
    </w:p>
    <w:p w:rsidR="00DB03B3" w:rsidRDefault="00DB03B3"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118B9"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1C21BD">
        <w:rPr>
          <w:rFonts w:ascii="Calibri" w:hAnsi="Calibri" w:cs="Calibri"/>
          <w:b/>
          <w:bCs/>
          <w:sz w:val="20"/>
          <w:szCs w:val="20"/>
        </w:rPr>
        <w:t>LP-919044992-</w:t>
      </w:r>
      <w:r w:rsidR="0013398D" w:rsidRPr="001C21BD">
        <w:rPr>
          <w:rFonts w:ascii="Calibri" w:hAnsi="Calibri" w:cs="Calibri"/>
          <w:b/>
          <w:bCs/>
          <w:sz w:val="20"/>
          <w:szCs w:val="20"/>
        </w:rPr>
        <w:t>N21-2017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w:t>
      </w:r>
      <w:r w:rsidR="00826752" w:rsidRPr="001C21BD">
        <w:rPr>
          <w:rFonts w:ascii="Calibri" w:hAnsi="Calibri"/>
          <w:b/>
          <w:bCs/>
          <w:sz w:val="20"/>
          <w:szCs w:val="20"/>
        </w:rPr>
        <w:t>919044992-</w:t>
      </w:r>
      <w:r w:rsidR="0013398D" w:rsidRPr="001C21BD">
        <w:rPr>
          <w:rFonts w:ascii="Calibri" w:hAnsi="Calibri"/>
          <w:b/>
          <w:bCs/>
          <w:sz w:val="20"/>
          <w:szCs w:val="20"/>
        </w:rPr>
        <w:t>N21-2017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000028" w:rsidRPr="00AA0B61" w:rsidTr="00B619E8">
        <w:trPr>
          <w:trHeight w:val="64"/>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1</w:t>
            </w:r>
          </w:p>
        </w:tc>
        <w:tc>
          <w:tcPr>
            <w:tcW w:w="7506" w:type="dxa"/>
            <w:vAlign w:val="center"/>
          </w:tcPr>
          <w:p w:rsidR="00000028" w:rsidRDefault="00000028" w:rsidP="00000028">
            <w:pPr>
              <w:jc w:val="both"/>
              <w:rPr>
                <w:rFonts w:ascii="Calibri" w:hAnsi="Calibri"/>
                <w:b/>
                <w:bCs/>
                <w:color w:val="000000"/>
                <w:sz w:val="14"/>
                <w:szCs w:val="14"/>
                <w:lang w:val="es-MX" w:eastAsia="es-MX"/>
              </w:rPr>
            </w:pPr>
            <w:r>
              <w:rPr>
                <w:rFonts w:ascii="Calibri" w:hAnsi="Calibri"/>
                <w:b/>
                <w:bCs/>
                <w:color w:val="000000"/>
                <w:sz w:val="14"/>
                <w:szCs w:val="14"/>
              </w:rPr>
              <w:t>ANEXO 13.</w:t>
            </w:r>
            <w:r>
              <w:rPr>
                <w:rFonts w:ascii="Calibri" w:hAnsi="Calibri"/>
                <w:color w:val="000000"/>
                <w:sz w:val="14"/>
                <w:szCs w:val="14"/>
              </w:rPr>
              <w:t xml:space="preserve"> Cédula de entrega de documentos.</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02"/>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2</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02"/>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3</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de implantación del servicio, así como una relación de las principales operaciones de ventas o prestación de servicios de los últimos 12 meses en donde compruebe contar como mínimo por dicho tiempo realizando las actividades relacionadas a la presente Convocatoria, mencionando principalmente el número y características de los vehículos con los que cuenta para prestar el servicio.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02"/>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4</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b/>
                <w:bCs/>
                <w:color w:val="000000"/>
                <w:sz w:val="14"/>
                <w:szCs w:val="14"/>
              </w:rPr>
              <w:t>ANEXO 2</w:t>
            </w:r>
            <w:r>
              <w:rPr>
                <w:rFonts w:ascii="Calibri" w:hAnsi="Calibri"/>
                <w:color w:val="000000"/>
                <w:sz w:val="14"/>
                <w:szCs w:val="14"/>
              </w:rPr>
              <w:t xml:space="preserve">. Propuesta Técnica conforme al formato del anexo 2 de las presentes bases.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69"/>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5</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81"/>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6</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Carta compromiso de cumplir con cada uno de los requisitos señalados en el punto 1.2.3 de estas bases, Condiciones de prestación del servicio.</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60"/>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7</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Constancia de cursos de capacitación y actualización de los conductores que prestarán el servicio.</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60"/>
          <w:jc w:val="center"/>
        </w:trPr>
        <w:tc>
          <w:tcPr>
            <w:tcW w:w="674" w:type="dxa"/>
            <w:vAlign w:val="center"/>
          </w:tcPr>
          <w:p w:rsidR="00000028" w:rsidRPr="00DF5AB9" w:rsidRDefault="00000028" w:rsidP="00000028">
            <w:pPr>
              <w:pStyle w:val="Default"/>
              <w:jc w:val="center"/>
              <w:rPr>
                <w:rFonts w:ascii="Calibri" w:hAnsi="Calibri"/>
                <w:b/>
                <w:sz w:val="16"/>
                <w:szCs w:val="16"/>
              </w:rPr>
            </w:pPr>
            <w:r w:rsidRPr="00DF5AB9">
              <w:rPr>
                <w:rFonts w:ascii="Calibri" w:hAnsi="Calibri"/>
                <w:b/>
                <w:sz w:val="16"/>
                <w:szCs w:val="16"/>
              </w:rPr>
              <w:t>8</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Comprobantes expedidos por instancias oficiales de que los conductores cuentan con conocimientos de mecánica básica.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65"/>
          <w:jc w:val="center"/>
        </w:trPr>
        <w:tc>
          <w:tcPr>
            <w:tcW w:w="674" w:type="dxa"/>
            <w:vAlign w:val="center"/>
          </w:tcPr>
          <w:p w:rsidR="00000028" w:rsidRPr="00DF5AB9" w:rsidRDefault="00000028" w:rsidP="00000028">
            <w:pPr>
              <w:pStyle w:val="Default"/>
              <w:jc w:val="center"/>
              <w:rPr>
                <w:rFonts w:ascii="Calibri" w:hAnsi="Calibri"/>
                <w:b/>
                <w:sz w:val="16"/>
                <w:szCs w:val="16"/>
              </w:rPr>
            </w:pPr>
            <w:r w:rsidRPr="00DF5AB9">
              <w:rPr>
                <w:rFonts w:ascii="Calibri" w:hAnsi="Calibri"/>
                <w:b/>
                <w:sz w:val="16"/>
                <w:szCs w:val="16"/>
              </w:rPr>
              <w:t>9</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Escrito bajo protesta de decir verdad bajo protesta de decir verdad de que todos los conductores que se asignen a la prestación del servicio objeto de la presente subasta deberán contar con licencias de conducir, La Convocante podrá solicitar a los choferes que exhiban su licencia en cualquier momento durante la vigencia del contrato.</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70"/>
          <w:jc w:val="center"/>
        </w:trPr>
        <w:tc>
          <w:tcPr>
            <w:tcW w:w="674" w:type="dxa"/>
            <w:vAlign w:val="center"/>
          </w:tcPr>
          <w:p w:rsidR="00000028" w:rsidRPr="00DF5AB9" w:rsidRDefault="00000028" w:rsidP="00000028">
            <w:pPr>
              <w:pStyle w:val="Default"/>
              <w:jc w:val="center"/>
              <w:rPr>
                <w:rFonts w:ascii="Calibri" w:hAnsi="Calibri"/>
                <w:b/>
                <w:sz w:val="16"/>
                <w:szCs w:val="16"/>
              </w:rPr>
            </w:pPr>
            <w:r w:rsidRPr="00DF5AB9">
              <w:rPr>
                <w:rFonts w:ascii="Calibri" w:hAnsi="Calibri"/>
                <w:b/>
                <w:sz w:val="16"/>
                <w:szCs w:val="16"/>
              </w:rPr>
              <w:t>10</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Escrito bajo protesta de decir verdad de que todos los vehículos que se asignen a la prestación del servicio objeto de la presente subasta deberán contar con placas y tarjeta de circulación de servicio de transporte de personal, La Convocante podrá solicitar que se presenten Copias de las Tarjetas de Circulación de los vehículos en cualquier momento durante la vigencia del contrato.</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96"/>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11</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Póliza de Seguro de Viajero y Responsabilidad Civil vigente para el año 2017.</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69"/>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12</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 xml:space="preserve">Comprobante de contratación por parte del licitante de sistema GPS para ubicación, cálculo de velocidad y ruta de los vehículos que prestarán el servicio, asimismo que cuente con accesibilidad para que la Convocante pueda realizar consultas diarias vía Internet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60"/>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13</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Nombre, puesto, teléfono de oficina y celular además del correo electrónico de la persona designada como Coordinador.</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60"/>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14</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60"/>
          <w:jc w:val="center"/>
        </w:trPr>
        <w:tc>
          <w:tcPr>
            <w:tcW w:w="674" w:type="dxa"/>
            <w:vAlign w:val="center"/>
          </w:tcPr>
          <w:p w:rsidR="00000028" w:rsidRPr="002F46FE" w:rsidRDefault="00000028" w:rsidP="00000028">
            <w:pPr>
              <w:pStyle w:val="Default"/>
              <w:jc w:val="center"/>
              <w:rPr>
                <w:rFonts w:ascii="Calibri" w:hAnsi="Calibri"/>
                <w:b/>
                <w:sz w:val="16"/>
                <w:szCs w:val="16"/>
              </w:rPr>
            </w:pPr>
            <w:r w:rsidRPr="002F46FE">
              <w:rPr>
                <w:rFonts w:ascii="Calibri" w:hAnsi="Calibri"/>
                <w:b/>
                <w:sz w:val="16"/>
                <w:szCs w:val="16"/>
              </w:rPr>
              <w:t>15</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 xml:space="preserve">Cd o USB que contenga el total de los documentos incluidos en el sobre en formato </w:t>
            </w:r>
            <w:proofErr w:type="spellStart"/>
            <w:r>
              <w:rPr>
                <w:rFonts w:ascii="Calibri" w:hAnsi="Calibri"/>
                <w:color w:val="000000"/>
                <w:sz w:val="14"/>
                <w:szCs w:val="14"/>
              </w:rPr>
              <w:t>pdf</w:t>
            </w:r>
            <w:proofErr w:type="spellEnd"/>
            <w:r>
              <w:rPr>
                <w:rFonts w:ascii="Calibri" w:hAnsi="Calibri"/>
                <w:color w:val="000000"/>
                <w:sz w:val="14"/>
                <w:szCs w:val="14"/>
              </w:rPr>
              <w:t xml:space="preserve">, </w:t>
            </w:r>
            <w:proofErr w:type="spellStart"/>
            <w:r>
              <w:rPr>
                <w:rFonts w:ascii="Calibri" w:hAnsi="Calibri"/>
                <w:color w:val="000000"/>
                <w:sz w:val="14"/>
                <w:szCs w:val="14"/>
              </w:rPr>
              <w:t>word</w:t>
            </w:r>
            <w:proofErr w:type="spellEnd"/>
            <w:r>
              <w:rPr>
                <w:rFonts w:ascii="Calibri" w:hAnsi="Calibri"/>
                <w:color w:val="000000"/>
                <w:sz w:val="14"/>
                <w:szCs w:val="14"/>
              </w:rPr>
              <w:t xml:space="preserve"> o </w:t>
            </w:r>
            <w:proofErr w:type="spellStart"/>
            <w:r>
              <w:rPr>
                <w:rFonts w:ascii="Calibri" w:hAnsi="Calibri"/>
                <w:color w:val="000000"/>
                <w:sz w:val="14"/>
                <w:szCs w:val="14"/>
              </w:rPr>
              <w:t>excel</w:t>
            </w:r>
            <w:proofErr w:type="spellEnd"/>
            <w:r>
              <w:rPr>
                <w:rFonts w:ascii="Calibri" w:hAnsi="Calibri"/>
                <w:color w:val="000000"/>
                <w:sz w:val="14"/>
                <w:szCs w:val="14"/>
              </w:rPr>
              <w:t>.</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60"/>
          <w:jc w:val="center"/>
        </w:trPr>
        <w:tc>
          <w:tcPr>
            <w:tcW w:w="674" w:type="dxa"/>
            <w:vAlign w:val="center"/>
          </w:tcPr>
          <w:p w:rsidR="00000028" w:rsidRPr="00AA0B61" w:rsidRDefault="00000028" w:rsidP="00000028">
            <w:pPr>
              <w:pStyle w:val="Default"/>
              <w:jc w:val="center"/>
              <w:rPr>
                <w:rFonts w:ascii="Calibri" w:hAnsi="Calibri"/>
                <w:b/>
                <w:sz w:val="16"/>
                <w:szCs w:val="16"/>
              </w:rPr>
            </w:pPr>
            <w:r>
              <w:rPr>
                <w:rFonts w:ascii="Calibri" w:hAnsi="Calibri"/>
                <w:b/>
                <w:sz w:val="16"/>
                <w:szCs w:val="16"/>
              </w:rPr>
              <w:t>16</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t>17</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t>18</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 xml:space="preserve">Cd o USB que contenga el total de los documentos incluidos en el sobre técnico en formato </w:t>
            </w:r>
            <w:proofErr w:type="spellStart"/>
            <w:r>
              <w:rPr>
                <w:rFonts w:ascii="Calibri" w:hAnsi="Calibri"/>
                <w:color w:val="000000"/>
                <w:sz w:val="14"/>
                <w:szCs w:val="14"/>
              </w:rPr>
              <w:t>pdf</w:t>
            </w:r>
            <w:proofErr w:type="spellEnd"/>
            <w:r>
              <w:rPr>
                <w:rFonts w:ascii="Calibri" w:hAnsi="Calibri"/>
                <w:color w:val="000000"/>
                <w:sz w:val="14"/>
                <w:szCs w:val="14"/>
              </w:rPr>
              <w:t xml:space="preserve">, </w:t>
            </w:r>
            <w:proofErr w:type="spellStart"/>
            <w:r>
              <w:rPr>
                <w:rFonts w:ascii="Calibri" w:hAnsi="Calibri"/>
                <w:color w:val="000000"/>
                <w:sz w:val="14"/>
                <w:szCs w:val="14"/>
              </w:rPr>
              <w:t>word</w:t>
            </w:r>
            <w:proofErr w:type="spellEnd"/>
            <w:r>
              <w:rPr>
                <w:rFonts w:ascii="Calibri" w:hAnsi="Calibri"/>
                <w:color w:val="000000"/>
                <w:sz w:val="14"/>
                <w:szCs w:val="14"/>
              </w:rPr>
              <w:t xml:space="preserve"> o </w:t>
            </w:r>
            <w:proofErr w:type="spellStart"/>
            <w:r>
              <w:rPr>
                <w:rFonts w:ascii="Calibri" w:hAnsi="Calibri"/>
                <w:color w:val="000000"/>
                <w:sz w:val="14"/>
                <w:szCs w:val="14"/>
              </w:rPr>
              <w:t>excel</w:t>
            </w:r>
            <w:proofErr w:type="spellEnd"/>
            <w:r>
              <w:rPr>
                <w:rFonts w:ascii="Calibri" w:hAnsi="Calibri"/>
                <w:color w:val="000000"/>
                <w:sz w:val="14"/>
                <w:szCs w:val="14"/>
              </w:rPr>
              <w:t>.</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t>19</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b/>
                <w:bCs/>
                <w:color w:val="000000"/>
                <w:sz w:val="14"/>
                <w:szCs w:val="14"/>
              </w:rPr>
              <w:t>ANEXO 5</w:t>
            </w:r>
            <w:r>
              <w:rPr>
                <w:rFonts w:ascii="Calibri" w:hAnsi="Calibri"/>
                <w:color w:val="000000"/>
                <w:sz w:val="14"/>
                <w:szCs w:val="14"/>
              </w:rPr>
              <w:t>. Carta de presentación de proposiciones.</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t>20</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b/>
                <w:bCs/>
                <w:color w:val="000000"/>
                <w:sz w:val="14"/>
                <w:szCs w:val="14"/>
              </w:rPr>
              <w:t>ANEXO 6</w:t>
            </w:r>
            <w:r>
              <w:rPr>
                <w:rFonts w:ascii="Calibri" w:hAnsi="Calibri"/>
                <w:color w:val="000000"/>
                <w:sz w:val="14"/>
                <w:szCs w:val="14"/>
              </w:rPr>
              <w:t>. Recibo de proposiciones.</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t>21</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b/>
                <w:bCs/>
                <w:color w:val="000000"/>
                <w:sz w:val="14"/>
                <w:szCs w:val="14"/>
              </w:rPr>
              <w:t>ANEXO 7</w:t>
            </w:r>
            <w:r>
              <w:rPr>
                <w:rFonts w:ascii="Calibri" w:hAnsi="Calibri"/>
                <w:color w:val="000000"/>
                <w:sz w:val="14"/>
                <w:szCs w:val="14"/>
              </w:rPr>
              <w:t xml:space="preserve">. Declaración de no encontrarse en alguno de los supuestos establecidos en los </w:t>
            </w:r>
            <w:r>
              <w:rPr>
                <w:rFonts w:ascii="Calibri" w:hAnsi="Calibri"/>
                <w:i/>
                <w:iCs/>
                <w:color w:val="000000"/>
                <w:sz w:val="14"/>
                <w:szCs w:val="14"/>
              </w:rPr>
              <w:t>Artículos 37 y 95</w:t>
            </w:r>
            <w:r>
              <w:rPr>
                <w:rFonts w:ascii="Calibri" w:hAnsi="Calibri"/>
                <w:color w:val="000000"/>
                <w:sz w:val="14"/>
                <w:szCs w:val="14"/>
              </w:rPr>
              <w:t xml:space="preserve"> de la Ley, </w:t>
            </w:r>
            <w:r>
              <w:rPr>
                <w:rFonts w:ascii="Calibri" w:hAnsi="Calibri"/>
                <w:i/>
                <w:iCs/>
                <w:color w:val="000000"/>
                <w:sz w:val="14"/>
                <w:szCs w:val="14"/>
              </w:rPr>
              <w:t>Artículo 50</w:t>
            </w:r>
            <w:r>
              <w:rPr>
                <w:rFonts w:ascii="Calibri" w:hAnsi="Calibri"/>
                <w:color w:val="000000"/>
                <w:sz w:val="14"/>
                <w:szCs w:val="14"/>
              </w:rPr>
              <w:t xml:space="preserve"> </w:t>
            </w:r>
            <w:proofErr w:type="spellStart"/>
            <w:r>
              <w:rPr>
                <w:rFonts w:ascii="Calibri" w:hAnsi="Calibri"/>
                <w:color w:val="000000"/>
                <w:sz w:val="14"/>
                <w:szCs w:val="14"/>
              </w:rPr>
              <w:t>Fracc</w:t>
            </w:r>
            <w:proofErr w:type="spellEnd"/>
            <w:r>
              <w:rPr>
                <w:rFonts w:ascii="Calibri" w:hAnsi="Calibri"/>
                <w:color w:val="000000"/>
                <w:sz w:val="14"/>
                <w:szCs w:val="14"/>
              </w:rPr>
              <w:t xml:space="preserve">. XXIII de La Ley de responsabilidades de los Servidores Públicos del Estado y Municipios de Nuevo León y </w:t>
            </w:r>
            <w:r>
              <w:rPr>
                <w:rFonts w:ascii="Calibri" w:hAnsi="Calibri"/>
                <w:i/>
                <w:iCs/>
                <w:color w:val="000000"/>
                <w:sz w:val="14"/>
                <w:szCs w:val="14"/>
              </w:rPr>
              <w:t>Artículo 38</w:t>
            </w:r>
            <w:r>
              <w:rPr>
                <w:rFonts w:ascii="Calibri" w:hAnsi="Calibri"/>
                <w:color w:val="000000"/>
                <w:sz w:val="14"/>
                <w:szCs w:val="14"/>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t>22</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b/>
                <w:bCs/>
                <w:color w:val="000000"/>
                <w:sz w:val="14"/>
                <w:szCs w:val="14"/>
              </w:rPr>
              <w:t>ANEXO 9</w:t>
            </w:r>
            <w:r>
              <w:rPr>
                <w:rFonts w:ascii="Calibri" w:hAnsi="Calibri"/>
                <w:color w:val="000000"/>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t>23</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b/>
                <w:bCs/>
                <w:color w:val="000000"/>
                <w:sz w:val="14"/>
                <w:szCs w:val="14"/>
              </w:rPr>
              <w:t>ANEXO 11</w:t>
            </w:r>
            <w:r>
              <w:rPr>
                <w:rFonts w:ascii="Calibri" w:hAnsi="Calibri"/>
                <w:color w:val="000000"/>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sz w:val="16"/>
                <w:szCs w:val="16"/>
              </w:rPr>
            </w:pPr>
            <w:r>
              <w:rPr>
                <w:rFonts w:ascii="Calibri" w:hAnsi="Calibri"/>
                <w:b/>
                <w:sz w:val="16"/>
                <w:szCs w:val="16"/>
              </w:rPr>
              <w:lastRenderedPageBreak/>
              <w:t>24</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b/>
                <w:bCs/>
                <w:color w:val="000000"/>
                <w:sz w:val="14"/>
                <w:szCs w:val="14"/>
              </w:rPr>
              <w:t>ANEXO 12</w:t>
            </w:r>
            <w:r>
              <w:rPr>
                <w:rFonts w:ascii="Calibri" w:hAnsi="Calibri"/>
                <w:color w:val="000000"/>
                <w:sz w:val="14"/>
                <w:szCs w:val="14"/>
              </w:rPr>
              <w:t>. Escrito a que hace referencia a la Estratificación de Micro, Pequeña o Mediana empresa.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Pr="00AA0B61" w:rsidRDefault="00000028" w:rsidP="00000028">
            <w:pPr>
              <w:pStyle w:val="Default"/>
              <w:jc w:val="center"/>
              <w:rPr>
                <w:rFonts w:ascii="Calibri" w:hAnsi="Calibri"/>
                <w:b/>
                <w:sz w:val="16"/>
                <w:szCs w:val="16"/>
              </w:rPr>
            </w:pPr>
            <w:r>
              <w:rPr>
                <w:rFonts w:ascii="Calibri" w:hAnsi="Calibri"/>
                <w:b/>
                <w:sz w:val="16"/>
                <w:szCs w:val="16"/>
              </w:rPr>
              <w:t>25</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Pr="00AA0B61" w:rsidRDefault="00000028" w:rsidP="00000028">
            <w:pPr>
              <w:pStyle w:val="Default"/>
              <w:jc w:val="center"/>
              <w:rPr>
                <w:rFonts w:ascii="Calibri" w:hAnsi="Calibri"/>
                <w:b/>
                <w:bCs/>
                <w:sz w:val="16"/>
                <w:szCs w:val="16"/>
              </w:rPr>
            </w:pPr>
            <w:r>
              <w:rPr>
                <w:rFonts w:ascii="Calibri" w:hAnsi="Calibri"/>
                <w:b/>
                <w:bCs/>
                <w:sz w:val="16"/>
                <w:szCs w:val="16"/>
              </w:rPr>
              <w:t>26</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Escrito indicando que en caso de violaciones en materia de derechos inherentes a la propiedad intelectual asumirán la responsabilidad correspondiente.</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Pr="00AA0B61" w:rsidRDefault="00000028" w:rsidP="00000028">
            <w:pPr>
              <w:pStyle w:val="Default"/>
              <w:jc w:val="center"/>
              <w:rPr>
                <w:rFonts w:ascii="Calibri" w:hAnsi="Calibri"/>
                <w:b/>
                <w:bCs/>
                <w:sz w:val="16"/>
                <w:szCs w:val="16"/>
              </w:rPr>
            </w:pPr>
            <w:r>
              <w:rPr>
                <w:rFonts w:ascii="Calibri" w:hAnsi="Calibri"/>
                <w:b/>
                <w:bCs/>
                <w:sz w:val="16"/>
                <w:szCs w:val="16"/>
              </w:rPr>
              <w:t>27</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 xml:space="preserve">Documentos que acrediten encontrarse al corriente en el cumplimiento de sus obligaciones fiscales, ya sean federales </w:t>
            </w:r>
            <w:proofErr w:type="spellStart"/>
            <w:r>
              <w:rPr>
                <w:rFonts w:ascii="Calibri" w:hAnsi="Calibri"/>
                <w:color w:val="000000"/>
                <w:sz w:val="14"/>
                <w:szCs w:val="14"/>
              </w:rPr>
              <w:t>ó</w:t>
            </w:r>
            <w:proofErr w:type="spellEnd"/>
            <w:r>
              <w:rPr>
                <w:rFonts w:ascii="Calibri" w:hAnsi="Calibri"/>
                <w:color w:val="000000"/>
                <w:sz w:val="14"/>
                <w:szCs w:val="14"/>
              </w:rPr>
              <w:t xml:space="preserve"> estatales </w:t>
            </w:r>
            <w:proofErr w:type="spellStart"/>
            <w:r>
              <w:rPr>
                <w:rFonts w:ascii="Calibri" w:hAnsi="Calibri"/>
                <w:color w:val="000000"/>
                <w:sz w:val="14"/>
                <w:szCs w:val="14"/>
              </w:rPr>
              <w:t>ó</w:t>
            </w:r>
            <w:proofErr w:type="spellEnd"/>
            <w:r>
              <w:rPr>
                <w:rFonts w:ascii="Calibri" w:hAnsi="Calibri"/>
                <w:color w:val="000000"/>
                <w:sz w:val="14"/>
                <w:szCs w:val="14"/>
              </w:rPr>
              <w:t xml:space="preserve"> municipales, presentando lo siguiente: el documento actualizado expedido por el S.A.T., en el que se emita opinión positiva sobre el cumplimiento de sus obligaciones fiscales, conforme a lo establecido en las regla 2.1.31 de la Miscelánea Fiscal para el Ejercicio 2017 publicada en el DOF el 23 de Diciembre de 2016, Comprobante del último pago de: Impuesto sobre Nóminas, Refrendo y/o Tenencia de los vehículos de su propiedad e Impuesto predial del domicilio fiscal del licitante, en caso de ser propietario.</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Pr="00AA0B61" w:rsidRDefault="00000028" w:rsidP="00000028">
            <w:pPr>
              <w:pStyle w:val="Default"/>
              <w:jc w:val="center"/>
              <w:rPr>
                <w:rFonts w:ascii="Calibri" w:hAnsi="Calibri"/>
                <w:b/>
                <w:bCs/>
                <w:sz w:val="16"/>
                <w:szCs w:val="16"/>
              </w:rPr>
            </w:pPr>
            <w:r>
              <w:rPr>
                <w:rFonts w:ascii="Calibri" w:hAnsi="Calibri"/>
                <w:b/>
                <w:bCs/>
                <w:sz w:val="16"/>
                <w:szCs w:val="16"/>
              </w:rPr>
              <w:t>28</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Carta mediante la cual manifieste que su giro comercial comprende la prestación del servicio a que se refiere el anexo 1 de esta convocatoria.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Pr="00AA0B61" w:rsidRDefault="00000028" w:rsidP="00000028">
            <w:pPr>
              <w:pStyle w:val="Default"/>
              <w:jc w:val="center"/>
              <w:rPr>
                <w:rFonts w:ascii="Calibri" w:hAnsi="Calibri"/>
                <w:b/>
                <w:bCs/>
                <w:sz w:val="16"/>
                <w:szCs w:val="16"/>
              </w:rPr>
            </w:pPr>
            <w:r>
              <w:rPr>
                <w:rFonts w:ascii="Calibri" w:hAnsi="Calibri"/>
                <w:b/>
                <w:bCs/>
                <w:sz w:val="16"/>
                <w:szCs w:val="16"/>
              </w:rPr>
              <w:t>29</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r w:rsidR="00000028" w:rsidRPr="00AA0B61" w:rsidTr="00B619E8">
        <w:trPr>
          <w:trHeight w:val="126"/>
          <w:jc w:val="center"/>
        </w:trPr>
        <w:tc>
          <w:tcPr>
            <w:tcW w:w="674" w:type="dxa"/>
            <w:vAlign w:val="center"/>
          </w:tcPr>
          <w:p w:rsidR="00000028" w:rsidRDefault="00000028" w:rsidP="00000028">
            <w:pPr>
              <w:pStyle w:val="Default"/>
              <w:jc w:val="center"/>
              <w:rPr>
                <w:rFonts w:ascii="Calibri" w:hAnsi="Calibri"/>
                <w:b/>
                <w:bCs/>
                <w:sz w:val="16"/>
                <w:szCs w:val="16"/>
              </w:rPr>
            </w:pPr>
            <w:r>
              <w:rPr>
                <w:rFonts w:ascii="Calibri" w:hAnsi="Calibri"/>
                <w:b/>
                <w:bCs/>
                <w:sz w:val="16"/>
                <w:szCs w:val="16"/>
              </w:rPr>
              <w:t>30</w:t>
            </w:r>
          </w:p>
        </w:tc>
        <w:tc>
          <w:tcPr>
            <w:tcW w:w="7506" w:type="dxa"/>
            <w:vAlign w:val="center"/>
          </w:tcPr>
          <w:p w:rsidR="00000028" w:rsidRDefault="00000028" w:rsidP="00000028">
            <w:pPr>
              <w:jc w:val="both"/>
              <w:rPr>
                <w:rFonts w:ascii="Calibri" w:hAnsi="Calibri"/>
                <w:b/>
                <w:bCs/>
                <w:color w:val="000000"/>
                <w:sz w:val="14"/>
                <w:szCs w:val="14"/>
              </w:rPr>
            </w:pPr>
            <w:r>
              <w:rPr>
                <w:rFonts w:ascii="Calibri" w:hAnsi="Calibri"/>
                <w:color w:val="000000"/>
                <w:sz w:val="14"/>
                <w:szCs w:val="14"/>
              </w:rPr>
              <w:t xml:space="preserve">Para el caso del(los) PARTICIPANTE(s) que opte(n) por la presentación conjunta de propuestas, de conformidad con los </w:t>
            </w:r>
            <w:r>
              <w:rPr>
                <w:rFonts w:ascii="Calibri" w:hAnsi="Calibri"/>
                <w:i/>
                <w:iCs/>
                <w:color w:val="000000"/>
                <w:sz w:val="14"/>
                <w:szCs w:val="14"/>
              </w:rPr>
              <w:t>Artículos 36</w:t>
            </w:r>
            <w:r>
              <w:rPr>
                <w:rFonts w:ascii="Calibri" w:hAnsi="Calibri"/>
                <w:color w:val="000000"/>
                <w:sz w:val="14"/>
                <w:szCs w:val="14"/>
              </w:rPr>
              <w:t xml:space="preserve"> de la Ley de Adquisiciones, Arrendamientos y Contratación de Servicios del Estado de Nuevo León y </w:t>
            </w:r>
            <w:r>
              <w:rPr>
                <w:rFonts w:ascii="Calibri" w:hAnsi="Calibri"/>
                <w:i/>
                <w:iCs/>
                <w:color w:val="000000"/>
                <w:sz w:val="14"/>
                <w:szCs w:val="14"/>
              </w:rPr>
              <w:t>76</w:t>
            </w:r>
            <w:r>
              <w:rPr>
                <w:rFonts w:ascii="Calibri" w:hAnsi="Calibri"/>
                <w:color w:val="000000"/>
                <w:sz w:val="14"/>
                <w:szCs w:val="14"/>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En caso de que no participen en propuestas conjuntas deberá manifestarlo por escrito bajo protesta de decir verdad.</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00028" w:rsidRPr="00AA0B61" w:rsidRDefault="00000028" w:rsidP="00000028">
            <w:pPr>
              <w:pStyle w:val="Default"/>
              <w:jc w:val="center"/>
              <w:rPr>
                <w:rFonts w:ascii="Calibri" w:hAnsi="Calibri"/>
                <w:sz w:val="16"/>
                <w:szCs w:val="16"/>
              </w:rPr>
            </w:pPr>
            <w:r w:rsidRPr="00AA0B61">
              <w:rPr>
                <w:rFonts w:ascii="Calibri" w:hAnsi="Calibri"/>
                <w:sz w:val="16"/>
                <w:szCs w:val="16"/>
              </w:rPr>
              <w:t>No ( )</w:t>
            </w:r>
          </w:p>
        </w:tc>
        <w:tc>
          <w:tcPr>
            <w:tcW w:w="930" w:type="dxa"/>
          </w:tcPr>
          <w:p w:rsidR="00000028" w:rsidRPr="00AA0B61" w:rsidRDefault="00000028" w:rsidP="00000028">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w:t>
      </w:r>
      <w:r w:rsidRPr="001C21BD">
        <w:rPr>
          <w:rFonts w:asciiTheme="minorHAnsi" w:hAnsiTheme="minorHAnsi"/>
          <w:color w:val="auto"/>
          <w:sz w:val="18"/>
          <w:szCs w:val="16"/>
        </w:rPr>
        <w:t>919044992-</w:t>
      </w:r>
      <w:r w:rsidR="0013398D" w:rsidRPr="001C21BD">
        <w:rPr>
          <w:rFonts w:asciiTheme="minorHAnsi" w:hAnsiTheme="minorHAnsi"/>
          <w:color w:val="auto"/>
          <w:sz w:val="18"/>
          <w:szCs w:val="16"/>
        </w:rPr>
        <w:t>N21-2017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3398D">
        <w:rPr>
          <w:rFonts w:asciiTheme="minorHAnsi" w:hAnsiTheme="minorHAnsi"/>
          <w:color w:val="auto"/>
          <w:sz w:val="18"/>
          <w:szCs w:val="16"/>
        </w:rPr>
        <w:t>N21-2017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410837" w:rsidRDefault="00FF24B4" w:rsidP="00410837">
      <w:pPr>
        <w:autoSpaceDE w:val="0"/>
        <w:autoSpaceDN w:val="0"/>
        <w:adjustRightInd w:val="0"/>
        <w:jc w:val="both"/>
        <w:rPr>
          <w:rFonts w:asciiTheme="minorHAnsi" w:hAnsiTheme="minorHAnsi" w:cstheme="minorHAnsi"/>
          <w:b/>
          <w:sz w:val="16"/>
          <w:szCs w:val="16"/>
          <w:lang w:val="es-MX"/>
        </w:rPr>
      </w:pPr>
      <w:r w:rsidRPr="00410837">
        <w:rPr>
          <w:rFonts w:asciiTheme="minorHAnsi" w:hAnsiTheme="minorHAnsi" w:cstheme="minorHAnsi"/>
          <w:b/>
          <w:sz w:val="16"/>
          <w:szCs w:val="16"/>
          <w:lang w:val="es-MX"/>
        </w:rPr>
        <w:t>CONTRATO No: __________</w:t>
      </w:r>
    </w:p>
    <w:p w:rsidR="00FF24B4" w:rsidRPr="00410837" w:rsidRDefault="00FF24B4" w:rsidP="00410837">
      <w:pPr>
        <w:autoSpaceDE w:val="0"/>
        <w:autoSpaceDN w:val="0"/>
        <w:adjustRightInd w:val="0"/>
        <w:jc w:val="both"/>
        <w:rPr>
          <w:rFonts w:asciiTheme="minorHAnsi" w:hAnsiTheme="minorHAnsi" w:cstheme="minorHAnsi"/>
          <w:sz w:val="16"/>
          <w:szCs w:val="16"/>
          <w:lang w:val="es-MX"/>
        </w:rPr>
      </w:pPr>
    </w:p>
    <w:p w:rsidR="00410837" w:rsidRPr="00410837" w:rsidRDefault="00410837" w:rsidP="00410837">
      <w:pPr>
        <w:pStyle w:val="Sangra2detindependiente"/>
        <w:ind w:left="0"/>
        <w:jc w:val="both"/>
        <w:rPr>
          <w:rFonts w:asciiTheme="minorHAnsi" w:hAnsiTheme="minorHAnsi" w:cs="Arial"/>
          <w:sz w:val="16"/>
          <w:szCs w:val="16"/>
        </w:rPr>
      </w:pPr>
      <w:r w:rsidRPr="00410837">
        <w:rPr>
          <w:rFonts w:asciiTheme="minorHAnsi" w:hAnsiTheme="minorHAnsi" w:cs="Arial"/>
          <w:bCs/>
          <w:sz w:val="16"/>
          <w:szCs w:val="16"/>
        </w:rPr>
        <w:t>CONTRATO DE PRESTACIÓN DEL SERVICIO DE TRANSPORTACIÓN DE PERSONAL, QUE CELEBRAN POR UNA PARTE, SERVICIOS DE SALUD DE NUEVO LEÓN</w:t>
      </w:r>
      <w:r w:rsidRPr="00410837">
        <w:rPr>
          <w:rFonts w:asciiTheme="minorHAnsi" w:hAnsiTheme="minorHAnsi" w:cs="Arial"/>
          <w:sz w:val="16"/>
          <w:szCs w:val="16"/>
        </w:rPr>
        <w:t xml:space="preserve">, ORGANISMO PÚBLICO DESCENTRALIZADO, REPRESENTADO POR SU DIRECTOR GENERAL, EL DR. </w:t>
      </w:r>
      <w:r>
        <w:rPr>
          <w:rFonts w:asciiTheme="minorHAnsi" w:hAnsiTheme="minorHAnsi" w:cs="Arial"/>
          <w:sz w:val="16"/>
          <w:szCs w:val="16"/>
        </w:rPr>
        <w:t>_______________________</w:t>
      </w:r>
      <w:r w:rsidRPr="00410837">
        <w:rPr>
          <w:rFonts w:asciiTheme="minorHAnsi" w:hAnsiTheme="minorHAnsi" w:cs="Arial"/>
          <w:sz w:val="16"/>
          <w:szCs w:val="16"/>
        </w:rPr>
        <w:t xml:space="preserve"> EL DIRECTOR ADMINISTRATIVO, </w:t>
      </w:r>
      <w:r>
        <w:rPr>
          <w:rFonts w:asciiTheme="minorHAnsi" w:hAnsiTheme="minorHAnsi" w:cs="Arial"/>
          <w:sz w:val="16"/>
          <w:szCs w:val="16"/>
        </w:rPr>
        <w:t>__________________________</w:t>
      </w:r>
      <w:r w:rsidRPr="00410837">
        <w:rPr>
          <w:rFonts w:asciiTheme="minorHAnsi" w:hAnsiTheme="minorHAnsi" w:cs="Arial"/>
          <w:sz w:val="16"/>
          <w:szCs w:val="16"/>
        </w:rPr>
        <w:t xml:space="preserve">A QUIEN EN LO SUCESIVO SE DENOMINARÁ “S.S.N.L.”, Y POR LA OTRA PARTE, LA COMPAÑÍA DENOMINADA </w:t>
      </w:r>
      <w:r>
        <w:rPr>
          <w:rFonts w:asciiTheme="minorHAnsi" w:hAnsiTheme="minorHAnsi" w:cs="Arial"/>
          <w:bCs/>
          <w:sz w:val="16"/>
          <w:szCs w:val="16"/>
        </w:rPr>
        <w:t>___________________________</w:t>
      </w:r>
      <w:r w:rsidRPr="00410837">
        <w:rPr>
          <w:rFonts w:asciiTheme="minorHAnsi" w:hAnsiTheme="minorHAnsi" w:cs="Arial"/>
          <w:bCs/>
          <w:sz w:val="16"/>
          <w:szCs w:val="16"/>
        </w:rPr>
        <w:t xml:space="preserve">, REPRESENTADA POR EL C. </w:t>
      </w:r>
      <w:r>
        <w:rPr>
          <w:rFonts w:asciiTheme="minorHAnsi" w:hAnsiTheme="minorHAnsi" w:cs="Arial"/>
          <w:bCs/>
          <w:sz w:val="16"/>
          <w:szCs w:val="16"/>
        </w:rPr>
        <w:t>________________</w:t>
      </w:r>
      <w:r w:rsidRPr="00410837">
        <w:rPr>
          <w:rFonts w:asciiTheme="minorHAnsi" w:hAnsiTheme="minorHAnsi" w:cs="Arial"/>
          <w:bCs/>
          <w:sz w:val="16"/>
          <w:szCs w:val="16"/>
        </w:rPr>
        <w:t>, EN SU CARÁCTER DE REPRESENTANTE LEGAL</w:t>
      </w:r>
      <w:r w:rsidRPr="00410837">
        <w:rPr>
          <w:rFonts w:asciiTheme="minorHAnsi" w:hAnsiTheme="minorHAnsi" w:cs="Arial"/>
          <w:sz w:val="16"/>
          <w:szCs w:val="16"/>
        </w:rPr>
        <w:t>, A QUIEN EN LO SUCESIVO SE LE DENOMINARÁ “EL PROVEEDOR”, AL TENOR DE LAS SIGUIENTES:</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jc w:val="both"/>
        <w:rPr>
          <w:rFonts w:asciiTheme="minorHAnsi" w:hAnsiTheme="minorHAnsi" w:cs="Arial"/>
          <w:b/>
          <w:sz w:val="16"/>
          <w:szCs w:val="16"/>
        </w:rPr>
      </w:pPr>
      <w:r w:rsidRPr="00410837">
        <w:rPr>
          <w:rFonts w:asciiTheme="minorHAnsi" w:hAnsiTheme="minorHAnsi" w:cs="Arial"/>
          <w:b/>
          <w:sz w:val="16"/>
          <w:szCs w:val="16"/>
        </w:rPr>
        <w:t xml:space="preserve">  D E C L A R A C I O N E S</w:t>
      </w:r>
    </w:p>
    <w:p w:rsidR="00410837" w:rsidRPr="00410837" w:rsidRDefault="00410837" w:rsidP="00410837">
      <w:pPr>
        <w:jc w:val="both"/>
        <w:rPr>
          <w:rFonts w:asciiTheme="minorHAnsi" w:hAnsiTheme="minorHAnsi" w:cs="Arial"/>
          <w:sz w:val="16"/>
          <w:szCs w:val="16"/>
        </w:rPr>
      </w:pPr>
    </w:p>
    <w:p w:rsidR="00410837" w:rsidRPr="00410837" w:rsidRDefault="00410837" w:rsidP="00410837">
      <w:pPr>
        <w:ind w:left="567" w:hanging="567"/>
        <w:jc w:val="both"/>
        <w:rPr>
          <w:rFonts w:asciiTheme="minorHAnsi" w:hAnsiTheme="minorHAnsi" w:cs="Arial"/>
          <w:b/>
          <w:sz w:val="16"/>
          <w:szCs w:val="16"/>
        </w:rPr>
      </w:pPr>
      <w:r w:rsidRPr="00410837">
        <w:rPr>
          <w:rFonts w:asciiTheme="minorHAnsi" w:hAnsiTheme="minorHAnsi" w:cs="Arial"/>
          <w:b/>
          <w:sz w:val="16"/>
          <w:szCs w:val="16"/>
        </w:rPr>
        <w:t>I.-   Declara “S.S.N.L.”:</w:t>
      </w:r>
    </w:p>
    <w:p w:rsidR="00410837" w:rsidRPr="00410837" w:rsidRDefault="00410837" w:rsidP="00410837">
      <w:pPr>
        <w:ind w:left="851" w:hanging="567"/>
        <w:jc w:val="both"/>
        <w:rPr>
          <w:rFonts w:asciiTheme="minorHAnsi" w:hAnsiTheme="minorHAnsi" w:cs="Arial"/>
          <w:sz w:val="16"/>
          <w:szCs w:val="16"/>
        </w:rPr>
      </w:pPr>
    </w:p>
    <w:p w:rsidR="00410837" w:rsidRPr="00410837" w:rsidRDefault="00410837" w:rsidP="00410837">
      <w:pPr>
        <w:pStyle w:val="Sangra3detindependiente"/>
        <w:ind w:left="180" w:hanging="360"/>
        <w:jc w:val="both"/>
        <w:rPr>
          <w:rFonts w:asciiTheme="minorHAnsi" w:hAnsiTheme="minorHAnsi" w:cs="Arial"/>
        </w:rPr>
      </w:pPr>
      <w:r w:rsidRPr="00410837">
        <w:rPr>
          <w:rFonts w:asciiTheme="minorHAnsi" w:hAnsiTheme="minorHAnsi" w:cs="Arial"/>
        </w:rPr>
        <w:t>I.1.- Que es un Organismo Público Descentralizado con personalidad jurídica y patrimonio propios, creado por decreto número 328 de fecha 18 de Diciembre de 1996. Con Registro Federal de Contribuyentes SSN-970115-QI9.</w:t>
      </w:r>
    </w:p>
    <w:p w:rsidR="00410837" w:rsidRPr="00410837" w:rsidRDefault="00410837" w:rsidP="00410837">
      <w:pPr>
        <w:ind w:left="851" w:hanging="851"/>
        <w:jc w:val="both"/>
        <w:rPr>
          <w:rFonts w:asciiTheme="minorHAnsi" w:hAnsiTheme="minorHAnsi" w:cs="Arial"/>
          <w:sz w:val="16"/>
          <w:szCs w:val="16"/>
        </w:rPr>
      </w:pPr>
      <w:r w:rsidRPr="00410837">
        <w:rPr>
          <w:rFonts w:asciiTheme="minorHAnsi" w:hAnsiTheme="minorHAnsi" w:cs="Arial"/>
          <w:sz w:val="16"/>
          <w:szCs w:val="16"/>
        </w:rPr>
        <w:t xml:space="preserve"> </w:t>
      </w:r>
    </w:p>
    <w:p w:rsidR="00410837" w:rsidRPr="00410837" w:rsidRDefault="00410837" w:rsidP="00410837">
      <w:pPr>
        <w:pStyle w:val="Sangra3detindependiente"/>
        <w:ind w:left="180" w:hanging="360"/>
        <w:jc w:val="both"/>
        <w:rPr>
          <w:rFonts w:asciiTheme="minorHAnsi" w:hAnsiTheme="minorHAnsi" w:cs="Arial"/>
        </w:rPr>
      </w:pPr>
      <w:r w:rsidRPr="00410837">
        <w:rPr>
          <w:rFonts w:asciiTheme="minorHAnsi" w:hAnsiTheme="minorHAnsi" w:cs="Aria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410837" w:rsidRPr="00410837" w:rsidRDefault="00410837" w:rsidP="00410837">
      <w:pPr>
        <w:pStyle w:val="Sangra3detindependiente"/>
        <w:ind w:left="180" w:hanging="360"/>
        <w:jc w:val="both"/>
        <w:rPr>
          <w:rFonts w:asciiTheme="minorHAnsi" w:hAnsiTheme="minorHAnsi" w:cs="Arial"/>
        </w:rPr>
      </w:pPr>
      <w:r w:rsidRPr="00410837">
        <w:rPr>
          <w:rFonts w:asciiTheme="minorHAnsi" w:hAnsiTheme="minorHAnsi" w:cs="Arial"/>
          <w:b/>
        </w:rPr>
        <w:t xml:space="preserve"> </w:t>
      </w:r>
      <w:r w:rsidRPr="00410837">
        <w:rPr>
          <w:rFonts w:asciiTheme="minorHAnsi" w:hAnsiTheme="minorHAnsi" w:cs="Arial"/>
        </w:rPr>
        <w:t xml:space="preserve">I.3.- Que el Dr. </w:t>
      </w:r>
      <w:r>
        <w:rPr>
          <w:rFonts w:asciiTheme="minorHAnsi" w:hAnsiTheme="minorHAnsi" w:cs="Arial"/>
        </w:rPr>
        <w:t>_________</w:t>
      </w:r>
      <w:r w:rsidRPr="00410837">
        <w:rPr>
          <w:rFonts w:asciiTheme="minorHAnsi" w:hAnsiTheme="minorHAnsi" w:cs="Arial"/>
        </w:rPr>
        <w:t xml:space="preserve">, en su carácter de Director General, acredita su personalidad, mediante Escritura Pública número </w:t>
      </w:r>
      <w:r>
        <w:rPr>
          <w:rFonts w:asciiTheme="minorHAnsi" w:hAnsiTheme="minorHAnsi" w:cs="Arial"/>
        </w:rPr>
        <w:t>_______</w:t>
      </w:r>
      <w:r w:rsidRPr="00410837">
        <w:rPr>
          <w:rFonts w:asciiTheme="minorHAnsi" w:hAnsiTheme="minorHAnsi" w:cs="Arial"/>
        </w:rPr>
        <w:t xml:space="preserve">, de fecha </w:t>
      </w:r>
      <w:r>
        <w:rPr>
          <w:rFonts w:asciiTheme="minorHAnsi" w:hAnsiTheme="minorHAnsi" w:cs="Arial"/>
        </w:rPr>
        <w:t>__</w:t>
      </w:r>
      <w:r w:rsidRPr="00410837">
        <w:rPr>
          <w:rFonts w:asciiTheme="minorHAnsi" w:hAnsiTheme="minorHAnsi" w:cs="Arial"/>
        </w:rPr>
        <w:t xml:space="preserve"> de </w:t>
      </w:r>
      <w:r>
        <w:rPr>
          <w:rFonts w:asciiTheme="minorHAnsi" w:hAnsiTheme="minorHAnsi" w:cs="Arial"/>
        </w:rPr>
        <w:t>_______</w:t>
      </w:r>
      <w:r w:rsidRPr="00410837">
        <w:rPr>
          <w:rFonts w:asciiTheme="minorHAnsi" w:hAnsiTheme="minorHAnsi" w:cs="Arial"/>
        </w:rPr>
        <w:t xml:space="preserve"> del año </w:t>
      </w:r>
      <w:r>
        <w:rPr>
          <w:rFonts w:asciiTheme="minorHAnsi" w:hAnsiTheme="minorHAnsi" w:cs="Arial"/>
        </w:rPr>
        <w:t>__________</w:t>
      </w:r>
      <w:r w:rsidRPr="00410837">
        <w:rPr>
          <w:rFonts w:asciiTheme="minorHAnsi" w:hAnsiTheme="minorHAnsi" w:cs="Arial"/>
        </w:rPr>
        <w:t xml:space="preserve">, pasada ante la fe del Lic. </w:t>
      </w:r>
      <w:r>
        <w:rPr>
          <w:rFonts w:asciiTheme="minorHAnsi" w:hAnsiTheme="minorHAnsi" w:cs="Arial"/>
        </w:rPr>
        <w:t>_________</w:t>
      </w:r>
      <w:r w:rsidRPr="00410837">
        <w:rPr>
          <w:rFonts w:asciiTheme="minorHAnsi" w:hAnsiTheme="minorHAnsi" w:cs="Arial"/>
        </w:rPr>
        <w:t xml:space="preserve">, Titular de la Notaria Pública número </w:t>
      </w:r>
      <w:r>
        <w:rPr>
          <w:rFonts w:asciiTheme="minorHAnsi" w:hAnsiTheme="minorHAnsi" w:cs="Arial"/>
        </w:rPr>
        <w:t>___</w:t>
      </w:r>
      <w:r w:rsidRPr="00410837">
        <w:rPr>
          <w:rFonts w:asciiTheme="minorHAnsi" w:hAnsiTheme="minorHAnsi" w:cs="Arial"/>
        </w:rPr>
        <w:t xml:space="preserve">, con ejercicio en la </w:t>
      </w:r>
      <w:r>
        <w:rPr>
          <w:rFonts w:asciiTheme="minorHAnsi" w:hAnsiTheme="minorHAnsi" w:cs="Arial"/>
        </w:rPr>
        <w:t>_____________</w:t>
      </w:r>
      <w:r w:rsidRPr="00410837">
        <w:rPr>
          <w:rFonts w:asciiTheme="minorHAnsi" w:hAnsiTheme="minorHAnsi" w:cs="Arial"/>
        </w:rPr>
        <w:t xml:space="preserve"> y registrada bajo el número </w:t>
      </w:r>
      <w:r>
        <w:rPr>
          <w:rFonts w:asciiTheme="minorHAnsi" w:hAnsiTheme="minorHAnsi" w:cs="Arial"/>
        </w:rPr>
        <w:t>________</w:t>
      </w:r>
      <w:r w:rsidRPr="00410837">
        <w:rPr>
          <w:rFonts w:asciiTheme="minorHAnsi" w:hAnsiTheme="minorHAnsi" w:cs="Arial"/>
        </w:rPr>
        <w:t xml:space="preserve">, Volumen </w:t>
      </w:r>
      <w:r>
        <w:rPr>
          <w:rFonts w:asciiTheme="minorHAnsi" w:hAnsiTheme="minorHAnsi" w:cs="Arial"/>
        </w:rPr>
        <w:t>___, Libro número _______</w:t>
      </w:r>
      <w:r w:rsidRPr="00410837">
        <w:rPr>
          <w:rFonts w:asciiTheme="minorHAnsi" w:hAnsiTheme="minorHAnsi" w:cs="Arial"/>
        </w:rPr>
        <w:t xml:space="preserve">, Sección </w:t>
      </w:r>
      <w:r>
        <w:rPr>
          <w:rFonts w:asciiTheme="minorHAnsi" w:hAnsiTheme="minorHAnsi" w:cs="Arial"/>
        </w:rPr>
        <w:t>______</w:t>
      </w:r>
      <w:r w:rsidRPr="00410837">
        <w:rPr>
          <w:rFonts w:asciiTheme="minorHAnsi" w:hAnsiTheme="minorHAnsi" w:cs="Arial"/>
        </w:rPr>
        <w:t xml:space="preserve"> en el Registro Público de la Propiedad y del Comercio, e inscrita en fecha </w:t>
      </w:r>
      <w:r>
        <w:rPr>
          <w:rFonts w:asciiTheme="minorHAnsi" w:hAnsiTheme="minorHAnsi" w:cs="Arial"/>
        </w:rPr>
        <w:t>___</w:t>
      </w:r>
      <w:r w:rsidRPr="00410837">
        <w:rPr>
          <w:rFonts w:asciiTheme="minorHAnsi" w:hAnsiTheme="minorHAnsi" w:cs="Arial"/>
        </w:rPr>
        <w:t xml:space="preserve"> de </w:t>
      </w:r>
      <w:r>
        <w:rPr>
          <w:rFonts w:asciiTheme="minorHAnsi" w:hAnsiTheme="minorHAnsi" w:cs="Arial"/>
        </w:rPr>
        <w:t>_____</w:t>
      </w:r>
      <w:r w:rsidRPr="00410837">
        <w:rPr>
          <w:rFonts w:asciiTheme="minorHAnsi" w:hAnsiTheme="minorHAnsi" w:cs="Arial"/>
        </w:rPr>
        <w:t xml:space="preserve"> del año </w:t>
      </w:r>
      <w:r>
        <w:rPr>
          <w:rFonts w:asciiTheme="minorHAnsi" w:hAnsiTheme="minorHAnsi" w:cs="Arial"/>
        </w:rPr>
        <w:t>____________</w:t>
      </w:r>
      <w:r w:rsidRPr="00410837">
        <w:rPr>
          <w:rFonts w:asciiTheme="minorHAnsi" w:hAnsiTheme="minorHAnsi" w:cs="Arial"/>
        </w:rPr>
        <w:t xml:space="preserve"> y el Lic. </w:t>
      </w:r>
      <w:r>
        <w:rPr>
          <w:rFonts w:asciiTheme="minorHAnsi" w:hAnsiTheme="minorHAnsi" w:cs="Arial"/>
        </w:rPr>
        <w:t>_____________</w:t>
      </w:r>
      <w:r w:rsidRPr="00410837">
        <w:rPr>
          <w:rFonts w:asciiTheme="minorHAnsi" w:hAnsiTheme="minorHAnsi" w:cs="Arial"/>
        </w:rPr>
        <w:t xml:space="preserve">, justifica su personalidad mediante el instrumento notarial antes mencionado y con el nombramiento expedido por el C. Gobernador Constitucional del Estado de Nuevo León, </w:t>
      </w:r>
      <w:r>
        <w:rPr>
          <w:rFonts w:asciiTheme="minorHAnsi" w:hAnsiTheme="minorHAnsi" w:cs="Arial"/>
        </w:rPr>
        <w:t>_____________</w:t>
      </w:r>
      <w:r w:rsidRPr="00410837">
        <w:rPr>
          <w:rFonts w:asciiTheme="minorHAnsi" w:hAnsiTheme="minorHAnsi" w:cs="Arial"/>
        </w:rPr>
        <w:t xml:space="preserve">, a través del Oficio número </w:t>
      </w:r>
      <w:r>
        <w:rPr>
          <w:rFonts w:asciiTheme="minorHAnsi" w:hAnsiTheme="minorHAnsi" w:cs="Arial"/>
        </w:rPr>
        <w:t>_______</w:t>
      </w:r>
      <w:r w:rsidRPr="00410837">
        <w:rPr>
          <w:rFonts w:asciiTheme="minorHAnsi" w:hAnsiTheme="minorHAnsi" w:cs="Arial"/>
        </w:rPr>
        <w:t xml:space="preserve">, de fecha </w:t>
      </w:r>
      <w:r>
        <w:rPr>
          <w:rFonts w:asciiTheme="minorHAnsi" w:hAnsiTheme="minorHAnsi" w:cs="Arial"/>
        </w:rPr>
        <w:t>__</w:t>
      </w:r>
      <w:r w:rsidRPr="00410837">
        <w:rPr>
          <w:rFonts w:asciiTheme="minorHAnsi" w:hAnsiTheme="minorHAnsi" w:cs="Arial"/>
        </w:rPr>
        <w:t xml:space="preserve"> de </w:t>
      </w:r>
      <w:r>
        <w:rPr>
          <w:rFonts w:asciiTheme="minorHAnsi" w:hAnsiTheme="minorHAnsi" w:cs="Arial"/>
        </w:rPr>
        <w:t>_____</w:t>
      </w:r>
      <w:r w:rsidRPr="00410837">
        <w:rPr>
          <w:rFonts w:asciiTheme="minorHAnsi" w:hAnsiTheme="minorHAnsi" w:cs="Arial"/>
        </w:rPr>
        <w:t xml:space="preserve"> del año </w:t>
      </w:r>
      <w:r>
        <w:rPr>
          <w:rFonts w:asciiTheme="minorHAnsi" w:hAnsiTheme="minorHAnsi" w:cs="Arial"/>
        </w:rPr>
        <w:t>______</w:t>
      </w:r>
      <w:r w:rsidRPr="00410837">
        <w:rPr>
          <w:rFonts w:asciiTheme="minorHAnsi" w:hAnsiTheme="minorHAnsi" w:cs="Arial"/>
        </w:rPr>
        <w:t>.</w:t>
      </w:r>
    </w:p>
    <w:p w:rsidR="00410837" w:rsidRPr="00410837" w:rsidRDefault="00410837" w:rsidP="00410837">
      <w:pPr>
        <w:pStyle w:val="Sangradetextonormal"/>
        <w:ind w:left="180" w:right="-5" w:hanging="360"/>
        <w:jc w:val="both"/>
        <w:rPr>
          <w:rFonts w:asciiTheme="minorHAnsi" w:hAnsiTheme="minorHAnsi" w:cs="Arial"/>
          <w:sz w:val="16"/>
          <w:szCs w:val="16"/>
          <w:highlight w:val="yellow"/>
        </w:rPr>
      </w:pPr>
    </w:p>
    <w:p w:rsidR="00410837" w:rsidRPr="00410837" w:rsidRDefault="00410837" w:rsidP="00410837">
      <w:pPr>
        <w:ind w:left="180" w:hanging="360"/>
        <w:jc w:val="both"/>
        <w:rPr>
          <w:rFonts w:ascii="Calibri" w:hAnsi="Calibri" w:cs="Tahoma"/>
          <w:sz w:val="16"/>
          <w:szCs w:val="16"/>
        </w:rPr>
      </w:pPr>
      <w:r w:rsidRPr="00410837">
        <w:rPr>
          <w:rFonts w:ascii="Calibri" w:hAnsi="Calibri" w:cs="Tahoma"/>
          <w:sz w:val="16"/>
          <w:szCs w:val="16"/>
        </w:rPr>
        <w:t xml:space="preserve">I.4.- Que cuenta con recursos suficientes y disponibles en su presupuesto, autorizado mediante oficio número </w:t>
      </w:r>
      <w:r>
        <w:rPr>
          <w:rFonts w:ascii="Calibri" w:hAnsi="Calibri" w:cs="Tahoma"/>
          <w:sz w:val="16"/>
          <w:szCs w:val="16"/>
        </w:rPr>
        <w:t>_____</w:t>
      </w:r>
      <w:r w:rsidRPr="00410837">
        <w:rPr>
          <w:rFonts w:ascii="Calibri" w:hAnsi="Calibri" w:cs="Tahoma"/>
          <w:sz w:val="16"/>
          <w:szCs w:val="16"/>
        </w:rPr>
        <w:t xml:space="preserve">, con cargo al Presupuesto </w:t>
      </w:r>
      <w:r>
        <w:rPr>
          <w:rFonts w:ascii="Calibri" w:hAnsi="Calibri" w:cs="Tahoma"/>
          <w:sz w:val="16"/>
          <w:szCs w:val="16"/>
        </w:rPr>
        <w:t>______</w:t>
      </w:r>
      <w:r w:rsidRPr="00410837">
        <w:rPr>
          <w:rFonts w:ascii="Calibri" w:hAnsi="Calibri" w:cs="Tahoma"/>
          <w:sz w:val="16"/>
          <w:szCs w:val="16"/>
        </w:rPr>
        <w:t xml:space="preserve">, Programa </w:t>
      </w:r>
      <w:r>
        <w:rPr>
          <w:rFonts w:ascii="Calibri" w:hAnsi="Calibri" w:cs="Tahoma"/>
          <w:sz w:val="16"/>
          <w:szCs w:val="16"/>
        </w:rPr>
        <w:t>____</w:t>
      </w:r>
      <w:r w:rsidRPr="00410837">
        <w:rPr>
          <w:rFonts w:ascii="Calibri" w:hAnsi="Calibri" w:cs="Tahoma"/>
          <w:sz w:val="16"/>
          <w:szCs w:val="16"/>
        </w:rPr>
        <w:t xml:space="preserve">, Partida </w:t>
      </w:r>
      <w:r>
        <w:rPr>
          <w:rFonts w:ascii="Calibri" w:hAnsi="Calibri" w:cs="Tahoma"/>
          <w:sz w:val="16"/>
          <w:szCs w:val="16"/>
        </w:rPr>
        <w:t>______</w:t>
      </w:r>
      <w:r w:rsidRPr="00410837">
        <w:rPr>
          <w:rFonts w:ascii="Calibri" w:hAnsi="Calibri" w:cs="Tahoma"/>
          <w:sz w:val="16"/>
          <w:szCs w:val="16"/>
        </w:rPr>
        <w:t xml:space="preserve">, para celebrar el presente contrato, </w:t>
      </w:r>
      <w:r>
        <w:rPr>
          <w:rFonts w:ascii="Calibri" w:hAnsi="Calibri" w:cs="Tahoma"/>
          <w:sz w:val="16"/>
          <w:szCs w:val="16"/>
        </w:rPr>
        <w:t xml:space="preserve">derivado de la Licitación Pública Nacional Presencial No.  _____________ </w:t>
      </w:r>
      <w:r w:rsidRPr="00410837">
        <w:rPr>
          <w:rFonts w:ascii="Calibri" w:hAnsi="Calibri" w:cs="Tahoma"/>
          <w:sz w:val="16"/>
          <w:szCs w:val="16"/>
        </w:rPr>
        <w:t>relativo a la Prestación del Servicio de Transportación de Personal</w:t>
      </w:r>
      <w:r>
        <w:rPr>
          <w:rFonts w:ascii="Calibri" w:hAnsi="Calibri" w:cs="Tahoma"/>
          <w:sz w:val="16"/>
          <w:szCs w:val="16"/>
        </w:rPr>
        <w:t>.</w:t>
      </w:r>
    </w:p>
    <w:p w:rsidR="00410837" w:rsidRPr="00410837" w:rsidRDefault="00410837" w:rsidP="00410837">
      <w:pPr>
        <w:ind w:left="180" w:hanging="360"/>
        <w:jc w:val="both"/>
        <w:rPr>
          <w:rFonts w:ascii="Calibri" w:hAnsi="Calibri" w:cs="Tahoma"/>
          <w:color w:val="FF0000"/>
          <w:sz w:val="16"/>
          <w:szCs w:val="16"/>
        </w:rPr>
      </w:pPr>
    </w:p>
    <w:p w:rsidR="00410837" w:rsidRDefault="00410837" w:rsidP="00410837">
      <w:pPr>
        <w:ind w:left="180" w:right="-5" w:hanging="360"/>
        <w:jc w:val="both"/>
        <w:rPr>
          <w:rFonts w:ascii="Calibri" w:hAnsi="Calibri" w:cs="Tahoma"/>
          <w:sz w:val="16"/>
          <w:szCs w:val="16"/>
        </w:rPr>
      </w:pPr>
      <w:r w:rsidRPr="00410837">
        <w:rPr>
          <w:rFonts w:ascii="Calibri" w:hAnsi="Calibri" w:cs="Tahoma"/>
          <w:sz w:val="16"/>
          <w:szCs w:val="16"/>
        </w:rPr>
        <w:t>I.5.-Que para los fines y efectos legales del presente instrumento señala como su domicilio el ubicado en la calle Matamoros, Oriente, número 520, entre Escobedo y Zaragoza en el Centro de Monterrey, Nuevo León, C.P. 64000.</w:t>
      </w:r>
    </w:p>
    <w:p w:rsidR="00410837" w:rsidRPr="00410837" w:rsidRDefault="00410837" w:rsidP="00410837">
      <w:pPr>
        <w:ind w:left="180" w:right="-5" w:hanging="360"/>
        <w:jc w:val="both"/>
        <w:rPr>
          <w:rFonts w:ascii="Calibri" w:hAnsi="Calibri" w:cs="Tahoma"/>
          <w:sz w:val="16"/>
          <w:szCs w:val="16"/>
        </w:rPr>
      </w:pPr>
    </w:p>
    <w:p w:rsidR="00410837" w:rsidRPr="00410837" w:rsidRDefault="00410837" w:rsidP="00410837">
      <w:pPr>
        <w:ind w:left="180" w:right="-5" w:hanging="360"/>
        <w:jc w:val="both"/>
        <w:rPr>
          <w:rFonts w:asciiTheme="minorHAnsi" w:hAnsiTheme="minorHAnsi" w:cs="Arial"/>
          <w:b/>
          <w:bCs/>
          <w:sz w:val="16"/>
          <w:szCs w:val="16"/>
        </w:rPr>
      </w:pPr>
      <w:r w:rsidRPr="00410837">
        <w:rPr>
          <w:rFonts w:asciiTheme="minorHAnsi" w:hAnsiTheme="minorHAnsi" w:cs="Arial"/>
          <w:b/>
          <w:bCs/>
          <w:sz w:val="16"/>
          <w:szCs w:val="16"/>
        </w:rPr>
        <w:t>II.-</w:t>
      </w:r>
      <w:r w:rsidRPr="00410837">
        <w:rPr>
          <w:rFonts w:asciiTheme="minorHAnsi" w:hAnsiTheme="minorHAnsi" w:cs="Arial"/>
          <w:b/>
          <w:bCs/>
          <w:sz w:val="16"/>
          <w:szCs w:val="16"/>
        </w:rPr>
        <w:tab/>
        <w:t>Declara “EL PROVEEDOR”:</w:t>
      </w:r>
    </w:p>
    <w:p w:rsidR="00410837" w:rsidRPr="00410837" w:rsidRDefault="00410837" w:rsidP="00410837">
      <w:pPr>
        <w:ind w:left="426" w:hanging="426"/>
        <w:jc w:val="both"/>
        <w:rPr>
          <w:rFonts w:asciiTheme="minorHAnsi" w:hAnsiTheme="minorHAnsi" w:cs="Arial"/>
          <w:b/>
          <w:bCs/>
          <w:sz w:val="16"/>
          <w:szCs w:val="16"/>
        </w:rPr>
      </w:pPr>
    </w:p>
    <w:p w:rsidR="00410837" w:rsidRPr="00410837" w:rsidRDefault="00410837" w:rsidP="00410837">
      <w:pPr>
        <w:ind w:left="180" w:hanging="360"/>
        <w:jc w:val="both"/>
        <w:rPr>
          <w:rFonts w:ascii="Calibri" w:hAnsi="Calibri" w:cs="Tahoma"/>
          <w:sz w:val="16"/>
          <w:szCs w:val="16"/>
        </w:rPr>
      </w:pPr>
      <w:r w:rsidRPr="00410837">
        <w:rPr>
          <w:rFonts w:ascii="Calibri" w:hAnsi="Calibri" w:cs="Tahoma"/>
          <w:sz w:val="16"/>
          <w:szCs w:val="16"/>
        </w:rPr>
        <w:t xml:space="preserve">II.1.- Que acredita la legal existencia de la compañía, con la Escritura Pública número </w:t>
      </w:r>
      <w:r>
        <w:rPr>
          <w:rFonts w:ascii="Calibri" w:hAnsi="Calibri" w:cs="Tahoma"/>
          <w:sz w:val="16"/>
          <w:szCs w:val="16"/>
        </w:rPr>
        <w:t>_____</w:t>
      </w:r>
      <w:r w:rsidRPr="00410837">
        <w:rPr>
          <w:rFonts w:ascii="Calibri" w:hAnsi="Calibri" w:cs="Tahoma"/>
          <w:sz w:val="16"/>
          <w:szCs w:val="16"/>
        </w:rPr>
        <w:t xml:space="preserve"> de fecha </w:t>
      </w:r>
      <w:r>
        <w:t>___________</w:t>
      </w:r>
      <w:r w:rsidRPr="00410837">
        <w:rPr>
          <w:rFonts w:ascii="Calibri" w:hAnsi="Calibri" w:cs="Tahoma"/>
          <w:sz w:val="16"/>
          <w:szCs w:val="16"/>
        </w:rPr>
        <w:t xml:space="preserve"> de </w:t>
      </w:r>
      <w:r>
        <w:t>___________</w:t>
      </w:r>
      <w:r w:rsidRPr="00410837">
        <w:rPr>
          <w:rFonts w:ascii="Calibri" w:hAnsi="Calibri" w:cs="Tahoma"/>
          <w:sz w:val="16"/>
          <w:szCs w:val="16"/>
        </w:rPr>
        <w:t xml:space="preserve"> </w:t>
      </w:r>
      <w:proofErr w:type="spellStart"/>
      <w:r w:rsidRPr="00410837">
        <w:rPr>
          <w:rFonts w:ascii="Calibri" w:hAnsi="Calibri" w:cs="Tahoma"/>
          <w:sz w:val="16"/>
          <w:szCs w:val="16"/>
        </w:rPr>
        <w:t>de</w:t>
      </w:r>
      <w:proofErr w:type="spellEnd"/>
      <w:r w:rsidRPr="00410837">
        <w:rPr>
          <w:rFonts w:ascii="Calibri" w:hAnsi="Calibri" w:cs="Tahoma"/>
          <w:sz w:val="16"/>
          <w:szCs w:val="16"/>
        </w:rPr>
        <w:t xml:space="preserve"> </w:t>
      </w:r>
      <w:r>
        <w:t>___________</w:t>
      </w:r>
      <w:r w:rsidRPr="00410837">
        <w:rPr>
          <w:rFonts w:ascii="Calibri" w:hAnsi="Calibri" w:cs="Tahoma"/>
          <w:sz w:val="16"/>
          <w:szCs w:val="16"/>
        </w:rPr>
        <w:t xml:space="preserve">, pasada ante la fe del Lic. </w:t>
      </w:r>
      <w:r>
        <w:t>___________</w:t>
      </w:r>
      <w:r w:rsidRPr="00410837">
        <w:rPr>
          <w:rFonts w:ascii="Calibri" w:hAnsi="Calibri" w:cs="Tahoma"/>
          <w:sz w:val="16"/>
          <w:szCs w:val="16"/>
        </w:rPr>
        <w:t xml:space="preserve">, titular de la Notaría Pública número </w:t>
      </w:r>
      <w:r>
        <w:t>___________</w:t>
      </w:r>
      <w:r w:rsidRPr="00410837">
        <w:rPr>
          <w:rFonts w:ascii="Calibri" w:hAnsi="Calibri" w:cs="Tahoma"/>
          <w:sz w:val="16"/>
          <w:szCs w:val="16"/>
        </w:rPr>
        <w:t xml:space="preserve"> con ejercicio en la Ciudad de </w:t>
      </w:r>
      <w:r>
        <w:t>___________</w:t>
      </w:r>
      <w:r>
        <w:rPr>
          <w:rFonts w:ascii="Calibri" w:hAnsi="Calibri" w:cs="Tahoma"/>
          <w:sz w:val="16"/>
          <w:szCs w:val="16"/>
        </w:rPr>
        <w:t>, inscrita en el Registro Pú</w:t>
      </w:r>
      <w:r w:rsidRPr="00410837">
        <w:rPr>
          <w:rFonts w:ascii="Calibri" w:hAnsi="Calibri" w:cs="Tahoma"/>
          <w:sz w:val="16"/>
          <w:szCs w:val="16"/>
        </w:rPr>
        <w:t xml:space="preserve">blico de la Propiedad y el Comercio con el número </w:t>
      </w:r>
      <w:r>
        <w:t>___________</w:t>
      </w:r>
      <w:r w:rsidRPr="00410837">
        <w:rPr>
          <w:rFonts w:ascii="Calibri" w:hAnsi="Calibri" w:cs="Tahoma"/>
          <w:sz w:val="16"/>
          <w:szCs w:val="16"/>
        </w:rPr>
        <w:t xml:space="preserve">, libro No. </w:t>
      </w:r>
      <w:r>
        <w:t>___________</w:t>
      </w:r>
      <w:r w:rsidRPr="00410837">
        <w:rPr>
          <w:rFonts w:ascii="Calibri" w:hAnsi="Calibri" w:cs="Tahoma"/>
          <w:sz w:val="16"/>
          <w:szCs w:val="16"/>
        </w:rPr>
        <w:t xml:space="preserve">, en fecha </w:t>
      </w:r>
      <w:r>
        <w:t>___________</w:t>
      </w:r>
      <w:r w:rsidRPr="00410837">
        <w:rPr>
          <w:rFonts w:ascii="Calibri" w:hAnsi="Calibri" w:cs="Tahoma"/>
          <w:sz w:val="16"/>
          <w:szCs w:val="16"/>
        </w:rPr>
        <w:t xml:space="preserve"> de </w:t>
      </w:r>
      <w:r>
        <w:t>___________</w:t>
      </w:r>
      <w:r w:rsidRPr="00410837">
        <w:rPr>
          <w:rFonts w:ascii="Calibri" w:hAnsi="Calibri" w:cs="Tahoma"/>
          <w:sz w:val="16"/>
          <w:szCs w:val="16"/>
        </w:rPr>
        <w:t xml:space="preserve"> </w:t>
      </w:r>
      <w:proofErr w:type="spellStart"/>
      <w:r w:rsidRPr="00410837">
        <w:rPr>
          <w:rFonts w:ascii="Calibri" w:hAnsi="Calibri" w:cs="Tahoma"/>
          <w:sz w:val="16"/>
          <w:szCs w:val="16"/>
        </w:rPr>
        <w:t>de</w:t>
      </w:r>
      <w:proofErr w:type="spellEnd"/>
      <w:r w:rsidRPr="00410837">
        <w:rPr>
          <w:rFonts w:ascii="Calibri" w:hAnsi="Calibri" w:cs="Tahoma"/>
          <w:sz w:val="16"/>
          <w:szCs w:val="16"/>
        </w:rPr>
        <w:t xml:space="preserve"> </w:t>
      </w:r>
      <w:r>
        <w:t>___________</w:t>
      </w:r>
      <w:r>
        <w:rPr>
          <w:rFonts w:ascii="Calibri" w:hAnsi="Calibri" w:cs="Tahoma"/>
          <w:sz w:val="16"/>
          <w:szCs w:val="16"/>
        </w:rPr>
        <w:t xml:space="preserve">, </w:t>
      </w:r>
      <w:r w:rsidRPr="00410837">
        <w:rPr>
          <w:rFonts w:ascii="Calibri" w:hAnsi="Calibri" w:cs="Tahoma"/>
          <w:sz w:val="16"/>
          <w:szCs w:val="16"/>
        </w:rPr>
        <w:t xml:space="preserve">y con Registro Federal de Contribuyentes </w:t>
      </w:r>
      <w:r>
        <w:t>___________</w:t>
      </w:r>
      <w:r w:rsidRPr="00410837">
        <w:rPr>
          <w:rFonts w:ascii="Calibri" w:hAnsi="Calibri" w:cs="Tahoma"/>
          <w:sz w:val="16"/>
          <w:szCs w:val="16"/>
        </w:rPr>
        <w:t>.</w:t>
      </w:r>
    </w:p>
    <w:p w:rsidR="00410837" w:rsidRPr="00410837" w:rsidRDefault="00410837" w:rsidP="00410837">
      <w:pPr>
        <w:ind w:left="180" w:hanging="360"/>
        <w:jc w:val="both"/>
        <w:rPr>
          <w:rFonts w:ascii="Calibri" w:hAnsi="Calibri" w:cs="Tahoma"/>
          <w:sz w:val="16"/>
          <w:szCs w:val="16"/>
        </w:rPr>
      </w:pPr>
    </w:p>
    <w:p w:rsidR="00410837" w:rsidRPr="00410837" w:rsidRDefault="00410837" w:rsidP="00410837">
      <w:pPr>
        <w:ind w:left="180" w:hanging="360"/>
        <w:jc w:val="both"/>
        <w:rPr>
          <w:rFonts w:ascii="Calibri" w:hAnsi="Calibri" w:cs="Tahoma"/>
          <w:sz w:val="16"/>
          <w:szCs w:val="16"/>
        </w:rPr>
      </w:pPr>
      <w:r w:rsidRPr="00410837">
        <w:rPr>
          <w:rFonts w:ascii="Calibri" w:hAnsi="Calibri" w:cs="Tahoma"/>
          <w:sz w:val="16"/>
          <w:szCs w:val="16"/>
        </w:rPr>
        <w:t>II.2.- 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410837" w:rsidRPr="00410837" w:rsidRDefault="00410837" w:rsidP="00410837">
      <w:pPr>
        <w:ind w:left="851" w:hanging="851"/>
        <w:jc w:val="both"/>
        <w:rPr>
          <w:rFonts w:ascii="Calibri" w:hAnsi="Calibri" w:cs="Tahoma"/>
          <w:sz w:val="16"/>
          <w:szCs w:val="16"/>
        </w:rPr>
      </w:pPr>
    </w:p>
    <w:p w:rsidR="00410837" w:rsidRPr="00410837" w:rsidRDefault="00410837" w:rsidP="00410837">
      <w:pPr>
        <w:ind w:left="180" w:hanging="360"/>
        <w:jc w:val="both"/>
        <w:rPr>
          <w:rFonts w:ascii="Calibri" w:hAnsi="Calibri" w:cs="Tahoma"/>
          <w:sz w:val="16"/>
          <w:szCs w:val="16"/>
        </w:rPr>
      </w:pPr>
      <w:r w:rsidRPr="00410837">
        <w:rPr>
          <w:rFonts w:ascii="Calibri" w:hAnsi="Calibri" w:cs="Tahoma"/>
          <w:sz w:val="16"/>
          <w:szCs w:val="16"/>
        </w:rPr>
        <w:t xml:space="preserve">II.3.- Que el representante legal acredita la personalidad y carácter con que interviene en este acto, mediante Escritura Pública número </w:t>
      </w:r>
      <w:r>
        <w:t>___________</w:t>
      </w:r>
      <w:r w:rsidRPr="00410837">
        <w:rPr>
          <w:rFonts w:ascii="Calibri" w:hAnsi="Calibri" w:cs="Tahoma"/>
          <w:sz w:val="16"/>
          <w:szCs w:val="16"/>
        </w:rPr>
        <w:t xml:space="preserve">de fecha </w:t>
      </w:r>
      <w:r>
        <w:t>___________</w:t>
      </w:r>
      <w:r w:rsidRPr="00410837">
        <w:rPr>
          <w:rFonts w:ascii="Calibri" w:hAnsi="Calibri" w:cs="Tahoma"/>
          <w:sz w:val="16"/>
          <w:szCs w:val="16"/>
        </w:rPr>
        <w:t xml:space="preserve"> de </w:t>
      </w:r>
      <w:r>
        <w:t>___________</w:t>
      </w:r>
      <w:r w:rsidRPr="00410837">
        <w:rPr>
          <w:rFonts w:ascii="Calibri" w:hAnsi="Calibri" w:cs="Tahoma"/>
          <w:sz w:val="16"/>
          <w:szCs w:val="16"/>
        </w:rPr>
        <w:t xml:space="preserve"> del </w:t>
      </w:r>
      <w:r>
        <w:t>___________</w:t>
      </w:r>
      <w:r w:rsidRPr="00410837">
        <w:rPr>
          <w:rFonts w:ascii="Calibri" w:hAnsi="Calibri" w:cs="Tahoma"/>
          <w:sz w:val="16"/>
          <w:szCs w:val="16"/>
        </w:rPr>
        <w:t xml:space="preserve">, pasada ante la fe del Lic. </w:t>
      </w:r>
      <w:r>
        <w:t>___________</w:t>
      </w:r>
      <w:r w:rsidRPr="00410837">
        <w:rPr>
          <w:rFonts w:ascii="Calibri" w:hAnsi="Calibri" w:cs="Tahoma"/>
          <w:sz w:val="16"/>
          <w:szCs w:val="16"/>
        </w:rPr>
        <w:t xml:space="preserve">, titular de la Notaría Pública Número </w:t>
      </w:r>
      <w:r>
        <w:t>___________</w:t>
      </w:r>
      <w:r w:rsidRPr="00410837">
        <w:rPr>
          <w:rFonts w:ascii="Calibri" w:hAnsi="Calibri" w:cs="Tahoma"/>
          <w:sz w:val="16"/>
          <w:szCs w:val="16"/>
        </w:rPr>
        <w:t xml:space="preserve"> con ejercicio en la Ciudad </w:t>
      </w:r>
      <w:r>
        <w:rPr>
          <w:rFonts w:ascii="Calibri" w:hAnsi="Calibri" w:cs="Tahoma"/>
          <w:sz w:val="16"/>
          <w:szCs w:val="16"/>
        </w:rPr>
        <w:t xml:space="preserve">de </w:t>
      </w:r>
      <w:r>
        <w:t>___________</w:t>
      </w:r>
      <w:r w:rsidRPr="00410837">
        <w:rPr>
          <w:rFonts w:ascii="Calibri" w:hAnsi="Calibri" w:cs="Tahoma"/>
          <w:sz w:val="16"/>
          <w:szCs w:val="16"/>
        </w:rPr>
        <w:t xml:space="preserve">, inscrito bajo el folio mercantil electrónico número </w:t>
      </w:r>
      <w:r>
        <w:t>___________</w:t>
      </w:r>
      <w:r w:rsidRPr="00410837">
        <w:rPr>
          <w:rFonts w:ascii="Calibri" w:hAnsi="Calibri" w:cs="Tahoma"/>
          <w:sz w:val="16"/>
          <w:szCs w:val="16"/>
        </w:rPr>
        <w:t xml:space="preserve">, en fecha </w:t>
      </w:r>
      <w:r>
        <w:t>___________</w:t>
      </w:r>
      <w:r w:rsidRPr="00410837">
        <w:rPr>
          <w:rFonts w:ascii="Calibri" w:hAnsi="Calibri" w:cs="Tahoma"/>
          <w:sz w:val="16"/>
          <w:szCs w:val="16"/>
        </w:rPr>
        <w:t xml:space="preserve"> de </w:t>
      </w:r>
      <w:r>
        <w:t>___________</w:t>
      </w:r>
      <w:r w:rsidRPr="00410837">
        <w:rPr>
          <w:rFonts w:ascii="Calibri" w:hAnsi="Calibri" w:cs="Tahoma"/>
          <w:sz w:val="16"/>
          <w:szCs w:val="16"/>
        </w:rPr>
        <w:t xml:space="preserve"> del </w:t>
      </w:r>
      <w:r>
        <w:t>___________</w:t>
      </w:r>
      <w:r w:rsidRPr="00410837">
        <w:rPr>
          <w:rFonts w:ascii="Calibri" w:hAnsi="Calibri" w:cs="Tahoma"/>
          <w:sz w:val="16"/>
          <w:szCs w:val="16"/>
        </w:rPr>
        <w:t xml:space="preserve"> manifestando bajo protesta de decir verdad que su cargo y facultades conferidas no le han sido revocadas o disminuidas a la fecha.</w:t>
      </w:r>
    </w:p>
    <w:p w:rsidR="00410837" w:rsidRPr="00410837" w:rsidRDefault="00410837" w:rsidP="00410837">
      <w:pPr>
        <w:pStyle w:val="Sangradetextonormal"/>
        <w:ind w:left="180" w:right="-5" w:hanging="360"/>
        <w:jc w:val="both"/>
        <w:rPr>
          <w:rFonts w:ascii="Calibri" w:hAnsi="Calibri" w:cs="Arial"/>
          <w:sz w:val="16"/>
          <w:szCs w:val="16"/>
          <w:lang w:val="es-ES"/>
        </w:rPr>
      </w:pPr>
    </w:p>
    <w:p w:rsidR="00410837" w:rsidRPr="00410837" w:rsidRDefault="00410837" w:rsidP="00410837">
      <w:pPr>
        <w:pStyle w:val="Sangradetextonormal"/>
        <w:ind w:left="180" w:right="-5" w:hanging="360"/>
        <w:jc w:val="both"/>
        <w:rPr>
          <w:rFonts w:ascii="Calibri" w:hAnsi="Calibri" w:cs="Arial"/>
          <w:sz w:val="16"/>
          <w:szCs w:val="16"/>
          <w:lang w:val="es-ES"/>
        </w:rPr>
      </w:pPr>
      <w:r w:rsidRPr="00410837">
        <w:rPr>
          <w:rFonts w:ascii="Calibri" w:hAnsi="Calibri" w:cs="Arial"/>
          <w:sz w:val="16"/>
          <w:szCs w:val="16"/>
          <w:lang w:val="es-ES"/>
        </w:rPr>
        <w:lastRenderedPageBreak/>
        <w:t>II.4.-Continúa manifestando que su representada tiene capacidad jurídica y reúne las condiciones técnicas y económicas para obligarse a la prestación del servicio objeto del presente contrato.</w:t>
      </w:r>
    </w:p>
    <w:p w:rsidR="00410837" w:rsidRPr="00410837" w:rsidRDefault="00410837" w:rsidP="00410837">
      <w:pPr>
        <w:pStyle w:val="Sangradetextonormal"/>
        <w:ind w:left="180" w:right="-5" w:hanging="360"/>
        <w:jc w:val="both"/>
        <w:rPr>
          <w:rFonts w:asciiTheme="minorHAnsi" w:hAnsiTheme="minorHAnsi" w:cs="Arial"/>
          <w:sz w:val="16"/>
          <w:szCs w:val="16"/>
        </w:rPr>
      </w:pPr>
      <w:r w:rsidRPr="00410837">
        <w:rPr>
          <w:rFonts w:asciiTheme="minorHAnsi" w:hAnsiTheme="minorHAnsi" w:cs="Arial"/>
          <w:sz w:val="16"/>
          <w:szCs w:val="16"/>
        </w:rPr>
        <w:t>II.5.-Que conoce el contenido y los requisitos que establece la Ley de Adquisiciones, Arrendamientos y Contratación de Servicios del Estado de Nuevo León, su Reglamento y las reglas generales para la contratación y ejecución de Adquisiciones, así como los términos del presente contrato.</w:t>
      </w:r>
    </w:p>
    <w:p w:rsidR="00410837" w:rsidRPr="00410837" w:rsidRDefault="00410837" w:rsidP="00410837">
      <w:pPr>
        <w:ind w:left="180" w:right="-5" w:hanging="360"/>
        <w:jc w:val="both"/>
        <w:rPr>
          <w:rFonts w:ascii="Calibri" w:hAnsi="Calibri" w:cs="Arial"/>
          <w:color w:val="000000"/>
          <w:sz w:val="16"/>
          <w:szCs w:val="16"/>
        </w:rPr>
      </w:pPr>
      <w:r w:rsidRPr="00410837">
        <w:rPr>
          <w:rFonts w:ascii="Calibri" w:hAnsi="Calibri" w:cs="Arial"/>
          <w:color w:val="000000"/>
          <w:sz w:val="16"/>
          <w:szCs w:val="16"/>
        </w:rPr>
        <w:t xml:space="preserve">II.6.- Que para los fines y efectos legales del mismo, señala como su domicilio, el ubicado en </w:t>
      </w:r>
      <w:r w:rsidR="00000028">
        <w:rPr>
          <w:rFonts w:ascii="Calibri" w:hAnsi="Calibri" w:cs="Arial"/>
          <w:color w:val="000000"/>
          <w:sz w:val="16"/>
          <w:szCs w:val="16"/>
        </w:rPr>
        <w:t>_________</w:t>
      </w:r>
      <w:r w:rsidRPr="00410837">
        <w:rPr>
          <w:rFonts w:ascii="Calibri" w:hAnsi="Calibri" w:cs="Arial"/>
          <w:color w:val="000000"/>
          <w:sz w:val="16"/>
          <w:szCs w:val="16"/>
        </w:rPr>
        <w:t xml:space="preserve"> número </w:t>
      </w:r>
      <w:r w:rsidR="00000028">
        <w:rPr>
          <w:rFonts w:ascii="Calibri" w:hAnsi="Calibri" w:cs="Arial"/>
          <w:color w:val="000000"/>
          <w:sz w:val="16"/>
          <w:szCs w:val="16"/>
        </w:rPr>
        <w:t>________</w:t>
      </w:r>
      <w:r w:rsidRPr="00410837">
        <w:rPr>
          <w:rFonts w:ascii="Calibri" w:hAnsi="Calibri" w:cs="Arial"/>
          <w:color w:val="000000"/>
          <w:sz w:val="16"/>
          <w:szCs w:val="16"/>
        </w:rPr>
        <w:t xml:space="preserve">, Colonia </w:t>
      </w:r>
      <w:r w:rsidR="00000028">
        <w:rPr>
          <w:rFonts w:ascii="Calibri" w:hAnsi="Calibri" w:cs="Arial"/>
          <w:color w:val="000000"/>
          <w:sz w:val="16"/>
          <w:szCs w:val="16"/>
        </w:rPr>
        <w:t>________</w:t>
      </w:r>
      <w:r w:rsidRPr="00410837">
        <w:rPr>
          <w:rFonts w:ascii="Calibri" w:hAnsi="Calibri" w:cs="Arial"/>
          <w:color w:val="000000"/>
          <w:sz w:val="16"/>
          <w:szCs w:val="16"/>
        </w:rPr>
        <w:t xml:space="preserve">en el municipio de </w:t>
      </w:r>
      <w:r w:rsidR="00000028">
        <w:rPr>
          <w:rFonts w:ascii="Calibri" w:hAnsi="Calibri" w:cs="Arial"/>
          <w:color w:val="000000"/>
          <w:sz w:val="16"/>
          <w:szCs w:val="16"/>
        </w:rPr>
        <w:t>________, ________</w:t>
      </w:r>
      <w:r w:rsidRPr="00410837">
        <w:rPr>
          <w:rFonts w:ascii="Calibri" w:hAnsi="Calibri" w:cs="Arial"/>
          <w:color w:val="000000"/>
          <w:sz w:val="16"/>
          <w:szCs w:val="16"/>
        </w:rPr>
        <w:t>, C.P.</w:t>
      </w:r>
      <w:r w:rsidR="00000028" w:rsidRPr="00000028">
        <w:rPr>
          <w:rFonts w:ascii="Calibri" w:hAnsi="Calibri" w:cs="Arial"/>
          <w:color w:val="000000"/>
          <w:sz w:val="16"/>
          <w:szCs w:val="16"/>
        </w:rPr>
        <w:t xml:space="preserve"> </w:t>
      </w:r>
      <w:r w:rsidR="00000028">
        <w:rPr>
          <w:rFonts w:ascii="Calibri" w:hAnsi="Calibri" w:cs="Arial"/>
          <w:color w:val="000000"/>
          <w:sz w:val="16"/>
          <w:szCs w:val="16"/>
        </w:rPr>
        <w:t>________</w:t>
      </w:r>
      <w:r w:rsidRPr="00410837">
        <w:rPr>
          <w:rFonts w:ascii="Calibri" w:hAnsi="Calibri" w:cs="Arial"/>
          <w:color w:val="000000"/>
          <w:sz w:val="16"/>
          <w:szCs w:val="16"/>
        </w:rPr>
        <w:t>.</w:t>
      </w:r>
    </w:p>
    <w:p w:rsidR="00410837" w:rsidRPr="00410837" w:rsidRDefault="00410837" w:rsidP="00410837">
      <w:pPr>
        <w:ind w:left="180" w:right="-5" w:hanging="360"/>
        <w:jc w:val="both"/>
        <w:rPr>
          <w:rFonts w:asciiTheme="minorHAnsi" w:hAnsiTheme="minorHAnsi" w:cs="Arial"/>
          <w:b/>
          <w:bCs/>
          <w:sz w:val="16"/>
          <w:szCs w:val="16"/>
        </w:rPr>
      </w:pPr>
    </w:p>
    <w:p w:rsidR="00410837" w:rsidRPr="00410837" w:rsidRDefault="00410837" w:rsidP="00410837">
      <w:pPr>
        <w:pStyle w:val="Sangradetextonormal"/>
        <w:ind w:left="426" w:right="-5" w:hanging="426"/>
        <w:jc w:val="both"/>
        <w:rPr>
          <w:rFonts w:asciiTheme="minorHAnsi" w:hAnsiTheme="minorHAnsi" w:cs="Arial"/>
          <w:b/>
          <w:bCs/>
          <w:sz w:val="16"/>
          <w:szCs w:val="16"/>
        </w:rPr>
      </w:pPr>
      <w:r w:rsidRPr="00410837">
        <w:rPr>
          <w:rFonts w:asciiTheme="minorHAnsi" w:hAnsiTheme="minorHAnsi" w:cs="Arial"/>
          <w:b/>
          <w:bCs/>
          <w:sz w:val="16"/>
          <w:szCs w:val="16"/>
        </w:rPr>
        <w:t>III.- DECLARAN “LAS PARTES”:</w:t>
      </w:r>
    </w:p>
    <w:p w:rsidR="00410837" w:rsidRPr="00410837" w:rsidRDefault="00410837" w:rsidP="00410837">
      <w:pPr>
        <w:pStyle w:val="Sangradetextonormal"/>
        <w:ind w:left="180" w:right="-5" w:hanging="360"/>
        <w:jc w:val="both"/>
        <w:rPr>
          <w:rFonts w:asciiTheme="minorHAnsi" w:hAnsiTheme="minorHAnsi" w:cs="Arial"/>
          <w:sz w:val="16"/>
          <w:szCs w:val="16"/>
        </w:rPr>
      </w:pPr>
    </w:p>
    <w:p w:rsidR="00410837" w:rsidRPr="00410837" w:rsidRDefault="00410837" w:rsidP="00410837">
      <w:pPr>
        <w:pStyle w:val="Sangradetextonormal"/>
        <w:ind w:left="180" w:right="-5" w:hanging="360"/>
        <w:jc w:val="both"/>
        <w:rPr>
          <w:rFonts w:asciiTheme="minorHAnsi" w:hAnsiTheme="minorHAnsi" w:cs="Arial"/>
          <w:sz w:val="16"/>
          <w:szCs w:val="16"/>
        </w:rPr>
      </w:pPr>
      <w:r w:rsidRPr="00410837">
        <w:rPr>
          <w:rFonts w:asciiTheme="minorHAnsi" w:hAnsiTheme="minorHAnsi" w:cs="Arial"/>
          <w:sz w:val="16"/>
          <w:szCs w:val="16"/>
        </w:rPr>
        <w:t>III.1.-Que se reconocen la personalidad con la que comparecen y acuerdan celebrar el presente contrato al tenor de las siguientes:</w:t>
      </w:r>
    </w:p>
    <w:p w:rsidR="00410837" w:rsidRPr="00410837" w:rsidRDefault="00410837" w:rsidP="00410837">
      <w:pPr>
        <w:pStyle w:val="Sangradetextonormal"/>
        <w:ind w:left="180" w:right="-5" w:hanging="360"/>
        <w:jc w:val="both"/>
        <w:rPr>
          <w:rFonts w:asciiTheme="minorHAnsi" w:hAnsiTheme="minorHAnsi" w:cs="Arial"/>
          <w:b/>
          <w:sz w:val="16"/>
          <w:szCs w:val="16"/>
        </w:rPr>
      </w:pPr>
      <w:r w:rsidRPr="00410837">
        <w:rPr>
          <w:rFonts w:asciiTheme="minorHAnsi" w:hAnsiTheme="minorHAnsi" w:cs="Arial"/>
          <w:b/>
          <w:sz w:val="16"/>
          <w:szCs w:val="16"/>
        </w:rPr>
        <w:t>C L Á U S U L A S</w:t>
      </w:r>
    </w:p>
    <w:p w:rsidR="00410837" w:rsidRPr="00410837" w:rsidRDefault="00410837" w:rsidP="00410837">
      <w:pPr>
        <w:ind w:right="-5"/>
        <w:jc w:val="both"/>
        <w:rPr>
          <w:rFonts w:asciiTheme="minorHAnsi" w:hAnsiTheme="minorHAnsi" w:cs="Arial"/>
          <w:b/>
          <w:sz w:val="16"/>
          <w:szCs w:val="16"/>
        </w:rPr>
      </w:pPr>
    </w:p>
    <w:p w:rsidR="00410837" w:rsidRPr="00410837" w:rsidRDefault="00410837" w:rsidP="00410837">
      <w:pPr>
        <w:pStyle w:val="Sangradetextonormal"/>
        <w:ind w:left="0" w:right="-5"/>
        <w:jc w:val="both"/>
        <w:rPr>
          <w:rFonts w:asciiTheme="minorHAnsi" w:hAnsiTheme="minorHAnsi" w:cs="Arial"/>
          <w:sz w:val="16"/>
          <w:szCs w:val="16"/>
        </w:rPr>
      </w:pPr>
      <w:r w:rsidRPr="00410837">
        <w:rPr>
          <w:rFonts w:asciiTheme="minorHAnsi" w:hAnsiTheme="minorHAnsi" w:cs="Arial"/>
          <w:b/>
          <w:sz w:val="16"/>
          <w:szCs w:val="16"/>
        </w:rPr>
        <w:t>PRIMERA: OBJETO.</w:t>
      </w:r>
      <w:r w:rsidRPr="00410837">
        <w:rPr>
          <w:rFonts w:asciiTheme="minorHAnsi" w:hAnsiTheme="minorHAnsi" w:cs="Arial"/>
          <w:sz w:val="16"/>
          <w:szCs w:val="16"/>
        </w:rPr>
        <w:t xml:space="preserve">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se obliga a prestar a </w:t>
      </w:r>
      <w:r w:rsidRPr="00410837">
        <w:rPr>
          <w:rFonts w:asciiTheme="minorHAnsi" w:hAnsiTheme="minorHAnsi" w:cs="Arial"/>
          <w:b/>
          <w:sz w:val="16"/>
          <w:szCs w:val="16"/>
        </w:rPr>
        <w:t>“S.S.N.L.”</w:t>
      </w:r>
      <w:r w:rsidRPr="00410837">
        <w:rPr>
          <w:rFonts w:asciiTheme="minorHAnsi" w:hAnsiTheme="minorHAnsi" w:cs="Arial"/>
          <w:sz w:val="16"/>
          <w:szCs w:val="16"/>
        </w:rPr>
        <w:t xml:space="preserve"> el servicio de transporte de personal de acuerdo a la descripción y precio señalado en el Anexo 1 mismo que forma parte integral del presente contrato y demás especificaciones solicitadas por </w:t>
      </w:r>
      <w:r w:rsidRPr="00410837">
        <w:rPr>
          <w:rFonts w:asciiTheme="minorHAnsi" w:hAnsiTheme="minorHAnsi" w:cs="Arial"/>
          <w:b/>
          <w:bCs/>
          <w:sz w:val="16"/>
          <w:szCs w:val="16"/>
        </w:rPr>
        <w:t xml:space="preserve">“S.S.N.L.” </w:t>
      </w:r>
      <w:r w:rsidRPr="00410837">
        <w:rPr>
          <w:rFonts w:asciiTheme="minorHAnsi" w:hAnsiTheme="minorHAnsi" w:cs="Arial"/>
          <w:sz w:val="16"/>
          <w:szCs w:val="16"/>
        </w:rPr>
        <w:t xml:space="preserve">y conforme a la propuesta técnica-económica presentada por </w:t>
      </w:r>
      <w:r w:rsidRPr="00410837">
        <w:rPr>
          <w:rFonts w:asciiTheme="minorHAnsi" w:hAnsiTheme="minorHAnsi" w:cs="Arial"/>
          <w:b/>
          <w:bCs/>
          <w:sz w:val="16"/>
          <w:szCs w:val="16"/>
        </w:rPr>
        <w:t>“EL PROVEEDOR”</w:t>
      </w:r>
      <w:r w:rsidRPr="00410837">
        <w:rPr>
          <w:rFonts w:asciiTheme="minorHAnsi" w:hAnsiTheme="minorHAnsi" w:cs="Arial"/>
          <w:sz w:val="16"/>
          <w:szCs w:val="16"/>
        </w:rPr>
        <w:t>, las cuales forman parte integral del mismo.</w:t>
      </w:r>
    </w:p>
    <w:p w:rsidR="00410837" w:rsidRPr="00410837" w:rsidRDefault="00410837" w:rsidP="00410837">
      <w:pPr>
        <w:pStyle w:val="Sangradetextonormal"/>
        <w:ind w:left="0" w:right="-5"/>
        <w:jc w:val="both"/>
        <w:rPr>
          <w:rFonts w:asciiTheme="minorHAnsi" w:hAnsiTheme="minorHAnsi" w:cs="Arial"/>
          <w:sz w:val="16"/>
          <w:szCs w:val="16"/>
        </w:rPr>
      </w:pPr>
      <w:r w:rsidRPr="00410837">
        <w:rPr>
          <w:rFonts w:asciiTheme="minorHAnsi" w:hAnsiTheme="minorHAnsi" w:cs="Arial"/>
          <w:b/>
          <w:sz w:val="16"/>
          <w:szCs w:val="16"/>
        </w:rPr>
        <w:t xml:space="preserve">SEGUNDA: MONTO DEL CONTRATO.- </w:t>
      </w:r>
      <w:r w:rsidRPr="00410837">
        <w:rPr>
          <w:rFonts w:asciiTheme="minorHAnsi" w:hAnsiTheme="minorHAnsi" w:cs="Arial"/>
          <w:bCs/>
          <w:sz w:val="16"/>
          <w:szCs w:val="16"/>
        </w:rPr>
        <w:t>El monto total del presente contrato será por la cantidad de $</w:t>
      </w:r>
      <w:r>
        <w:t>___________</w:t>
      </w:r>
      <w:r w:rsidRPr="00410837">
        <w:rPr>
          <w:rFonts w:asciiTheme="minorHAnsi" w:hAnsiTheme="minorHAnsi" w:cs="Arial"/>
          <w:bCs/>
          <w:sz w:val="16"/>
          <w:szCs w:val="16"/>
        </w:rPr>
        <w:t xml:space="preserve"> (</w:t>
      </w:r>
      <w:r>
        <w:t>___________</w:t>
      </w:r>
      <w:r w:rsidRPr="00410837">
        <w:rPr>
          <w:rFonts w:asciiTheme="minorHAnsi" w:hAnsiTheme="minorHAnsi" w:cs="Arial"/>
          <w:bCs/>
          <w:sz w:val="16"/>
          <w:szCs w:val="16"/>
        </w:rPr>
        <w:t xml:space="preserve"> pesos </w:t>
      </w:r>
      <w:r>
        <w:t>___________</w:t>
      </w:r>
      <w:r w:rsidRPr="00410837">
        <w:rPr>
          <w:rFonts w:asciiTheme="minorHAnsi" w:hAnsiTheme="minorHAnsi" w:cs="Arial"/>
          <w:bCs/>
          <w:sz w:val="16"/>
          <w:szCs w:val="16"/>
        </w:rPr>
        <w:t xml:space="preserve">/100 M.N.) incluyendo el impuesto al valor agregado, que </w:t>
      </w:r>
      <w:r w:rsidRPr="00410837">
        <w:rPr>
          <w:rFonts w:asciiTheme="minorHAnsi" w:hAnsiTheme="minorHAnsi" w:cs="Arial"/>
          <w:b/>
          <w:sz w:val="16"/>
          <w:szCs w:val="16"/>
        </w:rPr>
        <w:t>“S.S.N.L.”</w:t>
      </w:r>
      <w:r w:rsidRPr="00410837">
        <w:rPr>
          <w:rFonts w:asciiTheme="minorHAnsi" w:hAnsiTheme="minorHAnsi" w:cs="Arial"/>
          <w:bCs/>
          <w:sz w:val="16"/>
          <w:szCs w:val="16"/>
        </w:rPr>
        <w:t xml:space="preserve"> cubrirá a </w:t>
      </w:r>
      <w:r w:rsidRPr="00410837">
        <w:rPr>
          <w:rFonts w:asciiTheme="minorHAnsi" w:hAnsiTheme="minorHAnsi" w:cs="Arial"/>
          <w:b/>
          <w:sz w:val="16"/>
          <w:szCs w:val="16"/>
        </w:rPr>
        <w:t>“EL PROVEEDOR”</w:t>
      </w:r>
      <w:r w:rsidRPr="00410837">
        <w:rPr>
          <w:rFonts w:asciiTheme="minorHAnsi" w:hAnsiTheme="minorHAnsi" w:cs="Arial"/>
          <w:bCs/>
          <w:sz w:val="16"/>
          <w:szCs w:val="16"/>
        </w:rPr>
        <w:t xml:space="preserve"> por concepto de la prestación del servicio</w:t>
      </w:r>
      <w:r w:rsidRPr="00410837">
        <w:rPr>
          <w:rFonts w:asciiTheme="minorHAnsi" w:hAnsiTheme="minorHAnsi" w:cs="Arial"/>
          <w:bCs/>
          <w:sz w:val="16"/>
          <w:szCs w:val="16"/>
          <w:lang w:val="es-ES"/>
        </w:rPr>
        <w:t xml:space="preserve"> </w:t>
      </w:r>
      <w:r w:rsidRPr="00410837">
        <w:rPr>
          <w:rFonts w:asciiTheme="minorHAnsi" w:hAnsiTheme="minorHAnsi" w:cs="Arial"/>
          <w:bCs/>
          <w:sz w:val="16"/>
          <w:szCs w:val="16"/>
        </w:rPr>
        <w:t xml:space="preserve">objeto del presente contrato, </w:t>
      </w:r>
      <w:r w:rsidRPr="00410837">
        <w:rPr>
          <w:rFonts w:asciiTheme="minorHAnsi" w:hAnsiTheme="minorHAnsi" w:cs="Arial"/>
          <w:bCs/>
          <w:sz w:val="16"/>
          <w:szCs w:val="16"/>
          <w:lang w:val="es-ES"/>
        </w:rPr>
        <w:t xml:space="preserve">el pago antes referido se efectuará conforme lo establecido en la cláusula </w:t>
      </w:r>
      <w:r w:rsidRPr="00410837">
        <w:rPr>
          <w:rFonts w:asciiTheme="minorHAnsi" w:hAnsiTheme="minorHAnsi" w:cs="Arial"/>
          <w:bCs/>
          <w:iCs/>
          <w:sz w:val="16"/>
          <w:szCs w:val="16"/>
          <w:lang w:val="es-ES"/>
        </w:rPr>
        <w:t>tercera</w:t>
      </w:r>
      <w:r w:rsidRPr="00410837">
        <w:rPr>
          <w:rFonts w:asciiTheme="minorHAnsi" w:hAnsiTheme="minorHAnsi" w:cs="Arial"/>
          <w:bCs/>
          <w:sz w:val="16"/>
          <w:szCs w:val="16"/>
          <w:lang w:val="es-ES"/>
        </w:rPr>
        <w:t>.</w:t>
      </w: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El presente contrato se celebra bajo la condición de precio fijo, por lo que no se reconocerá incremento alguno en los precios ofertados en sus propuestas.</w:t>
      </w:r>
    </w:p>
    <w:p w:rsidR="00410837" w:rsidRPr="00410837" w:rsidRDefault="00410837" w:rsidP="00410837">
      <w:pPr>
        <w:ind w:right="-5"/>
        <w:jc w:val="both"/>
        <w:rPr>
          <w:rFonts w:asciiTheme="minorHAnsi" w:hAnsiTheme="minorHAnsi" w:cs="Arial"/>
          <w:b/>
          <w:sz w:val="16"/>
          <w:szCs w:val="16"/>
        </w:rPr>
      </w:pPr>
      <w:r w:rsidRPr="00410837">
        <w:rPr>
          <w:rFonts w:asciiTheme="minorHAnsi" w:hAnsiTheme="minorHAnsi" w:cs="Arial"/>
          <w:b/>
          <w:sz w:val="16"/>
          <w:szCs w:val="16"/>
        </w:rPr>
        <w:t xml:space="preserve"> </w:t>
      </w:r>
    </w:p>
    <w:p w:rsidR="00410837" w:rsidRPr="00410837" w:rsidRDefault="00410837" w:rsidP="00410837">
      <w:pPr>
        <w:ind w:right="-5"/>
        <w:jc w:val="both"/>
        <w:rPr>
          <w:rFonts w:asciiTheme="minorHAnsi" w:hAnsiTheme="minorHAnsi" w:cs="Arial"/>
          <w:color w:val="000000"/>
          <w:sz w:val="16"/>
          <w:szCs w:val="16"/>
        </w:rPr>
      </w:pPr>
      <w:r w:rsidRPr="00410837">
        <w:rPr>
          <w:rFonts w:asciiTheme="minorHAnsi" w:hAnsiTheme="minorHAnsi" w:cs="Arial"/>
          <w:sz w:val="16"/>
          <w:szCs w:val="16"/>
        </w:rPr>
        <w:t>El precio señalado en este instrumento, compensará a</w:t>
      </w:r>
      <w:r w:rsidRPr="00410837">
        <w:rPr>
          <w:rFonts w:asciiTheme="minorHAnsi" w:hAnsiTheme="minorHAnsi" w:cs="Arial"/>
          <w:b/>
          <w:sz w:val="16"/>
          <w:szCs w:val="16"/>
        </w:rPr>
        <w:t xml:space="preserve"> “EL PROVEEDOR” </w:t>
      </w:r>
      <w:r w:rsidRPr="00410837">
        <w:rPr>
          <w:rFonts w:asciiTheme="minorHAnsi" w:hAnsiTheme="minorHAnsi" w:cs="Arial"/>
          <w:sz w:val="16"/>
          <w:szCs w:val="16"/>
        </w:rPr>
        <w:t>el pago</w:t>
      </w:r>
      <w:r w:rsidRPr="00410837">
        <w:rPr>
          <w:rFonts w:asciiTheme="minorHAnsi" w:hAnsiTheme="minorHAnsi" w:cs="Arial"/>
          <w:color w:val="000000"/>
          <w:sz w:val="16"/>
          <w:szCs w:val="16"/>
        </w:rPr>
        <w:t xml:space="preserve"> por concepto de la prestación del servicio objeto del presente contrato y todos los demás gastos que se originen como consecuencia del presente contrato, así como su utilidad, por lo que </w:t>
      </w:r>
      <w:r w:rsidRPr="00410837">
        <w:rPr>
          <w:rFonts w:asciiTheme="minorHAnsi" w:hAnsiTheme="minorHAnsi" w:cs="Arial"/>
          <w:b/>
          <w:color w:val="000000"/>
          <w:sz w:val="16"/>
          <w:szCs w:val="16"/>
        </w:rPr>
        <w:t xml:space="preserve">“EL PROVEEDOR” </w:t>
      </w:r>
      <w:r w:rsidRPr="00410837">
        <w:rPr>
          <w:rFonts w:asciiTheme="minorHAnsi" w:hAnsiTheme="minorHAnsi" w:cs="Arial"/>
          <w:color w:val="000000"/>
          <w:sz w:val="16"/>
          <w:szCs w:val="16"/>
        </w:rPr>
        <w:t>no podrá exigir mayor retribución por ningún otro concepto.</w:t>
      </w:r>
    </w:p>
    <w:p w:rsidR="00410837" w:rsidRPr="00410837" w:rsidRDefault="00410837" w:rsidP="00410837">
      <w:pPr>
        <w:ind w:right="-5"/>
        <w:jc w:val="both"/>
        <w:rPr>
          <w:rFonts w:asciiTheme="minorHAnsi" w:hAnsiTheme="minorHAnsi" w:cs="Arial"/>
          <w:b/>
          <w:sz w:val="16"/>
          <w:szCs w:val="16"/>
        </w:rPr>
      </w:pPr>
    </w:p>
    <w:p w:rsidR="00410837" w:rsidRPr="00410837" w:rsidRDefault="00410837" w:rsidP="00410837">
      <w:pPr>
        <w:ind w:right="-5"/>
        <w:jc w:val="both"/>
        <w:rPr>
          <w:rFonts w:asciiTheme="minorHAnsi" w:hAnsiTheme="minorHAnsi" w:cs="Arial"/>
          <w:color w:val="000000"/>
          <w:sz w:val="16"/>
          <w:szCs w:val="16"/>
        </w:rPr>
      </w:pPr>
      <w:r w:rsidRPr="00410837">
        <w:rPr>
          <w:rFonts w:asciiTheme="minorHAnsi" w:hAnsiTheme="minorHAnsi" w:cs="Arial"/>
          <w:color w:val="000000"/>
          <w:sz w:val="16"/>
          <w:szCs w:val="16"/>
        </w:rPr>
        <w:t>Cuando la prestación del servicio no se ajuste a lo pactado,</w:t>
      </w:r>
      <w:r w:rsidRPr="00410837">
        <w:rPr>
          <w:rFonts w:asciiTheme="minorHAnsi" w:hAnsiTheme="minorHAnsi" w:cs="Arial"/>
          <w:b/>
          <w:color w:val="000000"/>
          <w:sz w:val="16"/>
          <w:szCs w:val="16"/>
        </w:rPr>
        <w:t xml:space="preserve"> “S.S.N.L.” </w:t>
      </w:r>
      <w:r w:rsidRPr="00410837">
        <w:rPr>
          <w:rFonts w:asciiTheme="minorHAnsi" w:hAnsiTheme="minorHAnsi" w:cs="Arial"/>
          <w:color w:val="000000"/>
          <w:sz w:val="16"/>
          <w:szCs w:val="16"/>
        </w:rPr>
        <w:t>no liquidará a</w:t>
      </w:r>
      <w:r w:rsidRPr="00410837">
        <w:rPr>
          <w:rFonts w:asciiTheme="minorHAnsi" w:hAnsiTheme="minorHAnsi" w:cs="Arial"/>
          <w:b/>
          <w:color w:val="000000"/>
          <w:sz w:val="16"/>
          <w:szCs w:val="16"/>
        </w:rPr>
        <w:t xml:space="preserve"> “EL PROVEEDOR”</w:t>
      </w:r>
      <w:r w:rsidRPr="00410837">
        <w:rPr>
          <w:rFonts w:asciiTheme="minorHAnsi" w:hAnsiTheme="minorHAnsi" w:cs="Arial"/>
          <w:bCs/>
          <w:color w:val="000000"/>
          <w:sz w:val="16"/>
          <w:szCs w:val="16"/>
        </w:rPr>
        <w:t>,</w:t>
      </w:r>
      <w:r w:rsidRPr="00410837">
        <w:rPr>
          <w:rFonts w:asciiTheme="minorHAnsi" w:hAnsiTheme="minorHAnsi" w:cs="Arial"/>
          <w:color w:val="000000"/>
          <w:sz w:val="16"/>
          <w:szCs w:val="16"/>
        </w:rPr>
        <w:t xml:space="preserve"> el importe del mismo, objeto de este contrato.</w:t>
      </w:r>
    </w:p>
    <w:p w:rsidR="00410837" w:rsidRPr="00410837" w:rsidRDefault="00410837" w:rsidP="00410837">
      <w:pPr>
        <w:ind w:right="-5"/>
        <w:jc w:val="both"/>
        <w:rPr>
          <w:rFonts w:asciiTheme="minorHAnsi" w:hAnsiTheme="minorHAnsi" w:cs="Arial"/>
          <w:color w:val="000000"/>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bCs/>
          <w:sz w:val="16"/>
          <w:szCs w:val="16"/>
        </w:rPr>
        <w:t>“EL PROVEEDOR”</w:t>
      </w:r>
      <w:r w:rsidRPr="00410837">
        <w:rPr>
          <w:rFonts w:asciiTheme="minorHAnsi" w:hAnsiTheme="minorHAnsi" w:cs="Arial"/>
          <w:sz w:val="16"/>
          <w:szCs w:val="16"/>
        </w:rPr>
        <w:t xml:space="preserve"> se obliga a respetar el precio fijo, en el supuesto de que las Unidades Aplicativas de </w:t>
      </w:r>
      <w:r w:rsidRPr="00410837">
        <w:rPr>
          <w:rFonts w:asciiTheme="minorHAnsi" w:hAnsiTheme="minorHAnsi" w:cs="Arial"/>
          <w:b/>
          <w:bCs/>
          <w:sz w:val="16"/>
          <w:szCs w:val="16"/>
        </w:rPr>
        <w:t>“S.S.N.L.”</w:t>
      </w:r>
      <w:r w:rsidRPr="00410837">
        <w:rPr>
          <w:rFonts w:asciiTheme="minorHAnsi" w:hAnsiTheme="minorHAnsi" w:cs="Arial"/>
          <w:sz w:val="16"/>
          <w:szCs w:val="16"/>
        </w:rPr>
        <w:t xml:space="preserve"> realicen compras directas, cuando se presenten circunstancias especiales o se establezcan programas que hagan necesaria la prestación del servicio que esté comprendido dentro del objeto de este contrato.</w:t>
      </w:r>
    </w:p>
    <w:p w:rsidR="00410837" w:rsidRPr="00410837" w:rsidRDefault="00410837" w:rsidP="00410837">
      <w:pPr>
        <w:pStyle w:val="Textoindependiente"/>
        <w:ind w:right="-5"/>
        <w:rPr>
          <w:rFonts w:asciiTheme="minorHAnsi" w:hAnsiTheme="minorHAnsi" w:cs="Arial"/>
          <w:b/>
          <w:sz w:val="16"/>
          <w:szCs w:val="16"/>
        </w:rPr>
      </w:pPr>
    </w:p>
    <w:p w:rsidR="00410837" w:rsidRPr="00410837" w:rsidRDefault="00410837" w:rsidP="00410837">
      <w:pPr>
        <w:ind w:right="49"/>
        <w:jc w:val="both"/>
        <w:rPr>
          <w:rFonts w:asciiTheme="minorHAnsi" w:hAnsiTheme="minorHAnsi" w:cs="Arial"/>
          <w:sz w:val="16"/>
          <w:szCs w:val="16"/>
        </w:rPr>
      </w:pPr>
      <w:r w:rsidRPr="00410837">
        <w:rPr>
          <w:rFonts w:asciiTheme="minorHAnsi" w:hAnsiTheme="minorHAnsi" w:cs="Arial"/>
          <w:b/>
          <w:sz w:val="16"/>
          <w:szCs w:val="16"/>
        </w:rPr>
        <w:t xml:space="preserve">TERCERA: FORMA DE PAGO.- </w:t>
      </w:r>
      <w:r w:rsidRPr="00410837">
        <w:rPr>
          <w:rFonts w:asciiTheme="minorHAnsi" w:hAnsiTheme="minorHAnsi" w:cs="Arial"/>
          <w:sz w:val="16"/>
          <w:szCs w:val="16"/>
        </w:rPr>
        <w:t xml:space="preserve">El pago de la prestación del servicio, se efectuara en la Subdirección de Recursos Financieros de </w:t>
      </w:r>
      <w:r w:rsidRPr="00410837">
        <w:rPr>
          <w:rFonts w:asciiTheme="minorHAnsi" w:hAnsiTheme="minorHAnsi" w:cs="Arial"/>
          <w:b/>
          <w:sz w:val="16"/>
          <w:szCs w:val="16"/>
        </w:rPr>
        <w:t>“S.S.N.L.”</w:t>
      </w:r>
      <w:r w:rsidRPr="00410837">
        <w:rPr>
          <w:rFonts w:asciiTheme="minorHAnsi" w:hAnsiTheme="minorHAnsi" w:cs="Arial"/>
          <w:sz w:val="16"/>
          <w:szCs w:val="16"/>
        </w:rPr>
        <w:t xml:space="preserve"> dicho pago se realizará en Pesos Mexicanos dentro de los 30 días siguientes al que se expida el contra recibo de la factura en las Unidades Aplicativas de </w:t>
      </w:r>
      <w:r w:rsidRPr="00410837">
        <w:rPr>
          <w:rFonts w:asciiTheme="minorHAnsi" w:hAnsiTheme="minorHAnsi" w:cs="Arial"/>
          <w:b/>
          <w:sz w:val="16"/>
          <w:szCs w:val="16"/>
        </w:rPr>
        <w:t>“S.S.N.L.”</w:t>
      </w:r>
      <w:r w:rsidRPr="00410837">
        <w:rPr>
          <w:rFonts w:asciiTheme="minorHAnsi" w:hAnsiTheme="minorHAnsi" w:cs="Arial"/>
          <w:sz w:val="16"/>
          <w:szCs w:val="16"/>
        </w:rPr>
        <w:t xml:space="preserve">, receptoras de la prestación del servicio. </w:t>
      </w:r>
    </w:p>
    <w:p w:rsidR="00410837" w:rsidRPr="00410837" w:rsidRDefault="00410837" w:rsidP="00410837">
      <w:pPr>
        <w:ind w:right="49"/>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 xml:space="preserve">Las facturas que resulten de la prestación del servicio, serán presentadas por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en las Unidades Aplicativas receptoras del servicio, las mismas serán a favor de Servicios de Salud de Nuevo León, O.P.D., R.F.C. SSN-970115-QI9, con domicilio en Matamoros, Oriente, No. 520., entre Escobedo y Zaragoza, en el Centro de Monterrey, N.L., C.P. 64000, </w:t>
      </w:r>
      <w:r w:rsidRPr="00410837">
        <w:rPr>
          <w:rFonts w:asciiTheme="minorHAnsi" w:hAnsiTheme="minorHAnsi" w:cs="Arial"/>
          <w:bCs/>
          <w:sz w:val="16"/>
          <w:szCs w:val="16"/>
        </w:rPr>
        <w:t xml:space="preserve">, además deberá contener nombre, sello y firma quien realizó la recepción y la firma del Administrador y/o Director de las Unidades Aplicativas; además deberá invariablemente describir en cada factura el número de Contrato y adjuntar copia de la orden de envío así como presentarse por las Unidades Aplicativas en un plazo no mayor de 5 días hábiles </w:t>
      </w:r>
      <w:r w:rsidRPr="00410837">
        <w:rPr>
          <w:rFonts w:asciiTheme="minorHAnsi" w:hAnsiTheme="minorHAnsi" w:cs="Arial"/>
          <w:sz w:val="16"/>
          <w:szCs w:val="16"/>
        </w:rPr>
        <w:t xml:space="preserve">en la Subdirección de Recursos Financieros de  </w:t>
      </w:r>
      <w:r w:rsidRPr="00410837">
        <w:rPr>
          <w:rFonts w:asciiTheme="minorHAnsi" w:hAnsiTheme="minorHAnsi" w:cs="Arial"/>
          <w:b/>
          <w:sz w:val="16"/>
          <w:szCs w:val="16"/>
        </w:rPr>
        <w:t>“S.S.N.L.”</w:t>
      </w:r>
      <w:r w:rsidRPr="00410837">
        <w:rPr>
          <w:rFonts w:asciiTheme="minorHAnsi" w:hAnsiTheme="minorHAnsi" w:cs="Arial"/>
          <w:sz w:val="16"/>
          <w:szCs w:val="16"/>
        </w:rPr>
        <w:t>.</w:t>
      </w:r>
    </w:p>
    <w:p w:rsidR="00410837" w:rsidRPr="00410837" w:rsidRDefault="00410837" w:rsidP="00410837">
      <w:pPr>
        <w:ind w:right="-1"/>
        <w:jc w:val="both"/>
        <w:rPr>
          <w:rFonts w:asciiTheme="minorHAnsi" w:hAnsiTheme="minorHAnsi" w:cs="Arial"/>
          <w:b/>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b/>
          <w:sz w:val="16"/>
          <w:szCs w:val="16"/>
        </w:rPr>
        <w:t>“S.S.N.L.”</w:t>
      </w:r>
      <w:r w:rsidRPr="00410837">
        <w:rPr>
          <w:rFonts w:asciiTheme="minorHAnsi" w:hAnsiTheme="minorHAnsi" w:cs="Arial"/>
          <w:sz w:val="16"/>
          <w:szCs w:val="16"/>
        </w:rPr>
        <w:t xml:space="preserve"> se deslinda del pago de las facturas que no sean presentadas para su pago antes de 90 días posteriores a la fecha de recibo en las Unidades Aplicativas a las que va destinado el servicio, salvo caso justificado a consideración de </w:t>
      </w:r>
      <w:r w:rsidRPr="00410837">
        <w:rPr>
          <w:rFonts w:asciiTheme="minorHAnsi" w:hAnsiTheme="minorHAnsi" w:cs="Arial"/>
          <w:b/>
          <w:sz w:val="16"/>
          <w:szCs w:val="16"/>
        </w:rPr>
        <w:t>“S.S.N.L.”</w:t>
      </w:r>
      <w:r w:rsidRPr="00410837">
        <w:rPr>
          <w:rFonts w:asciiTheme="minorHAnsi" w:hAnsiTheme="minorHAnsi" w:cs="Arial"/>
          <w:sz w:val="16"/>
          <w:szCs w:val="16"/>
        </w:rPr>
        <w:t xml:space="preserve">. En caso de no presentarse la factura en dicho periodo </w:t>
      </w:r>
      <w:r w:rsidRPr="00410837">
        <w:rPr>
          <w:rFonts w:asciiTheme="minorHAnsi" w:hAnsiTheme="minorHAnsi" w:cs="Arial"/>
          <w:b/>
          <w:sz w:val="16"/>
          <w:szCs w:val="16"/>
        </w:rPr>
        <w:t>“S.S.N.L.”</w:t>
      </w:r>
      <w:r w:rsidRPr="00410837">
        <w:rPr>
          <w:rFonts w:asciiTheme="minorHAnsi" w:hAnsiTheme="minorHAnsi" w:cs="Arial"/>
          <w:sz w:val="16"/>
          <w:szCs w:val="16"/>
        </w:rPr>
        <w:t xml:space="preserve"> no estará obligada a cubrir gasto alguno por el servicio recibido.</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b/>
          <w:sz w:val="16"/>
          <w:szCs w:val="16"/>
        </w:rPr>
        <w:t>“S.S.N.L.”</w:t>
      </w:r>
      <w:r w:rsidRPr="00410837">
        <w:rPr>
          <w:rFonts w:asciiTheme="minorHAnsi" w:hAnsiTheme="minorHAnsi" w:cs="Arial"/>
          <w:sz w:val="16"/>
          <w:szCs w:val="16"/>
        </w:rPr>
        <w:t xml:space="preserve"> se reserva la potestad de variar la forma de pago.</w:t>
      </w:r>
    </w:p>
    <w:p w:rsidR="00410837" w:rsidRPr="00410837" w:rsidRDefault="00410837" w:rsidP="00410837">
      <w:pPr>
        <w:ind w:right="5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b/>
          <w:sz w:val="16"/>
          <w:szCs w:val="16"/>
        </w:rPr>
        <w:t>CUARTA: PLAZO Y LUGAR DE PRESTACIÓN DEL SERVICIO.-</w:t>
      </w:r>
      <w:r w:rsidRPr="00410837">
        <w:rPr>
          <w:rFonts w:asciiTheme="minorHAnsi" w:hAnsiTheme="minorHAnsi" w:cs="Arial"/>
          <w:sz w:val="16"/>
          <w:szCs w:val="16"/>
        </w:rPr>
        <w:t xml:space="preserve"> El servicio se prestará en el plazo comprendido del </w:t>
      </w:r>
      <w:r>
        <w:rPr>
          <w:rFonts w:asciiTheme="minorHAnsi" w:hAnsiTheme="minorHAnsi" w:cs="Arial"/>
          <w:sz w:val="16"/>
          <w:szCs w:val="16"/>
        </w:rPr>
        <w:t>01</w:t>
      </w:r>
      <w:r w:rsidRPr="00410837">
        <w:rPr>
          <w:rFonts w:asciiTheme="minorHAnsi" w:hAnsiTheme="minorHAnsi" w:cs="Arial"/>
          <w:sz w:val="16"/>
          <w:szCs w:val="16"/>
        </w:rPr>
        <w:t xml:space="preserve"> de Mayo</w:t>
      </w:r>
      <w:r>
        <w:rPr>
          <w:rFonts w:asciiTheme="minorHAnsi" w:hAnsiTheme="minorHAnsi" w:cs="Arial"/>
          <w:sz w:val="16"/>
          <w:szCs w:val="16"/>
        </w:rPr>
        <w:t xml:space="preserve"> del 2017</w:t>
      </w:r>
      <w:r w:rsidRPr="00410837">
        <w:rPr>
          <w:rFonts w:asciiTheme="minorHAnsi" w:hAnsiTheme="minorHAnsi" w:cs="Arial"/>
          <w:sz w:val="16"/>
          <w:szCs w:val="16"/>
        </w:rPr>
        <w:t xml:space="preserve"> al 3</w:t>
      </w:r>
      <w:r w:rsidR="00584CF2">
        <w:rPr>
          <w:rFonts w:asciiTheme="minorHAnsi" w:hAnsiTheme="minorHAnsi" w:cs="Arial"/>
          <w:sz w:val="16"/>
          <w:szCs w:val="16"/>
        </w:rPr>
        <w:t xml:space="preserve">0 de Noviembre </w:t>
      </w:r>
      <w:r>
        <w:rPr>
          <w:rFonts w:asciiTheme="minorHAnsi" w:hAnsiTheme="minorHAnsi" w:cs="Arial"/>
          <w:sz w:val="16"/>
          <w:szCs w:val="16"/>
        </w:rPr>
        <w:t>del 2017</w:t>
      </w:r>
      <w:r w:rsidRPr="00410837">
        <w:rPr>
          <w:rFonts w:asciiTheme="minorHAnsi" w:hAnsiTheme="minorHAnsi" w:cs="Arial"/>
          <w:sz w:val="16"/>
          <w:szCs w:val="16"/>
        </w:rPr>
        <w:t>.</w:t>
      </w:r>
    </w:p>
    <w:p w:rsidR="00410837" w:rsidRDefault="00410837" w:rsidP="00410837">
      <w:pPr>
        <w:ind w:right="-1"/>
        <w:jc w:val="both"/>
        <w:rPr>
          <w:rFonts w:asciiTheme="minorHAnsi" w:hAnsiTheme="minorHAnsi" w:cs="Arial"/>
          <w:sz w:val="16"/>
          <w:szCs w:val="16"/>
        </w:rPr>
      </w:pPr>
    </w:p>
    <w:p w:rsidR="00000028" w:rsidRDefault="00000028" w:rsidP="00410837">
      <w:pPr>
        <w:ind w:right="-1"/>
        <w:jc w:val="both"/>
        <w:rPr>
          <w:rFonts w:asciiTheme="minorHAnsi" w:hAnsiTheme="minorHAnsi" w:cs="Arial"/>
          <w:sz w:val="16"/>
          <w:szCs w:val="16"/>
        </w:rPr>
      </w:pPr>
    </w:p>
    <w:p w:rsidR="00000028" w:rsidRDefault="00000028" w:rsidP="00410837">
      <w:pPr>
        <w:ind w:right="-1"/>
        <w:jc w:val="both"/>
        <w:rPr>
          <w:rFonts w:asciiTheme="minorHAnsi" w:hAnsiTheme="minorHAnsi" w:cs="Arial"/>
          <w:sz w:val="16"/>
          <w:szCs w:val="16"/>
        </w:rPr>
      </w:pPr>
    </w:p>
    <w:p w:rsidR="00000028" w:rsidRPr="00410837" w:rsidRDefault="00000028"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lastRenderedPageBreak/>
        <w:t xml:space="preserve">El servicio deberá prestarse diariamente de lunes a sábado a las </w:t>
      </w:r>
      <w:r w:rsidR="00EC3CDF">
        <w:rPr>
          <w:rFonts w:asciiTheme="minorHAnsi" w:hAnsiTheme="minorHAnsi" w:cs="Arial"/>
          <w:sz w:val="16"/>
          <w:szCs w:val="16"/>
        </w:rPr>
        <w:t>8</w:t>
      </w:r>
      <w:r w:rsidRPr="00410837">
        <w:rPr>
          <w:rFonts w:asciiTheme="minorHAnsi" w:hAnsiTheme="minorHAnsi" w:cs="Arial"/>
          <w:sz w:val="16"/>
          <w:szCs w:val="16"/>
        </w:rPr>
        <w:t>:00 a.m. en los siguientes domicilios, los cuales serán el punto de partida y retorno:</w:t>
      </w:r>
    </w:p>
    <w:p w:rsidR="00410837" w:rsidRPr="00410837" w:rsidRDefault="00410837" w:rsidP="00410837">
      <w:pPr>
        <w:ind w:right="-1"/>
        <w:jc w:val="both"/>
        <w:rPr>
          <w:rFonts w:asciiTheme="minorHAnsi" w:hAnsiTheme="minorHAnsi"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9"/>
        <w:gridCol w:w="6465"/>
      </w:tblGrid>
      <w:tr w:rsidR="00410837" w:rsidRPr="00410837" w:rsidTr="00272371">
        <w:trPr>
          <w:trHeight w:val="64"/>
          <w:jc w:val="center"/>
        </w:trPr>
        <w:tc>
          <w:tcPr>
            <w:tcW w:w="3579" w:type="dxa"/>
            <w:shd w:val="clear" w:color="auto" w:fill="auto"/>
            <w:vAlign w:val="center"/>
          </w:tcPr>
          <w:p w:rsidR="00410837" w:rsidRPr="00410837" w:rsidRDefault="00410837" w:rsidP="00410837">
            <w:pPr>
              <w:ind w:right="-1"/>
              <w:jc w:val="both"/>
              <w:rPr>
                <w:rFonts w:ascii="Calibri" w:hAnsi="Calibri" w:cs="Arial"/>
                <w:b/>
                <w:bCs/>
                <w:sz w:val="16"/>
                <w:szCs w:val="16"/>
              </w:rPr>
            </w:pPr>
            <w:r w:rsidRPr="00410837">
              <w:rPr>
                <w:rFonts w:ascii="Calibri" w:hAnsi="Calibri" w:cs="Arial"/>
                <w:b/>
                <w:bCs/>
                <w:sz w:val="16"/>
                <w:szCs w:val="16"/>
              </w:rPr>
              <w:t>UNIDAD</w:t>
            </w:r>
          </w:p>
        </w:tc>
        <w:tc>
          <w:tcPr>
            <w:tcW w:w="6465" w:type="dxa"/>
            <w:shd w:val="clear" w:color="auto" w:fill="auto"/>
            <w:vAlign w:val="center"/>
          </w:tcPr>
          <w:p w:rsidR="00410837" w:rsidRPr="00410837" w:rsidRDefault="00410837" w:rsidP="00410837">
            <w:pPr>
              <w:ind w:right="-1"/>
              <w:jc w:val="both"/>
              <w:rPr>
                <w:rFonts w:ascii="Calibri" w:hAnsi="Calibri" w:cs="Arial"/>
                <w:b/>
                <w:bCs/>
                <w:sz w:val="16"/>
                <w:szCs w:val="16"/>
              </w:rPr>
            </w:pPr>
            <w:r w:rsidRPr="00410837">
              <w:rPr>
                <w:rFonts w:ascii="Calibri" w:hAnsi="Calibri" w:cs="Arial"/>
                <w:b/>
                <w:bCs/>
                <w:sz w:val="16"/>
                <w:szCs w:val="16"/>
              </w:rPr>
              <w:t>DIRECCIÓN</w:t>
            </w:r>
          </w:p>
        </w:tc>
      </w:tr>
      <w:tr w:rsidR="00410837" w:rsidRPr="00410837" w:rsidTr="00272371">
        <w:trPr>
          <w:trHeight w:val="70"/>
          <w:jc w:val="center"/>
        </w:trPr>
        <w:tc>
          <w:tcPr>
            <w:tcW w:w="3579" w:type="dxa"/>
            <w:shd w:val="clear" w:color="auto" w:fill="auto"/>
            <w:vAlign w:val="center"/>
          </w:tcPr>
          <w:p w:rsidR="00410837" w:rsidRPr="00410837" w:rsidRDefault="00410837" w:rsidP="00410837">
            <w:pPr>
              <w:ind w:right="-1"/>
              <w:jc w:val="both"/>
              <w:rPr>
                <w:rFonts w:ascii="Calibri" w:hAnsi="Calibri" w:cs="Arial"/>
                <w:sz w:val="16"/>
                <w:szCs w:val="16"/>
              </w:rPr>
            </w:pPr>
            <w:r w:rsidRPr="00410837">
              <w:rPr>
                <w:rFonts w:ascii="Calibri" w:hAnsi="Calibri" w:cs="Arial"/>
                <w:b/>
                <w:sz w:val="16"/>
                <w:szCs w:val="16"/>
              </w:rPr>
              <w:t>JURISDICCIÓN SANITARIA NO. 1</w:t>
            </w:r>
          </w:p>
          <w:p w:rsidR="00410837" w:rsidRPr="00410837" w:rsidRDefault="00410837" w:rsidP="00410837">
            <w:pPr>
              <w:ind w:right="-1"/>
              <w:jc w:val="both"/>
              <w:rPr>
                <w:rFonts w:ascii="Calibri" w:hAnsi="Calibri" w:cs="Arial"/>
                <w:sz w:val="16"/>
                <w:szCs w:val="16"/>
              </w:rPr>
            </w:pPr>
            <w:r w:rsidRPr="00410837">
              <w:rPr>
                <w:rFonts w:ascii="Calibri" w:hAnsi="Calibri" w:cs="Arial"/>
                <w:sz w:val="16"/>
                <w:szCs w:val="16"/>
              </w:rPr>
              <w:t>CLÍNICA TIERRA Y LIBERTAD</w:t>
            </w:r>
          </w:p>
        </w:tc>
        <w:tc>
          <w:tcPr>
            <w:tcW w:w="6465" w:type="dxa"/>
            <w:shd w:val="clear" w:color="auto" w:fill="auto"/>
            <w:vAlign w:val="center"/>
          </w:tcPr>
          <w:p w:rsidR="00410837" w:rsidRPr="00410837" w:rsidRDefault="006A2542" w:rsidP="00410837">
            <w:pPr>
              <w:ind w:right="-1"/>
              <w:jc w:val="both"/>
              <w:rPr>
                <w:rFonts w:ascii="Calibri" w:hAnsi="Calibri" w:cs="Arial"/>
                <w:sz w:val="16"/>
                <w:szCs w:val="16"/>
              </w:rPr>
            </w:pPr>
            <w:r>
              <w:rPr>
                <w:rFonts w:asciiTheme="minorHAnsi" w:hAnsiTheme="minorHAnsi"/>
                <w:sz w:val="18"/>
              </w:rPr>
              <w:t>ALMAZÁN #1108, COL. TOPO CHICO, MONTERREY, N.L.</w:t>
            </w:r>
          </w:p>
        </w:tc>
      </w:tr>
      <w:tr w:rsidR="00410837" w:rsidRPr="00410837" w:rsidTr="00272371">
        <w:trPr>
          <w:jc w:val="center"/>
        </w:trPr>
        <w:tc>
          <w:tcPr>
            <w:tcW w:w="3579" w:type="dxa"/>
            <w:shd w:val="clear" w:color="auto" w:fill="auto"/>
            <w:vAlign w:val="center"/>
          </w:tcPr>
          <w:p w:rsidR="00410837" w:rsidRPr="00410837" w:rsidRDefault="00410837" w:rsidP="00410837">
            <w:pPr>
              <w:ind w:right="-1"/>
              <w:jc w:val="both"/>
              <w:rPr>
                <w:rFonts w:ascii="Calibri" w:hAnsi="Calibri" w:cs="Arial"/>
                <w:sz w:val="16"/>
                <w:szCs w:val="16"/>
              </w:rPr>
            </w:pPr>
            <w:r w:rsidRPr="00410837">
              <w:rPr>
                <w:rFonts w:ascii="Calibri" w:hAnsi="Calibri" w:cs="Arial"/>
                <w:b/>
                <w:sz w:val="16"/>
                <w:szCs w:val="16"/>
              </w:rPr>
              <w:t>JURISDICCIÓN SANITARIA NO. 2</w:t>
            </w:r>
          </w:p>
        </w:tc>
        <w:tc>
          <w:tcPr>
            <w:tcW w:w="6465" w:type="dxa"/>
            <w:shd w:val="clear" w:color="auto" w:fill="auto"/>
            <w:vAlign w:val="center"/>
          </w:tcPr>
          <w:p w:rsidR="00410837" w:rsidRPr="00410837" w:rsidRDefault="00410837" w:rsidP="00410837">
            <w:pPr>
              <w:ind w:right="-1"/>
              <w:jc w:val="both"/>
              <w:rPr>
                <w:rFonts w:ascii="Calibri" w:hAnsi="Calibri" w:cs="Arial"/>
                <w:sz w:val="16"/>
                <w:szCs w:val="16"/>
              </w:rPr>
            </w:pPr>
            <w:r w:rsidRPr="00410837">
              <w:rPr>
                <w:rFonts w:ascii="Calibri" w:hAnsi="Calibri" w:cs="Arial"/>
                <w:sz w:val="16"/>
                <w:szCs w:val="16"/>
              </w:rPr>
              <w:t>FÉLIX U. GÓMEZ NO. 1700 COL. TERMINAL, MONTERREY, N. L.</w:t>
            </w:r>
          </w:p>
        </w:tc>
      </w:tr>
      <w:tr w:rsidR="00410837" w:rsidRPr="00410837" w:rsidTr="00272371">
        <w:trPr>
          <w:jc w:val="center"/>
        </w:trPr>
        <w:tc>
          <w:tcPr>
            <w:tcW w:w="3579" w:type="dxa"/>
            <w:shd w:val="clear" w:color="auto" w:fill="auto"/>
            <w:vAlign w:val="center"/>
          </w:tcPr>
          <w:p w:rsidR="00410837" w:rsidRPr="00410837" w:rsidRDefault="00410837" w:rsidP="00410837">
            <w:pPr>
              <w:ind w:right="-1"/>
              <w:jc w:val="both"/>
              <w:rPr>
                <w:rFonts w:ascii="Calibri" w:hAnsi="Calibri" w:cs="Arial"/>
                <w:sz w:val="16"/>
                <w:szCs w:val="16"/>
              </w:rPr>
            </w:pPr>
            <w:r w:rsidRPr="00410837">
              <w:rPr>
                <w:rFonts w:ascii="Calibri" w:hAnsi="Calibri" w:cs="Arial"/>
                <w:b/>
                <w:sz w:val="16"/>
                <w:szCs w:val="16"/>
              </w:rPr>
              <w:t>JURISDICCIÓN SANITARIA NO. 3</w:t>
            </w:r>
          </w:p>
        </w:tc>
        <w:tc>
          <w:tcPr>
            <w:tcW w:w="6465" w:type="dxa"/>
            <w:shd w:val="clear" w:color="auto" w:fill="auto"/>
            <w:vAlign w:val="center"/>
          </w:tcPr>
          <w:p w:rsidR="00410837" w:rsidRPr="00410837" w:rsidRDefault="00410837" w:rsidP="00410837">
            <w:pPr>
              <w:ind w:right="-1"/>
              <w:jc w:val="both"/>
              <w:rPr>
                <w:rFonts w:ascii="Calibri" w:hAnsi="Calibri" w:cs="Arial"/>
                <w:sz w:val="16"/>
                <w:szCs w:val="16"/>
              </w:rPr>
            </w:pPr>
            <w:r w:rsidRPr="00410837">
              <w:rPr>
                <w:rFonts w:ascii="Calibri" w:hAnsi="Calibri" w:cs="Arial"/>
                <w:sz w:val="16"/>
                <w:szCs w:val="16"/>
              </w:rPr>
              <w:t>AGUSTÍN LARA NO. 106, COL. BUENOS AIRES, MONTERREY, N. L.</w:t>
            </w:r>
          </w:p>
        </w:tc>
      </w:tr>
      <w:tr w:rsidR="00410837" w:rsidRPr="00410837" w:rsidTr="00272371">
        <w:trPr>
          <w:trHeight w:val="70"/>
          <w:jc w:val="center"/>
        </w:trPr>
        <w:tc>
          <w:tcPr>
            <w:tcW w:w="3579" w:type="dxa"/>
            <w:shd w:val="clear" w:color="auto" w:fill="auto"/>
            <w:vAlign w:val="center"/>
          </w:tcPr>
          <w:p w:rsidR="00410837" w:rsidRPr="00410837" w:rsidRDefault="00410837" w:rsidP="00410837">
            <w:pPr>
              <w:ind w:right="-1"/>
              <w:jc w:val="both"/>
              <w:rPr>
                <w:rFonts w:ascii="Calibri" w:hAnsi="Calibri" w:cs="Arial"/>
                <w:b/>
                <w:sz w:val="16"/>
                <w:szCs w:val="16"/>
              </w:rPr>
            </w:pPr>
            <w:r w:rsidRPr="00410837">
              <w:rPr>
                <w:rFonts w:ascii="Calibri" w:hAnsi="Calibri" w:cs="Arial"/>
                <w:b/>
                <w:sz w:val="16"/>
                <w:szCs w:val="16"/>
              </w:rPr>
              <w:t>JURISDICCIÓN SANITARIA NO. 4</w:t>
            </w:r>
          </w:p>
          <w:p w:rsidR="00410837" w:rsidRPr="00410837" w:rsidRDefault="00410837" w:rsidP="00410837">
            <w:pPr>
              <w:ind w:right="-1"/>
              <w:jc w:val="both"/>
              <w:rPr>
                <w:rFonts w:ascii="Calibri" w:hAnsi="Calibri" w:cs="Arial"/>
                <w:sz w:val="16"/>
                <w:szCs w:val="16"/>
              </w:rPr>
            </w:pPr>
            <w:r w:rsidRPr="00410837">
              <w:rPr>
                <w:rFonts w:ascii="Calibri" w:hAnsi="Calibri" w:cs="Arial"/>
                <w:sz w:val="16"/>
                <w:szCs w:val="16"/>
              </w:rPr>
              <w:t>CENTRO DE SALUD GUADALUPE CHÁVEZ</w:t>
            </w:r>
          </w:p>
        </w:tc>
        <w:tc>
          <w:tcPr>
            <w:tcW w:w="6465" w:type="dxa"/>
            <w:shd w:val="clear" w:color="auto" w:fill="auto"/>
            <w:vAlign w:val="center"/>
          </w:tcPr>
          <w:p w:rsidR="00410837" w:rsidRPr="00410837" w:rsidRDefault="00410837" w:rsidP="00410837">
            <w:pPr>
              <w:ind w:right="-1"/>
              <w:jc w:val="both"/>
              <w:rPr>
                <w:rFonts w:ascii="Calibri" w:hAnsi="Calibri" w:cs="Arial"/>
                <w:sz w:val="16"/>
                <w:szCs w:val="16"/>
              </w:rPr>
            </w:pPr>
            <w:r w:rsidRPr="00410837">
              <w:rPr>
                <w:rFonts w:ascii="Calibri" w:hAnsi="Calibri" w:cs="Arial"/>
                <w:sz w:val="16"/>
                <w:szCs w:val="16"/>
              </w:rPr>
              <w:t>AVE. LAS TORRES CRUZ CON CAMINO REAL, COL. GUADALUPE CHÁVEZ, GUADALUPE, N. L.</w:t>
            </w:r>
          </w:p>
        </w:tc>
      </w:tr>
    </w:tbl>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 xml:space="preserve">En los casos fortuitos o de fuerza mayor, o cuando por cualquier otra causa no imputable a </w:t>
      </w:r>
      <w:r w:rsidRPr="00410837">
        <w:rPr>
          <w:rFonts w:asciiTheme="minorHAnsi" w:hAnsiTheme="minorHAnsi" w:cs="Arial"/>
          <w:b/>
          <w:bCs/>
          <w:sz w:val="16"/>
          <w:szCs w:val="16"/>
        </w:rPr>
        <w:t>“EL PROVEEDOR”</w:t>
      </w:r>
      <w:r w:rsidRPr="00410837">
        <w:rPr>
          <w:rFonts w:asciiTheme="minorHAnsi" w:hAnsiTheme="minorHAnsi" w:cs="Arial"/>
          <w:sz w:val="16"/>
          <w:szCs w:val="16"/>
        </w:rPr>
        <w:t xml:space="preserve"> le fuera imposible a éste cumplir con la prestación del servicio objeto del presente instrumento, podrá solicitar oportunamente y por escrito la prórroga que considere necesaria, expresando los motivos en que se apoye su solicitud, </w:t>
      </w:r>
      <w:r w:rsidRPr="00410837">
        <w:rPr>
          <w:rFonts w:asciiTheme="minorHAnsi" w:hAnsiTheme="minorHAnsi" w:cs="Arial"/>
          <w:b/>
          <w:bCs/>
          <w:sz w:val="16"/>
          <w:szCs w:val="16"/>
        </w:rPr>
        <w:t xml:space="preserve">“S.S.N.L.” </w:t>
      </w:r>
      <w:r w:rsidRPr="00410837">
        <w:rPr>
          <w:rFonts w:asciiTheme="minorHAnsi" w:hAnsiTheme="minorHAnsi" w:cs="Arial"/>
          <w:sz w:val="16"/>
          <w:szCs w:val="16"/>
        </w:rPr>
        <w:t>resolverá sobre la justificación y procedencia de la prorroga y en su caso, concederá la que estime conveniente, mediante la celebración de un convenio modificatorio.</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 xml:space="preserve">Si se presentan causas que impidan la terminación de la prestación del servicio, dentro de los plazos estipulados, que fueren imputables a </w:t>
      </w:r>
      <w:r w:rsidRPr="00410837">
        <w:rPr>
          <w:rFonts w:asciiTheme="minorHAnsi" w:hAnsiTheme="minorHAnsi" w:cs="Arial"/>
          <w:b/>
          <w:bCs/>
          <w:sz w:val="16"/>
          <w:szCs w:val="16"/>
        </w:rPr>
        <w:t>“EL PROVEEDOR”</w:t>
      </w:r>
      <w:r w:rsidRPr="00410837">
        <w:rPr>
          <w:rFonts w:asciiTheme="minorHAnsi" w:hAnsiTheme="minorHAnsi" w:cs="Arial"/>
          <w:sz w:val="16"/>
          <w:szCs w:val="16"/>
        </w:rPr>
        <w:t xml:space="preserve">, este podrá solicitar también una prorroga y será optativo para </w:t>
      </w:r>
      <w:r w:rsidRPr="00410837">
        <w:rPr>
          <w:rFonts w:asciiTheme="minorHAnsi" w:hAnsiTheme="minorHAnsi" w:cs="Arial"/>
          <w:b/>
          <w:bCs/>
          <w:sz w:val="16"/>
          <w:szCs w:val="16"/>
        </w:rPr>
        <w:t>“S.S.N.L.”</w:t>
      </w:r>
      <w:r w:rsidRPr="00410837">
        <w:rPr>
          <w:rFonts w:asciiTheme="minorHAnsi" w:hAnsiTheme="minorHAnsi" w:cs="Arial"/>
          <w:sz w:val="16"/>
          <w:szCs w:val="16"/>
        </w:rPr>
        <w:t xml:space="preserve"> el concederla o negarla, en caso de concederla decidirá si procede imponer a </w:t>
      </w:r>
      <w:r w:rsidRPr="00410837">
        <w:rPr>
          <w:rFonts w:asciiTheme="minorHAnsi" w:hAnsiTheme="minorHAnsi" w:cs="Arial"/>
          <w:b/>
          <w:bCs/>
          <w:sz w:val="16"/>
          <w:szCs w:val="16"/>
        </w:rPr>
        <w:t>“EL PROVEEDOR”</w:t>
      </w:r>
      <w:r w:rsidRPr="00410837">
        <w:rPr>
          <w:rFonts w:asciiTheme="minorHAnsi" w:hAnsiTheme="minorHAnsi" w:cs="Arial"/>
          <w:sz w:val="16"/>
          <w:szCs w:val="16"/>
        </w:rPr>
        <w:t xml:space="preserve"> las sanciones a que haya lugar, de acuerdo con la </w:t>
      </w:r>
      <w:r w:rsidRPr="00410837">
        <w:rPr>
          <w:rFonts w:asciiTheme="minorHAnsi" w:hAnsiTheme="minorHAnsi" w:cs="Arial"/>
          <w:b/>
          <w:sz w:val="16"/>
          <w:szCs w:val="16"/>
        </w:rPr>
        <w:t>cláusula décima primera</w:t>
      </w:r>
      <w:r w:rsidRPr="00410837">
        <w:rPr>
          <w:rFonts w:asciiTheme="minorHAnsi" w:hAnsiTheme="minorHAnsi" w:cs="Arial"/>
          <w:sz w:val="16"/>
          <w:szCs w:val="16"/>
        </w:rPr>
        <w:t xml:space="preserve"> y, en caso de negarla, podrá exigir a </w:t>
      </w:r>
      <w:r w:rsidRPr="00410837">
        <w:rPr>
          <w:rFonts w:asciiTheme="minorHAnsi" w:hAnsiTheme="minorHAnsi" w:cs="Arial"/>
          <w:b/>
          <w:bCs/>
          <w:sz w:val="16"/>
          <w:szCs w:val="16"/>
        </w:rPr>
        <w:t>“EL PROVEEDOR”</w:t>
      </w:r>
      <w:r w:rsidRPr="00410837">
        <w:rPr>
          <w:rFonts w:asciiTheme="minorHAnsi" w:hAnsiTheme="minorHAnsi" w:cs="Arial"/>
          <w:sz w:val="16"/>
          <w:szCs w:val="16"/>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la </w:t>
      </w:r>
      <w:r w:rsidRPr="00410837">
        <w:rPr>
          <w:rFonts w:asciiTheme="minorHAnsi" w:hAnsiTheme="minorHAnsi" w:cs="Arial"/>
          <w:b/>
          <w:sz w:val="16"/>
          <w:szCs w:val="16"/>
        </w:rPr>
        <w:t>cláusula</w:t>
      </w:r>
      <w:r w:rsidRPr="00410837">
        <w:rPr>
          <w:rFonts w:asciiTheme="minorHAnsi" w:hAnsiTheme="minorHAnsi" w:cs="Arial"/>
          <w:sz w:val="16"/>
          <w:szCs w:val="16"/>
        </w:rPr>
        <w:t xml:space="preserve"> </w:t>
      </w:r>
      <w:r w:rsidRPr="00410837">
        <w:rPr>
          <w:rFonts w:asciiTheme="minorHAnsi" w:hAnsiTheme="minorHAnsi" w:cs="Arial"/>
          <w:b/>
          <w:sz w:val="16"/>
          <w:szCs w:val="16"/>
        </w:rPr>
        <w:t>décima tercera</w:t>
      </w:r>
      <w:r w:rsidRPr="00410837">
        <w:rPr>
          <w:rFonts w:asciiTheme="minorHAnsi" w:hAnsiTheme="minorHAnsi" w:cs="Arial"/>
          <w:sz w:val="16"/>
          <w:szCs w:val="16"/>
        </w:rPr>
        <w:t>.</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b/>
          <w:sz w:val="16"/>
          <w:szCs w:val="16"/>
        </w:rPr>
        <w:t>“S.S.N.L.”</w:t>
      </w:r>
      <w:r w:rsidRPr="00410837">
        <w:rPr>
          <w:rFonts w:asciiTheme="minorHAnsi" w:hAnsiTheme="minorHAnsi" w:cs="Arial"/>
          <w:sz w:val="16"/>
          <w:szCs w:val="16"/>
        </w:rPr>
        <w:t xml:space="preserve"> hará la solicitud del servicio en el formato de Orden de Envío debidamente foliado y firmado y deberá ser enviado vía fax o escaneada (digitalizada) por correo electrónico desde un correo oficial a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recabando las Unidades Aplicativas acuse de recibo de la Orden de Envío con firma y fecha por parte de </w:t>
      </w:r>
      <w:r w:rsidRPr="00410837">
        <w:rPr>
          <w:rFonts w:asciiTheme="minorHAnsi" w:hAnsiTheme="minorHAnsi" w:cs="Arial"/>
          <w:b/>
          <w:sz w:val="16"/>
          <w:szCs w:val="16"/>
        </w:rPr>
        <w:t>“EL PROVEEDOR”</w:t>
      </w:r>
      <w:r w:rsidRPr="00410837">
        <w:rPr>
          <w:rFonts w:asciiTheme="minorHAnsi" w:hAnsiTheme="minorHAnsi" w:cs="Arial"/>
          <w:sz w:val="16"/>
          <w:szCs w:val="16"/>
        </w:rPr>
        <w:t>, dicho acuse deberá hacerlo el mismo día de la elaboración de la Orden de Envío o a más tardar al siguiente día hábil, acuses  de recibo con fechas posteriores a lo antes referido no serán válidos como acuses de recibo y se tomará en cuenta para contabilizar la prestación del servicio el día de elaboración de la Orden de Envío, lo anterior se tomará en cuenta para el cálculo y elaboración de sanción por el atraso en la prestación del servicio.</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 xml:space="preserve">Para las Ordenes de Envío, de las cuales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no remita acuse de recibo o no se tenga respuesta alguna por parte de estos, será tomada en cuenta por las Unidades Aplicativas como fecha de acuse el día en que se elabore la Orden de Envío para el cálculo y elaboración de sanción por el atraso en la prestación de servicio.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tabs>
          <w:tab w:val="right" w:pos="1276"/>
        </w:tabs>
        <w:ind w:right="-1"/>
        <w:jc w:val="both"/>
        <w:rPr>
          <w:rFonts w:asciiTheme="minorHAnsi" w:hAnsiTheme="minorHAnsi" w:cs="Arial"/>
          <w:sz w:val="16"/>
          <w:szCs w:val="16"/>
        </w:rPr>
      </w:pPr>
      <w:r w:rsidRPr="00410837">
        <w:rPr>
          <w:rFonts w:asciiTheme="minorHAnsi" w:hAnsiTheme="minorHAnsi" w:cs="Arial"/>
          <w:b/>
          <w:sz w:val="16"/>
          <w:szCs w:val="16"/>
        </w:rPr>
        <w:t xml:space="preserve">QUINTA: CONDICIONES DE LA PRESTACIÓN DEL SERVICIO.- “EL PROVEEDOR” </w:t>
      </w:r>
      <w:r w:rsidRPr="00410837">
        <w:rPr>
          <w:rFonts w:asciiTheme="minorHAnsi" w:hAnsiTheme="minorHAnsi" w:cs="Arial"/>
          <w:sz w:val="16"/>
          <w:szCs w:val="16"/>
        </w:rPr>
        <w:t xml:space="preserve">deberá prestar el servicio de transportación conforme a lo siguiente: </w:t>
      </w:r>
    </w:p>
    <w:p w:rsidR="00410837" w:rsidRPr="00410837" w:rsidRDefault="00410837" w:rsidP="00410837">
      <w:pPr>
        <w:tabs>
          <w:tab w:val="right" w:pos="1276"/>
        </w:tabs>
        <w:ind w:right="-1"/>
        <w:jc w:val="both"/>
        <w:rPr>
          <w:rFonts w:asciiTheme="minorHAnsi" w:hAnsiTheme="minorHAnsi" w:cs="Arial"/>
          <w:sz w:val="16"/>
          <w:szCs w:val="16"/>
        </w:rPr>
      </w:pPr>
    </w:p>
    <w:p w:rsidR="00410837" w:rsidRPr="00410837" w:rsidRDefault="00410837" w:rsidP="00410837">
      <w:pPr>
        <w:ind w:left="284" w:right="-1" w:hanging="284"/>
        <w:jc w:val="both"/>
        <w:rPr>
          <w:rFonts w:asciiTheme="minorHAnsi" w:hAnsiTheme="minorHAnsi" w:cs="Arial"/>
          <w:sz w:val="16"/>
          <w:szCs w:val="16"/>
        </w:rPr>
      </w:pPr>
      <w:r w:rsidRPr="00410837">
        <w:rPr>
          <w:rFonts w:asciiTheme="minorHAnsi" w:hAnsiTheme="minorHAnsi" w:cs="Arial"/>
          <w:sz w:val="16"/>
          <w:szCs w:val="16"/>
        </w:rPr>
        <w:t xml:space="preserve">a) Se requerirán 4 vehículos con capacidad para 36 pasajeros, cada uno de ellos deberá presentarse en cada una de las Unidades Aplicativas a las </w:t>
      </w:r>
      <w:r w:rsidR="00EC3CDF">
        <w:rPr>
          <w:rFonts w:asciiTheme="minorHAnsi" w:hAnsiTheme="minorHAnsi" w:cs="Arial"/>
          <w:sz w:val="16"/>
          <w:szCs w:val="16"/>
        </w:rPr>
        <w:t>8</w:t>
      </w:r>
      <w:r w:rsidRPr="00410837">
        <w:rPr>
          <w:rFonts w:asciiTheme="minorHAnsi" w:hAnsiTheme="minorHAnsi" w:cs="Arial"/>
          <w:sz w:val="16"/>
          <w:szCs w:val="16"/>
        </w:rPr>
        <w:t xml:space="preserve">:00 a.m. para trasladar al personal a diferentes puntos del área metropolitana de la ciudad de Monterrey, N.L. y algunos municipios rurales y regresar al mismo punto de partida a las 16:00 horas, lo anterior según el programa de </w:t>
      </w:r>
      <w:proofErr w:type="spellStart"/>
      <w:r w:rsidRPr="00410837">
        <w:rPr>
          <w:rFonts w:asciiTheme="minorHAnsi" w:hAnsiTheme="minorHAnsi" w:cs="Arial"/>
          <w:sz w:val="16"/>
          <w:szCs w:val="16"/>
        </w:rPr>
        <w:t>abatización</w:t>
      </w:r>
      <w:proofErr w:type="spellEnd"/>
      <w:r w:rsidRPr="00410837">
        <w:rPr>
          <w:rFonts w:asciiTheme="minorHAnsi" w:hAnsiTheme="minorHAnsi" w:cs="Arial"/>
          <w:sz w:val="16"/>
          <w:szCs w:val="16"/>
        </w:rPr>
        <w:t xml:space="preserve"> y promoción establecido por la Subsecretaria de Prevención y Control de Enfermedades a través de la Dirección de Salud Pública y, específicamente, del Coordinador del Programa de Dengue, el cual le será entregado de forma semanal.</w:t>
      </w:r>
    </w:p>
    <w:p w:rsidR="00410837" w:rsidRPr="00410837" w:rsidRDefault="00410837" w:rsidP="00410837">
      <w:pPr>
        <w:tabs>
          <w:tab w:val="right" w:pos="1276"/>
        </w:tabs>
        <w:ind w:right="-1"/>
        <w:jc w:val="both"/>
        <w:rPr>
          <w:rFonts w:asciiTheme="minorHAnsi" w:hAnsiTheme="minorHAnsi" w:cs="Arial"/>
          <w:sz w:val="16"/>
          <w:szCs w:val="16"/>
        </w:rPr>
      </w:pPr>
    </w:p>
    <w:p w:rsidR="00410837" w:rsidRPr="00410837" w:rsidRDefault="00410837" w:rsidP="00410837">
      <w:pPr>
        <w:pStyle w:val="Prrafodelista"/>
        <w:numPr>
          <w:ilvl w:val="0"/>
          <w:numId w:val="37"/>
        </w:numPr>
        <w:tabs>
          <w:tab w:val="right" w:pos="1276"/>
        </w:tabs>
        <w:ind w:left="284" w:right="-1" w:hanging="284"/>
        <w:jc w:val="both"/>
        <w:rPr>
          <w:rFonts w:asciiTheme="minorHAnsi" w:hAnsiTheme="minorHAnsi" w:cs="Arial"/>
          <w:sz w:val="16"/>
          <w:szCs w:val="16"/>
        </w:rPr>
      </w:pPr>
      <w:r w:rsidRPr="00410837">
        <w:rPr>
          <w:rFonts w:asciiTheme="minorHAnsi" w:hAnsiTheme="minorHAnsi" w:cs="Arial"/>
          <w:b/>
          <w:sz w:val="16"/>
          <w:szCs w:val="16"/>
          <w:lang w:val="es-ES"/>
        </w:rPr>
        <w:t xml:space="preserve">“EL PROVEEDOR” </w:t>
      </w:r>
      <w:r w:rsidRPr="00410837">
        <w:rPr>
          <w:rFonts w:asciiTheme="minorHAnsi" w:hAnsiTheme="minorHAnsi" w:cs="Arial"/>
          <w:sz w:val="16"/>
          <w:szCs w:val="16"/>
        </w:rPr>
        <w:t xml:space="preserve">deberá contar con la organización suficiente, personal necesario y elementos propios debidamente calificados para prestar el servicio, objeto del presente contrato y consecuentemente en ningún momento </w:t>
      </w:r>
      <w:r w:rsidRPr="00410837">
        <w:rPr>
          <w:rFonts w:asciiTheme="minorHAnsi" w:hAnsiTheme="minorHAnsi" w:cs="Arial"/>
          <w:b/>
          <w:sz w:val="16"/>
          <w:szCs w:val="16"/>
          <w:lang w:val="es-ES"/>
        </w:rPr>
        <w:t xml:space="preserve">“S.S.N.L.” </w:t>
      </w:r>
      <w:r w:rsidRPr="00410837">
        <w:rPr>
          <w:rFonts w:asciiTheme="minorHAnsi" w:hAnsiTheme="minorHAnsi" w:cs="Arial"/>
          <w:sz w:val="16"/>
          <w:szCs w:val="16"/>
        </w:rPr>
        <w:t xml:space="preserve">se considerará como intermediario de dicho personal, eximiéndose en consecuencia a </w:t>
      </w:r>
      <w:r w:rsidRPr="00410837">
        <w:rPr>
          <w:rFonts w:asciiTheme="minorHAnsi" w:hAnsiTheme="minorHAnsi" w:cs="Arial"/>
          <w:b/>
          <w:sz w:val="16"/>
          <w:szCs w:val="16"/>
          <w:lang w:val="es-ES"/>
        </w:rPr>
        <w:t xml:space="preserve">“S.S.N.L.” </w:t>
      </w:r>
      <w:r w:rsidRPr="00410837">
        <w:rPr>
          <w:rFonts w:asciiTheme="minorHAnsi" w:hAnsiTheme="minorHAnsi" w:cs="Arial"/>
          <w:sz w:val="16"/>
          <w:szCs w:val="16"/>
        </w:rPr>
        <w:t xml:space="preserve">de cualquier responsabilidad laboral, física,  de seguridad social que al respecto pudiera existir por la prestación del servicio de que se trata, por lo que </w:t>
      </w:r>
      <w:r w:rsidRPr="00410837">
        <w:rPr>
          <w:rFonts w:asciiTheme="minorHAnsi" w:hAnsiTheme="minorHAnsi" w:cs="Arial"/>
          <w:b/>
          <w:sz w:val="16"/>
          <w:szCs w:val="16"/>
          <w:lang w:val="es-ES"/>
        </w:rPr>
        <w:t xml:space="preserve">“EL PROVEEDOR” </w:t>
      </w:r>
      <w:r w:rsidRPr="00410837">
        <w:rPr>
          <w:rFonts w:asciiTheme="minorHAnsi" w:hAnsiTheme="minorHAnsi" w:cs="Arial"/>
          <w:sz w:val="16"/>
          <w:szCs w:val="16"/>
        </w:rPr>
        <w:t xml:space="preserve">deberá entregar carta bajo protesta de decir verdad, en papel membretado de la empresa, firmada por su representante legal y dirigida a </w:t>
      </w:r>
      <w:r w:rsidRPr="00410837">
        <w:rPr>
          <w:rFonts w:asciiTheme="minorHAnsi" w:hAnsiTheme="minorHAnsi" w:cs="Arial"/>
          <w:b/>
          <w:sz w:val="16"/>
          <w:szCs w:val="16"/>
          <w:lang w:val="es-ES"/>
        </w:rPr>
        <w:t>“S.S.N.L.”</w:t>
      </w:r>
      <w:r w:rsidRPr="00410837">
        <w:rPr>
          <w:rFonts w:asciiTheme="minorHAnsi" w:hAnsiTheme="minorHAnsi" w:cs="Arial"/>
          <w:sz w:val="16"/>
          <w:szCs w:val="16"/>
        </w:rPr>
        <w:t>, en la que indique que cuenta con la capacidad  suficiente para prestar el servicio objeto del presente contrato de acuerdo a lo solicitado en este punto, la carta se expedirá exclusivamente para el presente instrumento.</w:t>
      </w:r>
    </w:p>
    <w:p w:rsidR="00410837" w:rsidRPr="00410837" w:rsidRDefault="00410837" w:rsidP="00410837">
      <w:pPr>
        <w:tabs>
          <w:tab w:val="right" w:pos="1276"/>
        </w:tabs>
        <w:ind w:right="-1"/>
        <w:jc w:val="both"/>
        <w:rPr>
          <w:rFonts w:asciiTheme="minorHAnsi" w:hAnsiTheme="minorHAnsi" w:cs="Arial"/>
          <w:sz w:val="16"/>
          <w:szCs w:val="16"/>
        </w:rPr>
      </w:pPr>
    </w:p>
    <w:p w:rsidR="00410837" w:rsidRPr="00410837" w:rsidRDefault="00410837" w:rsidP="00410837">
      <w:pPr>
        <w:pStyle w:val="Prrafodelista"/>
        <w:numPr>
          <w:ilvl w:val="0"/>
          <w:numId w:val="37"/>
        </w:numPr>
        <w:tabs>
          <w:tab w:val="right" w:pos="1276"/>
        </w:tabs>
        <w:ind w:left="284" w:right="-1" w:hanging="284"/>
        <w:jc w:val="both"/>
        <w:rPr>
          <w:rFonts w:asciiTheme="minorHAnsi" w:hAnsiTheme="minorHAnsi" w:cs="Arial"/>
          <w:sz w:val="16"/>
          <w:szCs w:val="16"/>
        </w:rPr>
      </w:pPr>
      <w:r w:rsidRPr="00410837">
        <w:rPr>
          <w:rFonts w:asciiTheme="minorHAnsi" w:hAnsiTheme="minorHAnsi" w:cs="Arial"/>
          <w:b/>
          <w:sz w:val="16"/>
          <w:szCs w:val="16"/>
          <w:lang w:val="es-ES"/>
        </w:rPr>
        <w:t xml:space="preserve">“EL PROVEEDOR” </w:t>
      </w:r>
      <w:r w:rsidRPr="00410837">
        <w:rPr>
          <w:rFonts w:asciiTheme="minorHAnsi" w:hAnsiTheme="minorHAnsi" w:cs="Arial"/>
          <w:sz w:val="16"/>
          <w:szCs w:val="16"/>
        </w:rPr>
        <w:t>deberá designar una persona que fungirá como coordinador y el cual deberá estar disponible las 24 horas durante la vigencia del contrato que se derive del presente para estar en constante comunicación con el coordinador del programa de dengue que se designe para la prestación del servicio.</w:t>
      </w:r>
    </w:p>
    <w:p w:rsidR="00410837" w:rsidRPr="00410837" w:rsidRDefault="00410837" w:rsidP="00410837">
      <w:pPr>
        <w:tabs>
          <w:tab w:val="right" w:pos="1276"/>
        </w:tabs>
        <w:ind w:right="-1"/>
        <w:jc w:val="both"/>
        <w:rPr>
          <w:rFonts w:asciiTheme="minorHAnsi" w:hAnsiTheme="minorHAnsi" w:cs="Arial"/>
          <w:sz w:val="16"/>
          <w:szCs w:val="16"/>
        </w:rPr>
      </w:pPr>
    </w:p>
    <w:p w:rsidR="00410837" w:rsidRPr="00410837" w:rsidRDefault="00410837" w:rsidP="00410837">
      <w:pPr>
        <w:numPr>
          <w:ilvl w:val="0"/>
          <w:numId w:val="37"/>
        </w:numPr>
        <w:tabs>
          <w:tab w:val="right" w:pos="1276"/>
        </w:tabs>
        <w:ind w:left="284" w:right="-1" w:hanging="284"/>
        <w:jc w:val="both"/>
        <w:rPr>
          <w:rFonts w:asciiTheme="minorHAnsi" w:hAnsiTheme="minorHAnsi" w:cs="Arial"/>
          <w:sz w:val="16"/>
          <w:szCs w:val="16"/>
        </w:rPr>
      </w:pPr>
      <w:r w:rsidRPr="00410837">
        <w:rPr>
          <w:rFonts w:asciiTheme="minorHAnsi" w:hAnsiTheme="minorHAnsi" w:cs="Arial"/>
          <w:sz w:val="16"/>
          <w:szCs w:val="16"/>
        </w:rPr>
        <w:t xml:space="preserve">En caso de que alguno de los vehículos o choferes no sea aceptado por </w:t>
      </w:r>
      <w:r w:rsidRPr="00410837">
        <w:rPr>
          <w:rFonts w:asciiTheme="minorHAnsi" w:hAnsiTheme="minorHAnsi" w:cs="Arial"/>
          <w:b/>
          <w:sz w:val="16"/>
          <w:szCs w:val="16"/>
        </w:rPr>
        <w:t>“S.S.N.L.”</w:t>
      </w:r>
      <w:r w:rsidRPr="00410837">
        <w:rPr>
          <w:rFonts w:asciiTheme="minorHAnsi" w:hAnsiTheme="minorHAnsi" w:cs="Arial"/>
          <w:sz w:val="16"/>
          <w:szCs w:val="16"/>
        </w:rPr>
        <w:t xml:space="preserve"> o se presente alguna avería, éste deberá ser reemplazado en un plazo máximo de 1 hora.</w:t>
      </w:r>
    </w:p>
    <w:p w:rsidR="00410837" w:rsidRPr="00410837" w:rsidRDefault="00410837" w:rsidP="00410837">
      <w:pPr>
        <w:tabs>
          <w:tab w:val="right" w:pos="1276"/>
        </w:tabs>
        <w:ind w:right="-1"/>
        <w:jc w:val="both"/>
        <w:rPr>
          <w:rFonts w:asciiTheme="minorHAnsi" w:hAnsiTheme="minorHAnsi" w:cs="Arial"/>
          <w:sz w:val="16"/>
          <w:szCs w:val="16"/>
        </w:rPr>
      </w:pPr>
    </w:p>
    <w:p w:rsidR="00410837" w:rsidRPr="00410837" w:rsidRDefault="00410837" w:rsidP="00410837">
      <w:pPr>
        <w:tabs>
          <w:tab w:val="right" w:pos="1276"/>
        </w:tabs>
        <w:ind w:right="-1"/>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b/>
          <w:sz w:val="16"/>
          <w:szCs w:val="16"/>
        </w:rPr>
      </w:pPr>
    </w:p>
    <w:p w:rsidR="00410837" w:rsidRPr="00410837" w:rsidRDefault="00410837" w:rsidP="00410837">
      <w:pPr>
        <w:ind w:right="-5"/>
        <w:jc w:val="both"/>
        <w:rPr>
          <w:rFonts w:asciiTheme="minorHAnsi" w:hAnsiTheme="minorHAnsi" w:cs="Arial"/>
          <w:b/>
          <w:sz w:val="16"/>
          <w:szCs w:val="16"/>
        </w:rPr>
      </w:pPr>
    </w:p>
    <w:p w:rsidR="00410837" w:rsidRPr="00410837" w:rsidRDefault="00410837" w:rsidP="00410837">
      <w:pPr>
        <w:ind w:right="-5"/>
        <w:jc w:val="both"/>
        <w:rPr>
          <w:rFonts w:asciiTheme="minorHAnsi" w:hAnsiTheme="minorHAnsi" w:cs="Arial"/>
          <w:b/>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lastRenderedPageBreak/>
        <w:t>SEXTA: VIGENCIA</w:t>
      </w:r>
      <w:r w:rsidRPr="00410837">
        <w:rPr>
          <w:rFonts w:asciiTheme="minorHAnsi" w:hAnsiTheme="minorHAnsi" w:cs="Arial"/>
          <w:sz w:val="16"/>
          <w:szCs w:val="16"/>
        </w:rPr>
        <w:t>.- La vigencia del presente contrato inicia a partir del día 0</w:t>
      </w:r>
      <w:r w:rsidR="006C3AEB">
        <w:rPr>
          <w:rFonts w:asciiTheme="minorHAnsi" w:hAnsiTheme="minorHAnsi" w:cs="Arial"/>
          <w:sz w:val="16"/>
          <w:szCs w:val="16"/>
        </w:rPr>
        <w:t>1</w:t>
      </w:r>
      <w:r w:rsidRPr="00410837">
        <w:rPr>
          <w:rFonts w:asciiTheme="minorHAnsi" w:hAnsiTheme="minorHAnsi" w:cs="Arial"/>
          <w:sz w:val="16"/>
          <w:szCs w:val="16"/>
        </w:rPr>
        <w:t xml:space="preserve"> de Mayo del 201</w:t>
      </w:r>
      <w:r w:rsidR="006C3AEB">
        <w:rPr>
          <w:rFonts w:asciiTheme="minorHAnsi" w:hAnsiTheme="minorHAnsi" w:cs="Arial"/>
          <w:sz w:val="16"/>
          <w:szCs w:val="16"/>
        </w:rPr>
        <w:t>7</w:t>
      </w:r>
      <w:r w:rsidRPr="00410837">
        <w:rPr>
          <w:rFonts w:asciiTheme="minorHAnsi" w:hAnsiTheme="minorHAnsi" w:cs="Arial"/>
          <w:sz w:val="16"/>
          <w:szCs w:val="16"/>
        </w:rPr>
        <w:t xml:space="preserve"> y concluirá el 31 de </w:t>
      </w:r>
      <w:r w:rsidR="006C3AEB">
        <w:rPr>
          <w:rFonts w:asciiTheme="minorHAnsi" w:hAnsiTheme="minorHAnsi" w:cs="Arial"/>
          <w:sz w:val="16"/>
          <w:szCs w:val="16"/>
        </w:rPr>
        <w:t>Noviembre</w:t>
      </w:r>
      <w:r w:rsidRPr="00410837">
        <w:rPr>
          <w:rFonts w:asciiTheme="minorHAnsi" w:hAnsiTheme="minorHAnsi" w:cs="Arial"/>
          <w:sz w:val="16"/>
          <w:szCs w:val="16"/>
        </w:rPr>
        <w:t xml:space="preserve"> del 201</w:t>
      </w:r>
      <w:r w:rsidR="006C3AEB">
        <w:rPr>
          <w:rFonts w:asciiTheme="minorHAnsi" w:hAnsiTheme="minorHAnsi" w:cs="Arial"/>
          <w:sz w:val="16"/>
          <w:szCs w:val="16"/>
        </w:rPr>
        <w:t>7</w:t>
      </w:r>
      <w:r w:rsidRPr="00410837">
        <w:rPr>
          <w:rFonts w:asciiTheme="minorHAnsi" w:hAnsiTheme="minorHAnsi" w:cs="Arial"/>
          <w:sz w:val="16"/>
          <w:szCs w:val="16"/>
        </w:rPr>
        <w:t xml:space="preserve">, en la inteligencia de que si a la fecha de la conclusión del presente contrato el servicio no ha sido prestado a satisfacción de </w:t>
      </w:r>
      <w:r w:rsidRPr="00410837">
        <w:rPr>
          <w:rFonts w:asciiTheme="minorHAnsi" w:hAnsiTheme="minorHAnsi" w:cs="Arial"/>
          <w:b/>
          <w:bCs/>
          <w:sz w:val="16"/>
          <w:szCs w:val="16"/>
        </w:rPr>
        <w:t>“S.S.N.L.”</w:t>
      </w:r>
      <w:r w:rsidRPr="00410837">
        <w:rPr>
          <w:rFonts w:asciiTheme="minorHAnsi" w:hAnsiTheme="minorHAnsi" w:cs="Arial"/>
          <w:sz w:val="16"/>
          <w:szCs w:val="16"/>
        </w:rPr>
        <w:t xml:space="preserve"> este instrumento continuará vigente, hasta en tanto no se cumpla dicha condición. </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“S.S.N.L.”</w:t>
      </w:r>
      <w:r w:rsidRPr="00410837">
        <w:rPr>
          <w:rFonts w:asciiTheme="minorHAnsi" w:hAnsiTheme="minorHAnsi" w:cs="Arial"/>
          <w:sz w:val="16"/>
          <w:szCs w:val="16"/>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por escrito.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El presente contrato podrá continuar produciendo todos sus efectos legales una vez que hayan desaparecido las causas que motivaron dicha suspensión.</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Asimismo, </w:t>
      </w:r>
      <w:r w:rsidRPr="00410837">
        <w:rPr>
          <w:rFonts w:asciiTheme="minorHAnsi" w:hAnsiTheme="minorHAnsi" w:cs="Arial"/>
          <w:b/>
          <w:sz w:val="16"/>
          <w:szCs w:val="16"/>
        </w:rPr>
        <w:t>“S.S.N.L.”</w:t>
      </w:r>
      <w:r w:rsidRPr="00410837">
        <w:rPr>
          <w:rFonts w:asciiTheme="minorHAnsi" w:hAnsiTheme="minorHAnsi" w:cs="Arial"/>
          <w:sz w:val="16"/>
          <w:szCs w:val="16"/>
        </w:rPr>
        <w:t xml:space="preserve"> podrá dar por terminado anticipadamente el presente contrato mediante notificación por escrito a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410837">
        <w:rPr>
          <w:rFonts w:asciiTheme="minorHAnsi" w:hAnsiTheme="minorHAnsi" w:cs="Arial"/>
          <w:b/>
          <w:sz w:val="16"/>
          <w:szCs w:val="16"/>
        </w:rPr>
        <w:t>“S.S.N.L.”</w:t>
      </w:r>
      <w:r w:rsidRPr="00410837">
        <w:rPr>
          <w:rFonts w:asciiTheme="minorHAnsi" w:hAnsiTheme="minorHAnsi" w:cs="Arial"/>
          <w:sz w:val="16"/>
          <w:szCs w:val="16"/>
        </w:rPr>
        <w:t>, o se determine, por la autoridad competente, la nulidad o inexistencia jurídica de los actos que dieron origen al contrato.</w:t>
      </w:r>
    </w:p>
    <w:p w:rsidR="00410837" w:rsidRPr="00410837" w:rsidRDefault="00410837" w:rsidP="00410837">
      <w:pPr>
        <w:tabs>
          <w:tab w:val="right" w:pos="1276"/>
        </w:tabs>
        <w:ind w:right="-1"/>
        <w:jc w:val="both"/>
        <w:rPr>
          <w:rFonts w:ascii="Calibri" w:hAnsi="Calibri" w:cs="Tahoma"/>
          <w:sz w:val="16"/>
          <w:szCs w:val="16"/>
        </w:rPr>
      </w:pPr>
    </w:p>
    <w:p w:rsidR="00410837" w:rsidRPr="00410837" w:rsidRDefault="00410837" w:rsidP="00410837">
      <w:pPr>
        <w:tabs>
          <w:tab w:val="right" w:pos="1276"/>
        </w:tabs>
        <w:ind w:right="-5"/>
        <w:jc w:val="both"/>
        <w:rPr>
          <w:rFonts w:asciiTheme="minorHAnsi" w:hAnsiTheme="minorHAnsi" w:cs="Arial"/>
          <w:sz w:val="16"/>
          <w:szCs w:val="16"/>
        </w:rPr>
      </w:pPr>
      <w:r w:rsidRPr="00410837">
        <w:rPr>
          <w:rFonts w:asciiTheme="minorHAnsi" w:hAnsiTheme="minorHAnsi" w:cs="Arial"/>
          <w:b/>
          <w:sz w:val="16"/>
          <w:szCs w:val="16"/>
        </w:rPr>
        <w:t>SÉPTIMA: DEVOLUCIONES.-</w:t>
      </w:r>
      <w:r w:rsidRPr="00410837">
        <w:rPr>
          <w:rFonts w:asciiTheme="minorHAnsi" w:hAnsiTheme="minorHAnsi" w:cs="Arial"/>
          <w:sz w:val="16"/>
          <w:szCs w:val="16"/>
        </w:rPr>
        <w:t xml:space="preserve"> </w:t>
      </w:r>
      <w:r w:rsidRPr="00410837">
        <w:rPr>
          <w:rFonts w:asciiTheme="minorHAnsi" w:hAnsiTheme="minorHAnsi" w:cs="Tahoma"/>
          <w:b/>
          <w:sz w:val="16"/>
          <w:szCs w:val="16"/>
        </w:rPr>
        <w:t>“S.S.N.L.”</w:t>
      </w:r>
      <w:r w:rsidRPr="00410837">
        <w:rPr>
          <w:rFonts w:asciiTheme="minorHAnsi" w:hAnsiTheme="minorHAnsi" w:cs="Arial"/>
          <w:sz w:val="16"/>
          <w:szCs w:val="16"/>
        </w:rPr>
        <w:t xml:space="preserve"> podrá hacer devoluciones cuando se comprueben deficiencias en la calidad del servicio imputables a </w:t>
      </w:r>
      <w:r w:rsidRPr="00410837">
        <w:rPr>
          <w:rFonts w:asciiTheme="minorHAnsi" w:hAnsiTheme="minorHAnsi" w:cs="Tahoma"/>
          <w:b/>
          <w:sz w:val="16"/>
          <w:szCs w:val="16"/>
        </w:rPr>
        <w:t>“EL PROVEEDOR”</w:t>
      </w:r>
      <w:r w:rsidRPr="00410837">
        <w:rPr>
          <w:rFonts w:asciiTheme="minorHAnsi" w:hAnsiTheme="minorHAnsi" w:cs="Arial"/>
          <w:sz w:val="16"/>
          <w:szCs w:val="16"/>
        </w:rPr>
        <w:t xml:space="preserve">. Deberán ser repuestas por </w:t>
      </w:r>
      <w:r w:rsidRPr="00410837">
        <w:rPr>
          <w:rFonts w:asciiTheme="minorHAnsi" w:hAnsiTheme="minorHAnsi" w:cs="Tahoma"/>
          <w:b/>
          <w:sz w:val="16"/>
          <w:szCs w:val="16"/>
        </w:rPr>
        <w:t>“EL PROVEEDOR”</w:t>
      </w:r>
      <w:r w:rsidRPr="00410837">
        <w:rPr>
          <w:rFonts w:asciiTheme="minorHAnsi" w:hAnsiTheme="minorHAnsi" w:cs="Arial"/>
          <w:sz w:val="16"/>
          <w:szCs w:val="16"/>
        </w:rPr>
        <w:t>, dentro de los 10 días hábiles siguientes a la devolución.</w:t>
      </w:r>
    </w:p>
    <w:p w:rsidR="00410837" w:rsidRPr="00410837" w:rsidRDefault="00410837" w:rsidP="00410837">
      <w:pPr>
        <w:tabs>
          <w:tab w:val="right" w:pos="1276"/>
        </w:tabs>
        <w:ind w:right="-5"/>
        <w:jc w:val="both"/>
        <w:rPr>
          <w:rFonts w:asciiTheme="minorHAnsi" w:hAnsiTheme="minorHAnsi" w:cs="Tahoma"/>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 xml:space="preserve">OCTAVA.- CALIDAD: “EL PROVEEDOR” </w:t>
      </w:r>
      <w:r w:rsidRPr="00410837">
        <w:rPr>
          <w:rFonts w:asciiTheme="minorHAnsi" w:hAnsiTheme="minorHAnsi" w:cs="Arial"/>
          <w:sz w:val="16"/>
          <w:szCs w:val="16"/>
        </w:rPr>
        <w:t xml:space="preserve">deberá cumplir con las normas de calidad (Normas Oficiales Mexicanas, Normas Mexicanas o las Normas de Referencia Aplicables), cuyo cumplimiento sea aplicable para demostrar que la prestación del servicio objeto de este contrato cumple con los estándares de calidad requeridos. </w:t>
      </w:r>
    </w:p>
    <w:p w:rsidR="00410837" w:rsidRPr="00410837" w:rsidRDefault="00410837" w:rsidP="00410837">
      <w:pPr>
        <w:ind w:right="-5"/>
        <w:jc w:val="both"/>
        <w:rPr>
          <w:rFonts w:asciiTheme="minorHAnsi" w:hAnsiTheme="minorHAnsi" w:cs="Tahoma"/>
          <w:sz w:val="16"/>
          <w:szCs w:val="16"/>
        </w:rPr>
      </w:pPr>
    </w:p>
    <w:p w:rsidR="00410837" w:rsidRPr="00410837" w:rsidRDefault="00410837" w:rsidP="00410837">
      <w:pPr>
        <w:ind w:right="-5"/>
        <w:jc w:val="both"/>
        <w:rPr>
          <w:rFonts w:asciiTheme="minorHAnsi" w:hAnsiTheme="minorHAnsi" w:cs="Arial"/>
          <w:b/>
          <w:sz w:val="16"/>
          <w:szCs w:val="16"/>
        </w:rPr>
      </w:pPr>
      <w:r w:rsidRPr="00410837">
        <w:rPr>
          <w:rFonts w:asciiTheme="minorHAnsi" w:hAnsiTheme="minorHAnsi" w:cs="Arial"/>
          <w:b/>
          <w:sz w:val="16"/>
          <w:szCs w:val="16"/>
        </w:rPr>
        <w:t>NOVENA: SUPERVISIÓN.- “S.S.N.L.”</w:t>
      </w:r>
      <w:r w:rsidRPr="00410837">
        <w:rPr>
          <w:rFonts w:asciiTheme="minorHAnsi" w:hAnsiTheme="minorHAnsi" w:cs="Arial"/>
          <w:sz w:val="16"/>
          <w:szCs w:val="16"/>
        </w:rPr>
        <w:t>, a través del personal que este designe para ello está facultado para</w:t>
      </w:r>
      <w:r w:rsidRPr="00410837">
        <w:rPr>
          <w:rFonts w:asciiTheme="minorHAnsi" w:hAnsiTheme="minorHAnsi" w:cs="Arial"/>
          <w:b/>
          <w:sz w:val="16"/>
          <w:szCs w:val="16"/>
        </w:rPr>
        <w:t xml:space="preserve"> </w:t>
      </w:r>
      <w:r w:rsidRPr="00410837">
        <w:rPr>
          <w:rFonts w:asciiTheme="minorHAnsi" w:hAnsiTheme="minorHAnsi" w:cs="Arial"/>
          <w:sz w:val="16"/>
          <w:szCs w:val="16"/>
        </w:rPr>
        <w:t xml:space="preserve">supervisar y vigilar en todo tiempo, el debido cumplimiento de las obligaciones contraídas en este contrato por parte de </w:t>
      </w:r>
      <w:r w:rsidRPr="00410837">
        <w:rPr>
          <w:rFonts w:asciiTheme="minorHAnsi" w:hAnsiTheme="minorHAnsi" w:cs="Arial"/>
          <w:b/>
          <w:sz w:val="16"/>
          <w:szCs w:val="16"/>
        </w:rPr>
        <w:t>“EL PROVEEDOR”</w:t>
      </w:r>
      <w:r w:rsidRPr="00410837">
        <w:rPr>
          <w:rFonts w:asciiTheme="minorHAnsi" w:hAnsiTheme="minorHAnsi" w:cs="Arial"/>
          <w:bCs/>
          <w:sz w:val="16"/>
          <w:szCs w:val="16"/>
        </w:rPr>
        <w:t xml:space="preserve"> debiendo hacer del conocimiento de cualquier irregularidad en la prestación del servicio al Lic. Fidel Moctezuma Carrillo, Subdirector de Recursos Materiales o la persona que ocupe dicho puesto.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b/>
          <w:sz w:val="16"/>
          <w:szCs w:val="16"/>
        </w:rPr>
      </w:pPr>
      <w:r w:rsidRPr="00410837">
        <w:rPr>
          <w:rFonts w:asciiTheme="minorHAnsi" w:hAnsiTheme="minorHAnsi" w:cs="Arial"/>
          <w:sz w:val="16"/>
          <w:szCs w:val="16"/>
        </w:rPr>
        <w:t xml:space="preserve">Asimismo, </w:t>
      </w:r>
      <w:r w:rsidRPr="00410837">
        <w:rPr>
          <w:rFonts w:asciiTheme="minorHAnsi" w:hAnsiTheme="minorHAnsi" w:cs="Arial"/>
          <w:b/>
          <w:sz w:val="16"/>
          <w:szCs w:val="16"/>
        </w:rPr>
        <w:t>“S.S.N.L.”</w:t>
      </w:r>
      <w:r w:rsidRPr="00410837">
        <w:rPr>
          <w:rFonts w:asciiTheme="minorHAnsi" w:hAnsiTheme="minorHAnsi" w:cs="Arial"/>
          <w:sz w:val="16"/>
          <w:szCs w:val="16"/>
        </w:rPr>
        <w:t xml:space="preserve"> podrá proporcionar a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por escrito, las instrucciones que estime convenientes y las relacionadas con la prestación del servicio, a fin de que se ajuste a las especificaciones, características y a las modificaciones que, en su caso, ordene </w:t>
      </w:r>
      <w:r w:rsidRPr="00410837">
        <w:rPr>
          <w:rFonts w:asciiTheme="minorHAnsi" w:hAnsiTheme="minorHAnsi" w:cs="Arial"/>
          <w:b/>
          <w:sz w:val="16"/>
          <w:szCs w:val="16"/>
        </w:rPr>
        <w:t>“S.S.N.L.”</w:t>
      </w:r>
      <w:r w:rsidRPr="00410837">
        <w:rPr>
          <w:rFonts w:asciiTheme="minorHAnsi" w:hAnsiTheme="minorHAnsi" w:cs="Arial"/>
          <w:sz w:val="16"/>
          <w:szCs w:val="16"/>
        </w:rPr>
        <w:t>.</w:t>
      </w:r>
      <w:r w:rsidRPr="00410837">
        <w:rPr>
          <w:rFonts w:asciiTheme="minorHAnsi" w:hAnsiTheme="minorHAnsi" w:cs="Arial"/>
          <w:b/>
          <w:sz w:val="16"/>
          <w:szCs w:val="16"/>
        </w:rPr>
        <w:t xml:space="preserve"> </w:t>
      </w:r>
    </w:p>
    <w:p w:rsidR="00410837" w:rsidRPr="00410837" w:rsidRDefault="00410837" w:rsidP="00410837">
      <w:pPr>
        <w:ind w:right="-5"/>
        <w:jc w:val="both"/>
        <w:rPr>
          <w:rFonts w:asciiTheme="minorHAnsi" w:hAnsiTheme="minorHAnsi" w:cs="Arial"/>
          <w:b/>
          <w:sz w:val="16"/>
          <w:szCs w:val="16"/>
        </w:rPr>
      </w:pPr>
    </w:p>
    <w:p w:rsidR="00410837" w:rsidRPr="00410837" w:rsidRDefault="00410837" w:rsidP="00410837">
      <w:pPr>
        <w:ind w:right="-5"/>
        <w:jc w:val="both"/>
        <w:rPr>
          <w:rFonts w:ascii="Calibri" w:hAnsi="Calibri"/>
          <w:sz w:val="16"/>
          <w:szCs w:val="16"/>
        </w:rPr>
      </w:pPr>
      <w:r w:rsidRPr="00410837">
        <w:rPr>
          <w:rFonts w:asciiTheme="minorHAnsi" w:hAnsiTheme="minorHAnsi" w:cs="Arial"/>
          <w:b/>
          <w:sz w:val="16"/>
          <w:szCs w:val="16"/>
        </w:rPr>
        <w:t>DÉCIMA: RELACIONES LABORALES.-</w:t>
      </w:r>
      <w:r w:rsidRPr="00410837">
        <w:rPr>
          <w:rFonts w:ascii="Calibri" w:hAnsi="Calibri"/>
          <w:b/>
          <w:bCs/>
          <w:sz w:val="16"/>
          <w:szCs w:val="16"/>
        </w:rPr>
        <w:t xml:space="preserve"> “EL PROVEEDOR”</w:t>
      </w:r>
      <w:r w:rsidRPr="00410837">
        <w:rPr>
          <w:rFonts w:ascii="Calibri" w:hAnsi="Calibri"/>
          <w:sz w:val="16"/>
          <w:szCs w:val="16"/>
        </w:rPr>
        <w:t xml:space="preserve"> como empresario y patrón del personal que ocupe para dar cumplimiento a las obligaciones contraídas por la celebración del presente contrato. </w:t>
      </w:r>
      <w:r w:rsidRPr="00410837">
        <w:rPr>
          <w:rFonts w:ascii="Calibri" w:hAnsi="Calibri"/>
          <w:b/>
          <w:bCs/>
          <w:sz w:val="16"/>
          <w:szCs w:val="16"/>
        </w:rPr>
        <w:t xml:space="preserve">“EL PROVEEDOR” </w:t>
      </w:r>
      <w:r w:rsidRPr="00410837">
        <w:rPr>
          <w:rFonts w:ascii="Calibri" w:hAnsi="Calibri"/>
          <w:sz w:val="16"/>
          <w:szCs w:val="16"/>
        </w:rPr>
        <w:t xml:space="preserve">conviene por lo mismo en responder de todas las reclamaciones que sus trabajadores llegaren a presentar en su contra o en contra de </w:t>
      </w:r>
      <w:r w:rsidRPr="00410837">
        <w:rPr>
          <w:rFonts w:ascii="Calibri" w:hAnsi="Calibri"/>
          <w:b/>
          <w:bCs/>
          <w:sz w:val="16"/>
          <w:szCs w:val="16"/>
        </w:rPr>
        <w:t xml:space="preserve">“S.S.N.L.” </w:t>
      </w:r>
      <w:r w:rsidRPr="00410837">
        <w:rPr>
          <w:rFonts w:ascii="Calibri" w:hAnsi="Calibri"/>
          <w:sz w:val="16"/>
          <w:szCs w:val="16"/>
        </w:rPr>
        <w:t>en relación con el objeto del presente contrato, eximiendo a</w:t>
      </w:r>
      <w:r w:rsidRPr="00410837">
        <w:rPr>
          <w:rFonts w:ascii="Calibri" w:hAnsi="Calibri"/>
          <w:b/>
          <w:bCs/>
          <w:sz w:val="16"/>
          <w:szCs w:val="16"/>
        </w:rPr>
        <w:t xml:space="preserve"> “S.S.N.L.”</w:t>
      </w:r>
      <w:r w:rsidRPr="00410837">
        <w:rPr>
          <w:rFonts w:ascii="Calibri" w:hAnsi="Calibri"/>
          <w:sz w:val="16"/>
          <w:szCs w:val="16"/>
        </w:rPr>
        <w:t xml:space="preserve"> de cualquier responsabilidad fiscal, laboral, de seguridad social, civil, penal y de cualquier otra índole, que pudiera darse como consecuencia directa de la prestación del servicio materia del presente contrato. </w:t>
      </w:r>
      <w:r w:rsidRPr="00410837">
        <w:rPr>
          <w:rFonts w:ascii="Calibri" w:hAnsi="Calibri"/>
          <w:b/>
          <w:bCs/>
          <w:sz w:val="16"/>
          <w:szCs w:val="16"/>
        </w:rPr>
        <w:t>“S.S.N.L.”</w:t>
      </w:r>
      <w:r w:rsidRPr="00410837">
        <w:rPr>
          <w:rFonts w:ascii="Calibri" w:hAnsi="Calibri"/>
          <w:sz w:val="16"/>
          <w:szCs w:val="16"/>
        </w:rPr>
        <w:t xml:space="preserve"> no será patrón sustituto.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b/>
          <w:sz w:val="16"/>
          <w:szCs w:val="16"/>
        </w:rPr>
        <w:t xml:space="preserve">DÉCIMA PRIMERA: PENA CONVENCIONAL.- </w:t>
      </w:r>
      <w:r w:rsidRPr="00410837">
        <w:rPr>
          <w:rFonts w:asciiTheme="minorHAnsi" w:hAnsiTheme="minorHAnsi" w:cs="Arial"/>
          <w:sz w:val="16"/>
          <w:szCs w:val="16"/>
        </w:rPr>
        <w:t xml:space="preserve">La pena convencional se aplicará por no presentarse a tiempo ni en las condiciones pactadas para la prestación diaria del servicio objeto del presente contrato, la pena convencional que se aplicará será a razón del 1% sobre el monto mensual por unidad contratada hasta un límite de aplicación de 20% sobre el monto total del contrato, si éste monto fuera rebasado se rescindirá el contrato y se aplicará la fianza de cumplimiento. </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 xml:space="preserve">En el supuesto de que se requiera la aplicación de la Pena Convencional, el Administrador o equivalente de cada Unidad Aplicativa deberá elaborar el cálculo de dicha pena y hacerlo del conocimiento de </w:t>
      </w:r>
      <w:r w:rsidRPr="00410837">
        <w:rPr>
          <w:rFonts w:asciiTheme="minorHAnsi" w:hAnsiTheme="minorHAnsi" w:cs="Arial"/>
          <w:b/>
          <w:sz w:val="16"/>
          <w:szCs w:val="16"/>
        </w:rPr>
        <w:t>“EL PROVEEDOR”</w:t>
      </w:r>
      <w:r w:rsidRPr="00410837">
        <w:rPr>
          <w:rFonts w:asciiTheme="minorHAnsi" w:hAnsiTheme="minorHAnsi" w:cs="Arial"/>
          <w:sz w:val="16"/>
          <w:szCs w:val="16"/>
        </w:rPr>
        <w:t>, así como también remitirlo a la Subdirección de Recursos Financieros.</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La penalización será de manera proporcional al importe de la garantía de buen cumplimiento del presente contrato.  En las operaciones en que se pactare ajuste de precios, la penalización se calculará sobre el precio ajustado.</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 xml:space="preserve">Las penas se harán efectivas descontándose de los pagos que </w:t>
      </w:r>
      <w:r w:rsidRPr="00410837">
        <w:rPr>
          <w:rFonts w:asciiTheme="minorHAnsi" w:hAnsiTheme="minorHAnsi" w:cs="Arial"/>
          <w:b/>
          <w:bCs/>
          <w:sz w:val="16"/>
          <w:szCs w:val="16"/>
        </w:rPr>
        <w:t>“S.S.N.L.”</w:t>
      </w:r>
      <w:r w:rsidRPr="00410837">
        <w:rPr>
          <w:rFonts w:asciiTheme="minorHAnsi" w:hAnsiTheme="minorHAnsi" w:cs="Arial"/>
          <w:sz w:val="16"/>
          <w:szCs w:val="16"/>
        </w:rPr>
        <w:t xml:space="preserve"> tenga pendientes de efectuar a </w:t>
      </w:r>
      <w:r w:rsidRPr="00410837">
        <w:rPr>
          <w:rFonts w:asciiTheme="minorHAnsi" w:hAnsiTheme="minorHAnsi" w:cs="Arial"/>
          <w:b/>
          <w:sz w:val="16"/>
          <w:szCs w:val="16"/>
        </w:rPr>
        <w:t xml:space="preserve">“EL PROVEEDOR” </w:t>
      </w:r>
      <w:r w:rsidRPr="00410837">
        <w:rPr>
          <w:rFonts w:asciiTheme="minorHAnsi" w:hAnsiTheme="minorHAnsi" w:cs="Arial"/>
          <w:sz w:val="16"/>
          <w:szCs w:val="16"/>
        </w:rPr>
        <w:t xml:space="preserve">mediante nota de crédito sobre la factura o en su caso éste efectuará el pago correspondiente en </w:t>
      </w:r>
      <w:r w:rsidRPr="00410837">
        <w:rPr>
          <w:rFonts w:asciiTheme="minorHAnsi" w:hAnsiTheme="minorHAnsi" w:cs="Arial"/>
          <w:bCs/>
          <w:sz w:val="16"/>
          <w:szCs w:val="16"/>
        </w:rPr>
        <w:t xml:space="preserve">las oficinas </w:t>
      </w:r>
      <w:r w:rsidRPr="00410837">
        <w:rPr>
          <w:rFonts w:asciiTheme="minorHAnsi" w:hAnsiTheme="minorHAnsi" w:cs="Arial"/>
          <w:sz w:val="16"/>
          <w:szCs w:val="16"/>
        </w:rPr>
        <w:t>de Recursos Financieros</w:t>
      </w:r>
      <w:r w:rsidRPr="00410837">
        <w:rPr>
          <w:rFonts w:asciiTheme="minorHAnsi" w:hAnsiTheme="minorHAnsi" w:cs="Arial"/>
          <w:bCs/>
          <w:sz w:val="16"/>
          <w:szCs w:val="16"/>
        </w:rPr>
        <w:t xml:space="preserve"> de </w:t>
      </w:r>
      <w:r w:rsidRPr="00410837">
        <w:rPr>
          <w:rFonts w:asciiTheme="minorHAnsi" w:hAnsiTheme="minorHAnsi" w:cs="Arial"/>
          <w:b/>
          <w:bCs/>
          <w:sz w:val="16"/>
          <w:szCs w:val="16"/>
        </w:rPr>
        <w:t>“S.S.N.L.”</w:t>
      </w:r>
      <w:r w:rsidRPr="00410837">
        <w:rPr>
          <w:rFonts w:asciiTheme="minorHAnsi" w:hAnsiTheme="minorHAnsi" w:cs="Arial"/>
          <w:bCs/>
          <w:sz w:val="16"/>
          <w:szCs w:val="16"/>
        </w:rPr>
        <w:t xml:space="preserve">, independientemente de que </w:t>
      </w:r>
      <w:r w:rsidRPr="00410837">
        <w:rPr>
          <w:rFonts w:asciiTheme="minorHAnsi" w:hAnsiTheme="minorHAnsi" w:cs="Arial"/>
          <w:b/>
          <w:bCs/>
          <w:sz w:val="16"/>
          <w:szCs w:val="16"/>
        </w:rPr>
        <w:t>“S.S.N.L.”</w:t>
      </w:r>
      <w:r w:rsidRPr="00410837">
        <w:rPr>
          <w:rFonts w:asciiTheme="minorHAnsi" w:hAnsiTheme="minorHAnsi" w:cs="Arial"/>
          <w:bCs/>
          <w:sz w:val="16"/>
          <w:szCs w:val="16"/>
        </w:rPr>
        <w:t xml:space="preserve"> opte por hacer efectiva la garantía oto</w:t>
      </w:r>
      <w:r w:rsidRPr="00410837">
        <w:rPr>
          <w:rFonts w:asciiTheme="minorHAnsi" w:hAnsiTheme="minorHAnsi" w:cs="Arial"/>
          <w:sz w:val="16"/>
          <w:szCs w:val="16"/>
        </w:rPr>
        <w:t xml:space="preserve">rgada por </w:t>
      </w:r>
      <w:r w:rsidRPr="00410837">
        <w:rPr>
          <w:rFonts w:asciiTheme="minorHAnsi" w:hAnsiTheme="minorHAnsi" w:cs="Arial"/>
          <w:b/>
          <w:sz w:val="16"/>
          <w:szCs w:val="16"/>
        </w:rPr>
        <w:t xml:space="preserve">“EL PROVEEDOR” </w:t>
      </w:r>
      <w:r w:rsidRPr="00410837">
        <w:rPr>
          <w:rFonts w:asciiTheme="minorHAnsi" w:hAnsiTheme="minorHAnsi" w:cs="Arial"/>
          <w:sz w:val="16"/>
          <w:szCs w:val="16"/>
        </w:rPr>
        <w:t>hasta por el monto de las sanciones no cubiertas.</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1"/>
        <w:jc w:val="both"/>
        <w:rPr>
          <w:rFonts w:asciiTheme="minorHAnsi" w:hAnsiTheme="minorHAnsi" w:cs="Arial"/>
          <w:sz w:val="16"/>
          <w:szCs w:val="16"/>
        </w:rPr>
      </w:pPr>
      <w:r w:rsidRPr="00410837">
        <w:rPr>
          <w:rFonts w:asciiTheme="minorHAnsi" w:hAnsiTheme="minorHAnsi" w:cs="Arial"/>
          <w:sz w:val="16"/>
          <w:szCs w:val="16"/>
        </w:rPr>
        <w:t xml:space="preserve">Será responsabilidad de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abastecer todas las necesidades que requieran las unidades en los tiempos establecidos; en los casos que no presten el servicio de acuerdo a lo requerido, </w:t>
      </w:r>
      <w:r w:rsidRPr="00410837">
        <w:rPr>
          <w:rFonts w:asciiTheme="minorHAnsi" w:hAnsiTheme="minorHAnsi" w:cs="Arial"/>
          <w:b/>
          <w:bCs/>
          <w:sz w:val="16"/>
          <w:szCs w:val="16"/>
        </w:rPr>
        <w:t>“S.S.N.L.”</w:t>
      </w:r>
      <w:r w:rsidRPr="00410837">
        <w:rPr>
          <w:rFonts w:asciiTheme="minorHAnsi" w:hAnsiTheme="minorHAnsi" w:cs="Arial"/>
          <w:sz w:val="16"/>
          <w:szCs w:val="16"/>
        </w:rPr>
        <w:t xml:space="preserve"> tendrá el derecho de realizar compras directas, y si estas resultan con diferencia en precio, </w:t>
      </w:r>
      <w:r w:rsidRPr="00410837">
        <w:rPr>
          <w:rFonts w:asciiTheme="minorHAnsi" w:hAnsiTheme="minorHAnsi" w:cs="Arial"/>
          <w:b/>
          <w:sz w:val="16"/>
          <w:szCs w:val="16"/>
        </w:rPr>
        <w:t xml:space="preserve">“EL PROVEEDOR” </w:t>
      </w:r>
      <w:r w:rsidRPr="00410837">
        <w:rPr>
          <w:rFonts w:asciiTheme="minorHAnsi" w:hAnsiTheme="minorHAnsi" w:cs="Arial"/>
          <w:sz w:val="16"/>
          <w:szCs w:val="16"/>
        </w:rPr>
        <w:t>deberá pagar dicha diferencia como sanción por daños ocasionados al no contar con oportunidad con la prestación del servicio, de igual manera se aplicará lo establecido en el párrafo primero de esta cláusula.</w:t>
      </w:r>
    </w:p>
    <w:p w:rsidR="00410837" w:rsidRPr="00410837" w:rsidRDefault="00410837" w:rsidP="00410837">
      <w:pPr>
        <w:ind w:right="-1"/>
        <w:jc w:val="both"/>
        <w:rPr>
          <w:rFonts w:asciiTheme="minorHAnsi" w:hAnsiTheme="minorHAnsi" w:cs="Arial"/>
          <w:sz w:val="16"/>
          <w:szCs w:val="16"/>
        </w:rPr>
      </w:pPr>
    </w:p>
    <w:p w:rsidR="00410837" w:rsidRPr="00410837" w:rsidRDefault="00410837" w:rsidP="00410837">
      <w:pPr>
        <w:ind w:right="-5"/>
        <w:jc w:val="both"/>
        <w:rPr>
          <w:rFonts w:ascii="Calibri" w:hAnsi="Calibri" w:cs="Arial"/>
          <w:sz w:val="16"/>
          <w:szCs w:val="16"/>
        </w:rPr>
      </w:pPr>
      <w:r w:rsidRPr="00410837">
        <w:rPr>
          <w:rFonts w:asciiTheme="minorHAnsi" w:hAnsiTheme="minorHAnsi" w:cs="Arial"/>
          <w:b/>
          <w:bCs/>
          <w:sz w:val="16"/>
          <w:szCs w:val="16"/>
        </w:rPr>
        <w:t xml:space="preserve">DÉCIMA SEGUNDA: GARANTÍA DE BUEN CUMPLIMIENTO.- </w:t>
      </w:r>
      <w:r w:rsidRPr="00410837">
        <w:rPr>
          <w:rFonts w:ascii="Calibri" w:hAnsi="Calibri" w:cs="Arial"/>
          <w:sz w:val="16"/>
          <w:szCs w:val="16"/>
        </w:rPr>
        <w:t xml:space="preserve">Para garantizar el cumplimiento de las obligaciones derivadas del presente contrato </w:t>
      </w:r>
      <w:r w:rsidRPr="00410837">
        <w:rPr>
          <w:rFonts w:ascii="Calibri" w:hAnsi="Calibri" w:cs="Arial"/>
          <w:b/>
          <w:sz w:val="16"/>
          <w:szCs w:val="16"/>
        </w:rPr>
        <w:t>“EL PROVEEDOR”</w:t>
      </w:r>
      <w:r w:rsidRPr="00410837">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410837" w:rsidRPr="00410837" w:rsidRDefault="00410837" w:rsidP="00410837">
      <w:pPr>
        <w:ind w:right="-5"/>
        <w:jc w:val="both"/>
        <w:rPr>
          <w:rFonts w:ascii="Calibri" w:hAnsi="Calibri" w:cs="Arial"/>
          <w:sz w:val="16"/>
          <w:szCs w:val="16"/>
        </w:rPr>
      </w:pPr>
    </w:p>
    <w:p w:rsidR="00410837" w:rsidRPr="00410837" w:rsidRDefault="00410837" w:rsidP="00410837">
      <w:pPr>
        <w:jc w:val="both"/>
        <w:rPr>
          <w:rFonts w:ascii="Calibri" w:hAnsi="Calibri" w:cs="Tahoma"/>
          <w:sz w:val="16"/>
          <w:szCs w:val="16"/>
        </w:rPr>
      </w:pPr>
      <w:r w:rsidRPr="00410837">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410837" w:rsidRPr="00410837" w:rsidRDefault="00410837" w:rsidP="00410837">
      <w:pPr>
        <w:ind w:right="-5"/>
        <w:jc w:val="both"/>
        <w:rPr>
          <w:rFonts w:ascii="Calibri" w:hAnsi="Calibri" w:cs="Arial"/>
          <w:sz w:val="16"/>
          <w:szCs w:val="16"/>
        </w:rPr>
      </w:pPr>
    </w:p>
    <w:p w:rsidR="00410837" w:rsidRPr="00410837" w:rsidRDefault="00410837" w:rsidP="00410837">
      <w:pPr>
        <w:numPr>
          <w:ilvl w:val="0"/>
          <w:numId w:val="36"/>
        </w:numPr>
        <w:ind w:left="426" w:right="51"/>
        <w:jc w:val="both"/>
        <w:rPr>
          <w:rFonts w:ascii="Calibri" w:hAnsi="Calibri" w:cs="Tahoma"/>
          <w:sz w:val="16"/>
          <w:szCs w:val="16"/>
        </w:rPr>
      </w:pPr>
      <w:r w:rsidRPr="00410837">
        <w:rPr>
          <w:rFonts w:ascii="Calibri" w:hAnsi="Calibri" w:cs="Tahoma"/>
          <w:sz w:val="16"/>
          <w:szCs w:val="16"/>
        </w:rPr>
        <w:t xml:space="preserve">La afianzadora en ejercicio de la autorización que le otorgó el Gobierno Federal, por conducto de la Secretaría de Hacienda y Crédito Público, en los términos de los Artículos 5ª y 6ª de la Ley Federal de Instituciones de Fianzas se constituye fiadora por el monto equivalente al 20% del monto total incluyendo I.V.A. </w:t>
      </w:r>
    </w:p>
    <w:p w:rsidR="00410837" w:rsidRPr="00410837" w:rsidRDefault="00410837" w:rsidP="00410837">
      <w:pPr>
        <w:ind w:left="426" w:right="51"/>
        <w:jc w:val="both"/>
        <w:rPr>
          <w:rFonts w:ascii="Calibri" w:hAnsi="Calibri" w:cs="Tahoma"/>
          <w:sz w:val="16"/>
          <w:szCs w:val="16"/>
        </w:rPr>
      </w:pPr>
    </w:p>
    <w:p w:rsidR="00410837" w:rsidRPr="00410837" w:rsidRDefault="00410837" w:rsidP="00410837">
      <w:pPr>
        <w:numPr>
          <w:ilvl w:val="0"/>
          <w:numId w:val="36"/>
        </w:numPr>
        <w:ind w:left="426" w:right="51"/>
        <w:jc w:val="both"/>
        <w:rPr>
          <w:rFonts w:ascii="Calibri" w:hAnsi="Calibri" w:cs="Tahoma"/>
          <w:sz w:val="16"/>
          <w:szCs w:val="16"/>
        </w:rPr>
      </w:pPr>
      <w:r w:rsidRPr="00410837">
        <w:rPr>
          <w:rFonts w:ascii="Calibri" w:hAnsi="Calibri" w:cs="Tahoma"/>
          <w:sz w:val="16"/>
          <w:szCs w:val="16"/>
        </w:rPr>
        <w:t>Ante la Secretaría de Finanzas y Tesorería General del Estado de Nuevo León, la presente fianza se otorga para garantizar por (</w:t>
      </w:r>
      <w:r w:rsidRPr="00410837">
        <w:rPr>
          <w:rFonts w:ascii="Calibri" w:hAnsi="Calibri" w:cs="Tahoma"/>
          <w:b/>
          <w:sz w:val="16"/>
          <w:szCs w:val="16"/>
        </w:rPr>
        <w:t>“EL PROVEEDOR”</w:t>
      </w:r>
      <w:r w:rsidRPr="00410837">
        <w:rPr>
          <w:rFonts w:ascii="Calibri" w:hAnsi="Calibri" w:cs="Tahoma"/>
          <w:sz w:val="16"/>
          <w:szCs w:val="16"/>
        </w:rPr>
        <w:t xml:space="preserve">) con la cédula única de identificación fiscal (número de cédula de la empresa), y con domicilio en (domicilio de la empresa), todas y cada una de las obligaciones contenidas en el contrato (número de contrato y fecha) celebrado con </w:t>
      </w:r>
      <w:r w:rsidRPr="00410837">
        <w:rPr>
          <w:rFonts w:ascii="Calibri" w:hAnsi="Calibri" w:cs="Tahoma"/>
          <w:b/>
          <w:sz w:val="16"/>
          <w:szCs w:val="16"/>
        </w:rPr>
        <w:t xml:space="preserve">“S.S.N.L.”; </w:t>
      </w:r>
      <w:r w:rsidRPr="00410837">
        <w:rPr>
          <w:rFonts w:ascii="Calibri" w:hAnsi="Calibri" w:cs="Tahoma"/>
          <w:sz w:val="16"/>
          <w:szCs w:val="16"/>
        </w:rPr>
        <w:t>relativo a la prestación del servicio, por un importe de (monto máximo del contrato incluyendo I.V.A).</w:t>
      </w:r>
    </w:p>
    <w:p w:rsidR="00410837" w:rsidRPr="00410837" w:rsidRDefault="00410837" w:rsidP="00410837">
      <w:pPr>
        <w:ind w:left="426" w:hanging="426"/>
        <w:jc w:val="both"/>
        <w:rPr>
          <w:rFonts w:ascii="Calibri" w:hAnsi="Calibri" w:cs="Tahoma"/>
          <w:sz w:val="16"/>
          <w:szCs w:val="16"/>
        </w:rPr>
      </w:pPr>
    </w:p>
    <w:p w:rsidR="00410837" w:rsidRPr="00410837" w:rsidRDefault="00410837" w:rsidP="00410837">
      <w:pPr>
        <w:ind w:left="426" w:hanging="426"/>
        <w:jc w:val="both"/>
        <w:rPr>
          <w:rFonts w:ascii="Calibri" w:hAnsi="Calibri" w:cs="Tahoma"/>
          <w:sz w:val="16"/>
          <w:szCs w:val="16"/>
        </w:rPr>
      </w:pPr>
      <w:r w:rsidRPr="00410837">
        <w:rPr>
          <w:rFonts w:ascii="Calibri" w:hAnsi="Calibri" w:cs="Tahoma"/>
          <w:sz w:val="16"/>
          <w:szCs w:val="16"/>
        </w:rPr>
        <w:t xml:space="preserve">c)    Que la Fianza se otorga en los términos del presente contrato, para garantizar todas y cada una de las obligaciones derivadas del contrato (número de contrato y fecha) </w:t>
      </w:r>
    </w:p>
    <w:p w:rsidR="00410837" w:rsidRPr="00410837" w:rsidRDefault="00410837" w:rsidP="00410837">
      <w:pPr>
        <w:ind w:left="426" w:hanging="426"/>
        <w:jc w:val="both"/>
        <w:rPr>
          <w:rFonts w:ascii="Calibri" w:hAnsi="Calibri" w:cs="Tahoma"/>
          <w:sz w:val="16"/>
          <w:szCs w:val="16"/>
        </w:rPr>
      </w:pPr>
    </w:p>
    <w:p w:rsidR="00410837" w:rsidRPr="00410837" w:rsidRDefault="00410837" w:rsidP="00410837">
      <w:pPr>
        <w:ind w:left="426" w:hanging="426"/>
        <w:jc w:val="both"/>
        <w:rPr>
          <w:rFonts w:ascii="Calibri" w:hAnsi="Calibri" w:cs="Tahoma"/>
          <w:sz w:val="16"/>
          <w:szCs w:val="16"/>
        </w:rPr>
      </w:pPr>
      <w:r w:rsidRPr="00410837">
        <w:rPr>
          <w:rFonts w:ascii="Calibri" w:hAnsi="Calibri" w:cs="Tahoma"/>
          <w:sz w:val="16"/>
          <w:szCs w:val="16"/>
        </w:rPr>
        <w:t xml:space="preserve">d)  Que la Fianza estará en vigor por un año, y en el caso de defectos y/o responsabilidades imputables a </w:t>
      </w:r>
      <w:r w:rsidRPr="00410837">
        <w:rPr>
          <w:rFonts w:ascii="Calibri" w:hAnsi="Calibri" w:cs="Tahoma"/>
          <w:b/>
          <w:sz w:val="16"/>
          <w:szCs w:val="16"/>
        </w:rPr>
        <w:t>“EL PROVEEDOR”</w:t>
      </w:r>
      <w:r w:rsidRPr="00410837">
        <w:rPr>
          <w:rFonts w:ascii="Calibri" w:hAnsi="Calibr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410837" w:rsidRPr="00410837" w:rsidRDefault="00410837" w:rsidP="00410837">
      <w:pPr>
        <w:ind w:left="426" w:hanging="426"/>
        <w:jc w:val="both"/>
        <w:rPr>
          <w:rFonts w:ascii="Calibri" w:hAnsi="Calibri" w:cs="Tahoma"/>
          <w:sz w:val="16"/>
          <w:szCs w:val="16"/>
        </w:rPr>
      </w:pPr>
    </w:p>
    <w:p w:rsidR="00410837" w:rsidRPr="00410837" w:rsidRDefault="00410837" w:rsidP="00410837">
      <w:pPr>
        <w:ind w:left="426" w:hanging="426"/>
        <w:jc w:val="both"/>
        <w:rPr>
          <w:rFonts w:ascii="Calibri" w:hAnsi="Calibri" w:cs="Tahoma"/>
          <w:sz w:val="16"/>
          <w:szCs w:val="16"/>
        </w:rPr>
      </w:pPr>
      <w:r w:rsidRPr="00410837">
        <w:rPr>
          <w:rFonts w:ascii="Calibri" w:hAnsi="Calibri" w:cs="Tahoma"/>
          <w:sz w:val="16"/>
          <w:szCs w:val="16"/>
        </w:rPr>
        <w:t xml:space="preserve">e)   Que esta fianza continuará vigente en el caso de que se otorgue prórroga a </w:t>
      </w:r>
      <w:r w:rsidRPr="00410837">
        <w:rPr>
          <w:rFonts w:ascii="Calibri" w:hAnsi="Calibri" w:cs="Tahoma"/>
          <w:b/>
          <w:sz w:val="16"/>
          <w:szCs w:val="16"/>
        </w:rPr>
        <w:t xml:space="preserve">“EL PROVEEDOR” </w:t>
      </w:r>
      <w:r w:rsidRPr="00410837">
        <w:rPr>
          <w:rFonts w:ascii="Calibri" w:hAnsi="Calibri" w:cs="Tahoma"/>
          <w:sz w:val="16"/>
          <w:szCs w:val="16"/>
        </w:rPr>
        <w:t xml:space="preserve">para el cumplimiento de las obligaciones que se afianzan, aun cuando haya sido solicitada y autorizada extemporáneamente. </w:t>
      </w:r>
    </w:p>
    <w:p w:rsidR="00410837" w:rsidRPr="00410837" w:rsidRDefault="00410837" w:rsidP="00410837">
      <w:pPr>
        <w:ind w:left="426" w:right="51" w:hanging="426"/>
        <w:jc w:val="both"/>
        <w:rPr>
          <w:rFonts w:ascii="Calibri" w:hAnsi="Calibri" w:cs="Tahoma"/>
          <w:sz w:val="16"/>
          <w:szCs w:val="16"/>
        </w:rPr>
      </w:pPr>
    </w:p>
    <w:p w:rsidR="00410837" w:rsidRPr="00410837" w:rsidRDefault="00410837" w:rsidP="00410837">
      <w:pPr>
        <w:ind w:left="426" w:right="51" w:hanging="426"/>
        <w:jc w:val="both"/>
        <w:rPr>
          <w:rFonts w:ascii="Calibri" w:hAnsi="Calibri" w:cs="Tahoma"/>
          <w:b/>
          <w:sz w:val="16"/>
          <w:szCs w:val="16"/>
        </w:rPr>
      </w:pPr>
      <w:r w:rsidRPr="00410837">
        <w:rPr>
          <w:rFonts w:ascii="Calibri" w:hAnsi="Calibri" w:cs="Tahoma"/>
          <w:sz w:val="16"/>
          <w:szCs w:val="16"/>
        </w:rPr>
        <w:t xml:space="preserve">f)    Que sólo podrá ser cancelada mediante aviso por escrito de </w:t>
      </w:r>
      <w:r w:rsidRPr="00410837">
        <w:rPr>
          <w:rFonts w:ascii="Calibri" w:hAnsi="Calibri" w:cs="Tahoma"/>
          <w:b/>
          <w:sz w:val="16"/>
          <w:szCs w:val="16"/>
        </w:rPr>
        <w:t>“S.S.N.L.”</w:t>
      </w:r>
      <w:r w:rsidRPr="00410837">
        <w:rPr>
          <w:rFonts w:ascii="Calibri" w:hAnsi="Calibri" w:cs="Tahoma"/>
          <w:sz w:val="16"/>
          <w:szCs w:val="16"/>
        </w:rPr>
        <w:t>.</w:t>
      </w:r>
    </w:p>
    <w:p w:rsidR="00410837" w:rsidRPr="00410837" w:rsidRDefault="00410837" w:rsidP="00410837">
      <w:pPr>
        <w:ind w:left="426" w:right="51" w:hanging="426"/>
        <w:jc w:val="both"/>
        <w:rPr>
          <w:rFonts w:ascii="Calibri" w:hAnsi="Calibri" w:cs="Tahoma"/>
          <w:sz w:val="16"/>
          <w:szCs w:val="16"/>
        </w:rPr>
      </w:pPr>
    </w:p>
    <w:p w:rsidR="00410837" w:rsidRPr="00410837" w:rsidRDefault="00410837" w:rsidP="00410837">
      <w:pPr>
        <w:ind w:left="426" w:right="51" w:hanging="426"/>
        <w:jc w:val="both"/>
        <w:rPr>
          <w:rFonts w:ascii="Calibri" w:hAnsi="Calibri" w:cs="Tahoma"/>
          <w:sz w:val="16"/>
          <w:szCs w:val="16"/>
        </w:rPr>
      </w:pPr>
      <w:r w:rsidRPr="00410837">
        <w:rPr>
          <w:rFonts w:ascii="Calibri" w:hAnsi="Calibri" w:cs="Tahoma"/>
          <w:sz w:val="16"/>
          <w:szCs w:val="16"/>
        </w:rPr>
        <w:t>g)   Que la Institución Afianzadora acepta lo preceptuado por los artículos 93, 94, 95, 95 Bis, 118 y 118 Bis de la Ley Federal de Instituciones de Fianzas en vigor.</w:t>
      </w:r>
    </w:p>
    <w:p w:rsidR="00410837" w:rsidRPr="00410837" w:rsidRDefault="00410837" w:rsidP="00410837">
      <w:pPr>
        <w:ind w:left="426" w:right="51" w:hanging="426"/>
        <w:jc w:val="both"/>
        <w:rPr>
          <w:rFonts w:ascii="Calibri" w:hAnsi="Calibri" w:cs="Tahoma"/>
          <w:sz w:val="16"/>
          <w:szCs w:val="16"/>
        </w:rPr>
      </w:pPr>
    </w:p>
    <w:p w:rsidR="00410837" w:rsidRPr="00410837" w:rsidRDefault="00410837" w:rsidP="00410837">
      <w:pPr>
        <w:ind w:left="426" w:right="51" w:hanging="426"/>
        <w:jc w:val="both"/>
        <w:rPr>
          <w:rFonts w:ascii="Calibri" w:hAnsi="Calibri" w:cs="Tahoma"/>
          <w:sz w:val="16"/>
          <w:szCs w:val="16"/>
        </w:rPr>
      </w:pPr>
      <w:r w:rsidRPr="00410837">
        <w:rPr>
          <w:rFonts w:ascii="Calibri" w:hAnsi="Calibri" w:cs="Tahoma"/>
          <w:sz w:val="16"/>
          <w:szCs w:val="16"/>
        </w:rPr>
        <w:t xml:space="preserve">h)   Que </w:t>
      </w:r>
      <w:r w:rsidRPr="00410837">
        <w:rPr>
          <w:rFonts w:ascii="Calibri" w:hAnsi="Calibri" w:cs="Tahoma"/>
          <w:b/>
          <w:sz w:val="16"/>
          <w:szCs w:val="16"/>
        </w:rPr>
        <w:t xml:space="preserve">“S.S.N.L.”, </w:t>
      </w:r>
      <w:r w:rsidRPr="00410837">
        <w:rPr>
          <w:rFonts w:ascii="Calibri" w:hAnsi="Calibri" w:cs="Tahoma"/>
          <w:sz w:val="16"/>
          <w:szCs w:val="16"/>
        </w:rPr>
        <w:t xml:space="preserve">cuenta con un término de un año contado a partir del incumplimiento de </w:t>
      </w:r>
      <w:r w:rsidRPr="00410837">
        <w:rPr>
          <w:rFonts w:ascii="Calibri" w:hAnsi="Calibri" w:cs="Tahoma"/>
          <w:b/>
          <w:sz w:val="16"/>
          <w:szCs w:val="16"/>
        </w:rPr>
        <w:t xml:space="preserve">“EL PROVEEDOR”, </w:t>
      </w:r>
      <w:r w:rsidRPr="00410837">
        <w:rPr>
          <w:rFonts w:ascii="Calibri" w:hAnsi="Calibri" w:cs="Tahoma"/>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410837" w:rsidRPr="00410837" w:rsidRDefault="00410837" w:rsidP="00410837">
      <w:pPr>
        <w:ind w:right="-5"/>
        <w:jc w:val="both"/>
        <w:rPr>
          <w:rFonts w:ascii="Calibri" w:hAnsi="Calibri" w:cs="Tahoma"/>
          <w:sz w:val="16"/>
          <w:szCs w:val="16"/>
        </w:rPr>
      </w:pPr>
    </w:p>
    <w:p w:rsidR="00410837" w:rsidRPr="00410837" w:rsidRDefault="00410837" w:rsidP="00410837">
      <w:pPr>
        <w:ind w:right="-5"/>
        <w:jc w:val="both"/>
        <w:rPr>
          <w:rFonts w:ascii="Calibri" w:hAnsi="Calibri" w:cs="Tahoma"/>
          <w:sz w:val="16"/>
          <w:szCs w:val="16"/>
        </w:rPr>
      </w:pPr>
      <w:r w:rsidRPr="00410837">
        <w:rPr>
          <w:rFonts w:ascii="Calibri" w:hAnsi="Calibri" w:cs="Tahoma"/>
          <w:sz w:val="16"/>
          <w:szCs w:val="16"/>
        </w:rPr>
        <w:t xml:space="preserve">Una vez cumplidas las obligaciones de </w:t>
      </w:r>
      <w:r w:rsidRPr="00410837">
        <w:rPr>
          <w:rFonts w:ascii="Calibri" w:hAnsi="Calibri" w:cs="Tahoma"/>
          <w:b/>
          <w:sz w:val="16"/>
          <w:szCs w:val="16"/>
        </w:rPr>
        <w:t>“EL PROVEEDOR”</w:t>
      </w:r>
      <w:r w:rsidRPr="00410837">
        <w:rPr>
          <w:rFonts w:ascii="Calibri" w:hAnsi="Calibri" w:cs="Tahoma"/>
          <w:sz w:val="16"/>
          <w:szCs w:val="16"/>
        </w:rPr>
        <w:t xml:space="preserve"> a satisfacción de </w:t>
      </w:r>
      <w:r w:rsidRPr="00410837">
        <w:rPr>
          <w:rFonts w:ascii="Calibri" w:hAnsi="Calibri" w:cs="Tahoma"/>
          <w:b/>
          <w:sz w:val="16"/>
          <w:szCs w:val="16"/>
        </w:rPr>
        <w:t>“S.S.N.L.”</w:t>
      </w:r>
      <w:r w:rsidRPr="00410837">
        <w:rPr>
          <w:rFonts w:ascii="Calibri" w:hAnsi="Calibri" w:cs="Tahoma"/>
          <w:sz w:val="16"/>
          <w:szCs w:val="16"/>
        </w:rPr>
        <w:t xml:space="preserve">, este último procederá a extender la constancia de cumplimiento de las obligaciones contractuales para que </w:t>
      </w:r>
      <w:r w:rsidRPr="00410837">
        <w:rPr>
          <w:rFonts w:ascii="Calibri" w:hAnsi="Calibri" w:cs="Tahoma"/>
          <w:b/>
          <w:sz w:val="16"/>
          <w:szCs w:val="16"/>
        </w:rPr>
        <w:t>“EL PROVEEDOR”</w:t>
      </w:r>
      <w:r w:rsidRPr="00410837">
        <w:rPr>
          <w:rFonts w:ascii="Calibri" w:hAnsi="Calibri" w:cs="Tahoma"/>
          <w:sz w:val="16"/>
          <w:szCs w:val="16"/>
        </w:rPr>
        <w:t xml:space="preserve"> de inicio a los trámites para la cancelación de la garantía de cumplimiento prevista en esta cláusula.</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DÉCIMA TERCERA: RESCISIÓN ADMINISTRATIVA</w:t>
      </w:r>
      <w:r w:rsidRPr="00410837">
        <w:rPr>
          <w:rFonts w:asciiTheme="minorHAnsi" w:hAnsiTheme="minorHAnsi" w:cs="Arial"/>
          <w:sz w:val="16"/>
          <w:szCs w:val="16"/>
        </w:rPr>
        <w:t xml:space="preserve">.- El incumplimiento de las obligaciones que asume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por virtud de este contrato, faculta a </w:t>
      </w:r>
      <w:r w:rsidRPr="00410837">
        <w:rPr>
          <w:rFonts w:asciiTheme="minorHAnsi" w:hAnsiTheme="minorHAnsi" w:cs="Arial"/>
          <w:b/>
          <w:sz w:val="16"/>
          <w:szCs w:val="16"/>
        </w:rPr>
        <w:t>“S.S.N.L.”</w:t>
      </w:r>
      <w:r w:rsidRPr="00410837">
        <w:rPr>
          <w:rFonts w:asciiTheme="minorHAnsi" w:hAnsiTheme="minorHAnsi" w:cs="Arial"/>
          <w:sz w:val="16"/>
          <w:szCs w:val="16"/>
        </w:rPr>
        <w:t xml:space="preserve"> para darlo por rescindido total o parcialmente, sin ninguna responsabilidad a su cargo, especialmente si éste incurre en alguno de los siguientes supuestos:</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a) El incumplimiento grave de las obligaciones contraídas por </w:t>
      </w:r>
      <w:r w:rsidRPr="00410837">
        <w:rPr>
          <w:rFonts w:asciiTheme="minorHAnsi" w:hAnsiTheme="minorHAnsi" w:cs="Arial"/>
          <w:b/>
          <w:sz w:val="16"/>
          <w:szCs w:val="16"/>
        </w:rPr>
        <w:t>“EL PROVEEDOR”.</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b) Si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no cumple con lo estipulado en cualquiera de las cláusulas del presente contrato.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c) Cuando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no cumpla con la prestación del servicio objeto del presente contrato.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d) Si no otorga la fianza de garantía y en su caso el endoso de ampliación correspondiente, en los términos que se establecen en la cláusula </w:t>
      </w:r>
      <w:r w:rsidRPr="00410837">
        <w:rPr>
          <w:rFonts w:asciiTheme="minorHAnsi" w:hAnsiTheme="minorHAnsi" w:cs="Arial"/>
          <w:b/>
          <w:sz w:val="16"/>
          <w:szCs w:val="16"/>
        </w:rPr>
        <w:t>décima segunda</w:t>
      </w:r>
      <w:r w:rsidRPr="00410837">
        <w:rPr>
          <w:rFonts w:asciiTheme="minorHAnsi" w:hAnsiTheme="minorHAnsi" w:cs="Arial"/>
          <w:sz w:val="16"/>
          <w:szCs w:val="16"/>
        </w:rPr>
        <w:t xml:space="preserve">, siendo a su cargo los daños y perjuicios que pudiere sufrir </w:t>
      </w:r>
      <w:r w:rsidRPr="00410837">
        <w:rPr>
          <w:rFonts w:asciiTheme="minorHAnsi" w:hAnsiTheme="minorHAnsi" w:cs="Arial"/>
          <w:b/>
          <w:sz w:val="16"/>
          <w:szCs w:val="16"/>
        </w:rPr>
        <w:t>“S.S.N.L.”</w:t>
      </w:r>
      <w:r w:rsidRPr="00410837">
        <w:rPr>
          <w:rFonts w:asciiTheme="minorHAnsi" w:hAnsiTheme="minorHAnsi" w:cs="Arial"/>
          <w:sz w:val="16"/>
          <w:szCs w:val="16"/>
        </w:rPr>
        <w:t xml:space="preserve"> por la falta de prestación del servicio objeto del presente instrumento.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e) Si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no cumple con la prestación del servicio en los términos o plazos previstos en el presente contrato.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f) Si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no presta el servicio objeto del presente contrato, conforme a la calidad, características y precios establecidos en el presente instrumento.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g) Si no da las facilidades necesarias a los supervisores que al efecto designe  </w:t>
      </w:r>
      <w:r w:rsidRPr="00410837">
        <w:rPr>
          <w:rFonts w:asciiTheme="minorHAnsi" w:hAnsiTheme="minorHAnsi" w:cs="Arial"/>
          <w:b/>
          <w:sz w:val="16"/>
          <w:szCs w:val="16"/>
        </w:rPr>
        <w:t>“S.S.N.L.”</w:t>
      </w:r>
      <w:r w:rsidRPr="00410837">
        <w:rPr>
          <w:rFonts w:asciiTheme="minorHAnsi" w:hAnsiTheme="minorHAnsi" w:cs="Arial"/>
          <w:sz w:val="16"/>
          <w:szCs w:val="16"/>
        </w:rPr>
        <w:t>, para el ejercicio de su función.</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h) Por negativa a repetir o completar la prestación del servicio, que  </w:t>
      </w:r>
      <w:r w:rsidRPr="00410837">
        <w:rPr>
          <w:rFonts w:asciiTheme="minorHAnsi" w:hAnsiTheme="minorHAnsi" w:cs="Arial"/>
          <w:b/>
          <w:sz w:val="16"/>
          <w:szCs w:val="16"/>
        </w:rPr>
        <w:t>“S.S.N.L.”</w:t>
      </w:r>
      <w:r w:rsidRPr="00410837">
        <w:rPr>
          <w:rFonts w:asciiTheme="minorHAnsi" w:hAnsiTheme="minorHAnsi" w:cs="Arial"/>
          <w:sz w:val="16"/>
          <w:szCs w:val="16"/>
        </w:rPr>
        <w:t xml:space="preserve"> no acepte por deficiente.</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i) Por no cubrir con personal suficiente y capacitado para la prestación del servicio en su caso, objeto del presente contrato.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lastRenderedPageBreak/>
        <w:t>j) Si cede, traspasa o subcontrata la prestación del servicio objeto de este contrato.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k) Si es declarado en estado de quiebra o suspensión de pagos, por autoridad competente.</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Si se actualiza una o varias de las hipótesis previstas en los incisos anteriores, con excepción, de las señaladas en el inciso k) el cual surtirá sus efectos de inmediato,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se someterán al procedimiento previsto en el Artículo 111 del Reglamento de la Ley de Adquisiciones, Arrendamientos y Contratación de Servicios del Estado de Nuevo León, mismo que se llevará a cabo de la siguiente manera:</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I. Se iniciará a partir de que a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II. Transcurrido el término a que se refiere el párrafo anterior, la dependencia o entidad contará con un plazo de quince días para resolver, considerando los argumentos y pruebas que hubiere hecho valer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La determinación de dar o no por rescindido el contrato deberá ser debidamente fundada, motivada y comunicada a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dentro dicho plazo, y</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III. Cuando se rescinda el contrato se formulará el finiquito correspondiente, a efecto de hacer constar los pagos que deba efectuar la dependencia o entidad por c</w:t>
      </w:r>
      <w:r w:rsidR="00211FE3">
        <w:rPr>
          <w:rFonts w:asciiTheme="minorHAnsi" w:hAnsiTheme="minorHAnsi" w:cs="Arial"/>
          <w:sz w:val="16"/>
          <w:szCs w:val="16"/>
        </w:rPr>
        <w:t xml:space="preserve">oncepto del servicio recibido. </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La rescisión a que se refiere esta cláusula operará de pleno derecho y sin necesidad de Declaración Judicial, bastando para ello que </w:t>
      </w:r>
      <w:r w:rsidRPr="00410837">
        <w:rPr>
          <w:rFonts w:asciiTheme="minorHAnsi" w:hAnsiTheme="minorHAnsi" w:cs="Arial"/>
          <w:b/>
          <w:sz w:val="16"/>
          <w:szCs w:val="16"/>
        </w:rPr>
        <w:t>“S.S.N.L.”</w:t>
      </w:r>
      <w:r w:rsidRPr="00410837">
        <w:rPr>
          <w:rFonts w:asciiTheme="minorHAnsi" w:hAnsiTheme="minorHAnsi" w:cs="Arial"/>
          <w:sz w:val="16"/>
          <w:szCs w:val="16"/>
        </w:rPr>
        <w:t xml:space="preserve"> comunique a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por escrito tal determinación. Contra la determinación que se emita no procederá recurso alguno.</w:t>
      </w:r>
    </w:p>
    <w:p w:rsidR="00410837" w:rsidRPr="00410837" w:rsidRDefault="00410837" w:rsidP="00410837">
      <w:pPr>
        <w:ind w:right="51"/>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DÉCIMA CUARTA. MODIFICACIONES AL CONTRATO.-</w:t>
      </w:r>
      <w:r w:rsidRPr="00410837">
        <w:rPr>
          <w:rFonts w:asciiTheme="minorHAnsi" w:hAnsiTheme="minorHAnsi" w:cs="Arial"/>
          <w:sz w:val="16"/>
          <w:szCs w:val="16"/>
        </w:rPr>
        <w:t xml:space="preserve"> El presente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En caso de otorgamiento de prórrogas o esperas a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para el cumplimiento de sus obligaciones, derivadas de la formalización de convenios de ampliación al monto o al plazo del contrato, se deberá realizar la modificación correspondiente a la fianza.</w:t>
      </w:r>
    </w:p>
    <w:p w:rsidR="00410837" w:rsidRPr="00410837" w:rsidRDefault="00410837" w:rsidP="00410837">
      <w:pPr>
        <w:ind w:right="51"/>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DÉCIMA QUINTA: DAÑOS Y PERJUICIOS.- “EL PROVEEDOR”</w:t>
      </w:r>
      <w:r w:rsidRPr="00410837">
        <w:rPr>
          <w:rFonts w:asciiTheme="minorHAnsi" w:hAnsiTheme="minorHAnsi" w:cs="Arial"/>
          <w:sz w:val="16"/>
          <w:szCs w:val="16"/>
        </w:rPr>
        <w:t xml:space="preserve"> se obliga al pago de los daños y perjuicios que ocasione a </w:t>
      </w:r>
      <w:r w:rsidRPr="00410837">
        <w:rPr>
          <w:rFonts w:asciiTheme="minorHAnsi" w:hAnsiTheme="minorHAnsi" w:cs="Arial"/>
          <w:b/>
          <w:sz w:val="16"/>
          <w:szCs w:val="16"/>
        </w:rPr>
        <w:t>“S.S.N.L.”</w:t>
      </w:r>
      <w:r w:rsidRPr="00410837">
        <w:rPr>
          <w:rFonts w:asciiTheme="minorHAnsi" w:hAnsiTheme="minorHAnsi" w:cs="Arial"/>
          <w:sz w:val="16"/>
          <w:szCs w:val="16"/>
        </w:rPr>
        <w:t xml:space="preserve"> por la falta de prestación del servicio, en los plazos pactados y cuando éstas no reúnan los requisitos de calidad, así como el pago de daños que se causen a terceros en su persona, así como por cualquier incumplimiento a lo establecido en el presente instrumento.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autoSpaceDE w:val="0"/>
        <w:autoSpaceDN w:val="0"/>
        <w:adjustRightInd w:val="0"/>
        <w:jc w:val="both"/>
        <w:rPr>
          <w:rFonts w:ascii="Calibri" w:hAnsi="Calibri" w:cs="Tahoma"/>
          <w:sz w:val="16"/>
          <w:szCs w:val="16"/>
        </w:rPr>
      </w:pPr>
      <w:r w:rsidRPr="00410837">
        <w:rPr>
          <w:rFonts w:asciiTheme="minorHAnsi" w:hAnsiTheme="minorHAnsi" w:cs="Arial"/>
          <w:b/>
          <w:sz w:val="16"/>
          <w:szCs w:val="16"/>
        </w:rPr>
        <w:t xml:space="preserve">DÉCIMA SEXTA: </w:t>
      </w:r>
      <w:r w:rsidRPr="00410837">
        <w:rPr>
          <w:rFonts w:asciiTheme="minorHAnsi" w:hAnsiTheme="minorHAnsi" w:cstheme="minorHAnsi"/>
          <w:b/>
          <w:sz w:val="16"/>
          <w:szCs w:val="16"/>
        </w:rPr>
        <w:t>SUBCONTRATACIÓN</w:t>
      </w:r>
      <w:r w:rsidRPr="00410837">
        <w:rPr>
          <w:rFonts w:asciiTheme="minorHAnsi" w:hAnsiTheme="minorHAnsi" w:cstheme="minorHAnsi"/>
          <w:sz w:val="16"/>
          <w:szCs w:val="16"/>
        </w:rPr>
        <w:t xml:space="preserve">.- </w:t>
      </w:r>
      <w:r w:rsidRPr="00410837">
        <w:rPr>
          <w:rFonts w:ascii="Calibri" w:hAnsi="Calibri" w:cs="Tahoma"/>
          <w:sz w:val="16"/>
          <w:szCs w:val="16"/>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10837" w:rsidRPr="00410837" w:rsidRDefault="00410837" w:rsidP="00410837">
      <w:pPr>
        <w:autoSpaceDE w:val="0"/>
        <w:autoSpaceDN w:val="0"/>
        <w:adjustRightInd w:val="0"/>
        <w:jc w:val="both"/>
        <w:rPr>
          <w:rFonts w:ascii="Calibri" w:hAnsi="Calibri" w:cs="Tahoma"/>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 xml:space="preserve">DÉCIMA SÉPTIMA: LICENCIAS.- “EL PROVEEDOR” </w:t>
      </w:r>
      <w:r w:rsidRPr="00410837">
        <w:rPr>
          <w:rFonts w:asciiTheme="minorHAnsi" w:hAnsiTheme="minorHAnsi" w:cs="Arial"/>
          <w:sz w:val="16"/>
          <w:szCs w:val="16"/>
        </w:rPr>
        <w:t>se hace responsable de contar con las licencias, autorizaciones y/o permisos que requiera la prestación del servicio objeto del presente contrato y que conforme a otras disposiciones sea necesario contar para la celebración del presente instrumento.</w:t>
      </w:r>
    </w:p>
    <w:p w:rsidR="00410837" w:rsidRPr="00410837" w:rsidRDefault="00410837" w:rsidP="00410837">
      <w:pPr>
        <w:ind w:right="-5"/>
        <w:jc w:val="both"/>
        <w:rPr>
          <w:rFonts w:asciiTheme="minorHAnsi" w:hAnsiTheme="minorHAnsi" w:cs="Arial"/>
          <w:b/>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 xml:space="preserve">DÉCIMA OCTAVA: DERECHOS DE AUTOR.- “EL PROVEEDOR” </w:t>
      </w:r>
      <w:r w:rsidRPr="00410837">
        <w:rPr>
          <w:rFonts w:asciiTheme="minorHAnsi" w:hAnsiTheme="minorHAnsi" w:cs="Arial"/>
          <w:sz w:val="16"/>
          <w:szCs w:val="16"/>
        </w:rPr>
        <w:t>será el responsable de las violaciones en materia de derechos inherentes a la propiedad intelectual que se deriven de la prestación del servicio objeto del presente contrato y que se pudieran generar con la celebración del mismo.</w:t>
      </w: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sz w:val="16"/>
          <w:szCs w:val="16"/>
        </w:rPr>
        <w:t xml:space="preserve"> </w:t>
      </w: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DECIMA NOVENA: LEGISLACIÓN.- “LAS PARTES”</w:t>
      </w:r>
      <w:r w:rsidRPr="00410837">
        <w:rPr>
          <w:rFonts w:asciiTheme="minorHAnsi" w:hAnsiTheme="minorHAnsi" w:cs="Arial"/>
          <w:sz w:val="16"/>
          <w:szCs w:val="16"/>
        </w:rPr>
        <w:t xml:space="preserve"> se obligan a sujetarse estrictamente para la ejecución del presente contrato, a todas y cada una de las cláusulas que lo integran, propuesta técnica-económica, sus anexos, así como a los términos, lineamientos, procedimientos y requisitos que establece la Ley Estatal y su Reglamento.</w:t>
      </w:r>
    </w:p>
    <w:p w:rsidR="00410837" w:rsidRPr="00410837" w:rsidRDefault="00410837"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410837">
        <w:rPr>
          <w:rFonts w:asciiTheme="minorHAnsi" w:hAnsiTheme="minorHAnsi" w:cs="Arial"/>
          <w:b/>
          <w:sz w:val="16"/>
          <w:szCs w:val="16"/>
        </w:rPr>
        <w:t>VIGÉSIMA: JURISDICCIÓN</w:t>
      </w:r>
      <w:r w:rsidRPr="00410837">
        <w:rPr>
          <w:rFonts w:asciiTheme="minorHAnsi" w:hAnsiTheme="minorHAnsi" w:cs="Arial"/>
          <w:sz w:val="16"/>
          <w:szCs w:val="16"/>
        </w:rPr>
        <w:t xml:space="preserve">.- Para la interpretación y cumplimiento del presente instrumento, así como para todo aquello que no esté expresamente estipulado en el mismo, </w:t>
      </w:r>
      <w:r w:rsidRPr="00410837">
        <w:rPr>
          <w:rFonts w:asciiTheme="minorHAnsi" w:hAnsiTheme="minorHAnsi" w:cs="Arial"/>
          <w:b/>
          <w:sz w:val="16"/>
          <w:szCs w:val="16"/>
        </w:rPr>
        <w:t>“LAS PARTES”</w:t>
      </w:r>
      <w:r w:rsidRPr="00410837">
        <w:rPr>
          <w:rFonts w:asciiTheme="minorHAnsi" w:hAnsiTheme="minorHAnsi" w:cs="Arial"/>
          <w:sz w:val="16"/>
          <w:szCs w:val="16"/>
        </w:rPr>
        <w:t xml:space="preserve"> lo resolverán de común acuerdo y de no ser esto posible, se someten a la jurisdicción de los Tribunales Competentes de la Ciudad de Monterrey, Nuevo León, por lo tanto, </w:t>
      </w:r>
      <w:r w:rsidRPr="00410837">
        <w:rPr>
          <w:rFonts w:asciiTheme="minorHAnsi" w:hAnsiTheme="minorHAnsi" w:cs="Arial"/>
          <w:b/>
          <w:sz w:val="16"/>
          <w:szCs w:val="16"/>
        </w:rPr>
        <w:t>“EL PROVEEDOR”</w:t>
      </w:r>
      <w:r w:rsidRPr="00410837">
        <w:rPr>
          <w:rFonts w:asciiTheme="minorHAnsi" w:hAnsiTheme="minorHAnsi" w:cs="Arial"/>
          <w:sz w:val="16"/>
          <w:szCs w:val="16"/>
        </w:rPr>
        <w:t xml:space="preserve"> renuncia al fuero que por razón de su domicilio presente o futuro pudiera corresponderle.  </w:t>
      </w:r>
    </w:p>
    <w:p w:rsidR="00000028" w:rsidRDefault="00000028" w:rsidP="00410837">
      <w:pPr>
        <w:ind w:right="-5"/>
        <w:jc w:val="both"/>
        <w:rPr>
          <w:rFonts w:asciiTheme="minorHAnsi" w:hAnsiTheme="minorHAnsi" w:cs="Arial"/>
          <w:sz w:val="16"/>
          <w:szCs w:val="16"/>
        </w:rPr>
      </w:pPr>
    </w:p>
    <w:p w:rsidR="00410837" w:rsidRPr="00410837" w:rsidRDefault="00410837" w:rsidP="00410837">
      <w:pPr>
        <w:ind w:right="-5"/>
        <w:jc w:val="both"/>
        <w:rPr>
          <w:rFonts w:asciiTheme="minorHAnsi" w:hAnsiTheme="minorHAnsi" w:cs="Arial"/>
          <w:sz w:val="16"/>
          <w:szCs w:val="16"/>
        </w:rPr>
      </w:pPr>
      <w:r w:rsidRPr="00000028">
        <w:rPr>
          <w:rFonts w:asciiTheme="minorHAnsi" w:hAnsiTheme="minorHAnsi" w:cs="Arial"/>
          <w:sz w:val="16"/>
          <w:szCs w:val="16"/>
        </w:rPr>
        <w:t>Leído que fue el presente contrato y enteradas las partes de su valor y consecuencias</w:t>
      </w:r>
      <w:r w:rsidRPr="00000028">
        <w:rPr>
          <w:rFonts w:asciiTheme="minorHAnsi" w:hAnsiTheme="minorHAnsi" w:cs="Arial"/>
          <w:color w:val="3366FF"/>
          <w:sz w:val="16"/>
          <w:szCs w:val="16"/>
        </w:rPr>
        <w:t xml:space="preserve"> </w:t>
      </w:r>
      <w:r w:rsidRPr="00000028">
        <w:rPr>
          <w:rFonts w:asciiTheme="minorHAnsi" w:hAnsiTheme="minorHAnsi" w:cs="Arial"/>
          <w:sz w:val="16"/>
          <w:szCs w:val="16"/>
        </w:rPr>
        <w:t xml:space="preserve">legales, se firma por triplicado en la Ciudad de Monterrey, Nuevo León, a los </w:t>
      </w:r>
      <w:r w:rsidR="00000028" w:rsidRPr="00000028">
        <w:rPr>
          <w:rFonts w:ascii="Calibri" w:hAnsi="Calibri" w:cs="Arial"/>
          <w:color w:val="000000"/>
          <w:sz w:val="16"/>
          <w:szCs w:val="16"/>
        </w:rPr>
        <w:t>________</w:t>
      </w:r>
      <w:r w:rsidRPr="00000028">
        <w:rPr>
          <w:rFonts w:asciiTheme="minorHAnsi" w:hAnsiTheme="minorHAnsi" w:cs="Arial"/>
          <w:sz w:val="16"/>
          <w:szCs w:val="16"/>
        </w:rPr>
        <w:t xml:space="preserve"> días del mes de </w:t>
      </w:r>
      <w:r w:rsidR="00000028" w:rsidRPr="00000028">
        <w:rPr>
          <w:rFonts w:ascii="Calibri" w:hAnsi="Calibri" w:cs="Arial"/>
          <w:color w:val="000000"/>
          <w:sz w:val="16"/>
          <w:szCs w:val="16"/>
        </w:rPr>
        <w:t>________</w:t>
      </w:r>
      <w:r w:rsidR="006A2542" w:rsidRPr="00000028">
        <w:rPr>
          <w:rFonts w:asciiTheme="minorHAnsi" w:hAnsiTheme="minorHAnsi" w:cs="Arial"/>
          <w:sz w:val="16"/>
          <w:szCs w:val="16"/>
        </w:rPr>
        <w:t>del año 2017</w:t>
      </w:r>
      <w:r w:rsidRPr="00000028">
        <w:rPr>
          <w:rFonts w:asciiTheme="minorHAnsi" w:hAnsiTheme="minorHAnsi" w:cs="Arial"/>
          <w:sz w:val="16"/>
          <w:szCs w:val="16"/>
        </w:rPr>
        <w:t>.</w:t>
      </w:r>
    </w:p>
    <w:p w:rsidR="00410837" w:rsidRDefault="00410837" w:rsidP="00410837">
      <w:pPr>
        <w:tabs>
          <w:tab w:val="center" w:pos="567"/>
        </w:tabs>
        <w:ind w:right="-5"/>
        <w:jc w:val="both"/>
        <w:rPr>
          <w:rFonts w:asciiTheme="minorHAnsi" w:hAnsiTheme="minorHAnsi" w:cs="Arial"/>
          <w:sz w:val="16"/>
          <w:szCs w:val="16"/>
        </w:rPr>
      </w:pPr>
    </w:p>
    <w:p w:rsidR="00584CF2" w:rsidRDefault="00584CF2" w:rsidP="00410837">
      <w:pPr>
        <w:tabs>
          <w:tab w:val="center" w:pos="567"/>
        </w:tabs>
        <w:ind w:right="-5"/>
        <w:jc w:val="both"/>
        <w:rPr>
          <w:rFonts w:asciiTheme="minorHAnsi" w:hAnsiTheme="minorHAnsi" w:cs="Arial"/>
          <w:sz w:val="16"/>
          <w:szCs w:val="16"/>
        </w:rPr>
      </w:pPr>
    </w:p>
    <w:p w:rsidR="00000028" w:rsidRDefault="00584CF2" w:rsidP="00584CF2">
      <w:pPr>
        <w:ind w:right="-5"/>
        <w:jc w:val="center"/>
        <w:rPr>
          <w:rFonts w:asciiTheme="minorHAnsi" w:hAnsiTheme="minorHAnsi"/>
          <w:sz w:val="17"/>
          <w:szCs w:val="17"/>
        </w:rPr>
      </w:pPr>
      <w:r w:rsidRPr="00735FBC">
        <w:rPr>
          <w:rFonts w:asciiTheme="minorHAnsi" w:hAnsiTheme="minorHAnsi"/>
          <w:sz w:val="17"/>
          <w:szCs w:val="17"/>
        </w:rPr>
        <w:lastRenderedPageBreak/>
        <w:t>POR “S.S.N.L.”</w:t>
      </w: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584CF2" w:rsidRPr="00735FBC" w:rsidRDefault="00584CF2" w:rsidP="00584CF2">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84CF2" w:rsidRDefault="00584CF2" w:rsidP="00584CF2">
      <w:pPr>
        <w:ind w:right="-5"/>
        <w:jc w:val="center"/>
        <w:rPr>
          <w:rFonts w:asciiTheme="minorHAnsi" w:hAnsiTheme="minorHAnsi"/>
          <w:sz w:val="17"/>
          <w:szCs w:val="17"/>
        </w:rPr>
      </w:pPr>
      <w:r w:rsidRPr="00735FBC">
        <w:rPr>
          <w:rFonts w:asciiTheme="minorHAnsi" w:hAnsiTheme="minorHAnsi"/>
          <w:sz w:val="17"/>
          <w:szCs w:val="17"/>
        </w:rPr>
        <w:t>DIRECTOR GENERAL</w:t>
      </w:r>
    </w:p>
    <w:p w:rsidR="00475560" w:rsidRDefault="00475560" w:rsidP="00584CF2">
      <w:pPr>
        <w:ind w:right="-5"/>
        <w:jc w:val="center"/>
        <w:rPr>
          <w:rFonts w:asciiTheme="minorHAnsi" w:hAnsiTheme="minorHAnsi"/>
          <w:sz w:val="17"/>
          <w:szCs w:val="17"/>
        </w:rPr>
      </w:pPr>
    </w:p>
    <w:p w:rsidR="00475560" w:rsidRDefault="00475560" w:rsidP="00584CF2">
      <w:pPr>
        <w:ind w:right="-5"/>
        <w:jc w:val="center"/>
        <w:rPr>
          <w:rFonts w:asciiTheme="minorHAnsi" w:hAnsiTheme="minorHAnsi"/>
          <w:sz w:val="17"/>
          <w:szCs w:val="17"/>
        </w:rPr>
      </w:pPr>
    </w:p>
    <w:p w:rsidR="00475560" w:rsidRDefault="00475560" w:rsidP="00584CF2">
      <w:pPr>
        <w:ind w:right="-5"/>
        <w:jc w:val="center"/>
        <w:rPr>
          <w:rFonts w:asciiTheme="minorHAnsi" w:hAnsiTheme="minorHAnsi"/>
          <w:sz w:val="17"/>
          <w:szCs w:val="17"/>
        </w:rPr>
      </w:pPr>
    </w:p>
    <w:p w:rsidR="00475560" w:rsidRPr="00735FBC" w:rsidRDefault="00475560" w:rsidP="00584CF2">
      <w:pPr>
        <w:ind w:right="-5"/>
        <w:jc w:val="center"/>
        <w:rPr>
          <w:rFonts w:asciiTheme="minorHAnsi" w:hAnsiTheme="minorHAnsi"/>
          <w:sz w:val="17"/>
          <w:szCs w:val="17"/>
        </w:rPr>
      </w:pPr>
    </w:p>
    <w:p w:rsidR="00584CF2" w:rsidRPr="00735FBC" w:rsidRDefault="00584CF2" w:rsidP="00584CF2">
      <w:pPr>
        <w:ind w:right="-5"/>
        <w:jc w:val="center"/>
        <w:rPr>
          <w:rFonts w:asciiTheme="minorHAnsi" w:hAnsiTheme="minorHAnsi"/>
          <w:sz w:val="17"/>
          <w:szCs w:val="17"/>
        </w:rPr>
      </w:pPr>
      <w:r>
        <w:rPr>
          <w:rFonts w:asciiTheme="minorHAnsi" w:hAnsiTheme="minorHAnsi"/>
          <w:sz w:val="17"/>
          <w:szCs w:val="17"/>
        </w:rPr>
        <w:t>C.P. AARÓN SERRATO ARAOZ</w:t>
      </w:r>
    </w:p>
    <w:p w:rsidR="00000028" w:rsidRDefault="00475560" w:rsidP="00584CF2">
      <w:pPr>
        <w:ind w:right="-5"/>
        <w:jc w:val="center"/>
        <w:rPr>
          <w:rFonts w:asciiTheme="minorHAnsi" w:hAnsiTheme="minorHAnsi"/>
          <w:sz w:val="17"/>
          <w:szCs w:val="17"/>
        </w:rPr>
      </w:pPr>
      <w:r>
        <w:rPr>
          <w:rFonts w:asciiTheme="minorHAnsi" w:hAnsiTheme="minorHAnsi"/>
          <w:sz w:val="17"/>
          <w:szCs w:val="17"/>
        </w:rPr>
        <w:t>DIRECTOR ADMINISTRATIVO</w:t>
      </w: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584CF2" w:rsidRPr="00735FBC" w:rsidRDefault="00000028" w:rsidP="00584CF2">
      <w:pPr>
        <w:ind w:right="-5"/>
        <w:jc w:val="center"/>
        <w:rPr>
          <w:rFonts w:asciiTheme="minorHAnsi" w:hAnsiTheme="minorHAnsi"/>
          <w:sz w:val="17"/>
          <w:szCs w:val="17"/>
        </w:rPr>
      </w:pPr>
      <w:r>
        <w:rPr>
          <w:rFonts w:asciiTheme="minorHAnsi" w:hAnsiTheme="minorHAnsi"/>
          <w:sz w:val="17"/>
          <w:szCs w:val="17"/>
        </w:rPr>
        <w:t>P</w:t>
      </w:r>
      <w:r w:rsidR="00584CF2" w:rsidRPr="00735FBC">
        <w:rPr>
          <w:rFonts w:asciiTheme="minorHAnsi" w:hAnsiTheme="minorHAnsi"/>
          <w:sz w:val="17"/>
          <w:szCs w:val="17"/>
        </w:rPr>
        <w:t>OR “EL PROVEEDOR”</w:t>
      </w: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584CF2" w:rsidRPr="00735FBC" w:rsidRDefault="00584CF2" w:rsidP="00584CF2">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84CF2" w:rsidRDefault="00584CF2" w:rsidP="00584CF2">
      <w:pPr>
        <w:ind w:right="-5"/>
        <w:jc w:val="center"/>
        <w:rPr>
          <w:rFonts w:asciiTheme="minorHAnsi" w:hAnsiTheme="minorHAnsi"/>
          <w:sz w:val="17"/>
          <w:szCs w:val="17"/>
        </w:rPr>
      </w:pPr>
      <w:r w:rsidRPr="00735FBC">
        <w:rPr>
          <w:rFonts w:asciiTheme="minorHAnsi" w:hAnsiTheme="minorHAnsi"/>
          <w:sz w:val="17"/>
          <w:szCs w:val="17"/>
        </w:rPr>
        <w:t>REPRESENTANTE LEGAL</w:t>
      </w: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Pr="00735FBC" w:rsidRDefault="00000028" w:rsidP="00584CF2">
      <w:pPr>
        <w:ind w:right="-5"/>
        <w:jc w:val="center"/>
        <w:rPr>
          <w:rFonts w:asciiTheme="minorHAnsi" w:hAnsiTheme="minorHAnsi"/>
          <w:sz w:val="17"/>
          <w:szCs w:val="17"/>
        </w:rPr>
      </w:pPr>
    </w:p>
    <w:p w:rsidR="00584CF2" w:rsidRPr="00735FBC" w:rsidRDefault="00584CF2" w:rsidP="00584CF2">
      <w:pPr>
        <w:ind w:right="-5"/>
        <w:jc w:val="center"/>
        <w:rPr>
          <w:rFonts w:asciiTheme="minorHAnsi" w:hAnsiTheme="minorHAnsi"/>
          <w:sz w:val="17"/>
          <w:szCs w:val="17"/>
        </w:rPr>
      </w:pPr>
    </w:p>
    <w:p w:rsidR="00584CF2" w:rsidRDefault="00584CF2" w:rsidP="00584CF2">
      <w:pPr>
        <w:ind w:right="-5"/>
        <w:jc w:val="center"/>
        <w:rPr>
          <w:rFonts w:asciiTheme="minorHAnsi" w:hAnsiTheme="minorHAnsi"/>
          <w:sz w:val="17"/>
          <w:szCs w:val="17"/>
        </w:rPr>
      </w:pPr>
      <w:r w:rsidRPr="00735FBC">
        <w:rPr>
          <w:rFonts w:asciiTheme="minorHAnsi" w:hAnsiTheme="minorHAnsi"/>
          <w:sz w:val="17"/>
          <w:szCs w:val="17"/>
        </w:rPr>
        <w:t>“TESTIGOS”:</w:t>
      </w: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Default="00000028" w:rsidP="00584CF2">
      <w:pPr>
        <w:ind w:right="-5"/>
        <w:jc w:val="center"/>
        <w:rPr>
          <w:rFonts w:asciiTheme="minorHAnsi" w:hAnsiTheme="minorHAnsi"/>
          <w:sz w:val="17"/>
          <w:szCs w:val="17"/>
        </w:rPr>
      </w:pPr>
    </w:p>
    <w:p w:rsidR="00000028" w:rsidRPr="00735FBC" w:rsidRDefault="00000028" w:rsidP="00584CF2">
      <w:pPr>
        <w:ind w:right="-5"/>
        <w:jc w:val="center"/>
        <w:rPr>
          <w:rFonts w:asciiTheme="minorHAnsi" w:hAnsiTheme="minorHAnsi"/>
          <w:sz w:val="17"/>
          <w:szCs w:val="17"/>
        </w:rPr>
      </w:pPr>
    </w:p>
    <w:p w:rsidR="00584CF2" w:rsidRDefault="00584CF2" w:rsidP="00584CF2">
      <w:pPr>
        <w:tabs>
          <w:tab w:val="center" w:pos="567"/>
        </w:tabs>
        <w:ind w:right="-5"/>
        <w:jc w:val="both"/>
        <w:rPr>
          <w:rFonts w:asciiTheme="minorHAnsi" w:hAnsiTheme="minorHAnsi" w:cs="Arial"/>
          <w:sz w:val="16"/>
          <w:szCs w:val="16"/>
        </w:rPr>
      </w:pPr>
      <w:r>
        <w:rPr>
          <w:rFonts w:asciiTheme="minorHAnsi" w:hAnsiTheme="minorHAnsi"/>
          <w:sz w:val="17"/>
          <w:szCs w:val="17"/>
        </w:rPr>
        <w:tab/>
      </w:r>
      <w:r>
        <w:rPr>
          <w:rFonts w:asciiTheme="minorHAnsi" w:hAnsiTheme="minorHAnsi"/>
          <w:sz w:val="17"/>
          <w:szCs w:val="17"/>
        </w:rPr>
        <w:tab/>
      </w:r>
      <w:r>
        <w:rPr>
          <w:rFonts w:asciiTheme="minorHAnsi" w:hAnsiTheme="minorHAnsi"/>
          <w:sz w:val="17"/>
          <w:szCs w:val="17"/>
        </w:rPr>
        <w:tab/>
      </w:r>
      <w:r>
        <w:rPr>
          <w:rFonts w:asciiTheme="minorHAnsi" w:hAnsiTheme="minorHAnsi"/>
          <w:sz w:val="17"/>
          <w:szCs w:val="17"/>
        </w:rPr>
        <w:tab/>
      </w: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rsidR="00584CF2" w:rsidRDefault="00584CF2" w:rsidP="00410837">
      <w:pPr>
        <w:tabs>
          <w:tab w:val="center" w:pos="567"/>
        </w:tabs>
        <w:ind w:right="-5"/>
        <w:jc w:val="both"/>
        <w:rPr>
          <w:rFonts w:asciiTheme="minorHAnsi" w:hAnsiTheme="minorHAnsi" w:cs="Arial"/>
          <w:sz w:val="16"/>
          <w:szCs w:val="16"/>
        </w:rPr>
      </w:pPr>
    </w:p>
    <w:p w:rsidR="00584CF2" w:rsidRDefault="00584CF2" w:rsidP="00410837">
      <w:pPr>
        <w:tabs>
          <w:tab w:val="center" w:pos="567"/>
        </w:tabs>
        <w:ind w:right="-5"/>
        <w:jc w:val="both"/>
        <w:rPr>
          <w:rFonts w:asciiTheme="minorHAnsi" w:hAnsiTheme="minorHAnsi" w:cs="Arial"/>
          <w:sz w:val="16"/>
          <w:szCs w:val="16"/>
        </w:rPr>
      </w:pPr>
    </w:p>
    <w:p w:rsidR="00584CF2" w:rsidRDefault="00584CF2" w:rsidP="00410837">
      <w:pPr>
        <w:tabs>
          <w:tab w:val="center" w:pos="567"/>
        </w:tabs>
        <w:ind w:right="-5"/>
        <w:jc w:val="both"/>
        <w:rPr>
          <w:rFonts w:asciiTheme="minorHAnsi" w:hAnsiTheme="minorHAnsi" w:cs="Arial"/>
          <w:sz w:val="16"/>
          <w:szCs w:val="16"/>
        </w:rPr>
      </w:pPr>
    </w:p>
    <w:sectPr w:rsidR="00584CF2" w:rsidSect="00410837">
      <w:headerReference w:type="default" r:id="rId10"/>
      <w:footerReference w:type="default" r:id="rId11"/>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30" w:rsidRDefault="00CD0B30" w:rsidP="007F0B73">
      <w:r>
        <w:separator/>
      </w:r>
    </w:p>
  </w:endnote>
  <w:endnote w:type="continuationSeparator" w:id="0">
    <w:p w:rsidR="00CD0B30" w:rsidRDefault="00CD0B3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5C0129" w:rsidRPr="00CE2E1F" w:rsidRDefault="005C0129" w:rsidP="004C675C">
        <w:pPr>
          <w:pStyle w:val="Piedepgina"/>
          <w:jc w:val="center"/>
          <w:rPr>
            <w:b/>
            <w:color w:val="009999"/>
          </w:rPr>
        </w:pPr>
        <w:r>
          <w:rPr>
            <w:color w:val="009999"/>
          </w:rPr>
          <w:t>_____________________________________________________________________________________________________</w:t>
        </w:r>
      </w:p>
      <w:p w:rsidR="005C0129" w:rsidRDefault="005C0129" w:rsidP="004C675C">
        <w:pPr>
          <w:pStyle w:val="Piedepgina"/>
          <w:ind w:right="-232" w:hanging="284"/>
          <w:jc w:val="center"/>
          <w:rPr>
            <w:rFonts w:ascii="Century Gothic" w:hAnsi="Century Gothic"/>
            <w:b/>
            <w:color w:val="009999"/>
            <w:sz w:val="18"/>
            <w:szCs w:val="14"/>
          </w:rPr>
        </w:pPr>
      </w:p>
      <w:p w:rsidR="005C0129" w:rsidRPr="00CE2E1F" w:rsidRDefault="005C012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C0129" w:rsidRPr="00CE2E1F" w:rsidRDefault="005C0129" w:rsidP="004C675C">
        <w:pPr>
          <w:pStyle w:val="Piedepgina"/>
          <w:jc w:val="center"/>
          <w:rPr>
            <w:b/>
            <w:color w:val="009999"/>
            <w:szCs w:val="16"/>
          </w:rPr>
        </w:pPr>
        <w:r w:rsidRPr="00CE2E1F">
          <w:rPr>
            <w:rFonts w:ascii="Century Gothic" w:hAnsi="Century Gothic"/>
            <w:b/>
            <w:color w:val="009999"/>
            <w:sz w:val="18"/>
            <w:szCs w:val="16"/>
          </w:rPr>
          <w:t>No. LP-919044992-N</w:t>
        </w:r>
        <w:r w:rsidRPr="0013398D">
          <w:rPr>
            <w:rFonts w:ascii="Century Gothic" w:hAnsi="Century Gothic"/>
            <w:b/>
            <w:color w:val="009999"/>
            <w:sz w:val="18"/>
            <w:szCs w:val="16"/>
          </w:rPr>
          <w:t>21</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C508EC">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C508EC">
                  <w:rPr>
                    <w:rFonts w:ascii="Century Gothic" w:hAnsi="Century Gothic"/>
                    <w:b/>
                    <w:noProof/>
                    <w:color w:val="009999"/>
                    <w:sz w:val="18"/>
                    <w:szCs w:val="16"/>
                  </w:rPr>
                  <w:t>42</w:t>
                </w:r>
                <w:r w:rsidRPr="00CE2E1F">
                  <w:rPr>
                    <w:rFonts w:ascii="Century Gothic" w:hAnsi="Century Gothic"/>
                    <w:b/>
                    <w:color w:val="009999"/>
                    <w:sz w:val="18"/>
                    <w:szCs w:val="16"/>
                  </w:rPr>
                  <w:fldChar w:fldCharType="end"/>
                </w:r>
              </w:sdtContent>
            </w:sdt>
          </w:sdtContent>
        </w:sdt>
      </w:p>
      <w:p w:rsidR="005C0129" w:rsidRPr="00CE2E1F" w:rsidRDefault="00CD0B30" w:rsidP="004C675C">
        <w:pPr>
          <w:pStyle w:val="Piedepgina"/>
          <w:jc w:val="center"/>
          <w:rPr>
            <w:b/>
            <w:color w:val="009999"/>
          </w:rPr>
        </w:pPr>
      </w:p>
    </w:sdtContent>
  </w:sdt>
  <w:p w:rsidR="005C0129" w:rsidRPr="004C675C" w:rsidRDefault="005C0129" w:rsidP="004C675C">
    <w:pPr>
      <w:pStyle w:val="Piedepgina"/>
    </w:pPr>
  </w:p>
  <w:p w:rsidR="005C0129" w:rsidRDefault="005C0129"/>
  <w:p w:rsidR="005C0129" w:rsidRDefault="005C0129"/>
  <w:p w:rsidR="005C0129" w:rsidRDefault="005C0129"/>
  <w:p w:rsidR="005C0129" w:rsidRDefault="005C0129"/>
  <w:p w:rsidR="005C0129" w:rsidRDefault="005C01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30" w:rsidRDefault="00CD0B30" w:rsidP="007F0B73">
      <w:r>
        <w:separator/>
      </w:r>
    </w:p>
  </w:footnote>
  <w:footnote w:type="continuationSeparator" w:id="0">
    <w:p w:rsidR="00CD0B30" w:rsidRDefault="00CD0B3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29" w:rsidRPr="00C765F1" w:rsidRDefault="005C012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C0129" w:rsidRPr="00C765F1" w:rsidRDefault="005C0129" w:rsidP="00AD10B7">
    <w:pPr>
      <w:tabs>
        <w:tab w:val="left" w:pos="3045"/>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5C0129" w:rsidRPr="00180FA7" w:rsidRDefault="005C012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C0129" w:rsidRDefault="005C0129"/>
  <w:p w:rsidR="005C0129" w:rsidRDefault="005C0129"/>
  <w:p w:rsidR="005C0129" w:rsidRDefault="005C0129"/>
  <w:p w:rsidR="005C0129" w:rsidRDefault="005C0129"/>
  <w:p w:rsidR="005C0129" w:rsidRDefault="005C0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2C1EB1"/>
    <w:multiLevelType w:val="singleLevel"/>
    <w:tmpl w:val="6888C374"/>
    <w:lvl w:ilvl="0">
      <w:start w:val="1"/>
      <w:numFmt w:val="lowerLetter"/>
      <w:lvlText w:val="%1)"/>
      <w:lvlJc w:val="left"/>
      <w:pPr>
        <w:tabs>
          <w:tab w:val="num" w:pos="705"/>
        </w:tabs>
        <w:ind w:left="705" w:hanging="705"/>
      </w:pPr>
      <w:rPr>
        <w:rFonts w:hint="default"/>
        <w:b/>
        <w:sz w:val="22"/>
      </w:r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5F6F55"/>
    <w:multiLevelType w:val="multilevel"/>
    <w:tmpl w:val="C6DA1AB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CC3480A"/>
    <w:multiLevelType w:val="hybridMultilevel"/>
    <w:tmpl w:val="BD6A3A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0E7D68"/>
    <w:multiLevelType w:val="hybridMultilevel"/>
    <w:tmpl w:val="8E888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D46F80"/>
    <w:multiLevelType w:val="hybridMultilevel"/>
    <w:tmpl w:val="A6B85C3E"/>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5CFA387C"/>
    <w:multiLevelType w:val="hybridMultilevel"/>
    <w:tmpl w:val="E1726C1C"/>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F35374E"/>
    <w:multiLevelType w:val="hybridMultilevel"/>
    <w:tmpl w:val="F8160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750ED4"/>
    <w:multiLevelType w:val="hybridMultilevel"/>
    <w:tmpl w:val="11F8A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7B8E5793"/>
    <w:multiLevelType w:val="hybridMultilevel"/>
    <w:tmpl w:val="FAECE3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11"/>
  </w:num>
  <w:num w:numId="3">
    <w:abstractNumId w:val="26"/>
  </w:num>
  <w:num w:numId="4">
    <w:abstractNumId w:val="38"/>
  </w:num>
  <w:num w:numId="5">
    <w:abstractNumId w:val="6"/>
  </w:num>
  <w:num w:numId="6">
    <w:abstractNumId w:val="0"/>
  </w:num>
  <w:num w:numId="7">
    <w:abstractNumId w:val="19"/>
  </w:num>
  <w:num w:numId="8">
    <w:abstractNumId w:val="18"/>
  </w:num>
  <w:num w:numId="9">
    <w:abstractNumId w:val="35"/>
  </w:num>
  <w:num w:numId="10">
    <w:abstractNumId w:val="20"/>
  </w:num>
  <w:num w:numId="11">
    <w:abstractNumId w:val="13"/>
  </w:num>
  <w:num w:numId="12">
    <w:abstractNumId w:val="14"/>
  </w:num>
  <w:num w:numId="13">
    <w:abstractNumId w:val="15"/>
  </w:num>
  <w:num w:numId="14">
    <w:abstractNumId w:val="22"/>
  </w:num>
  <w:num w:numId="15">
    <w:abstractNumId w:val="24"/>
  </w:num>
  <w:num w:numId="16">
    <w:abstractNumId w:val="33"/>
  </w:num>
  <w:num w:numId="17">
    <w:abstractNumId w:val="30"/>
  </w:num>
  <w:num w:numId="18">
    <w:abstractNumId w:val="29"/>
  </w:num>
  <w:num w:numId="19">
    <w:abstractNumId w:val="28"/>
  </w:num>
  <w:num w:numId="20">
    <w:abstractNumId w:val="45"/>
  </w:num>
  <w:num w:numId="21">
    <w:abstractNumId w:val="12"/>
  </w:num>
  <w:num w:numId="22">
    <w:abstractNumId w:val="31"/>
  </w:num>
  <w:num w:numId="23">
    <w:abstractNumId w:val="23"/>
  </w:num>
  <w:num w:numId="24">
    <w:abstractNumId w:val="36"/>
  </w:num>
  <w:num w:numId="25">
    <w:abstractNumId w:val="43"/>
  </w:num>
  <w:num w:numId="26">
    <w:abstractNumId w:val="42"/>
  </w:num>
  <w:num w:numId="27">
    <w:abstractNumId w:val="10"/>
  </w:num>
  <w:num w:numId="28">
    <w:abstractNumId w:val="17"/>
  </w:num>
  <w:num w:numId="29">
    <w:abstractNumId w:val="8"/>
  </w:num>
  <w:num w:numId="30">
    <w:abstractNumId w:val="21"/>
  </w:num>
  <w:num w:numId="31">
    <w:abstractNumId w:val="16"/>
  </w:num>
  <w:num w:numId="32">
    <w:abstractNumId w:val="25"/>
  </w:num>
  <w:num w:numId="33">
    <w:abstractNumId w:val="9"/>
  </w:num>
  <w:num w:numId="34">
    <w:abstractNumId w:val="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9"/>
  </w:num>
  <w:num w:numId="39">
    <w:abstractNumId w:val="34"/>
  </w:num>
  <w:num w:numId="40">
    <w:abstractNumId w:val="47"/>
  </w:num>
  <w:num w:numId="41">
    <w:abstractNumId w:val="27"/>
  </w:num>
  <w:num w:numId="42">
    <w:abstractNumId w:val="40"/>
  </w:num>
  <w:num w:numId="43">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028"/>
    <w:rsid w:val="00011E90"/>
    <w:rsid w:val="000140A0"/>
    <w:rsid w:val="000173BC"/>
    <w:rsid w:val="000224F3"/>
    <w:rsid w:val="0002354C"/>
    <w:rsid w:val="000250D0"/>
    <w:rsid w:val="00026280"/>
    <w:rsid w:val="00030424"/>
    <w:rsid w:val="00032D2C"/>
    <w:rsid w:val="000348C5"/>
    <w:rsid w:val="000373B2"/>
    <w:rsid w:val="00037DE1"/>
    <w:rsid w:val="00043532"/>
    <w:rsid w:val="0004563D"/>
    <w:rsid w:val="000469C3"/>
    <w:rsid w:val="00052955"/>
    <w:rsid w:val="00070890"/>
    <w:rsid w:val="00071AB3"/>
    <w:rsid w:val="0007345B"/>
    <w:rsid w:val="000748B3"/>
    <w:rsid w:val="00080B01"/>
    <w:rsid w:val="00080C99"/>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2B8"/>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98D"/>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128"/>
    <w:rsid w:val="00197F66"/>
    <w:rsid w:val="001A0EBB"/>
    <w:rsid w:val="001A154A"/>
    <w:rsid w:val="001A2B75"/>
    <w:rsid w:val="001A3AC3"/>
    <w:rsid w:val="001A6EAA"/>
    <w:rsid w:val="001B5AF2"/>
    <w:rsid w:val="001C147E"/>
    <w:rsid w:val="001C21BD"/>
    <w:rsid w:val="001C24ED"/>
    <w:rsid w:val="001C2CDE"/>
    <w:rsid w:val="001C7D4C"/>
    <w:rsid w:val="001D05DE"/>
    <w:rsid w:val="001D45A1"/>
    <w:rsid w:val="001E3552"/>
    <w:rsid w:val="001E66DB"/>
    <w:rsid w:val="001E6B43"/>
    <w:rsid w:val="001F0E80"/>
    <w:rsid w:val="001F2C25"/>
    <w:rsid w:val="001F56DB"/>
    <w:rsid w:val="001F585B"/>
    <w:rsid w:val="001F7C8E"/>
    <w:rsid w:val="002021D2"/>
    <w:rsid w:val="0020302B"/>
    <w:rsid w:val="00203F50"/>
    <w:rsid w:val="002043AA"/>
    <w:rsid w:val="0020579E"/>
    <w:rsid w:val="00211FE3"/>
    <w:rsid w:val="002148BF"/>
    <w:rsid w:val="00214C5C"/>
    <w:rsid w:val="002157EE"/>
    <w:rsid w:val="00217D47"/>
    <w:rsid w:val="00221835"/>
    <w:rsid w:val="00221D91"/>
    <w:rsid w:val="002248B0"/>
    <w:rsid w:val="00224925"/>
    <w:rsid w:val="0023262D"/>
    <w:rsid w:val="00232672"/>
    <w:rsid w:val="0023285B"/>
    <w:rsid w:val="00234ED2"/>
    <w:rsid w:val="00235398"/>
    <w:rsid w:val="0024243C"/>
    <w:rsid w:val="00250FC6"/>
    <w:rsid w:val="00252C3D"/>
    <w:rsid w:val="00262420"/>
    <w:rsid w:val="00262CA6"/>
    <w:rsid w:val="00263BDA"/>
    <w:rsid w:val="00266E4C"/>
    <w:rsid w:val="00267C25"/>
    <w:rsid w:val="00272371"/>
    <w:rsid w:val="002752D3"/>
    <w:rsid w:val="002764A1"/>
    <w:rsid w:val="0027668D"/>
    <w:rsid w:val="00277106"/>
    <w:rsid w:val="00280B21"/>
    <w:rsid w:val="0028407E"/>
    <w:rsid w:val="00284F3E"/>
    <w:rsid w:val="00284FC7"/>
    <w:rsid w:val="00286D6C"/>
    <w:rsid w:val="00287D5B"/>
    <w:rsid w:val="00297643"/>
    <w:rsid w:val="002A290C"/>
    <w:rsid w:val="002B2579"/>
    <w:rsid w:val="002B2668"/>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4652"/>
    <w:rsid w:val="00336DC6"/>
    <w:rsid w:val="00340D61"/>
    <w:rsid w:val="00344C04"/>
    <w:rsid w:val="0034525E"/>
    <w:rsid w:val="0035685B"/>
    <w:rsid w:val="00356E2A"/>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4EF"/>
    <w:rsid w:val="003D75D9"/>
    <w:rsid w:val="003E2381"/>
    <w:rsid w:val="003E4D22"/>
    <w:rsid w:val="003E6595"/>
    <w:rsid w:val="003F0BD1"/>
    <w:rsid w:val="003F2962"/>
    <w:rsid w:val="00400847"/>
    <w:rsid w:val="004017C9"/>
    <w:rsid w:val="00406379"/>
    <w:rsid w:val="0040777D"/>
    <w:rsid w:val="00410837"/>
    <w:rsid w:val="0041098D"/>
    <w:rsid w:val="00411968"/>
    <w:rsid w:val="00415180"/>
    <w:rsid w:val="00415612"/>
    <w:rsid w:val="0041639A"/>
    <w:rsid w:val="0041641A"/>
    <w:rsid w:val="00417F7B"/>
    <w:rsid w:val="004225BD"/>
    <w:rsid w:val="00427176"/>
    <w:rsid w:val="00431510"/>
    <w:rsid w:val="00432C2F"/>
    <w:rsid w:val="00433CCB"/>
    <w:rsid w:val="00433F88"/>
    <w:rsid w:val="00435A81"/>
    <w:rsid w:val="00435E03"/>
    <w:rsid w:val="0043607F"/>
    <w:rsid w:val="004414B4"/>
    <w:rsid w:val="00442AB6"/>
    <w:rsid w:val="00444FC7"/>
    <w:rsid w:val="004503D5"/>
    <w:rsid w:val="00451746"/>
    <w:rsid w:val="00452188"/>
    <w:rsid w:val="00462584"/>
    <w:rsid w:val="00463389"/>
    <w:rsid w:val="00466913"/>
    <w:rsid w:val="004669DF"/>
    <w:rsid w:val="00472E53"/>
    <w:rsid w:val="00473A38"/>
    <w:rsid w:val="00474DDD"/>
    <w:rsid w:val="00475405"/>
    <w:rsid w:val="00475560"/>
    <w:rsid w:val="004779C6"/>
    <w:rsid w:val="004851BF"/>
    <w:rsid w:val="004871CF"/>
    <w:rsid w:val="0049243D"/>
    <w:rsid w:val="004A4C14"/>
    <w:rsid w:val="004A58DC"/>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35918"/>
    <w:rsid w:val="00540A9C"/>
    <w:rsid w:val="00541E82"/>
    <w:rsid w:val="00544481"/>
    <w:rsid w:val="005452FD"/>
    <w:rsid w:val="005478DA"/>
    <w:rsid w:val="005523FF"/>
    <w:rsid w:val="005569D0"/>
    <w:rsid w:val="0056156A"/>
    <w:rsid w:val="0056254E"/>
    <w:rsid w:val="005653C6"/>
    <w:rsid w:val="00567E01"/>
    <w:rsid w:val="00572D88"/>
    <w:rsid w:val="00572EFD"/>
    <w:rsid w:val="0057776D"/>
    <w:rsid w:val="0058000A"/>
    <w:rsid w:val="00584CF2"/>
    <w:rsid w:val="00585BC1"/>
    <w:rsid w:val="005865D5"/>
    <w:rsid w:val="005902C4"/>
    <w:rsid w:val="00592406"/>
    <w:rsid w:val="005A0BED"/>
    <w:rsid w:val="005A2C3D"/>
    <w:rsid w:val="005A33F5"/>
    <w:rsid w:val="005A43AA"/>
    <w:rsid w:val="005B0DA4"/>
    <w:rsid w:val="005B4A57"/>
    <w:rsid w:val="005B4BA6"/>
    <w:rsid w:val="005B753E"/>
    <w:rsid w:val="005C0129"/>
    <w:rsid w:val="005C1467"/>
    <w:rsid w:val="005C514D"/>
    <w:rsid w:val="005C6D35"/>
    <w:rsid w:val="005D169F"/>
    <w:rsid w:val="005D1765"/>
    <w:rsid w:val="005D54BE"/>
    <w:rsid w:val="005D5F60"/>
    <w:rsid w:val="005E0A2B"/>
    <w:rsid w:val="005E143A"/>
    <w:rsid w:val="005E2494"/>
    <w:rsid w:val="005E531C"/>
    <w:rsid w:val="005E61B7"/>
    <w:rsid w:val="005E6330"/>
    <w:rsid w:val="005F0CF6"/>
    <w:rsid w:val="005F2391"/>
    <w:rsid w:val="005F33A6"/>
    <w:rsid w:val="005F42F7"/>
    <w:rsid w:val="006049D0"/>
    <w:rsid w:val="0061030C"/>
    <w:rsid w:val="006214FF"/>
    <w:rsid w:val="006218FB"/>
    <w:rsid w:val="00623E9B"/>
    <w:rsid w:val="00624D6B"/>
    <w:rsid w:val="00625C08"/>
    <w:rsid w:val="00636A62"/>
    <w:rsid w:val="006406C4"/>
    <w:rsid w:val="00642C31"/>
    <w:rsid w:val="00642ED4"/>
    <w:rsid w:val="00644B53"/>
    <w:rsid w:val="00644EBE"/>
    <w:rsid w:val="006473F8"/>
    <w:rsid w:val="0065318A"/>
    <w:rsid w:val="006557BC"/>
    <w:rsid w:val="0065659D"/>
    <w:rsid w:val="00661318"/>
    <w:rsid w:val="00662F4D"/>
    <w:rsid w:val="006633C8"/>
    <w:rsid w:val="006665E3"/>
    <w:rsid w:val="00666C78"/>
    <w:rsid w:val="00670AB4"/>
    <w:rsid w:val="00672886"/>
    <w:rsid w:val="006730FF"/>
    <w:rsid w:val="0067689F"/>
    <w:rsid w:val="006768E3"/>
    <w:rsid w:val="00681690"/>
    <w:rsid w:val="00681745"/>
    <w:rsid w:val="0069091B"/>
    <w:rsid w:val="00690A6B"/>
    <w:rsid w:val="00692DBE"/>
    <w:rsid w:val="00692EB0"/>
    <w:rsid w:val="0069429A"/>
    <w:rsid w:val="00695181"/>
    <w:rsid w:val="00695BCA"/>
    <w:rsid w:val="006A193D"/>
    <w:rsid w:val="006A2542"/>
    <w:rsid w:val="006A2D51"/>
    <w:rsid w:val="006A393A"/>
    <w:rsid w:val="006A478B"/>
    <w:rsid w:val="006A4792"/>
    <w:rsid w:val="006B5D25"/>
    <w:rsid w:val="006C2F78"/>
    <w:rsid w:val="006C33C7"/>
    <w:rsid w:val="006C39F5"/>
    <w:rsid w:val="006C3AEB"/>
    <w:rsid w:val="006C7D95"/>
    <w:rsid w:val="006D61E7"/>
    <w:rsid w:val="006D7491"/>
    <w:rsid w:val="006E031A"/>
    <w:rsid w:val="006E5452"/>
    <w:rsid w:val="006E5523"/>
    <w:rsid w:val="006E6DB1"/>
    <w:rsid w:val="006F25D2"/>
    <w:rsid w:val="006F697A"/>
    <w:rsid w:val="0070099E"/>
    <w:rsid w:val="007032AA"/>
    <w:rsid w:val="00704902"/>
    <w:rsid w:val="0071071F"/>
    <w:rsid w:val="00713651"/>
    <w:rsid w:val="007211AA"/>
    <w:rsid w:val="0072316E"/>
    <w:rsid w:val="00724040"/>
    <w:rsid w:val="007250AE"/>
    <w:rsid w:val="007258E5"/>
    <w:rsid w:val="007269C5"/>
    <w:rsid w:val="00727A6A"/>
    <w:rsid w:val="00734605"/>
    <w:rsid w:val="0073524C"/>
    <w:rsid w:val="00735FBC"/>
    <w:rsid w:val="00741DEB"/>
    <w:rsid w:val="00742118"/>
    <w:rsid w:val="0074621C"/>
    <w:rsid w:val="007504E6"/>
    <w:rsid w:val="0076312A"/>
    <w:rsid w:val="00770D2E"/>
    <w:rsid w:val="0077129F"/>
    <w:rsid w:val="00772AC9"/>
    <w:rsid w:val="00774545"/>
    <w:rsid w:val="0078059E"/>
    <w:rsid w:val="007913C9"/>
    <w:rsid w:val="007953BF"/>
    <w:rsid w:val="00796526"/>
    <w:rsid w:val="007A104D"/>
    <w:rsid w:val="007A1C0C"/>
    <w:rsid w:val="007A43FA"/>
    <w:rsid w:val="007B3013"/>
    <w:rsid w:val="007B37E7"/>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43CAC"/>
    <w:rsid w:val="00851D35"/>
    <w:rsid w:val="008566B0"/>
    <w:rsid w:val="00856B50"/>
    <w:rsid w:val="008602E6"/>
    <w:rsid w:val="00860FF7"/>
    <w:rsid w:val="00861D52"/>
    <w:rsid w:val="008627EC"/>
    <w:rsid w:val="008630D6"/>
    <w:rsid w:val="008769BE"/>
    <w:rsid w:val="00880D51"/>
    <w:rsid w:val="0088241C"/>
    <w:rsid w:val="00883100"/>
    <w:rsid w:val="00886F37"/>
    <w:rsid w:val="008872E6"/>
    <w:rsid w:val="00893BA2"/>
    <w:rsid w:val="00893E81"/>
    <w:rsid w:val="00896288"/>
    <w:rsid w:val="008A0301"/>
    <w:rsid w:val="008A0788"/>
    <w:rsid w:val="008A430B"/>
    <w:rsid w:val="008B1AF9"/>
    <w:rsid w:val="008B470B"/>
    <w:rsid w:val="008B58D8"/>
    <w:rsid w:val="008B695F"/>
    <w:rsid w:val="008B698D"/>
    <w:rsid w:val="008C02F7"/>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37B"/>
    <w:rsid w:val="00920772"/>
    <w:rsid w:val="00922F7F"/>
    <w:rsid w:val="009259F3"/>
    <w:rsid w:val="00926292"/>
    <w:rsid w:val="009302C1"/>
    <w:rsid w:val="00932916"/>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2284"/>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D6C98"/>
    <w:rsid w:val="009D7FE8"/>
    <w:rsid w:val="009E04A4"/>
    <w:rsid w:val="009E3F06"/>
    <w:rsid w:val="009E7EBF"/>
    <w:rsid w:val="009F25D5"/>
    <w:rsid w:val="009F3005"/>
    <w:rsid w:val="009F4F5A"/>
    <w:rsid w:val="00A02465"/>
    <w:rsid w:val="00A02DCA"/>
    <w:rsid w:val="00A0351D"/>
    <w:rsid w:val="00A04199"/>
    <w:rsid w:val="00A0483B"/>
    <w:rsid w:val="00A05319"/>
    <w:rsid w:val="00A10165"/>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73681"/>
    <w:rsid w:val="00A80266"/>
    <w:rsid w:val="00A826CE"/>
    <w:rsid w:val="00A8300D"/>
    <w:rsid w:val="00A83A41"/>
    <w:rsid w:val="00A85768"/>
    <w:rsid w:val="00A86DA7"/>
    <w:rsid w:val="00A87685"/>
    <w:rsid w:val="00A91551"/>
    <w:rsid w:val="00A91686"/>
    <w:rsid w:val="00A928B6"/>
    <w:rsid w:val="00A96719"/>
    <w:rsid w:val="00AA0A4C"/>
    <w:rsid w:val="00AA1979"/>
    <w:rsid w:val="00AA1FBB"/>
    <w:rsid w:val="00AA2FC6"/>
    <w:rsid w:val="00AB0CB7"/>
    <w:rsid w:val="00AB18B8"/>
    <w:rsid w:val="00AB2AC2"/>
    <w:rsid w:val="00AB7D71"/>
    <w:rsid w:val="00AC11E8"/>
    <w:rsid w:val="00AC2E8D"/>
    <w:rsid w:val="00AC6C3E"/>
    <w:rsid w:val="00AC78E8"/>
    <w:rsid w:val="00AD10B7"/>
    <w:rsid w:val="00AD2739"/>
    <w:rsid w:val="00AD5A14"/>
    <w:rsid w:val="00AE0B09"/>
    <w:rsid w:val="00AE6737"/>
    <w:rsid w:val="00AF064C"/>
    <w:rsid w:val="00AF7232"/>
    <w:rsid w:val="00B06A98"/>
    <w:rsid w:val="00B06D4A"/>
    <w:rsid w:val="00B07C2D"/>
    <w:rsid w:val="00B118B9"/>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0C9E"/>
    <w:rsid w:val="00BD3DB0"/>
    <w:rsid w:val="00BD6DDA"/>
    <w:rsid w:val="00BE3318"/>
    <w:rsid w:val="00BE34A4"/>
    <w:rsid w:val="00BE62A5"/>
    <w:rsid w:val="00BE7C07"/>
    <w:rsid w:val="00BF2EBF"/>
    <w:rsid w:val="00BF6189"/>
    <w:rsid w:val="00C02600"/>
    <w:rsid w:val="00C06B6F"/>
    <w:rsid w:val="00C1246A"/>
    <w:rsid w:val="00C14267"/>
    <w:rsid w:val="00C1431B"/>
    <w:rsid w:val="00C367FC"/>
    <w:rsid w:val="00C3718C"/>
    <w:rsid w:val="00C4183B"/>
    <w:rsid w:val="00C42BF6"/>
    <w:rsid w:val="00C43A0E"/>
    <w:rsid w:val="00C508EC"/>
    <w:rsid w:val="00C50B96"/>
    <w:rsid w:val="00C521B1"/>
    <w:rsid w:val="00C53500"/>
    <w:rsid w:val="00C552DE"/>
    <w:rsid w:val="00C552E3"/>
    <w:rsid w:val="00C5611E"/>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C13EB"/>
    <w:rsid w:val="00CC5ACA"/>
    <w:rsid w:val="00CD0B30"/>
    <w:rsid w:val="00CD13A5"/>
    <w:rsid w:val="00CD34F3"/>
    <w:rsid w:val="00CD58F7"/>
    <w:rsid w:val="00CD79F0"/>
    <w:rsid w:val="00CE28F7"/>
    <w:rsid w:val="00CE2E1F"/>
    <w:rsid w:val="00CE2F46"/>
    <w:rsid w:val="00CE46D1"/>
    <w:rsid w:val="00CF1E88"/>
    <w:rsid w:val="00CF45BB"/>
    <w:rsid w:val="00D00DD5"/>
    <w:rsid w:val="00D00E96"/>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4D49"/>
    <w:rsid w:val="00D87871"/>
    <w:rsid w:val="00D93EBB"/>
    <w:rsid w:val="00D94CE2"/>
    <w:rsid w:val="00D97E2C"/>
    <w:rsid w:val="00DA405D"/>
    <w:rsid w:val="00DA587F"/>
    <w:rsid w:val="00DB03B3"/>
    <w:rsid w:val="00DB092E"/>
    <w:rsid w:val="00DB3DBC"/>
    <w:rsid w:val="00DB5043"/>
    <w:rsid w:val="00DB69DA"/>
    <w:rsid w:val="00DB77E2"/>
    <w:rsid w:val="00DB796B"/>
    <w:rsid w:val="00DB7B88"/>
    <w:rsid w:val="00DC237B"/>
    <w:rsid w:val="00DC37F7"/>
    <w:rsid w:val="00DD1185"/>
    <w:rsid w:val="00DD29A7"/>
    <w:rsid w:val="00DD3B0A"/>
    <w:rsid w:val="00DD528A"/>
    <w:rsid w:val="00DD609C"/>
    <w:rsid w:val="00DD7E43"/>
    <w:rsid w:val="00DE63CF"/>
    <w:rsid w:val="00DF2059"/>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3CDF"/>
    <w:rsid w:val="00EC47BC"/>
    <w:rsid w:val="00EC70A5"/>
    <w:rsid w:val="00EC7D58"/>
    <w:rsid w:val="00ED4597"/>
    <w:rsid w:val="00EE5326"/>
    <w:rsid w:val="00EE5F02"/>
    <w:rsid w:val="00EE6430"/>
    <w:rsid w:val="00EE6449"/>
    <w:rsid w:val="00EE6EFC"/>
    <w:rsid w:val="00EF115D"/>
    <w:rsid w:val="00EF17F7"/>
    <w:rsid w:val="00EF2025"/>
    <w:rsid w:val="00EF5429"/>
    <w:rsid w:val="00EF586F"/>
    <w:rsid w:val="00EF7414"/>
    <w:rsid w:val="00EF7E15"/>
    <w:rsid w:val="00F026E5"/>
    <w:rsid w:val="00F046FB"/>
    <w:rsid w:val="00F06377"/>
    <w:rsid w:val="00F0714E"/>
    <w:rsid w:val="00F122AC"/>
    <w:rsid w:val="00F172EF"/>
    <w:rsid w:val="00F24884"/>
    <w:rsid w:val="00F31658"/>
    <w:rsid w:val="00F371BB"/>
    <w:rsid w:val="00F372BA"/>
    <w:rsid w:val="00F37F8E"/>
    <w:rsid w:val="00F40439"/>
    <w:rsid w:val="00F4056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02DB"/>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C0218BD-B326-4CF8-854A-9AE194F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table" w:customStyle="1" w:styleId="Tablaconcuadrcula1">
    <w:name w:val="Tabla con cuadrícula1"/>
    <w:basedOn w:val="Tablanormal"/>
    <w:next w:val="Tablaconcuadrcula"/>
    <w:uiPriority w:val="39"/>
    <w:rsid w:val="0041083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0534862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09FF-6BC6-4307-9475-860B345C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42</Pages>
  <Words>18110</Words>
  <Characters>99610</Characters>
  <Application>Microsoft Office Word</Application>
  <DocSecurity>0</DocSecurity>
  <Lines>830</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10</cp:revision>
  <cp:lastPrinted>2015-12-23T15:27:00Z</cp:lastPrinted>
  <dcterms:created xsi:type="dcterms:W3CDTF">2017-04-06T17:13:00Z</dcterms:created>
  <dcterms:modified xsi:type="dcterms:W3CDTF">2017-04-07T17:08:00Z</dcterms:modified>
</cp:coreProperties>
</file>