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F807CC">
        <w:rPr>
          <w:rFonts w:ascii="Meiryo" w:eastAsia="Meiryo" w:hAnsi="Meiryo" w:cs="Meiryo"/>
          <w:color w:val="33CCCC"/>
          <w:sz w:val="28"/>
          <w:szCs w:val="28"/>
          <w:lang w:val="es-ES" w:eastAsia="en-US"/>
        </w:rPr>
        <w:t>N38-2019</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F807CC">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807CC">
        <w:rPr>
          <w:rFonts w:asciiTheme="minorHAnsi" w:hAnsiTheme="minorHAnsi" w:cs="Arial"/>
        </w:rPr>
        <w:t>N38-2019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44E72">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044E72">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807CC">
        <w:rPr>
          <w:rFonts w:asciiTheme="minorHAnsi" w:hAnsiTheme="minorHAnsi" w:cs="Arial"/>
        </w:rPr>
        <w:t>N38-2019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807CC">
        <w:rPr>
          <w:rFonts w:asciiTheme="minorHAnsi" w:hAnsiTheme="minorHAnsi" w:cs="Arial"/>
        </w:rPr>
        <w:t>N38-2019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A02689">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044E72" w:rsidRDefault="001A0EBB" w:rsidP="003C7CE4">
      <w:pPr>
        <w:pStyle w:val="Prrafodelista"/>
        <w:numPr>
          <w:ilvl w:val="0"/>
          <w:numId w:val="9"/>
        </w:numPr>
        <w:tabs>
          <w:tab w:val="left" w:pos="284"/>
        </w:tabs>
        <w:ind w:right="51"/>
        <w:jc w:val="both"/>
        <w:rPr>
          <w:rFonts w:asciiTheme="minorHAnsi" w:hAnsiTheme="minorHAnsi" w:cs="Arial"/>
        </w:rPr>
      </w:pPr>
      <w:r w:rsidRPr="00044E72">
        <w:rPr>
          <w:rFonts w:asciiTheme="minorHAnsi" w:hAnsiTheme="minorHAnsi" w:cs="Arial"/>
        </w:rPr>
        <w:t xml:space="preserve">La adquisición del medicamento </w:t>
      </w:r>
      <w:r w:rsidR="00B64229" w:rsidRPr="00044E72">
        <w:rPr>
          <w:rFonts w:asciiTheme="minorHAnsi" w:hAnsiTheme="minorHAnsi" w:cs="Arial"/>
        </w:rPr>
        <w:t xml:space="preserve">requerido por </w:t>
      </w:r>
      <w:r w:rsidR="00B64229" w:rsidRPr="00044E72">
        <w:rPr>
          <w:rFonts w:asciiTheme="minorHAnsi" w:hAnsiTheme="minorHAnsi" w:cs="Arial"/>
          <w:b/>
          <w:bCs/>
        </w:rPr>
        <w:t>L</w:t>
      </w:r>
      <w:r w:rsidR="00B64229" w:rsidRPr="00044E72">
        <w:rPr>
          <w:rFonts w:asciiTheme="minorHAnsi" w:hAnsiTheme="minorHAnsi" w:cs="Arial"/>
          <w:b/>
        </w:rPr>
        <w:t>a</w:t>
      </w:r>
      <w:r w:rsidR="00B64229" w:rsidRPr="00044E72">
        <w:rPr>
          <w:rFonts w:asciiTheme="minorHAnsi" w:hAnsiTheme="minorHAnsi" w:cs="Arial"/>
        </w:rPr>
        <w:t xml:space="preserve"> </w:t>
      </w:r>
      <w:r w:rsidR="00B64229" w:rsidRPr="00044E72">
        <w:rPr>
          <w:rFonts w:asciiTheme="minorHAnsi" w:hAnsiTheme="minorHAnsi" w:cs="Arial"/>
          <w:b/>
          <w:bCs/>
        </w:rPr>
        <w:t>C</w:t>
      </w:r>
      <w:r w:rsidR="00B64229" w:rsidRPr="00044E72">
        <w:rPr>
          <w:rFonts w:asciiTheme="minorHAnsi" w:hAnsiTheme="minorHAnsi" w:cs="Arial"/>
          <w:b/>
        </w:rPr>
        <w:t xml:space="preserve">onvocante, </w:t>
      </w:r>
      <w:r w:rsidR="00B64229" w:rsidRPr="00044E72">
        <w:rPr>
          <w:rFonts w:asciiTheme="minorHAnsi" w:hAnsiTheme="minorHAnsi" w:cs="Arial"/>
        </w:rPr>
        <w:t xml:space="preserve">se realizará con recursos del tipo de presupuesto </w:t>
      </w:r>
      <w:r w:rsidR="00B64229" w:rsidRPr="00044E72">
        <w:rPr>
          <w:rFonts w:asciiTheme="minorHAnsi" w:hAnsiTheme="minorHAnsi" w:cs="Arial"/>
          <w:b/>
        </w:rPr>
        <w:t>110101</w:t>
      </w:r>
      <w:r w:rsidR="00B64229" w:rsidRPr="00044E72">
        <w:rPr>
          <w:rFonts w:asciiTheme="minorHAnsi" w:hAnsiTheme="minorHAnsi" w:cs="Arial"/>
        </w:rPr>
        <w:t xml:space="preserve"> FASSA,  Programa </w:t>
      </w:r>
      <w:r w:rsidR="00A91686" w:rsidRPr="00044E72">
        <w:rPr>
          <w:rFonts w:asciiTheme="minorHAnsi" w:hAnsiTheme="minorHAnsi" w:cs="Arial"/>
        </w:rPr>
        <w:t>010508, 020508 y 430503</w:t>
      </w:r>
      <w:r w:rsidR="00B64229" w:rsidRPr="00044E72">
        <w:rPr>
          <w:rFonts w:asciiTheme="minorHAnsi" w:hAnsiTheme="minorHAnsi" w:cs="Arial"/>
        </w:rPr>
        <w:t xml:space="preserve">, Partida </w:t>
      </w:r>
      <w:r w:rsidR="00A91686" w:rsidRPr="00044E72">
        <w:rPr>
          <w:rFonts w:asciiTheme="minorHAnsi" w:hAnsiTheme="minorHAnsi" w:cs="Arial"/>
        </w:rPr>
        <w:t>25301</w:t>
      </w:r>
      <w:r w:rsidRPr="00044E72">
        <w:rPr>
          <w:rFonts w:asciiTheme="minorHAnsi" w:hAnsiTheme="minorHAnsi" w:cs="Arial"/>
        </w:rPr>
        <w:t xml:space="preserve"> y con Recursos del presupuesto Seguro Popular Anexo IV, programas 010508 y 020508, partida 25301, 34701,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A02689" w:rsidP="00AA0A4C">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en la presente licitación deberán considerar los precios de referencia que establece</w:t>
      </w:r>
      <w:r>
        <w:rPr>
          <w:rFonts w:asciiTheme="minorHAnsi" w:hAnsiTheme="minorHAnsi" w:cstheme="minorHAnsi"/>
        </w:rPr>
        <w:t>n</w:t>
      </w:r>
      <w:r w:rsidRPr="00CB10B9">
        <w:rPr>
          <w:rFonts w:asciiTheme="minorHAnsi" w:hAnsiTheme="minorHAnsi" w:cstheme="minorHAnsi"/>
        </w:rPr>
        <w:t xml:space="preserv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Pr>
          <w:rFonts w:asciiTheme="minorHAnsi" w:hAnsiTheme="minorHAnsi" w:cstheme="minorHAnsi"/>
        </w:rPr>
        <w:t>s</w:t>
      </w:r>
      <w:r w:rsidRPr="00CB10B9">
        <w:rPr>
          <w:rFonts w:asciiTheme="minorHAnsi" w:hAnsiTheme="minorHAnsi" w:cstheme="minorHAnsi"/>
        </w:rPr>
        <w:t xml:space="preserve">”, publicados en el Diario Oficial de la Federación el </w:t>
      </w:r>
      <w:r>
        <w:rPr>
          <w:rFonts w:asciiTheme="minorHAnsi" w:hAnsiTheme="minorHAnsi" w:cstheme="minorHAnsi"/>
        </w:rPr>
        <w:t>5</w:t>
      </w:r>
      <w:r w:rsidRPr="00CB10B9">
        <w:rPr>
          <w:rFonts w:asciiTheme="minorHAnsi" w:hAnsiTheme="minorHAnsi" w:cstheme="minorHAnsi"/>
        </w:rPr>
        <w:t xml:space="preserve"> de </w:t>
      </w:r>
      <w:r>
        <w:rPr>
          <w:rFonts w:asciiTheme="minorHAnsi" w:hAnsiTheme="minorHAnsi" w:cstheme="minorHAnsi"/>
        </w:rPr>
        <w:t>Septiembre</w:t>
      </w:r>
      <w:r w:rsidRPr="00CB10B9">
        <w:rPr>
          <w:rFonts w:asciiTheme="minorHAnsi" w:hAnsiTheme="minorHAnsi" w:cstheme="minorHAnsi"/>
        </w:rPr>
        <w:t xml:space="preserve"> del 201</w:t>
      </w:r>
      <w:r>
        <w:rPr>
          <w:rFonts w:asciiTheme="minorHAnsi" w:hAnsiTheme="minorHAnsi" w:cstheme="minorHAnsi"/>
        </w:rPr>
        <w:t>8</w:t>
      </w:r>
      <w:r w:rsidRPr="00CB10B9">
        <w:rPr>
          <w:rFonts w:asciiTheme="minorHAnsi" w:hAnsiTheme="minorHAnsi" w:cstheme="minorHAnsi"/>
        </w:rPr>
        <w:t>;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134124">
        <w:rPr>
          <w:rFonts w:asciiTheme="minorHAnsi" w:hAnsiTheme="minorHAnsi" w:cstheme="minorHAnsi"/>
        </w:rPr>
        <w:t>3</w:t>
      </w:r>
      <w:r w:rsidRPr="00780E06">
        <w:rPr>
          <w:rFonts w:asciiTheme="minorHAnsi" w:hAnsiTheme="minorHAnsi" w:cstheme="minorHAnsi"/>
        </w:rPr>
        <w:t xml:space="preserve"> de </w:t>
      </w:r>
      <w:r w:rsidR="00134124">
        <w:rPr>
          <w:rFonts w:asciiTheme="minorHAnsi" w:hAnsiTheme="minorHAnsi" w:cstheme="minorHAnsi"/>
        </w:rPr>
        <w:t>Agosto</w:t>
      </w:r>
      <w:r w:rsidR="00D924BF">
        <w:rPr>
          <w:rFonts w:asciiTheme="minorHAnsi" w:hAnsiTheme="minorHAnsi" w:cstheme="minorHAnsi"/>
        </w:rPr>
        <w:t xml:space="preserve"> </w:t>
      </w:r>
      <w:r w:rsidRPr="00780E06">
        <w:rPr>
          <w:rFonts w:asciiTheme="minorHAnsi" w:hAnsiTheme="minorHAnsi" w:cstheme="minorHAnsi"/>
        </w:rPr>
        <w:t>del 201</w:t>
      </w:r>
      <w:r w:rsidR="00A02689">
        <w:rPr>
          <w:rFonts w:asciiTheme="minorHAnsi" w:hAnsiTheme="minorHAnsi" w:cstheme="minorHAnsi"/>
        </w:rPr>
        <w:t>9</w:t>
      </w:r>
      <w:r w:rsidRPr="00780E06">
        <w:rPr>
          <w:rFonts w:asciiTheme="minorHAnsi" w:hAnsiTheme="minorHAnsi" w:cstheme="minorHAnsi"/>
        </w:rPr>
        <w:t xml:space="preserve"> al 31 de Diciembre del 201</w:t>
      </w:r>
      <w:r w:rsidR="00A02689">
        <w:rPr>
          <w:rFonts w:asciiTheme="minorHAnsi" w:hAnsiTheme="minorHAnsi" w:cstheme="minorHAnsi"/>
        </w:rPr>
        <w:t>9</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11472" w:type="dxa"/>
        <w:jc w:val="center"/>
        <w:tblCellMar>
          <w:left w:w="70" w:type="dxa"/>
          <w:right w:w="70" w:type="dxa"/>
        </w:tblCellMar>
        <w:tblLook w:val="04A0" w:firstRow="1" w:lastRow="0" w:firstColumn="1" w:lastColumn="0" w:noHBand="0" w:noVBand="1"/>
      </w:tblPr>
      <w:tblGrid>
        <w:gridCol w:w="3251"/>
        <w:gridCol w:w="8221"/>
      </w:tblGrid>
      <w:tr w:rsidR="006B77A7" w:rsidRPr="006B77A7" w:rsidTr="00DF668A">
        <w:trPr>
          <w:trHeight w:val="240"/>
          <w:jc w:val="center"/>
        </w:trPr>
        <w:tc>
          <w:tcPr>
            <w:tcW w:w="3251" w:type="dxa"/>
            <w:tcBorders>
              <w:top w:val="single" w:sz="8" w:space="0" w:color="auto"/>
              <w:left w:val="single" w:sz="8" w:space="0" w:color="auto"/>
              <w:bottom w:val="single" w:sz="8" w:space="0" w:color="auto"/>
              <w:right w:val="single" w:sz="8" w:space="0" w:color="auto"/>
            </w:tcBorders>
            <w:shd w:val="clear" w:color="000000" w:fill="A5EBE9"/>
            <w:vAlign w:val="center"/>
            <w:hideMark/>
          </w:tcPr>
          <w:p w:rsidR="006B77A7" w:rsidRPr="006B77A7" w:rsidRDefault="00920F3B" w:rsidP="006B77A7">
            <w:pPr>
              <w:jc w:val="center"/>
              <w:rPr>
                <w:rFonts w:ascii="Calibri" w:hAnsi="Calibri"/>
                <w:b/>
                <w:bCs/>
                <w:color w:val="000000"/>
                <w:lang w:val="es-MX" w:eastAsia="es-MX"/>
              </w:rPr>
            </w:pPr>
            <w:r w:rsidRPr="006B77A7">
              <w:rPr>
                <w:rFonts w:ascii="Calibri" w:hAnsi="Calibri"/>
                <w:b/>
                <w:bCs/>
                <w:color w:val="000000"/>
                <w:lang w:eastAsia="es-MX"/>
              </w:rPr>
              <w:t>UNIDAD</w:t>
            </w:r>
          </w:p>
        </w:tc>
        <w:tc>
          <w:tcPr>
            <w:tcW w:w="8221" w:type="dxa"/>
            <w:tcBorders>
              <w:top w:val="single" w:sz="8" w:space="0" w:color="auto"/>
              <w:left w:val="nil"/>
              <w:bottom w:val="single" w:sz="8" w:space="0" w:color="auto"/>
              <w:right w:val="single" w:sz="8" w:space="0" w:color="auto"/>
            </w:tcBorders>
            <w:shd w:val="clear" w:color="000000" w:fill="A5EBE9"/>
            <w:vAlign w:val="center"/>
            <w:hideMark/>
          </w:tcPr>
          <w:p w:rsidR="006B77A7" w:rsidRPr="006B77A7" w:rsidRDefault="00920F3B" w:rsidP="006B77A7">
            <w:pPr>
              <w:jc w:val="center"/>
              <w:rPr>
                <w:rFonts w:ascii="Calibri" w:hAnsi="Calibri"/>
                <w:b/>
                <w:bCs/>
                <w:color w:val="000000"/>
                <w:lang w:val="es-MX" w:eastAsia="es-MX"/>
              </w:rPr>
            </w:pPr>
            <w:r w:rsidRPr="006B77A7">
              <w:rPr>
                <w:rFonts w:ascii="Calibri" w:hAnsi="Calibri"/>
                <w:b/>
                <w:bCs/>
                <w:color w:val="000000"/>
                <w:lang w:eastAsia="es-MX"/>
              </w:rPr>
              <w:t>DIRECCIÓN</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1</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CALLE ALMAZÁN, CRUZ CON RODRIGO GÓMEZ, COLONIA TIERRA Y LIBERTAD, MONTERREY,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2</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FÉLIX U. GÓMEZ Y RAFAEL NÁJERA, NO. 1700 COL. TERMINAL, MONTERREY, N. L. C.P. 64580.</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3</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 xml:space="preserve">ELVIRA RENTARÍA NO. 900, COLONIA ARTURO B. DE LA GARZA, MONTERREY, </w:t>
            </w:r>
            <w:proofErr w:type="gramStart"/>
            <w:r w:rsidRPr="006B77A7">
              <w:rPr>
                <w:rFonts w:ascii="Century Gothic" w:hAnsi="Century Gothic"/>
                <w:color w:val="000000"/>
                <w:sz w:val="14"/>
                <w:szCs w:val="14"/>
                <w:lang w:eastAsia="es-MX"/>
              </w:rPr>
              <w:t>N.L..</w:t>
            </w:r>
            <w:proofErr w:type="gramEnd"/>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4</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AVE. 20 DE NOVIEMBRE NO. 720, COL. 20 DE NOVIEMBRE, GUADALUPE,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5</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ALBERTO CHAPA NO. 550, COL. BELLA VISTA, SABINAS HIDALGO,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6</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ZARAGOZA NO. 500, ESQ. CON MARTÍN DE ZAVALA, CADEREYTA JIMÉNEZ,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7</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CALLE AMEL BAROCIO Y PANAMÁ, BARRIO ZARAGOZA, MONTEMORELOS,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JURISDICCIÓN SANITARIA NO. 8</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PADRE SEVERIANO MARTÍNEZ S/NO., CARRETERA A MATEHUALA, DR. ARROYO,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UNEME PEDIÁTRICA</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ISABEL LA CATÓLICA NO. 1100 COL. CENTRO, MONTERREY, N.L. C.P. 64720.</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UNIDAD DE REHABILITACIÓN PSIQUIÁTRICA</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CAPITÁN MARIANO AZUETA NO. 680, COL. BUENOS AIRES, MONTERREY,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HOSPITAL GENERAL DE SABINAS HIDALGO, N. 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ALBERTO CHAPA NO. 500, SABINAS HIDALGO,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HOSPITAL GENERAL DE CERRALVO, N. 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DR. CORNELIO GONZÁLEZ RAMOS NO. 400, LIBRAMIENTO CARRETERA MONTERREY-MIGUEL ALEMÁN EN CERRALVO, N. L. C.P. 65900.</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HOSPITAL GENERAL DE MONTEMORELOS, N. 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AMEL BAROCIO Y PANAMÁ, BARRIO ZARAGOZA, MONTEMORELOS, N. L.</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HOSPITAL GENERAL DE LINARES, N.L.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 xml:space="preserve">AVE. ALAMO Y NARANJO S/N COL. PROVILEON LINARES, LINARES, </w:t>
            </w:r>
            <w:proofErr w:type="gramStart"/>
            <w:r w:rsidRPr="006B77A7">
              <w:rPr>
                <w:rFonts w:ascii="Century Gothic" w:hAnsi="Century Gothic"/>
                <w:color w:val="000000"/>
                <w:sz w:val="14"/>
                <w:szCs w:val="14"/>
                <w:lang w:eastAsia="es-MX"/>
              </w:rPr>
              <w:t>N.L..</w:t>
            </w:r>
            <w:proofErr w:type="gramEnd"/>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HOSPITAL GENERAL DE GALEANA, N. 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CARRETERA A GALEANA-LINARES KM 1, GALEANA, N. L. C.P. 67850.</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HOSPITAL GENERAL DE DR. ARROYO, N. 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eastAsia="es-MX"/>
              </w:rPr>
              <w:t>PADRE SEVERIANO MARTÍNEZ S/N DR. ARROYO, N. L. C.P. 67900.</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val="es-MX" w:eastAsia="es-MX"/>
              </w:rPr>
              <w:t>HOSPITAL REGIONAL DE ALTA ESPECIALIDAD MATERNO INFANTIL</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val="es-MX" w:eastAsia="es-MX"/>
              </w:rPr>
              <w:t xml:space="preserve">CALLE ALDAMA NO. 460 ENTRE INDEPENDENCIA Y 18 DE MARZO, COLONIA SAN RAFAEL, GUADALUPE, </w:t>
            </w:r>
            <w:proofErr w:type="gramStart"/>
            <w:r w:rsidRPr="006B77A7">
              <w:rPr>
                <w:rFonts w:ascii="Century Gothic" w:hAnsi="Century Gothic"/>
                <w:color w:val="000000"/>
                <w:sz w:val="14"/>
                <w:szCs w:val="14"/>
                <w:lang w:val="es-MX" w:eastAsia="es-MX"/>
              </w:rPr>
              <w:t>N.L..</w:t>
            </w:r>
            <w:proofErr w:type="gramEnd"/>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val="es-MX" w:eastAsia="es-MX"/>
              </w:rPr>
              <w:t>HOSPITAL METROPOLITANO "DR. BERNARDO SEPÚLVEDA"</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val="es-MX" w:eastAsia="es-MX"/>
              </w:rPr>
              <w:t>AVE. ADOLFO LÓPEZ MATEOS NO. 4600 COL. BOSQUES DEL NOGALAR EN SAN NICOLÁS DE LOS GARZA, N.L. C.P. 66480</w:t>
            </w:r>
          </w:p>
        </w:tc>
      </w:tr>
      <w:tr w:rsidR="006B77A7"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B77A7" w:rsidRPr="006B77A7" w:rsidRDefault="00920F3B"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val="es-MX" w:eastAsia="es-MX"/>
              </w:rPr>
              <w:t>HOSPITAL TIERRA Y LIBERTAD</w:t>
            </w:r>
          </w:p>
        </w:tc>
        <w:tc>
          <w:tcPr>
            <w:tcW w:w="8221" w:type="dxa"/>
            <w:tcBorders>
              <w:top w:val="nil"/>
              <w:left w:val="nil"/>
              <w:bottom w:val="single" w:sz="8" w:space="0" w:color="auto"/>
              <w:right w:val="single" w:sz="8" w:space="0" w:color="auto"/>
            </w:tcBorders>
            <w:shd w:val="clear" w:color="auto" w:fill="auto"/>
            <w:vAlign w:val="center"/>
            <w:hideMark/>
          </w:tcPr>
          <w:p w:rsidR="006B77A7" w:rsidRPr="006B77A7" w:rsidRDefault="00C26225" w:rsidP="006B77A7">
            <w:pPr>
              <w:jc w:val="both"/>
              <w:rPr>
                <w:rFonts w:ascii="Century Gothic" w:hAnsi="Century Gothic"/>
                <w:color w:val="000000"/>
                <w:sz w:val="14"/>
                <w:szCs w:val="14"/>
                <w:lang w:val="es-MX" w:eastAsia="es-MX"/>
              </w:rPr>
            </w:pPr>
            <w:r w:rsidRPr="006B77A7">
              <w:rPr>
                <w:rFonts w:ascii="Century Gothic" w:hAnsi="Century Gothic"/>
                <w:color w:val="000000"/>
                <w:sz w:val="14"/>
                <w:szCs w:val="14"/>
                <w:lang w:val="es-MX" w:eastAsia="es-MX"/>
              </w:rPr>
              <w:t> </w:t>
            </w:r>
            <w:r w:rsidRPr="00C26225">
              <w:rPr>
                <w:rFonts w:ascii="Century Gothic" w:hAnsi="Century Gothic"/>
                <w:color w:val="000000"/>
                <w:sz w:val="14"/>
                <w:szCs w:val="14"/>
                <w:lang w:val="es-MX" w:eastAsia="es-MX"/>
              </w:rPr>
              <w:t>RODRIGO GÓMEZ Y ALMAZÁN, COL. TIERRA Y LIBERTAD.</w:t>
            </w:r>
          </w:p>
        </w:tc>
      </w:tr>
      <w:tr w:rsidR="000C4144"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0C4144" w:rsidRPr="000348C5" w:rsidRDefault="00920F3B" w:rsidP="000C4144">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8221" w:type="dxa"/>
            <w:tcBorders>
              <w:top w:val="nil"/>
              <w:left w:val="nil"/>
              <w:bottom w:val="single" w:sz="8" w:space="0" w:color="auto"/>
              <w:right w:val="single" w:sz="8" w:space="0" w:color="auto"/>
            </w:tcBorders>
            <w:shd w:val="clear" w:color="auto" w:fill="auto"/>
            <w:vAlign w:val="center"/>
            <w:hideMark/>
          </w:tcPr>
          <w:p w:rsidR="000C4144" w:rsidRPr="00C26225" w:rsidRDefault="00C26225" w:rsidP="000C4144">
            <w:pPr>
              <w:jc w:val="both"/>
              <w:rPr>
                <w:rFonts w:ascii="Century Gothic" w:hAnsi="Century Gothic"/>
                <w:color w:val="000000"/>
                <w:sz w:val="14"/>
                <w:szCs w:val="14"/>
                <w:lang w:val="es-MX" w:eastAsia="es-MX"/>
              </w:rPr>
            </w:pPr>
            <w:r w:rsidRPr="00C26225">
              <w:rPr>
                <w:rFonts w:ascii="Century Gothic" w:hAnsi="Century Gothic"/>
                <w:color w:val="000000"/>
                <w:sz w:val="14"/>
                <w:szCs w:val="14"/>
                <w:lang w:val="es-MX" w:eastAsia="es-MX"/>
              </w:rPr>
              <w:t>CARRETERA FEDERAL 57 KM 180, SAN RAFAEL, GALEANA, N.L.</w:t>
            </w:r>
          </w:p>
        </w:tc>
      </w:tr>
      <w:tr w:rsidR="000C4144"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0C4144" w:rsidRPr="000348C5" w:rsidRDefault="00920F3B" w:rsidP="000C4144">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8221" w:type="dxa"/>
            <w:tcBorders>
              <w:top w:val="nil"/>
              <w:left w:val="nil"/>
              <w:bottom w:val="single" w:sz="8" w:space="0" w:color="auto"/>
              <w:right w:val="single" w:sz="8" w:space="0" w:color="auto"/>
            </w:tcBorders>
            <w:shd w:val="clear" w:color="auto" w:fill="auto"/>
            <w:vAlign w:val="center"/>
            <w:hideMark/>
          </w:tcPr>
          <w:p w:rsidR="000C4144" w:rsidRPr="00FD5F1D" w:rsidRDefault="00920F3B" w:rsidP="000C4144">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0C4144" w:rsidRPr="006B77A7" w:rsidTr="00DF668A">
        <w:trPr>
          <w:trHeight w:val="24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0C4144" w:rsidRPr="000348C5" w:rsidRDefault="00920F3B" w:rsidP="000C4144">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8221" w:type="dxa"/>
            <w:tcBorders>
              <w:top w:val="nil"/>
              <w:left w:val="nil"/>
              <w:bottom w:val="single" w:sz="8" w:space="0" w:color="auto"/>
              <w:right w:val="single" w:sz="8" w:space="0" w:color="auto"/>
            </w:tcBorders>
            <w:shd w:val="clear" w:color="auto" w:fill="auto"/>
            <w:vAlign w:val="center"/>
            <w:hideMark/>
          </w:tcPr>
          <w:p w:rsidR="000C4144" w:rsidRPr="00FD5F1D" w:rsidRDefault="00920F3B" w:rsidP="000C4144">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rsidR="0032703C" w:rsidRDefault="0032703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lastRenderedPageBreak/>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A02689">
      <w:pPr>
        <w:tabs>
          <w:tab w:val="right" w:pos="1276"/>
        </w:tabs>
        <w:ind w:right="51"/>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02689">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lastRenderedPageBreak/>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DC7F2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lastRenderedPageBreak/>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todos los documentos; la falta de presentación, omisión o </w:t>
      </w:r>
      <w:r w:rsidRPr="00E27A5A">
        <w:rPr>
          <w:rFonts w:asciiTheme="minorHAnsi" w:hAnsiTheme="minorHAnsi"/>
        </w:rPr>
        <w:lastRenderedPageBreak/>
        <w:t>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A02689" w:rsidRDefault="00287D5B" w:rsidP="00A02689">
      <w:pPr>
        <w:numPr>
          <w:ilvl w:val="0"/>
          <w:numId w:val="8"/>
        </w:numPr>
        <w:tabs>
          <w:tab w:val="left" w:pos="851"/>
          <w:tab w:val="left" w:pos="1134"/>
          <w:tab w:val="right" w:pos="1276"/>
        </w:tabs>
        <w:ind w:right="11"/>
        <w:jc w:val="both"/>
        <w:rPr>
          <w:rFonts w:asciiTheme="minorHAnsi" w:hAnsiTheme="minorHAnsi" w:cstheme="minorHAnsi"/>
        </w:rPr>
      </w:pPr>
      <w:r w:rsidRPr="00A02689">
        <w:rPr>
          <w:rFonts w:asciiTheme="minorHAnsi" w:hAnsiTheme="minorHAnsi"/>
        </w:rPr>
        <w:t xml:space="preserve">Carta compromiso de que en caso de resultar adjudicado en la presente licitación y durante la vigencia del contrato respectivo, </w:t>
      </w:r>
      <w:r w:rsidR="00A02689" w:rsidRPr="00A02689">
        <w:rPr>
          <w:rFonts w:asciiTheme="minorHAnsi" w:hAnsiTheme="minorHAnsi" w:cstheme="minorHAnsi"/>
        </w:rPr>
        <w:t>los precios de referencia que establecen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00A02689">
        <w:rPr>
          <w:rFonts w:asciiTheme="minorHAnsi" w:hAnsiTheme="minorHAnsi" w:cstheme="minorHAnsi"/>
        </w:rPr>
        <w:t xml:space="preserve">; </w:t>
      </w:r>
      <w:r w:rsidRPr="00A02689">
        <w:rPr>
          <w:rFonts w:asciiTheme="minorHAnsi" w:hAnsiTheme="minorHAnsi" w:cstheme="minorHAnsi"/>
          <w:bCs/>
        </w:rPr>
        <w:t>así mismo respetará los precios acordados y beneficios en especie establecidos por la Comisión Coordinadora para la Negociación de Precios de Medicamentos y Otros Insumos para la Salud y los laboratorios fabricantes</w:t>
      </w:r>
      <w:r w:rsidR="00E44C3A" w:rsidRPr="00A02689">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w:t>
      </w:r>
      <w:r w:rsidRPr="00780E06">
        <w:rPr>
          <w:rFonts w:asciiTheme="minorHAnsi" w:hAnsiTheme="minorHAnsi" w:cstheme="minorHAnsi"/>
        </w:rPr>
        <w:lastRenderedPageBreak/>
        <w:t>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w:t>
      </w:r>
      <w:r w:rsidR="00021C22">
        <w:rPr>
          <w:rFonts w:asciiTheme="minorHAnsi" w:hAnsiTheme="minorHAnsi" w:cs="Arial"/>
        </w:rPr>
        <w:t xml:space="preserve"> y vigente</w:t>
      </w:r>
      <w:r w:rsidRPr="007E5216">
        <w:rPr>
          <w:rFonts w:asciiTheme="minorHAnsi" w:hAnsiTheme="minorHAnsi" w:cs="Arial"/>
        </w:rPr>
        <w:t xml:space="preserve"> expedido por el S.A.T., en el que se emita opinión </w:t>
      </w:r>
      <w:r w:rsidR="00021C22">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w:t>
      </w:r>
      <w:r w:rsidRPr="00B36399">
        <w:rPr>
          <w:rFonts w:asciiTheme="minorHAnsi" w:hAnsiTheme="minorHAnsi" w:cs="Arial"/>
          <w:lang w:val="es-MX"/>
        </w:rPr>
        <w:lastRenderedPageBreak/>
        <w:t>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0E7CA4" w:rsidRDefault="000E7CA4" w:rsidP="00A02689">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B60288" w:rsidRPr="001B4FF8" w:rsidRDefault="00B60288" w:rsidP="00B60288">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21C22" w:rsidRPr="0090500C" w:rsidRDefault="00021C2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7E58A6">
        <w:rPr>
          <w:rFonts w:asciiTheme="minorHAnsi" w:hAnsiTheme="minorHAnsi"/>
          <w:color w:val="auto"/>
          <w:sz w:val="20"/>
          <w:szCs w:val="20"/>
        </w:rPr>
        <w:t>15</w:t>
      </w:r>
      <w:r w:rsidR="00A02689">
        <w:rPr>
          <w:rFonts w:asciiTheme="minorHAnsi" w:hAnsiTheme="minorHAnsi"/>
          <w:color w:val="auto"/>
          <w:sz w:val="20"/>
          <w:szCs w:val="20"/>
        </w:rPr>
        <w:t xml:space="preserve"> de </w:t>
      </w:r>
      <w:r w:rsidR="007E58A6">
        <w:rPr>
          <w:rFonts w:asciiTheme="minorHAnsi" w:hAnsiTheme="minorHAnsi"/>
          <w:color w:val="auto"/>
          <w:sz w:val="20"/>
          <w:szCs w:val="20"/>
        </w:rPr>
        <w:t>Julio del 2019</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7E58A6" w:rsidRPr="00566EE4">
        <w:rPr>
          <w:rFonts w:asciiTheme="minorHAnsi" w:hAnsiTheme="minorHAnsi"/>
          <w:color w:val="auto"/>
          <w:sz w:val="20"/>
          <w:szCs w:val="20"/>
        </w:rPr>
        <w:t xml:space="preserve">el </w:t>
      </w:r>
      <w:r w:rsidR="007E58A6">
        <w:rPr>
          <w:rFonts w:asciiTheme="minorHAnsi" w:hAnsiTheme="minorHAnsi"/>
          <w:color w:val="auto"/>
          <w:sz w:val="20"/>
          <w:szCs w:val="20"/>
        </w:rPr>
        <w:t>15 de Julio del 2019</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p w:rsidR="00A02689" w:rsidRDefault="00A02689"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807CC">
              <w:rPr>
                <w:rFonts w:ascii="Century Gothic" w:hAnsi="Century Gothic" w:cs="Arial"/>
                <w:b/>
                <w:color w:val="000000"/>
                <w:sz w:val="18"/>
              </w:rPr>
              <w:t>N38-2019</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D21F52" w:rsidP="00362360">
            <w:pPr>
              <w:jc w:val="center"/>
              <w:rPr>
                <w:rFonts w:ascii="Century Gothic" w:hAnsi="Century Gothic" w:cs="Arial"/>
                <w:sz w:val="16"/>
                <w:szCs w:val="18"/>
              </w:rPr>
            </w:pPr>
            <w:r>
              <w:rPr>
                <w:rFonts w:ascii="Century Gothic" w:hAnsi="Century Gothic" w:cs="Arial"/>
                <w:sz w:val="16"/>
                <w:szCs w:val="18"/>
              </w:rPr>
              <w:t>23/07/2019</w:t>
            </w:r>
          </w:p>
          <w:p w:rsidR="009A2B84" w:rsidRPr="00566EE4" w:rsidRDefault="00D21F52" w:rsidP="00362360">
            <w:pPr>
              <w:jc w:val="center"/>
              <w:rPr>
                <w:rFonts w:ascii="Century Gothic" w:hAnsi="Century Gothic" w:cs="Arial"/>
                <w:sz w:val="16"/>
                <w:szCs w:val="18"/>
              </w:rPr>
            </w:pPr>
            <w:r>
              <w:rPr>
                <w:rFonts w:ascii="Century Gothic" w:hAnsi="Century Gothic" w:cs="Arial"/>
                <w:sz w:val="16"/>
                <w:szCs w:val="18"/>
              </w:rPr>
              <w:t>12</w:t>
            </w:r>
            <w:r w:rsidR="007B0E24">
              <w:rPr>
                <w:rFonts w:ascii="Century Gothic" w:hAnsi="Century Gothic" w:cs="Arial"/>
                <w:sz w:val="16"/>
                <w:szCs w:val="18"/>
              </w:rPr>
              <w:t>:30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D21F52" w:rsidP="00362360">
            <w:pPr>
              <w:jc w:val="center"/>
              <w:rPr>
                <w:rFonts w:ascii="Century Gothic" w:hAnsi="Century Gothic" w:cs="Arial"/>
                <w:sz w:val="16"/>
                <w:szCs w:val="18"/>
              </w:rPr>
            </w:pPr>
            <w:r>
              <w:rPr>
                <w:rFonts w:ascii="Century Gothic" w:hAnsi="Century Gothic" w:cs="Arial"/>
                <w:sz w:val="16"/>
                <w:szCs w:val="18"/>
              </w:rPr>
              <w:t>31/07/2019</w:t>
            </w:r>
          </w:p>
          <w:p w:rsidR="009A2B84" w:rsidRPr="00566EE4" w:rsidRDefault="00D21F52" w:rsidP="00362360">
            <w:pPr>
              <w:jc w:val="center"/>
              <w:rPr>
                <w:rFonts w:ascii="Century Gothic" w:hAnsi="Century Gothic" w:cs="Arial"/>
                <w:sz w:val="16"/>
                <w:szCs w:val="18"/>
              </w:rPr>
            </w:pPr>
            <w:r>
              <w:rPr>
                <w:rFonts w:ascii="Century Gothic" w:hAnsi="Century Gothic" w:cs="Arial"/>
                <w:sz w:val="16"/>
                <w:szCs w:val="18"/>
              </w:rPr>
              <w:t>10</w:t>
            </w:r>
            <w:r w:rsidR="00D924BF">
              <w:rPr>
                <w:rFonts w:ascii="Century Gothic" w:hAnsi="Century Gothic" w:cs="Arial"/>
                <w:sz w:val="16"/>
                <w:szCs w:val="18"/>
              </w:rPr>
              <w:t>:0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D21F52" w:rsidP="00362360">
            <w:pPr>
              <w:jc w:val="center"/>
              <w:rPr>
                <w:rFonts w:ascii="Century Gothic" w:hAnsi="Century Gothic" w:cs="Arial"/>
                <w:sz w:val="16"/>
                <w:szCs w:val="18"/>
              </w:rPr>
            </w:pPr>
            <w:r>
              <w:rPr>
                <w:rFonts w:ascii="Century Gothic" w:hAnsi="Century Gothic" w:cs="Arial"/>
                <w:sz w:val="16"/>
                <w:szCs w:val="18"/>
              </w:rPr>
              <w:t>02/08/2019</w:t>
            </w:r>
          </w:p>
          <w:p w:rsidR="009A2B84" w:rsidRPr="00566EE4" w:rsidRDefault="00D21F52" w:rsidP="00362360">
            <w:pPr>
              <w:jc w:val="center"/>
              <w:rPr>
                <w:rFonts w:ascii="Century Gothic" w:hAnsi="Century Gothic" w:cs="Arial"/>
                <w:sz w:val="16"/>
                <w:szCs w:val="18"/>
              </w:rPr>
            </w:pPr>
            <w:r>
              <w:rPr>
                <w:rFonts w:ascii="Century Gothic" w:hAnsi="Century Gothic" w:cs="Arial"/>
                <w:sz w:val="16"/>
                <w:szCs w:val="18"/>
              </w:rPr>
              <w:t>10:00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21F52" w:rsidRPr="00566EE4" w:rsidRDefault="00D21F52" w:rsidP="00D21F52">
            <w:pPr>
              <w:jc w:val="center"/>
              <w:rPr>
                <w:rFonts w:ascii="Century Gothic" w:hAnsi="Century Gothic" w:cs="Arial"/>
                <w:sz w:val="16"/>
                <w:szCs w:val="18"/>
              </w:rPr>
            </w:pPr>
            <w:r>
              <w:rPr>
                <w:rFonts w:ascii="Century Gothic" w:hAnsi="Century Gothic" w:cs="Arial"/>
                <w:sz w:val="16"/>
                <w:szCs w:val="18"/>
              </w:rPr>
              <w:t>02/08/2019</w:t>
            </w:r>
          </w:p>
          <w:p w:rsidR="009A2B84" w:rsidRPr="00566EE4" w:rsidRDefault="00D21F52" w:rsidP="00D21F52">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21F52" w:rsidRPr="00566EE4" w:rsidRDefault="00D21F52" w:rsidP="00D21F52">
            <w:pPr>
              <w:jc w:val="center"/>
              <w:rPr>
                <w:rFonts w:ascii="Century Gothic" w:hAnsi="Century Gothic" w:cs="Arial"/>
                <w:sz w:val="16"/>
                <w:szCs w:val="18"/>
              </w:rPr>
            </w:pPr>
            <w:r>
              <w:rPr>
                <w:rFonts w:ascii="Century Gothic" w:hAnsi="Century Gothic" w:cs="Arial"/>
                <w:sz w:val="16"/>
                <w:szCs w:val="18"/>
              </w:rPr>
              <w:t>02/08/2019</w:t>
            </w:r>
          </w:p>
          <w:p w:rsidR="009A2B84" w:rsidRPr="00566EE4" w:rsidRDefault="00D21F52" w:rsidP="00D21F52">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D21F52">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21F52">
              <w:rPr>
                <w:rFonts w:ascii="Century Gothic" w:hAnsi="Century Gothic" w:cs="Arial"/>
                <w:sz w:val="16"/>
                <w:szCs w:val="18"/>
              </w:rPr>
              <w:t>día 16</w:t>
            </w:r>
            <w:r w:rsidRPr="00566EE4">
              <w:rPr>
                <w:rFonts w:ascii="Century Gothic" w:hAnsi="Century Gothic" w:cs="Arial"/>
                <w:sz w:val="16"/>
                <w:szCs w:val="18"/>
              </w:rPr>
              <w:t xml:space="preserve"> de </w:t>
            </w:r>
            <w:r w:rsidR="00D21F52">
              <w:rPr>
                <w:rFonts w:ascii="Century Gothic" w:hAnsi="Century Gothic" w:cs="Arial"/>
                <w:sz w:val="16"/>
                <w:szCs w:val="18"/>
              </w:rPr>
              <w:t xml:space="preserve">Agosto </w:t>
            </w:r>
            <w:r w:rsidRPr="00566EE4">
              <w:rPr>
                <w:rFonts w:ascii="Century Gothic" w:hAnsi="Century Gothic" w:cs="Arial"/>
                <w:sz w:val="16"/>
                <w:szCs w:val="18"/>
              </w:rPr>
              <w:t>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D21F52">
              <w:rPr>
                <w:rFonts w:ascii="Century Gothic" w:hAnsi="Century Gothic" w:cs="Arial"/>
                <w:sz w:val="16"/>
                <w:szCs w:val="18"/>
              </w:rPr>
              <w:t>9</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xml:space="preserve">, al (los)  licitante (s) que de entre los proponentes reúna las </w:t>
      </w:r>
      <w:r w:rsidRPr="00EF4E71">
        <w:rPr>
          <w:rFonts w:ascii="Calibri" w:hAnsi="Calibri"/>
        </w:rPr>
        <w:lastRenderedPageBreak/>
        <w:t>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D21F52" w:rsidRDefault="00D21F52"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21F52">
        <w:rPr>
          <w:rFonts w:ascii="Calibri" w:hAnsi="Calibri"/>
          <w:sz w:val="20"/>
        </w:rPr>
        <w:t>3</w:t>
      </w:r>
      <w:r w:rsidRPr="009E04A4">
        <w:rPr>
          <w:rFonts w:ascii="Calibri" w:hAnsi="Calibri"/>
          <w:sz w:val="20"/>
        </w:rPr>
        <w:t xml:space="preserve"> de </w:t>
      </w:r>
      <w:r w:rsidR="00D21F52">
        <w:rPr>
          <w:rFonts w:ascii="Calibri" w:hAnsi="Calibri"/>
          <w:sz w:val="20"/>
        </w:rPr>
        <w:t>Agosto d</w:t>
      </w:r>
      <w:r w:rsidRPr="009E04A4">
        <w:rPr>
          <w:rFonts w:ascii="Calibri" w:hAnsi="Calibri"/>
          <w:sz w:val="20"/>
        </w:rPr>
        <w:t>el 201</w:t>
      </w:r>
      <w:r w:rsidR="007B0E24">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7B0E24">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21F52">
        <w:rPr>
          <w:rFonts w:asciiTheme="minorHAnsi" w:hAnsiTheme="minorHAnsi"/>
          <w:b/>
        </w:rPr>
        <w:t>15</w:t>
      </w:r>
      <w:r w:rsidRPr="0078059E">
        <w:rPr>
          <w:rFonts w:asciiTheme="minorHAnsi" w:hAnsiTheme="minorHAnsi"/>
          <w:b/>
        </w:rPr>
        <w:t xml:space="preserve"> DE </w:t>
      </w:r>
      <w:r w:rsidR="00D21F52">
        <w:rPr>
          <w:rFonts w:asciiTheme="minorHAnsi" w:hAnsiTheme="minorHAnsi"/>
          <w:b/>
        </w:rPr>
        <w:t>JULIO</w:t>
      </w:r>
      <w:r w:rsidR="000D7D14" w:rsidRPr="0078059E">
        <w:rPr>
          <w:rFonts w:asciiTheme="minorHAnsi" w:hAnsiTheme="minorHAnsi"/>
          <w:b/>
        </w:rPr>
        <w:t xml:space="preserve"> DEL 201</w:t>
      </w:r>
      <w:r w:rsidR="00D21F52">
        <w:rPr>
          <w:rFonts w:asciiTheme="minorHAnsi" w:hAnsiTheme="minorHAnsi"/>
          <w:b/>
        </w:rPr>
        <w:t>9</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D21F52" w:rsidRDefault="00D21F52" w:rsidP="007F0B73">
      <w:pPr>
        <w:ind w:right="284"/>
        <w:jc w:val="center"/>
        <w:rPr>
          <w:rFonts w:asciiTheme="minorHAnsi" w:hAnsiTheme="minorHAnsi"/>
          <w:b/>
        </w:rPr>
      </w:pPr>
    </w:p>
    <w:p w:rsidR="00D21F52" w:rsidRDefault="00D21F52" w:rsidP="007F0B73">
      <w:pPr>
        <w:ind w:right="284"/>
        <w:jc w:val="center"/>
        <w:rPr>
          <w:rFonts w:asciiTheme="minorHAnsi" w:hAnsiTheme="minorHAnsi"/>
          <w:b/>
        </w:rPr>
      </w:pPr>
    </w:p>
    <w:p w:rsidR="00D21F52" w:rsidRDefault="00D21F52" w:rsidP="007F0B73">
      <w:pPr>
        <w:ind w:right="284"/>
        <w:jc w:val="center"/>
        <w:rPr>
          <w:rFonts w:asciiTheme="minorHAnsi" w:hAnsiTheme="minorHAnsi"/>
          <w:b/>
        </w:rPr>
      </w:pPr>
    </w:p>
    <w:p w:rsidR="00E67156" w:rsidRDefault="00E67156" w:rsidP="007F0B73">
      <w:pPr>
        <w:ind w:right="284"/>
        <w:jc w:val="center"/>
        <w:rPr>
          <w:rFonts w:asciiTheme="minorHAnsi" w:hAnsiTheme="minorHAnsi"/>
          <w:b/>
        </w:rPr>
      </w:pPr>
    </w:p>
    <w:p w:rsidR="00E67156" w:rsidRDefault="00E67156" w:rsidP="007F0B73">
      <w:pPr>
        <w:ind w:right="284"/>
        <w:jc w:val="center"/>
        <w:rPr>
          <w:rFonts w:asciiTheme="minorHAnsi" w:hAnsiTheme="minorHAnsi"/>
          <w:b/>
        </w:rPr>
      </w:pPr>
    </w:p>
    <w:p w:rsidR="00E67156" w:rsidRDefault="00E67156"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rsidR="00F372BA" w:rsidRDefault="00F372BA">
      <w:pPr>
        <w:rPr>
          <w:rFonts w:asciiTheme="minorHAnsi" w:hAnsiTheme="minorHAnsi"/>
        </w:rPr>
      </w:pPr>
    </w:p>
    <w:tbl>
      <w:tblPr>
        <w:tblW w:w="11199" w:type="dxa"/>
        <w:tblInd w:w="-10" w:type="dxa"/>
        <w:tblCellMar>
          <w:left w:w="70" w:type="dxa"/>
          <w:right w:w="70" w:type="dxa"/>
        </w:tblCellMar>
        <w:tblLook w:val="04A0" w:firstRow="1" w:lastRow="0" w:firstColumn="1" w:lastColumn="0" w:noHBand="0" w:noVBand="1"/>
      </w:tblPr>
      <w:tblGrid>
        <w:gridCol w:w="426"/>
        <w:gridCol w:w="1154"/>
        <w:gridCol w:w="7209"/>
        <w:gridCol w:w="1200"/>
        <w:gridCol w:w="612"/>
        <w:gridCol w:w="598"/>
      </w:tblGrid>
      <w:tr w:rsidR="002540A1" w:rsidRPr="002540A1" w:rsidTr="002540A1">
        <w:trPr>
          <w:trHeight w:val="1127"/>
        </w:trPr>
        <w:tc>
          <w:tcPr>
            <w:tcW w:w="426" w:type="dxa"/>
            <w:tcBorders>
              <w:top w:val="single" w:sz="8" w:space="0" w:color="auto"/>
              <w:left w:val="single" w:sz="8" w:space="0" w:color="auto"/>
              <w:bottom w:val="nil"/>
              <w:right w:val="single" w:sz="8" w:space="0" w:color="auto"/>
            </w:tcBorders>
            <w:shd w:val="clear" w:color="000000" w:fill="33CCCC"/>
            <w:noWrap/>
            <w:textDirection w:val="btLr"/>
            <w:vAlign w:val="center"/>
            <w:hideMark/>
          </w:tcPr>
          <w:p w:rsidR="002540A1" w:rsidRPr="002540A1" w:rsidRDefault="002540A1" w:rsidP="002540A1">
            <w:pPr>
              <w:jc w:val="right"/>
              <w:rPr>
                <w:rFonts w:ascii="Calibri" w:hAnsi="Calibri"/>
                <w:b/>
                <w:bCs/>
                <w:color w:val="000000"/>
                <w:sz w:val="16"/>
                <w:szCs w:val="16"/>
                <w:lang w:val="es-MX" w:eastAsia="es-MX"/>
              </w:rPr>
            </w:pPr>
            <w:r w:rsidRPr="002540A1">
              <w:rPr>
                <w:rFonts w:ascii="Calibri" w:hAnsi="Calibri"/>
                <w:b/>
                <w:bCs/>
                <w:color w:val="000000"/>
                <w:sz w:val="16"/>
                <w:szCs w:val="16"/>
                <w:lang w:val="es-MX" w:eastAsia="es-MX"/>
              </w:rPr>
              <w:t>RENGLÓN</w:t>
            </w:r>
          </w:p>
        </w:tc>
        <w:tc>
          <w:tcPr>
            <w:tcW w:w="1154" w:type="dxa"/>
            <w:tcBorders>
              <w:top w:val="single" w:sz="8" w:space="0" w:color="auto"/>
              <w:left w:val="nil"/>
              <w:bottom w:val="nil"/>
              <w:right w:val="single" w:sz="8" w:space="0" w:color="auto"/>
            </w:tcBorders>
            <w:shd w:val="clear" w:color="000000" w:fill="33CCCC"/>
            <w:noWrap/>
            <w:textDirection w:val="btLr"/>
            <w:vAlign w:val="center"/>
            <w:hideMark/>
          </w:tcPr>
          <w:p w:rsidR="002540A1" w:rsidRPr="002540A1" w:rsidRDefault="002540A1" w:rsidP="002540A1">
            <w:pPr>
              <w:jc w:val="right"/>
              <w:rPr>
                <w:rFonts w:ascii="Calibri" w:hAnsi="Calibri"/>
                <w:b/>
                <w:bCs/>
                <w:color w:val="000000"/>
                <w:sz w:val="16"/>
                <w:szCs w:val="16"/>
                <w:lang w:val="es-MX" w:eastAsia="es-MX"/>
              </w:rPr>
            </w:pPr>
            <w:r w:rsidRPr="002540A1">
              <w:rPr>
                <w:rFonts w:ascii="Calibri" w:hAnsi="Calibri"/>
                <w:b/>
                <w:bCs/>
                <w:color w:val="000000"/>
                <w:sz w:val="16"/>
                <w:szCs w:val="16"/>
                <w:lang w:val="es-MX" w:eastAsia="es-MX"/>
              </w:rPr>
              <w:t>CLAVE</w:t>
            </w:r>
          </w:p>
        </w:tc>
        <w:tc>
          <w:tcPr>
            <w:tcW w:w="7209" w:type="dxa"/>
            <w:tcBorders>
              <w:top w:val="single" w:sz="8" w:space="0" w:color="auto"/>
              <w:left w:val="nil"/>
              <w:bottom w:val="nil"/>
              <w:right w:val="single" w:sz="8" w:space="0" w:color="auto"/>
            </w:tcBorders>
            <w:shd w:val="clear" w:color="000000" w:fill="33CCCC"/>
            <w:textDirection w:val="btLr"/>
            <w:vAlign w:val="center"/>
            <w:hideMark/>
          </w:tcPr>
          <w:p w:rsidR="002540A1" w:rsidRPr="002540A1" w:rsidRDefault="002540A1" w:rsidP="002540A1">
            <w:pPr>
              <w:jc w:val="right"/>
              <w:rPr>
                <w:rFonts w:ascii="Calibri" w:hAnsi="Calibri"/>
                <w:b/>
                <w:bCs/>
                <w:color w:val="000000"/>
                <w:sz w:val="16"/>
                <w:szCs w:val="16"/>
                <w:lang w:val="es-MX" w:eastAsia="es-MX"/>
              </w:rPr>
            </w:pPr>
            <w:r w:rsidRPr="002540A1">
              <w:rPr>
                <w:rFonts w:ascii="Calibri" w:hAnsi="Calibri"/>
                <w:b/>
                <w:bCs/>
                <w:color w:val="000000"/>
                <w:sz w:val="16"/>
                <w:szCs w:val="16"/>
                <w:lang w:val="es-MX" w:eastAsia="es-MX"/>
              </w:rPr>
              <w:t>DESCRIPCIÓN</w:t>
            </w:r>
          </w:p>
        </w:tc>
        <w:tc>
          <w:tcPr>
            <w:tcW w:w="1200" w:type="dxa"/>
            <w:tcBorders>
              <w:top w:val="single" w:sz="8" w:space="0" w:color="auto"/>
              <w:left w:val="nil"/>
              <w:bottom w:val="nil"/>
              <w:right w:val="single" w:sz="8" w:space="0" w:color="auto"/>
            </w:tcBorders>
            <w:shd w:val="clear" w:color="000000" w:fill="33CCCC"/>
            <w:noWrap/>
            <w:textDirection w:val="btLr"/>
            <w:vAlign w:val="center"/>
            <w:hideMark/>
          </w:tcPr>
          <w:p w:rsidR="002540A1" w:rsidRPr="002540A1" w:rsidRDefault="002540A1" w:rsidP="002540A1">
            <w:pPr>
              <w:jc w:val="right"/>
              <w:rPr>
                <w:rFonts w:ascii="Calibri" w:hAnsi="Calibri"/>
                <w:b/>
                <w:bCs/>
                <w:color w:val="000000"/>
                <w:sz w:val="16"/>
                <w:szCs w:val="16"/>
                <w:lang w:val="es-MX" w:eastAsia="es-MX"/>
              </w:rPr>
            </w:pPr>
            <w:r w:rsidRPr="002540A1">
              <w:rPr>
                <w:rFonts w:ascii="Calibri" w:hAnsi="Calibri"/>
                <w:b/>
                <w:bCs/>
                <w:color w:val="000000"/>
                <w:sz w:val="16"/>
                <w:szCs w:val="16"/>
                <w:lang w:val="es-MX" w:eastAsia="es-MX"/>
              </w:rPr>
              <w:t>UNIDAD DE MEDIDA</w:t>
            </w:r>
          </w:p>
        </w:tc>
        <w:tc>
          <w:tcPr>
            <w:tcW w:w="612" w:type="dxa"/>
            <w:tcBorders>
              <w:top w:val="single" w:sz="8" w:space="0" w:color="auto"/>
              <w:left w:val="nil"/>
              <w:bottom w:val="nil"/>
              <w:right w:val="single" w:sz="8" w:space="0" w:color="auto"/>
            </w:tcBorders>
            <w:shd w:val="clear" w:color="000000" w:fill="33CCCC"/>
            <w:noWrap/>
            <w:textDirection w:val="btLr"/>
            <w:vAlign w:val="center"/>
            <w:hideMark/>
          </w:tcPr>
          <w:p w:rsidR="002540A1" w:rsidRPr="002540A1" w:rsidRDefault="002540A1" w:rsidP="002540A1">
            <w:pPr>
              <w:jc w:val="right"/>
              <w:rPr>
                <w:rFonts w:ascii="Calibri" w:hAnsi="Calibri"/>
                <w:b/>
                <w:bCs/>
                <w:color w:val="000000"/>
                <w:sz w:val="16"/>
                <w:szCs w:val="16"/>
                <w:lang w:val="es-MX" w:eastAsia="es-MX"/>
              </w:rPr>
            </w:pPr>
            <w:r w:rsidRPr="002540A1">
              <w:rPr>
                <w:rFonts w:ascii="Calibri" w:hAnsi="Calibri"/>
                <w:b/>
                <w:bCs/>
                <w:color w:val="000000"/>
                <w:sz w:val="16"/>
                <w:szCs w:val="16"/>
                <w:lang w:val="es-MX" w:eastAsia="es-MX"/>
              </w:rPr>
              <w:t>PRESENTACIÓN</w:t>
            </w:r>
          </w:p>
        </w:tc>
        <w:tc>
          <w:tcPr>
            <w:tcW w:w="598" w:type="dxa"/>
            <w:tcBorders>
              <w:top w:val="single" w:sz="8" w:space="0" w:color="auto"/>
              <w:left w:val="nil"/>
              <w:bottom w:val="nil"/>
              <w:right w:val="single" w:sz="8" w:space="0" w:color="auto"/>
            </w:tcBorders>
            <w:shd w:val="clear" w:color="000000" w:fill="33CCCC"/>
            <w:noWrap/>
            <w:textDirection w:val="btLr"/>
            <w:vAlign w:val="center"/>
            <w:hideMark/>
          </w:tcPr>
          <w:p w:rsidR="002540A1" w:rsidRPr="002540A1" w:rsidRDefault="002540A1" w:rsidP="002540A1">
            <w:pPr>
              <w:jc w:val="right"/>
              <w:rPr>
                <w:rFonts w:ascii="Calibri" w:hAnsi="Calibri"/>
                <w:b/>
                <w:bCs/>
                <w:color w:val="000000"/>
                <w:sz w:val="16"/>
                <w:szCs w:val="16"/>
                <w:lang w:val="es-MX" w:eastAsia="es-MX"/>
              </w:rPr>
            </w:pPr>
            <w:r w:rsidRPr="002540A1">
              <w:rPr>
                <w:rFonts w:ascii="Calibri" w:hAnsi="Calibri"/>
                <w:b/>
                <w:bCs/>
                <w:color w:val="000000"/>
                <w:sz w:val="16"/>
                <w:szCs w:val="16"/>
                <w:lang w:val="es-MX" w:eastAsia="es-MX"/>
              </w:rPr>
              <w:t xml:space="preserve">CANTIDAD </w:t>
            </w:r>
          </w:p>
        </w:tc>
      </w:tr>
      <w:tr w:rsidR="002540A1" w:rsidRPr="002540A1" w:rsidTr="002540A1">
        <w:trPr>
          <w:trHeight w:val="16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475.00</w:t>
            </w:r>
          </w:p>
        </w:tc>
        <w:tc>
          <w:tcPr>
            <w:tcW w:w="7209" w:type="dxa"/>
            <w:tcBorders>
              <w:top w:val="single" w:sz="4" w:space="0" w:color="auto"/>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HIDROCORTIZONA 500 P.L.P/SOL.INY. F. 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874.00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NITROFURAZONA POMADA CADA GRAMO CONTIENE 2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2148.00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LIDOCAINA 5.0 G UNGÜENTO 35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2149.00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MISOPROSTOL 200 MCG. TAB.</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VALPROICO JARABE 250 MG./5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100000022.00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CASEINATO DE CALCIO. POLVO. PROTEINAS 86 A 90 G  Y  MINERALES 3.8 A 6 G EN L00 G. ENVASE CON 100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ACETILSALICILICO.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2698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ACETILSALICILICO. TABLETA SOLUBLE O EFERVESCENTE.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3854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SUPOSITORIO.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SOLUCION ORAL. 100 MG/ML. ENVASE CON GOTERO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 CON GOTERO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METAMIZOL SODICO.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100000109.00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METAMIZOL SODICO. SOLUCION INYECTABLE. 1 G/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991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ATROPINA. SOLUCION INYECTABLE. 1 MG/ML.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ISOFLURANO. LIQUIDO. 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SEVOFLURANO. LIQUIDO. 250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100000234.00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DESFLURANO. LIQUIDO. 240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100000246.00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PROPOFOL. EMULSION INYECTABLE. EN EMULSION CON EDETATO DISODICO DIHIDRATADO. 200 MG/20 ML. AMPOLLETAS O FRASCOS AMPULA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DEXMEDETOMIDINA, CLORHIDRATO DE, SOLUCION INYECTABLE 200 µG ENVASE CON 1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100000247.01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DEXMEDETOMIDINA. SOLUCION INYECTABLE. 200 MCG. FRASCOS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SUXAMETONIO, CLORURO DE. SOLUCION INYECTABLE. 40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VECURONIO. SOLUCION INYECTABLE. 4 MG/1 ML. FRASCOS AMPULA CON LIOFILIZADO Y  AMPOLLETAS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100000260.02</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LIDOCAINA GEL 20 MG/ML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LIDOCAINA. SOLUCION INYECTABLE AL 1 %. 500 MG/50 ML. FRASCOS AMPULA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LIDOCAINA. SOLUCION INYECTABLE AL 2 %. 1 G/50 ML. 5 FRASCOS AMPULA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LIDOCAINA. SOLUCION AL 10 %. 10 G/100 ML. 115 ML CON ATOMIZADOR MANUAL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LIDOCAINA, EPINEFRINA. SOLUCION INYECTABLE AL 2%. LIDOCAINA 1 G, EPINEFRINA 0.25 MG. FRASCOS AMPULA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LIDOCAINA, </w:t>
            </w:r>
            <w:proofErr w:type="gramStart"/>
            <w:r w:rsidRPr="002540A1">
              <w:rPr>
                <w:rFonts w:ascii="Calibri" w:hAnsi="Calibri"/>
                <w:color w:val="000000"/>
                <w:sz w:val="16"/>
                <w:szCs w:val="16"/>
                <w:lang w:val="es-MX" w:eastAsia="es-MX"/>
              </w:rPr>
              <w:t>EPINEFRINA .</w:t>
            </w:r>
            <w:proofErr w:type="gramEnd"/>
            <w:r w:rsidRPr="002540A1">
              <w:rPr>
                <w:rFonts w:ascii="Calibri" w:hAnsi="Calibri"/>
                <w:color w:val="000000"/>
                <w:sz w:val="16"/>
                <w:szCs w:val="16"/>
                <w:lang w:val="es-MX" w:eastAsia="es-MX"/>
              </w:rPr>
              <w:t xml:space="preserve"> SOLUCION INYECTABLE AL 2%, LIDOCAINA 36 MG, EPINEFRINA 0.018 </w:t>
            </w:r>
            <w:proofErr w:type="gramStart"/>
            <w:r w:rsidRPr="002540A1">
              <w:rPr>
                <w:rFonts w:ascii="Calibri" w:hAnsi="Calibri"/>
                <w:color w:val="000000"/>
                <w:sz w:val="16"/>
                <w:szCs w:val="16"/>
                <w:lang w:val="es-MX" w:eastAsia="es-MX"/>
              </w:rPr>
              <w:t>MG .</w:t>
            </w:r>
            <w:proofErr w:type="gramEnd"/>
            <w:r w:rsidRPr="002540A1">
              <w:rPr>
                <w:rFonts w:ascii="Calibri" w:hAnsi="Calibri"/>
                <w:color w:val="000000"/>
                <w:sz w:val="16"/>
                <w:szCs w:val="16"/>
                <w:lang w:val="es-MX" w:eastAsia="es-MX"/>
              </w:rPr>
              <w:t xml:space="preserve"> CARTUCHOS DENTALES CON 1.8 ML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100000269.00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ROPIVACAINA. SOLUCION INYECTABLE. 40 MG/20 ML. 5 AMPOLLETAS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100000270.00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ROPIVACAINA. SOLUCION INYECTABLE. 150 MG/20 ML. 5 AMPOLLETAS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BUPIVACAINA. SOLUCION INYECTABLE. 5 MG/ML.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100000291.00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METILSULFATO DE NEOSTIGMINA. SOLUCION INYECTABLE. 0.5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100000302.00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NALOXONA, CLORHIDRATO DE (GT2) DE 0.4 MG / ML, SOLUCION INYECTABLE, ENVASE CON 10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CLORFENAMINA. TABLETA. 4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4503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DIFENHIDRAMINA. JARABE. 12.5 MG/5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DIFENHIDRAMINA. SOLUCION INYECTABLE. 100 MG/10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CLORFENAMINA. JARABE. 0.5 MG /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3056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AMINOFILINA. SOLUCION INYECTABLE. 250 MG/ 10 ML.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SALBUTAMOL O SULFATO DE SALBUTAMOL. SUSPENSION EN AEROSOL. 20 MG. ENVASE CON INHALADOR CON 200 DOSIS DE 100  UG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2202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SALBUTAMOL. JARABE. 2 MG/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1161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TERBUTALINA. SOLUCION INYECTABLE. 0.25 MG/ ML. AMPOLLETAS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TERBUTALINA.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100000437.00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TEOFILINA ANHIDRA. COMPRIMIDO O TABLETA O CAPSULA DE LIBERACION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100000438.00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TERBUTALINA. POLVO. 0.5 MG/DOSIS. ENVASE CON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100000439.00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SALBUTAMOL. SOLUCION PARA NEBULIZADOR. 0.5 G/ 100 ML. ENVASE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968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100000440.00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SALMETEROL - FLUTICASONA POLVO  DISPOSITIVO INHALADOR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100000445.00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BUDESONIDA, POLVO CADA GRAMO CONTIENE: BUDESONIDA 90 MG FUMARATO DE FORMOTEROL DIHIDRATADO 5 MG ENVASE CON FRASCO INHALADOR DOSIFICADOR CON 60 DOSIS CON 80 µG /4.5 µG CADA UNA.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100000446.00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BUDESONIDA-FORMOTEROL POLVO,CADA GRAMO CONTIENE: BUDESONIDA 180 MG FUMARATO DE FROMOTEROL DIHIDRATADO 5 MG ENVASE CON FRASCO INHALADOR DOSIFICADOR CON 60 DOSIS CON160 MG /4.5 MG CADA UNA, E INSTRUCTIVO ANEXO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SALMETEROL, FLUTICASONA POLVO 50 ?G / 500 ?G ENVASE CON DISPOSITIVO INHALADOR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CROMOGLICATO DISODICO. SUSPENSION AEROSOL. 3.6 G/100 G. ENVASE CON 16 G PARA 112 INHALACIONES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PREDNISONA.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898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PREDNISONA.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100000474.00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SUCCINATO SODICO DE HIDROCORTISONA. SOLUCION INYECTABLE. 100 MG/2 </w:t>
            </w:r>
            <w:proofErr w:type="gramStart"/>
            <w:r w:rsidRPr="002540A1">
              <w:rPr>
                <w:rFonts w:ascii="Calibri" w:hAnsi="Calibri"/>
                <w:color w:val="000000"/>
                <w:sz w:val="16"/>
                <w:szCs w:val="16"/>
                <w:lang w:val="es-MX" w:eastAsia="es-MX"/>
              </w:rPr>
              <w:t>ML .</w:t>
            </w:r>
            <w:proofErr w:type="gramEnd"/>
            <w:r w:rsidRPr="002540A1">
              <w:rPr>
                <w:rFonts w:ascii="Calibri" w:hAnsi="Calibri"/>
                <w:color w:val="000000"/>
                <w:sz w:val="16"/>
                <w:szCs w:val="16"/>
                <w:lang w:val="es-MX" w:eastAsia="es-MX"/>
              </w:rPr>
              <w:t xml:space="preserve"> FRASCOS AMPULA Y AMPOLLETAS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SUCCINATO SODICO DE METILPREDNISOLONA. SOLUCION INYECTABLE. 500 MG/ 8 ML. FRASCOS AMPULA Y AMPOLLETAS CON 8ML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100000477.00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DIGOXINA.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DIGOXINA. ELIXIR. 0.05 MG/ML .ENVASE CON 60 ML. GOTERO CALIBRADO DE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DIGOXINA. SOLUCION INYECTABLE. 0.5 MG/2 ML. AMPOLLETAS DE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SUPOSITORIO 100 MG ENVASE CON 3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100000514.01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SUPOSITORIO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100000514.02</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100 MG SUPOSITORIO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LIDOCAINA. SOLUCION INYECTABLE. 100 MG/ 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POTASIO, SALES DE BICARBONATO DE POTASIO 766 MG. BITARTRATO DE POTASIO 460 MG. ACIDO CITRICO 155 MG. TABLETAS. SOLUBLES O EFERVESCENTE.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POTASIO. SOLUCION INYECTABLE. 1.49 G/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100000525.00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FENITOINA SODICA.TABLETA O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1295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PROPRANOLOL.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100000537.00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PROPAFENONA.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100000539.00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PROPRANOLOL.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CLORTALIDONA.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1103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100000566.00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METILDOPA.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100000568.00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DIAZOXIDO. SOLUCION INYECTABLE. 300 MG/ 20 ML. AMPOLLETA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100000569.00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NITROPRUSIATO DE SODIO. SOLUCION INYECTABLE. 50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100000570.00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HIDRALAZINA.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TARTRATO DE METOPROLOL.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PRAZOSINA. CAPSULA O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100000574.00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CAPTOPRIL.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TRINITRATO DE GLICERILO. CAPSULA O TABLETA MASTICABLE. 0.8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DINITRATO DE ISOSORBIDA. TABLETA SUBLINGUAL.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DINITRATO DE ISOSORBIDA.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VERAPAMILO. GRAGEA O TABLETA RECUBIERTA. 80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NIFEDIPINO. CAPSULA DE GELATINA BLANDA.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VERAPAMILO. SOLUCION INYECTABLE. 5 MG/ 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100000599.00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NIFEDIPINO. COMPRIMIDO DE LIBERACION PROLONGADA. 30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4984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EPINEFRINA. SOLUCION INYECTABLE. 1 MG (1:1 000).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BITARTRATO DE NOREPINEFRINA. SOLUCION INYECTABLE. 4 MG/ 4 ML. AMPOLLETAS CON 4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DOPAMINA. SOLUCION INYECTABLE. 200 MG/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DOBUTAMINA 250 MG. SOL. INY. FCO. AMP.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HEPARINA SODICA. SOLUCION INYECTABLE. 10 000 UI/ 10 ML (1000 UI/ ML). FRASCOS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HEPARINA SODICA. SOLUCION INYECTABLE. 25 000 UI/ 5 ML (5000 UI/ ML). FRASCOS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WARFARINA SODICA.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100000624.01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ACENOCUMAROL TABLETA 4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100000625.00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PROTAMINA. SOLUCION INYECTABLE. 71.5 MG / 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100000626.01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FITOMENADIONA 10 MG. SOLUCION O EMULSION INYECTABLE  AMP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DEXTRAN. SOLUCION INYECTABLE AL  10 %. DEXTRAN (40 000) 10 G/ 100 ML, GLUCOSA 5 G/ 100 ML.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BEZAFIBRATO.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100000657.00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PRAVASTATINA SODICA.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4589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BAÑO COLOIDE. POLVO. HARINA DE SOYA 965 MG/G, POLIVIDONA 20 MG/G</w:t>
            </w:r>
            <w:proofErr w:type="gramStart"/>
            <w:r w:rsidRPr="002540A1">
              <w:rPr>
                <w:rFonts w:ascii="Calibri" w:hAnsi="Calibri"/>
                <w:color w:val="000000"/>
                <w:sz w:val="16"/>
                <w:szCs w:val="16"/>
                <w:lang w:val="es-MX" w:eastAsia="es-MX"/>
              </w:rPr>
              <w:t>,(</w:t>
            </w:r>
            <w:proofErr w:type="gramEnd"/>
            <w:r w:rsidRPr="002540A1">
              <w:rPr>
                <w:rFonts w:ascii="Calibri" w:hAnsi="Calibri"/>
                <w:color w:val="000000"/>
                <w:sz w:val="16"/>
                <w:szCs w:val="16"/>
                <w:lang w:val="es-MX" w:eastAsia="es-MX"/>
              </w:rPr>
              <w:t>CONTENIDO PROTEICO 45%). UN SOBRE CON 90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100000801.01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BAÑO COLOIDE (HARINA DE SOYA Y POLIVIDONA) POLVO 965 MG / 20 MG / G ENVASE CON DOS SOBRES INDIVIDUALES DE 90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OXIDO DE ZINC. PASTA. 25 G/100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1780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ACETONIDO DE FLUOCINOLONA. CREMA 0.1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17 BUTIRATO DE HIDROCORTISONA. CREMA. 1 MG/G.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PEROXIDO DE BENZOILO 5 G. LOCION DERMICA O GEL DERMICO   30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100000822.01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BENZOILO, PEROXIDO DE LOCION DERMICA 5 G / 100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100000822.02</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BENZOILO LOCIÓN DÉRMICA O GEL DÉRMICO 5 G/100 ML O 5 G/100 G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ALANTOINA Y ALQUITRAN DE HULLA. SUSPENSION DERMICA. 20 MG/ML Y 9.4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BENZOATO DE BENCILO. EMULSION DERMICA. 300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1103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PERMETRINA. SOLUCION. 1 G. ENVASE CON 110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ALIBOUR. POLVO. SULFATO DE COBRE 177 MG/G, SULFATO DE ZINC 619.5 MG/G, ALCANFOR 26.5 MG/G. SOBRES CON 2.2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CLIOQUINOL. CREMA. 30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1544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100000891.00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NITRATO DE MICONAZOL. CREMA. 20 MG/ 1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5525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100000901.00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RESINA DE PODOFILINA. SOLUCION DERMICA. 250 MG/ML. ENVASE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100000904.00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RETINOICO. CREMA. 0.05 G/ 100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100000906.00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DAPSONA.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100000910.00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ACEITE DE ALMENDRAS DULCES</w:t>
            </w:r>
            <w:proofErr w:type="gramStart"/>
            <w:r w:rsidRPr="002540A1">
              <w:rPr>
                <w:rFonts w:ascii="Calibri" w:hAnsi="Calibri"/>
                <w:color w:val="000000"/>
                <w:sz w:val="16"/>
                <w:szCs w:val="16"/>
                <w:lang w:val="es-MX" w:eastAsia="es-MX"/>
              </w:rPr>
              <w:t>,LANOLINA</w:t>
            </w:r>
            <w:proofErr w:type="gramEnd"/>
            <w:r w:rsidRPr="002540A1">
              <w:rPr>
                <w:rFonts w:ascii="Calibri" w:hAnsi="Calibri"/>
                <w:color w:val="000000"/>
                <w:sz w:val="16"/>
                <w:szCs w:val="16"/>
                <w:lang w:val="es-MX" w:eastAsia="es-MX"/>
              </w:rPr>
              <w:t>, GLICERINA, ROPILENGLICOL, SORBITO. CREMA. ENVASE CON 235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LACTATO GLUCONATO DE CALCIO. COMPRIMIDO EFERVESCENTE.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1496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LEVOTIROXINA SODICA. TABLETA. 100 µG.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963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121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TIAMAZOL.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GLIBENCLAMIDA.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100001050.00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INSULINA HUMANA ISOFANA (ORIGEN ADN RECOMBINANTE) 100 </w:t>
            </w:r>
            <w:proofErr w:type="gramStart"/>
            <w:r w:rsidRPr="002540A1">
              <w:rPr>
                <w:rFonts w:ascii="Calibri" w:hAnsi="Calibri"/>
                <w:color w:val="000000"/>
                <w:sz w:val="16"/>
                <w:szCs w:val="16"/>
                <w:lang w:val="es-MX" w:eastAsia="es-MX"/>
              </w:rPr>
              <w:t>UI ,</w:t>
            </w:r>
            <w:proofErr w:type="gramEnd"/>
            <w:r w:rsidRPr="002540A1">
              <w:rPr>
                <w:rFonts w:ascii="Calibri" w:hAnsi="Calibri"/>
                <w:color w:val="000000"/>
                <w:sz w:val="16"/>
                <w:szCs w:val="16"/>
                <w:lang w:val="es-MX" w:eastAsia="es-MX"/>
              </w:rPr>
              <w:t xml:space="preserve"> O INSULINA ZINC ISOFANA HUMANA (ORIGEN ADN RECOMBINANTE) 100 UI, SUSP. INY. ACCION INTERMEDIA NPH  F.A.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100001050.01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INSULINA HUMANA ISOFANA (ORIGEN ADN RECOMBINANTE) 100 </w:t>
            </w:r>
            <w:proofErr w:type="gramStart"/>
            <w:r w:rsidRPr="002540A1">
              <w:rPr>
                <w:rFonts w:ascii="Calibri" w:hAnsi="Calibri"/>
                <w:color w:val="000000"/>
                <w:sz w:val="16"/>
                <w:szCs w:val="16"/>
                <w:lang w:val="es-MX" w:eastAsia="es-MX"/>
              </w:rPr>
              <w:t>UI ,</w:t>
            </w:r>
            <w:proofErr w:type="gramEnd"/>
            <w:r w:rsidRPr="002540A1">
              <w:rPr>
                <w:rFonts w:ascii="Calibri" w:hAnsi="Calibri"/>
                <w:color w:val="000000"/>
                <w:sz w:val="16"/>
                <w:szCs w:val="16"/>
                <w:lang w:val="es-MX" w:eastAsia="es-MX"/>
              </w:rPr>
              <w:t xml:space="preserve"> O INSULINA ZINC ISOFANA HUMANA (ORIGEN ADN RECOMBINANTE) 100 UI, SUSP. INY. ACCION INTERMEDIA NPH  F.A.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5324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HUMANA ACCION RAPIDA REGULAR SOLUCION INYECTABLE 100 UI/ML UN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100001051.01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INSULINA HUMANA ACCION RAPIDA REGULAR SOLUCION INYECTABLE 100 UI/ML UN FRASCO AMPULA CON 10 ML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857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100001081.00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GONADOTROFINA CORIONICA SOLUCION INYECTABLE 5 000 UI/ 1 O 2 ML O 250 ?G/ML ENVASE CON 1 FRASCO AMPULA Y AMPOLLETA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100001093.00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DANAZOL. CAPSULA O COMPRIMIDO.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100001094.00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CABERGOLINA TABLETA 0.5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100001095.00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CALCITRIOL. CAPSULA DE GELATINA. 0.25 µG.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923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MESILATO DE BROMOCRIPTINA 2.5 MG. TAB.</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100001097.00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ACETATO DE DESMOPRESINA. SOLUCION NASAL. 89 µG/ ML. NEBULIZADOR CON 2.5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100001098.00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VITAMINAS A.C.D. SOLUCION. PALMITATO DE RETINOL 7000-9000 UI, AC.ASCORBICO 80-125 MG, COLECALCIFEROL 1400-1800 UI EN UN ML. ENVASE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BUTILHIOSCINA.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BUTILHIOSCINA 20 MG SOL. INY. AMP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CISAPRIDA. SUSPENSION ORAL. 1 MG/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CISAPRIDA.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HIDROXIDO DE ALUMINIO 200 MG.  HIDROXIDO DE MAGNESIO 200 MG. O  TRISILICATO DE MAGNESIO 447.3 MG.  TAB. MASTICABLES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HIDROXIDO DE ALUMINIO 3.7 G.  HIDROXIDO DE MAGNESIO 4.0 G. O TRISILICATO DE MAGNESIO 8.9 G.  SUSP.  240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2643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RANITIDINA. GRAGEA O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4849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100001234.00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RANITIDINA. SOLUCION INYECTABLE. 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1616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100001234.01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RANITIDINA, SOLUCIÓN INYECTABLE CADA AMPOLLETA CONTIENE: CLORHIDRATO DE RANITIDINA EQUIVALENTE A 50 MG DE RANITIDINA. ENVASE CON 5 AMPOLLETAS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METOCLOPRAMIDA. SOLUCION INYECTABLE. 10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METOCLOPRAMIDA.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3299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METOCLOPRAMIDA. SOLUCION. 4 MG/ML. FRASCO GOTERO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SUBSALICILATO DE BISMUTO. SUSPENSION ORAL. 1.750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100001270.00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SENOSIDOS A-B. SOLUCION ORAL. 200 MG/100 ML. ENVASE CON 75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POLVO DE CASCARA DE SEMILLA DE PLANTAGO PSYLLIUM. POLVO. 49.7 G/100 G. ENVASE CON 400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SENOSIDOS A-B. TABLETA. 8.6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2341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100001275.00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MAGNESIO, HIDROXIDO DE. SUSPENSION ORAL 425 MG/5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100001277.00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Y CITRATO DE SODIO. SOLUCION. 12 G-10G/100 ML. ENVASE CON 133 ML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1141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100001278.00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GLICEROL. SUPOSITORIO. 2.632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100001282.00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GLICEROL SUPOSITORIO .1.380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METRONIDAZOL TABLETA 500 MG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100001308.01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METRONIDAZOL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METRONIDAZOL. SOLUCION INYECTABLE. 200 MG/ 10 ML. AMPOLLETAS O FRASCOS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METRONIDAZOL. SUSPENSION. 250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METRONIDAZOL. SOLUCION INYECTABLE. 500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100001345.00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ALBENDAZOL. SUSPENSION ORAL. 400 MG/20 ML. ENVASE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LIDOCAINA - HIDROCORTISONA. UNGÜENTO. 50 MG/2.5 MG/1 G. ENVASE CON 20 G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100001364.00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LIDOCAINA -  HIDROCORTISONA. SUPOSITORIO. 60 MG/5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100001489.00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ESTROGENOS CONJUGADOS GRAGEA O TABLETA 0.625 MG 42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165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ESTROGENOS CONJUGADOS. GRAGEA O TABLETA. 0.625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ESTROGENOS CONJUGADOS. GRAGEA. 1.250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ESTROGENOS CONJUGADOS. CREMA VAGINAL. 0.625 MG/ G. ENVASE CON 43 G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ESTROGENOS CONJUGADOS Y ACETATO DE MEDROXIPROGESTERONA. GRAGEA. 0.625 MG /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CARBETOCINA. SOLUCION INYECTABLE. 100 MCG. AMPOLLETA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OXITOCINA. SOLUCION INYECTABLE. 5 UI/ ML.AMPOLLETAS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ORCIPRENALINA. SOLUCION INYECTABLE. 0.5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ORCIPRENALINA.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METRONIDAZOL. OVULO O TABLETA VAGINAL.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1903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NITROFURAL. OVULO. 6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880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100001566.00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NISTATINA. OVULO O TABLETA VAGINAL. 100 000 UI.</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1829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100001591.00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INMUNOGLOBULINA ANTI D 0.300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FOLICO. TABLETA. 4 MG. 90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C/90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FUMARATO FERROSO.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FUMARATO FERROSO. SUSPENSION ORAL. 29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FERROSO DESECADO.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FERROSO HEPTAHIDRATADA. SOLUCION. 125 MG/ ML. ENVASE GOTERO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HIERRO DEXTRAN. SOLUCION INYECTABLE. 100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FOLICO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FOLICO TABLETA 5 MG ENVASE CON 92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C/92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HIDROXOCOBALAMINA 100 MCG. SOLOLUCION INYECTABLE  AMP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FOLICO. TABLETA. 0.4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C/90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FITOMENADIONA 2 MG. SOLUCION O EMULSION INYECTABLE AMP. 0.2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100001732.01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FITOMENADIONA SOLUCION O EMULSION INYECTABLE 2 MG ENVASE CON 5 AMPOLLETAS DE 0.2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100001735.00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ESTREPTOQUINASA SOLUCION INYECTABLE 750 000 UI.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100001736.00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ESTREPTOQUINASA. SOLUCION INYECTABLE. 1</w:t>
            </w:r>
            <w:proofErr w:type="gramStart"/>
            <w:r w:rsidRPr="002540A1">
              <w:rPr>
                <w:rFonts w:ascii="Calibri" w:hAnsi="Calibri"/>
                <w:color w:val="000000"/>
                <w:sz w:val="16"/>
                <w:szCs w:val="16"/>
                <w:lang w:val="es-MX" w:eastAsia="es-MX"/>
              </w:rPr>
              <w:t>,500,000</w:t>
            </w:r>
            <w:proofErr w:type="gramEnd"/>
            <w:r w:rsidRPr="002540A1">
              <w:rPr>
                <w:rFonts w:ascii="Calibri" w:hAnsi="Calibri"/>
                <w:color w:val="000000"/>
                <w:sz w:val="16"/>
                <w:szCs w:val="16"/>
                <w:lang w:val="es-MX" w:eastAsia="es-MX"/>
              </w:rPr>
              <w:t xml:space="preserve"> UI.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100001759.00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METOTREXATO.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100001760.00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METOTREXATO SODICO. SOLUCION INYECTABLE. 50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100001776.00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METOTREXATO SODICO. SOLUCION INYECTABLE. 500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TRIMETOPRIMA - SULFAMETOXAZOL. TABLETA O COMPRIMIDO. 80 MG Y 400 MG. 20 TABLETAS O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TRIMETOPRIMA - SULFAMETOXAZOL. SUSPENSION. 40 MG/200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3817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NITROFURANTOINA.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2526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BENCILPENICILINA SODICA CRISTALINA 1</w:t>
            </w:r>
            <w:proofErr w:type="gramStart"/>
            <w:r w:rsidRPr="002540A1">
              <w:rPr>
                <w:rFonts w:ascii="Calibri" w:hAnsi="Calibri"/>
                <w:color w:val="000000"/>
                <w:sz w:val="16"/>
                <w:szCs w:val="16"/>
                <w:lang w:val="es-MX" w:eastAsia="es-MX"/>
              </w:rPr>
              <w:t>,000,000</w:t>
            </w:r>
            <w:proofErr w:type="gramEnd"/>
            <w:r w:rsidRPr="002540A1">
              <w:rPr>
                <w:rFonts w:ascii="Calibri" w:hAnsi="Calibri"/>
                <w:color w:val="000000"/>
                <w:sz w:val="16"/>
                <w:szCs w:val="16"/>
                <w:lang w:val="es-MX" w:eastAsia="es-MX"/>
              </w:rPr>
              <w:t xml:space="preserve"> UI SOLUCION INYECTABLE.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1919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BENZATINA BENCILPENICILINA. SUSPENSION INYECTABLE. 1 200 000 UI. FRASCO AMPULA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DICLOXACILINA SODICA. CAPSULA 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3339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DICLOXACILINA SODICA 250 MG/5ML SUSPENSION.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1480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DICLOXACILINA </w:t>
            </w:r>
            <w:proofErr w:type="gramStart"/>
            <w:r w:rsidRPr="002540A1">
              <w:rPr>
                <w:rFonts w:ascii="Calibri" w:hAnsi="Calibri"/>
                <w:color w:val="000000"/>
                <w:sz w:val="16"/>
                <w:szCs w:val="16"/>
                <w:lang w:val="es-MX" w:eastAsia="es-MX"/>
              </w:rPr>
              <w:t>SODICA .</w:t>
            </w:r>
            <w:proofErr w:type="gramEnd"/>
            <w:r w:rsidRPr="002540A1">
              <w:rPr>
                <w:rFonts w:ascii="Calibri" w:hAnsi="Calibri"/>
                <w:color w:val="000000"/>
                <w:sz w:val="16"/>
                <w:szCs w:val="16"/>
                <w:lang w:val="es-MX" w:eastAsia="es-MX"/>
              </w:rPr>
              <w:t xml:space="preserve"> SOLUCION INYECTABLE. 250 MG/5 ML. FRASCO AMPULA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AMPICILINA ANHIDRA  O AMPICILINA TRIHIDRATADA  500 MG. TABLETA O CAPSULA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2117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AMPICILINA. SUSPENSION. 250 MG/ 5 ML. ENVASE PARA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1026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AMPICILINA. SOLUCION INYECTABLE. 500 MG/2 ML.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BENCILPENICILINA SODICA CRISTALINA. SOLUCION INYECTABLE. 5 000 000 UI.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CEFOTAXIMA SODICA. SOLUCION INYECTABLE. 1 G/4 ML. FRASCO AMPULA Y 4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4692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CEFTRIAXONA SODICA. SOLUCION INYECTABLE. 1 G/10 ML. FRASCO AMPULA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1112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100001939.00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CEFALEXINA. TABLETA O CAPSULA.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100001940.00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HICLATO DE DOXICICLINA. CAPSULA 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1158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213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DOXICICLINA. CAPSULA O TABLETA. 50 MG. 28 CAPSULAS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KANAMICINA. SOLUCION INYECTABLE. 1 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GENTAMICINA. SOLUCION INYECTABLE. 80 MG.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2627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GENTAMICINA. SOLUCION INYECTABLE. 20 MG.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AMIKACINA 500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AMIKACINA SOLUCIÓN INYECTABLE CADA AMPOLLETA O FRASCO ÁMPULA CONTIENE: SULFATO DE AMIKACINA EQUIVALENTE A 500 MG DE AMIKACINA. ENVASE CON 2 AMPOLLETAS O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AMIKACINA 100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100001957.01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AMIKACINA SOLUCIÓN INYECTABLE CADA AMPOLLETA O FRASCO ÁMPULA CONTIENE: SULFATO DE AMIKACINA EQUIVALENTE A 100 MG DE AMIKACINA. ENVASE CON 2 AMPOLLETAS O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100001969.00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AZITROMIC INA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100001969.01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AZITROMIC INA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ESTEARATO DE ERITROMICINA. CAPSULA 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ESTEARATO O ETILSUCCINATO. O ESTOLATO DE ERITROMICINA 250 MG. SUSP.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CLINDAMICINA. SOLUCION INYECTABLE. 300 MG/2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CLINDAMICINA. SOLUCION INYECTABLE. 900 MG/50 ML. FRASCO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100001981.00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TETRACICLINA. TABLETA O CAPSULA.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100001991.00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CLORANFENICOL. CAPSULA.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ANFOTERICINA B. SOLUCION INYECTABLE. 50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proofErr w:type="gramStart"/>
            <w:r w:rsidRPr="002540A1">
              <w:rPr>
                <w:rFonts w:ascii="Calibri" w:hAnsi="Calibri"/>
                <w:color w:val="000000"/>
                <w:sz w:val="16"/>
                <w:szCs w:val="16"/>
                <w:lang w:val="es-MX" w:eastAsia="es-MX"/>
              </w:rPr>
              <w:t>ENVASE  .</w:t>
            </w:r>
            <w:proofErr w:type="gramEnd"/>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100002016.00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KETOCONAZOL.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100002018.00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ITRACONAZOL.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2790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NITRATO DE ISOCONAZOL. CREMA. 1 G/ 100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1225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CLOROQUINA.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PRIMAQUINA.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PRIMAQUINA.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100002040.00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PRAZICUANTEL. TABLETA. 600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CLONIDINA. COMPRIMIDO. 0.1 MG. 30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BESILATO DE AMLODIPINO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100002111.01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AMLODIPINO TABLETA O CÁPSULA 5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ISOPRENALINA. SOLUCION INYECTABLE. 0.2 MG/ 2 ML.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100002116.00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HIDRALAZINA. SOLUCION INYECTABLE. 10 MG/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PROPRANOLOL. SOLUCION INYECTABLE. 1 MG/ML.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DIPROPIONATO DE BETAMETASONA. UNGÜENTO. 50 MG/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MUPIROCINA. UNGÜENTO. 2 G/100 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ACICLOVIR. COMPRIMIDO O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100002127.00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 SUSPENSION. 500 MG/ 5 ML. ENVASE PARA 75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100002128.00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 TRIHIDRATADA  500 MG.  CAPSULA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100002128.01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 CÁPSULA 500 MG 15 CÁPSULAS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 - ACIDO CLAVULANICO. SUSPENSION. 125 MG/31.25 MG/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 SODICA 500 MG. CLAVULANATO DE POTASIO 100 MG. SOLUCION INYECTABLE FRASCO AMPULA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CLARITROMICINA.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2167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CLINDAMICINA. CAPSULA.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1870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100002135.00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FLUCONAZOL. SOLUCION INYECTABLE. 100 MG/50 ML (2 MG/ML).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100002136.00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MEBENDAZOL.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100002138.00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PAMOATO DE PIRANTEL.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SODICO DE BETAMETASONA 5.3 MG.  EQUIVALENTE A 4MG DE BETAMETASONA SOLUCION INYECTABLE. FRASCO AMPULA O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1266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CLORFENAMINA. SOLUCION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LORATADINA. TABLETA O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4721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100002145.00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LORATADINA. JARABE. 5 MG /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260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100002146.00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BUTILHIOSCINA – METAMIZOL. SOLUCION INYECTABLE. 20 MG/2.5 G/5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RANITIDINA. JARABE. 150 MG/ 10 ML. ENVASE 200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FOLINICO. SOLUCION INYECTABLE. 15 MG/5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100002153.00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BETAMETASONA, ACETATO DE, Y FOSFATO, DISODICO DE. SUSPENSION INYECTABLE. 2.7 MG/ 3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ENOXAPARINA SODICA. SOLUCION INYECTABLE. 40 MG/ 0.4 ML. JERINGAS DE 0.4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NADROPARINA SOLUCION INYECTABLE 2 850 UI AXA/0.3 ML JERINGAS CON 0.3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ESPIRONOLACTONA. TABLETA. 100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IPRATROPIO. SUSPENSION EN AEROSOL. 0.286 MG/G. ENVASE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100002162.01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IPRATROPIO SUSPENSION EN AEROSOL 0.374 MG/G ENVASE 10 ML (11.22G) COMO AEROSOL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100002169.00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LEVOCARNITINA 1 G. SOL. INY. AMP.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ALCOHOL POLIVINILICO. SOLUCION OFTALMICA. 14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100002174.00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CIPROFLOXACINO. SOLUCION OFTALMICA. 3 MG/ML.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100002175.00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CLORANFENICOL Y SULFACETAMIDA SODICA.  SUSPENSION OFTALMICA. 0.5 G/100 ML,  10G/ 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DEXAMETASONA. SOLUCION OFTALMICA. 0.1 G/100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100002185.00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PREDNISOLONA. UNGÜENTO OFTALMICO. 5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100002186.00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PREDNISOLONA - SULFACETAMIDA. SUSPENSION OFTALMICA. PREDNISOLONA 5 MG/SULFACETAMIDA, 100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100002187.00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IPRATROPIO. SOLUCION. 0.25 MG/ ML. FRASCO AMPULA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100002188.00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IPRATROPIO - SALBUTAMOL. SOLUCION. 0.50 MG/2.50 MG/2.5 ML. 10 AMPOLLETAS DE 2.5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1040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100002189.00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TOBRAMICINA 3.0 MG. SOLUCION OFTALMICA,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100002190.00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100002190.01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IPRATROPIO - SALBUTAMOL  SOLUCION PARA INHALACION  20 µG  100 µG/ DISPARO ENVASE CON 120 DISPAROS (120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 A. CAPSULA. 50 000 UI.</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DIMENHIDRINATO  SOLUCION INYECTABLE  50 MG/ML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100002198.00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OXIMETAZOLINA. SOLUCION NASAL. 50 MG/ 100 ML. GOTERO INTEGRAL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100002199.00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OXIMETAZOLINA. SOLUCION NASAL. 25 MG/ 100 ML. GOTERO INTEGRAL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LEVONORGESTREL (MICRONIZADO). POLVO. 52 MG. ENVASE CON UN DISPOSITIVO.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LEVONORGESTREL. COMPRIMIDO O TABLETA. 0.750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 TRIHIDRATADA 500 MG, ACIDO CLAVULANICO 125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100002230.01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AMOXICILINA-ACIDO CLAVULÁNICO TABLETA 500 MG/125 MG 16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METILTIONINO, CLORURO DE (AZUL DE METILENO). SOLUCION INYECTABLE. 100 MG/10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CARBON ACTIVADO. POLVO. 1 KG.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BITARTRATO DE CINITAPRIDA.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100002248.00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CINITAPRIDA. GRANULADO. 1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GRANULADO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100002249.00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BITARTRATO DE CINITAPRIDA. SOLUCION ORAL. 20 MG/100 ML (1 MG/5 ML). ENVASE CON 120 ML Y CUCHARITA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TIOTROPIO, BROMURO DE CAPSULA. 18 MCG.CAPSULAS Y DISPOSITIVO INHALADOR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100002263.00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BROMURO DE TIOTROPIO, BROMURO DE. CAPSULA. 18 MCG.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HIDROCLOROTIAZIDA.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4261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ACETAZOLAMIDA.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ACETAZOLAMIDA SODICA. SOLUCION INYECTABLE. 500 MG/ 5ML.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ESPIRONOLACTONA  25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100002304.01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ESPIRONOLACTONA TABLETA 25 MG ENVASE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MANITOL. SOLUCION INYECTABLE 50 G/ 250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FUROSEMIDA.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FUROSEMIDA. SOLUCION INYECTABLE. 20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FENAZOPIRIDINA.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305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100002348.00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100002349.00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ESTREPTOMICINA. SOLUCION INYECTABLE. 1 G.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ISONIAZIDA.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ETAMBUTOL.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RIFAMPICINA. CAPSULA O COMPRIMIDO O TABLETA RECUBIERTA.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RIFAMPICINA. SUSPENSION.  100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PIRAZINAMIDA.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RIFAMPICINA - ISONIAZIDA -  PIRAZINAMIDA. TABLETA O GRAGEA. 150 MG/ 75 MG/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ISONIAZIDA - RIFAMPICINA. TABLETA RECUBIERTA. 400 MG/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C/90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100002418.00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ISONIAZIDA - RIFAMPICINA - PIRAZINAMIDA -CLORHIDRATO DE ETAMBUTOL. TABLETA 75 MG/ 150 MG/ 400 MG/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BROMHIDRATO DE DEXTROMETORFANO. JARABE. 300 MG. ENVASE CON 60 ML Y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2529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BENZONATATO. PERLA O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100002435.00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BENZONATATO. SUPOSITORIO.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AMBROXOL. COMPRIMIDO. 30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2516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AMBROXOL. SOLUCION. 300 MG/ 100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CLORFENAMINA COMPUESTA. TABLETA. PARACETAMOL 500 MG, CAFEINA 25 MG, FENILEFRINA 5 MG, CLORFENAMINA 4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2684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100002482.00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PREDNISOLONA, FOSFATO SODICO DE, SOLUCION ORAL. 100 MG / 100 ML. ENVASE CON FRASCO DE 100 ML Y VASO GRADUADO DE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ENALAPRIL 10 MG. O LISINOPRIL 10 MG. O RAMIPRIL 10 MG. TABLETAS O CAPSULA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5703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ALOPURINOL. TABLETA. 100 </w:t>
            </w:r>
            <w:proofErr w:type="gramStart"/>
            <w:r w:rsidRPr="002540A1">
              <w:rPr>
                <w:rFonts w:ascii="Calibri" w:hAnsi="Calibri"/>
                <w:color w:val="000000"/>
                <w:sz w:val="16"/>
                <w:szCs w:val="16"/>
                <w:lang w:val="es-MX" w:eastAsia="es-MX"/>
              </w:rPr>
              <w:t>MG .</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100002503.01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ALOPURINOL. TABLETA. 100 </w:t>
            </w:r>
            <w:proofErr w:type="gramStart"/>
            <w:r w:rsidRPr="002540A1">
              <w:rPr>
                <w:rFonts w:ascii="Calibri" w:hAnsi="Calibri"/>
                <w:color w:val="000000"/>
                <w:sz w:val="16"/>
                <w:szCs w:val="16"/>
                <w:lang w:val="es-MX" w:eastAsia="es-MX"/>
              </w:rPr>
              <w:t>MG .</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KETOPROFENO.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1070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BENCILPENICILINA PROCAINICA. SUSPENSION INYECTABLE. 2 400 000 UI. FRASCO AMPULA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NITAZOXANIDA TABLETA 200 MG  6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LOSARTAN. GRAGEA O COMPRIMIDO RECUBIERTO.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NITAZOXANIDA SUSPENSION ORAL 100 MG/5 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CANDESARTAN CILEXETILO HIDROCLOROTIAZIDA. TABLETA. 16.0 MG/12.5MG.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100002540.00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TELMISARTAN.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3916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100002542.00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TELMISARTAN - HIDROCLOROTIAZIDA. TABLETA. 80.0 MG/12.5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FENITOINA SODICA. TABLETA. 30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FENITOINA. SUSPENSION ORAL. 37.5 MG/ 5 ML. ENVASE CON 120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100002616.00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proofErr w:type="gramStart"/>
            <w:r w:rsidRPr="002540A1">
              <w:rPr>
                <w:rFonts w:ascii="Calibri" w:hAnsi="Calibri"/>
                <w:color w:val="000000"/>
                <w:sz w:val="16"/>
                <w:szCs w:val="16"/>
                <w:lang w:val="es-MX" w:eastAsia="es-MX"/>
              </w:rPr>
              <w:t>LEVETIRACETAM .</w:t>
            </w:r>
            <w:proofErr w:type="gramEnd"/>
            <w:r w:rsidRPr="002540A1">
              <w:rPr>
                <w:rFonts w:ascii="Calibri" w:hAnsi="Calibri"/>
                <w:color w:val="000000"/>
                <w:sz w:val="16"/>
                <w:szCs w:val="16"/>
                <w:lang w:val="es-MX" w:eastAsia="es-MX"/>
              </w:rPr>
              <w:t xml:space="preserve"> SOLUCION ORAL 10 G. ENVASE CON 300 ML (100 MG / ML)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LEVETIRACETAM.TABLETA. 500 MG. CAJA C/60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VALPROICO. CAPSULA.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VALPROATO DE MAGNESIO. TABLETA CON CUBIERTA ENTERICA. 185.6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3498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VALPROATO DE MAGNESIO. SOLUCION. 186 MG/ ML. ENVASE CON 40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937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FENITOINA SODICA. SOLUCION INYECTABLE. 250 MG/5 ML. UNA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OXCARBAZEPINA. GRAGEA O TABLETA. 300 MG. 20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VALPROATO SEMISODICO. TABLETA DE LIBERACION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TABLETA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ROTIGOTINA PARCHE9 MG/20CM2 ENVASE CON 7 SOBRES, CON UNA LIBERACION DE </w:t>
            </w:r>
            <w:r w:rsidRPr="002540A1">
              <w:rPr>
                <w:rFonts w:ascii="Calibri" w:hAnsi="Calibri"/>
                <w:color w:val="000000"/>
                <w:sz w:val="16"/>
                <w:szCs w:val="16"/>
                <w:lang w:val="es-MX" w:eastAsia="es-MX"/>
              </w:rPr>
              <w:br/>
              <w:t>4 MG/24 H"</w:t>
            </w:r>
            <w:r w:rsidRPr="002540A1">
              <w:rPr>
                <w:rFonts w:ascii="Calibri" w:hAnsi="Calibri"/>
                <w:color w:val="000000"/>
                <w:sz w:val="16"/>
                <w:szCs w:val="16"/>
                <w:lang w:val="es-MX" w:eastAsia="es-MX"/>
              </w:rPr>
              <w:br/>
            </w:r>
            <w:r w:rsidRPr="002540A1">
              <w:rPr>
                <w:rFonts w:ascii="Calibri" w:hAnsi="Calibri"/>
                <w:color w:val="000000"/>
                <w:sz w:val="16"/>
                <w:szCs w:val="16"/>
                <w:lang w:val="es-MX" w:eastAsia="es-MX"/>
              </w:rPr>
              <w:lastRenderedPageBreak/>
              <w:b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ROTIGOTINA PARCHE13.5 MG/30CM 2 ENVASE CON 28 SOBRES, CON UNA LIBERACION DE 6 MG/24 H</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100002643.00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ROTIGOTINA PARCHE18 MG/40CM 2 ENVASE CON 28 SOBRES, CON UNA LIBERACION DE 8 MG/24 H</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100002707.00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ASCORBICO.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100002710.00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3737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100002711.00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100002714.00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MONONITRATO O CLORHIDRATO DETIAMINA 100 MG., CLORHIDRATO DE PIRIDOXINA 5 MG., CIANOCOBALAMINA 50 MCG. TAB. O CAPS. O COMPRIMIDO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100002715.00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 E 400 MG. GRAGEAS O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100002739.00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DIETA POLIMERICA A BASE DE CASEINATO DE CALCIO, POLVO, 400 A 454 GR.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ZINC Y FENILEFRINA. SOLUCION OFTALMICA. 2.5 MG/1.2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NAFAZOLINA. SOLUCION OFTALMICA. 1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HIPROMELOSA SOLUCION OFTALMICA AL 0.5% 5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CLORANFENICOL LEVOGIRO. SOLUCION OFTALMICA. 5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1011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CLORANFENICOL  LEVOGIRO. UNGÜENTO OFTALMICO. 5 MG/G. ENVASE CON 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1521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NEOMICINA, POLIMIXINA B Y BACITRACINA. UNGÜENTO OFTALMICO. NEOMICINA 3.5 MG/G, POLIMIXINA B 5000 U/G, BACITRACINA 40 U/ G. ENVASE CON 3.5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100002828.00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GENTAMICINA. SOLUCION OFTALMICA. 3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SULFACETAMIDA SODICA. SOLUCION OFTALMICA. 0.1 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ACICLOVIR. UNGÜENTO OFTALMICO. 3 G/ 100 G. ENVASE CON 4.5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SODICO DE PREDNISOLONA. SOLUCION OFTALMICA. 5 MG/M.L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PILOCARPINA. SOLUCION OFTALMICA AL 2%. 20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PILOCARPINA. SOLUCION OFTALMICA AL 4%. 40 MG/ ML. GOTERO INTEGRAL CON 15 M</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100002858.00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TIMOLOL. SOLUCION OFTALMICA. 5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ATROPINA. SOLUCION OFTALMICA. 10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ATROPINA. UNGÜENTO OFTALMICO. 10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100002893.00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HIPROMELOSA. SOLUCION OFTALMICA 2%. 20 MG/ ML. GOTERO INTEGRAL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100002899.00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POMADA O SOLUCION OFTALMICA 50 MG/G O ML ENVASE CON 7G O CON GOTERO INTEGRAL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100003044.00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ACETATO DE MEDROXIPROGESTERONA. TABLETAS.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100003045.00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MEDROXIPROGESTERONA SUSPENSION INYECTABLE 150 MG/1 ML JERINGA PRELLENADA DE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JERINGA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100003111.00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DIFENIDOL.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100003112.00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DIFENIDOL. SOLUCION INYECTABLE. 40 MG/ 2 ML. 2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100003132.00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100003307.00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ATOMOXETINA. CAPSULA. 10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100003308.00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ATOMOXETINA. CAPSULA. 40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100003309.00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ATOMOXETINA. CAPSULA. 60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NAPROXENO.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COLCHICINA.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INDOMETACINA, SUPOSITORIO. 100 MG. ENVASE CON 6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100003412.01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INDOMETACINA: 100 MG.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INDOMETACINA. CAPSULA.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PIROXICAM. CAPSULA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846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DICLOFENACO. CAPSULA O GRAGEA DE LIBERACION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NAPROXENO. SUSPENSION ORAL. 125 MG/ 5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388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KETOROLACO TROMETAMINA. SOLUCION INYECTABLE. 30 MG. 3FRASCOS AMPULA O AMPOLLETA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DEXAMETASONA 0.5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ACETATO DE METILPREDNISOLONA. SUSPENSION INYECTABLE. 40 MG/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METOCARBAMOL.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ALOPURINOL.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100003461.00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AZATIOPRINA.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ENANTATO DE NORETISTERONA. SOLUCION INYECTABLE. 200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LEVONORGESTREL Y ETINILESTRADIOL. GRAGEA. LEVONORGESTREL 0.15 MG, ETINILESTRADIOL 0.03 MG. 21 GRAGEAS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DESOGESTREL Y ETINILESTRADIOL. TABLETA. DESOGESTREL 0.15 MG, ETINILESTRADIOL 0.03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DESOGESTREL Y ETINILESTRADIOL. TABLETA. DESOGESTREL 0.15 MG,  ETINILESTRADIOL 0.03 MG. 28 TABLETAS (21 CON HORMONALES Y 7 SIN HORMONALES)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ACETATO DE MEDROXIPROGESTERONA 25 MG. CIPIONATO DE  ESTRADIOL 5 MG.SUSPENSION INYECTABLE. AMPOLLETA O JERINGA PRELLENADA CON 0.5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ETONOGESTREL. IMPLANTE. ETONOGESTREL 68.0 MG. IMPLANTE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NORELGESTROMINA Y ETINILESTRADIOL. PARCHE. NORELGESTROMINA 6 MG, ETINILESTRADIOL 0.60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100003515.00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ENANTATO DE NORETISTERONA Y ESTRADIOL. SOLUCION INYECTABLE. 50 MG/ 5 MG/ML. AMPOLLETA O JERINGA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 , 5 G/100ML,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1090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 5G/100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2375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10 %,  GLUCOSA ANHIDRA 10G/100ML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10 %, GLUCOSA ANHIDRA 10G/100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50%. GLUCOSA ANHIDRA 50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50%, 50G/100ML,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1801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SOLUCION INYECTABLE AL 0.9 %. 0.9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4343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SOLUCION INYECTABLE AL 0.9 %. 0.9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SOLUCION INYECTABLE AL 0.9 %. 0.9 G/ 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5594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Y GLUCOSA, SOLUCION INYECTABLE, 0.9 G/5G/100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Y GLUCOSA, SOLUCION INYECTABLE, 0.9 G/5G/100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1975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Y GLUCOSA. SOLUCION INYECTABLE. CLORURO DE SODIO 0.9 G/100 ML. GLUCOSA ANHIDRA 5G/100ML,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1126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1212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FOSFATO DE POTASIO. SOLUCION INYECTABLE. POTASIO DIBASICO 1.550 G/10 ML, POTASIO MONOFASICO 0.300 G/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BICARBONATO DE SODIO. SOLUCION INYECTABLE AL 7.5%. 3.75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BICARBONATO DE SODIO. SOLUCION INYECTABLE AL 7.5%. 0.75 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GLUCONATO DE CALCIO SOLUCION INYECTABLE AL 10%, 1G/10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ELECTROLITOS ORALES. POLVO PARA SOLUCION. GLUCOSA 20 G, KCL 1.5 G, NACL 3.5 G, CITRATO TRISODICO 2.9 G. ENVASE CON 27.9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3141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GLUCOSA. SOLUCION INYECTABLE AL  5 %. GLUCOSA ANHIDRA 5 G/100 ML. ENVASE CON 50 ML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 GLUCOSA ANHIDRA 5 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427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SOLUCION INYECTABLE AL 0.9% 0.9 G/ 100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SOLUCION INYECTABLE AL 0.9 %. 0.9 G/ 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MAGNESIO. SOLUCION INYECTABLE. 1 G/10 ML.AMPOLLETAS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 5 G/100 ML, ENVAE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POLIGELINA SOLUCION INYECTABLE POLIGELINA 3.5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SEROALBUMINA HUMANA O ALBUMINA HUMANA. SOLUCION INYECTABLE. 12.5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ALMIDON SOLUCION INYECTABLE AL 10% 10 G/100 ML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100003663.01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ALMIDON SOLUCION INYECTABLE AL 10% 10 G/100 ML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POLIMERIZADO DE GELATINA. SOLUCION INYECTABLE. POLIMERIZADO DE GELATINA SUCCINILADA DEGRADADA 4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ALMIDON SOLUCION INYECTABLE AL 6% 6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100003666.01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ALMIDON SOLUCION INYECTABLE AL 6% 6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AGUA INYECTABLE. SOLUCION INYECTABLE.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100003674.00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AGUA INYECTABLE. SOLUCION INYECTABLE.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100003675.00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AGUA INYECTABLE. SOLUCION INYECTABLE. 500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100003830.00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L-ORNITINA-L-ASPARATO 3 G CAJA CON 10 SOBRES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100004024.05</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EZETIMIBATABLETA10 MG30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100004025.00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EZETIMIBA-SIMVASTATINA COMPRIMIDO10 MG / 20 MG 14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100004028.00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CLONIXINATO DE LISINA. SOLUCION INYECTABLE. 100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1568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100004036.00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ETOFENAMATO, SOLUCION INYECTABLE CADA AMPOLLETA CONTIENE: ETOFENAMATO 1 G. ENVASE CON UNA AMPOLLETA DE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BUPIVACAINA SOLUCION INYECTABLE BUPIVACAINA 15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100004058.01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PRILOCAINA, FELIPRESINA SOLUCION INYECTABLE PRILOCAINA 54 MG FELIPRESINA 0.054 UI 50 CARTUCHOS DE 1.8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100004059.00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ROCURONIO, BROMURO DE. SOLUCION INYECTABLE. 50 MG/5 ML. AMPOLLETAS O FRASCO AMPULA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CISATRACURIO, BESILATO DE. SOLUCION INYECTABLE. 10 MG/5 ML (2 MG/ML). AMPOLLETA CON 5 ML (10 MG/5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100004095.00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IRBESARTAN.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277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100004096.00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IRBESARTAN.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297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AMIODARONA. SOLUCION INYECTABLE. 150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AMIODARONA.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TRINITRATO DE GLICERILO. PARCHE. 5 MG/DIA.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RESINA DE COLESTIRAMINA. POLVO. 4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TRINITRATO DE GLICERILO. SOLUCION INYECTABLE. 50 MG/10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PENTOXIFILINA. TABLETA O GRAGEA DE LIBERACION PROLONGADA.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100004118.00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DINITRATO DE ISOSORBIDA, DINITRATO DE. SOLUCION INYECTABLE. 1 MG/ ML. FRASCO AMPULA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SIMVASTATINA TABLETA, CADA TABLETA CONTIENE: SIMVASTATINA 20 MG. ENVASE CON 14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100004124.01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SIMVASTATINA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1563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SULFADIAZINA DE PLATA. CREMA. 1 G / 100 G. ENVASE CON 375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100004136.00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CLINDAMICINA GEL 1 G/ 100 G ENVASE CON 30 G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100004139.01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MINOCICLINA  GRAGEA  100 MG  48 GRAGEAS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100004140.00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IMIQUIMOD CREMA AL 5% 12.5 MG ENVASE CON 12 SOBRES, QUE CONTIENEN 250 MG DE CREMA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468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100004148.00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INSULINA LISPRO </w:t>
            </w:r>
            <w:proofErr w:type="spellStart"/>
            <w:r w:rsidRPr="002540A1">
              <w:rPr>
                <w:rFonts w:ascii="Calibri" w:hAnsi="Calibri"/>
                <w:color w:val="000000"/>
                <w:sz w:val="16"/>
                <w:szCs w:val="16"/>
                <w:lang w:val="es-MX" w:eastAsia="es-MX"/>
              </w:rPr>
              <w:t>LISPRO</w:t>
            </w:r>
            <w:proofErr w:type="spellEnd"/>
            <w:r w:rsidRPr="002540A1">
              <w:rPr>
                <w:rFonts w:ascii="Calibri" w:hAnsi="Calibri"/>
                <w:color w:val="000000"/>
                <w:sz w:val="16"/>
                <w:szCs w:val="16"/>
                <w:lang w:val="es-MX" w:eastAsia="es-MX"/>
              </w:rPr>
              <w:t xml:space="preserve"> PROTAMINA SUSPENSION INYECTABLE 100 UI 2 CARTUCHOS CON 3 ML O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182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100004149.00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PIOGLITAZONA.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SITAGLIPTINA COMPRIMIDO, CADA COMPRIMIDO CONTIENE: FOSFATO DE SITAGLIPTINA MONOHIDRATADA EQUIVALENTE A 100 MG DE SITAGLIPTINA. ENVASE CON 14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SITAGLIPTINA MONOHIDRATADA, FOSFATO DE. COMPRIMIDO.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VASOPRESINA. SOLUCION INYECTABLE. 20 UI. AMPOLLETA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ASPARTICASOLUCION INYECTABLE100 UI/MLFRASCO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HUMANA DE ACCION INTERMEDIA LENTA SUSPENSION INYECTABLE 100 UI/ML UN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GLARGINA SOLUCION INYECTABLE 3.64 MG/ML ENVASE CON UN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100004158.01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GLARGINASOLUCION INYECTABLE3.64 MG/MLENVASE CON 5 CARTUCHOS DE VIDRIO CON 3 ML EN DISPOSITIVO DESECHABLE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FLUDROCORTISONA COMPRIMIDO 0.1 MG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ALENDRONICO. TABLETA 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LISPRO. SOLUCION INYECTABLE. 100 UI/ML.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RALOXIFENO 60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100004163.01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RALOXIFENO  TABLETA  60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ALENDRONICO. TABLETA O COMPRIMIDO. 70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DETEMIR (ADN RECOMBINANTE) SOLUCION INYECTABLE 100 U (14.20 MG / ML) ENVASE CON 1 PLUMA PRELLENADA CON 3 ML (100 U/ML).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100004165.01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NEOMICINA CAPSULA O TABLETA 250 MG 10 CAPSULAS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100004184.00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LOPERAMIDA. COMPRIMIDO, TABLETA O GRAGEA. 2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100004185.00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URSODEOXICOLICO. CAPSULA.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100004186.01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MESALAZINA GRAGEA CON CAPA ENTERICA O TABLETA DE LIBERACION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100004188.00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PANCREATINA CAPSULA O GRAGEA CON CAPA ENTERICA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100004191.00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POLIETILENGLICOL. POLVO. 105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HIDRALAZINA. SOLUCION INYECTABLE. 20 MG.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INDOMETACINA. SOLUCION INYECTABLE. 1 MG/2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PROGESTERONA PERLA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NADROPARINA SOLUCION INYECTABLE 5700 UI AXA/0.6 ML ENVASE CON 2 JERINGAS PRELLENADAS CON 0.6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NADROPARINA SOLUCION INYECTABLE 3800 UI AXA/0.4 ML 2 JERINGAS PRELLENADAS CON 0.4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ENOXAPARINA. SOLUCION INYECTABLE. 60 MG/0.6 ML. 2 JERINGAS CON 0.6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100004237.00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AMINOCAPROICO. SOLUCION INYECTABLE. 5 G/ 20 ML. FRASCO AMPULA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100004238.00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EPTACOG ALFA (FACTOR DE COAGULACIÓN VII ALFA RECOMBINANTE) SOLUCIÓN INYECTABLE CADA FRASCO ÁMPULA CON LIOFILIZADO CONTIENE: FACTOR DE COAGULACIÓN VII ALFA RECOMBINANTE 60 000 UI (1.2 MG) </w:t>
            </w:r>
            <w:proofErr w:type="spellStart"/>
            <w:r w:rsidRPr="002540A1">
              <w:rPr>
                <w:rFonts w:ascii="Calibri" w:hAnsi="Calibri"/>
                <w:color w:val="000000"/>
                <w:sz w:val="16"/>
                <w:szCs w:val="16"/>
                <w:lang w:val="es-MX" w:eastAsia="es-MX"/>
              </w:rPr>
              <w:t>Ó</w:t>
            </w:r>
            <w:proofErr w:type="spellEnd"/>
            <w:r w:rsidRPr="002540A1">
              <w:rPr>
                <w:rFonts w:ascii="Calibri" w:hAnsi="Calibri"/>
                <w:color w:val="000000"/>
                <w:sz w:val="16"/>
                <w:szCs w:val="16"/>
                <w:lang w:val="es-MX" w:eastAsia="es-MX"/>
              </w:rPr>
              <w:t xml:space="preserve"> 1 MG (50 KUI) ENVASE CON UN FRASCO ÁMPULA CON LIOFILIZADO (1.2 MG) Y UN FRASCO ÁMPULA CON 2 ML DE DILUYENTE, Y EQUIPO PARA SU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100004239.00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FACTOR ANTIHEMOFILICO HUMANO SOLUCION INYECTABLE 250 UI FRASCO AMPULA, FRASCO AMPULA  CONDILUYENTE Y EQUIPO PARA  ADMINISTRACION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DEXAMETASONA SOLUCION INYECTABLE 8 MG/ 2 ML FRASCO AMPULA O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5732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ENOXAPARINA. SOLUCION INYECTABLE. 20 MG/ 0.2 ML.  JERINGAS DE 0.2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100004246.00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BISULFATO DE CLOPIDOGREL 75 MG.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100004246.01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BISULFATO DE CLOPIDOGREL. GRAGEAS O TABLETAS  75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100004249.00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LEVOFLOXACINO. SOLUCION INYECTABLE. 500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VANCOMICINA. SOLUCION INYECTABLE. 500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1246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MOXIFLOXACINO. TABLETA. 400MG. 7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CEFTAZIDIMA PENTAHIDRATADA. SOLUCION INYECTABLE. 1 G/3 ML. FRASCO AMPULA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CIPROFLOXACINO. CAPSULA 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509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TALIDOMIDA. TABLETA O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CIPROFLOXACINOSUSPENSION250 MG/5 MLENVASE CON 5 G Y 93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100004259.00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LACTATO DE CIPROFLOXACINO. SOLUCION INYECTABLE. 200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100004260.00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NISTATINA. SUSPENSION ORAL. 100,000 UI/ML. ENVASE PARA 24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375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OFLOXACINA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100004261.01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OFLOXACINA TABLETA CADA TABLETA CONTIENE: OFLOXACINA 400 MG. ENVASE CON 8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100004261.02</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OFLOXACINA TABLETA CADA TABLETA CONTIENE: OFLOXACINA 400 MG. ENVASE CON 12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ACICLOVIR. COMPRIMIDO 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ACICLOVIR SODICO. SOLUCION INYECTABLE. 250 MG. FRASCOS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LAMIVUDINA. SOLUCION. 1 G/100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ABACAVIR. SOLUCION. 2.0 G. ENVASE CON 240 ML Y PIPETA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ABACAVIR.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EMTRICITABINA CAPSULA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100004277.00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TENOFOVIR DISOPROXIL FUMARATO O TENOFOVIR DISOPROXIL FUMARATO EQUIVALENTE A 245 MG DE TENOFOVIR DISOPROXILO. TABLETA 300 MG EQUIVALENTE A 245 MG DE TENOFOVIR DISOPROXILO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100004287.00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100004290.00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LINEZOLID TABLETA 600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LINEZOLID. SOLUCION INYECTABLE. 200 MG/300 ML. BOLSA CON 300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100004299.00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LEVOFLOXACINO HEMIDRATADO.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100004300.00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LEVOFLOXACINO HEMIHIDRATADO. TABLETA. 750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ERTAPENEM. SOLUCION INYECTABLE. 1 G. FRASCO AMPULA CON LIOFILIZADO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FINASTERIDA. GRAGEA O TABLETA RECUBIERTA. 5 MG. 30 GRAGEAS O TABLETAS RECUBIERTAS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1670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100004308.01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SILDENAFIL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100004321.01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PALIVIZUMAB. SOLUCION INYECTABLE. 100.0 MG/1 ML. FRASCO AMPULA Y AMPOLLETA CON 1 ML DE DILUYENTE( 100 MG/1ML)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MONTELUKAST SODICO. COMPRIMIDO MASTICABLE.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MONTELUKAST SODICO. COMPRIMIDO RECUBIERTO.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BUDESONIDA (MICRONIZADA) 0.250 MG. SUSPENSION PARA NEBULIZADOR,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BUDESONIDA (MICRONIZADA) 0.500 MG. SUSP. PARA NEBULIZAR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100004334.00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BUDESONIDA (MICRONIZADA) POLVO 100 µG/DOSIS ENVASE CON 200 DOSIS Y DISPOSITIVO INHALADOR.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100004335.02</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MONTELUKAST  GRANULADO  4 MG  30 SOBRES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100004340.00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OMALIZUMAB. SOLUCION INYECTABLE. CADA FRASCO AMPULA CONTIENE</w:t>
            </w:r>
            <w:proofErr w:type="gramStart"/>
            <w:r w:rsidRPr="002540A1">
              <w:rPr>
                <w:rFonts w:ascii="Calibri" w:hAnsi="Calibri"/>
                <w:color w:val="000000"/>
                <w:sz w:val="16"/>
                <w:szCs w:val="16"/>
                <w:lang w:val="es-MX" w:eastAsia="es-MX"/>
              </w:rPr>
              <w:t>:OMALIZUMAB</w:t>
            </w:r>
            <w:proofErr w:type="gramEnd"/>
            <w:r w:rsidRPr="002540A1">
              <w:rPr>
                <w:rFonts w:ascii="Calibri" w:hAnsi="Calibri"/>
                <w:color w:val="000000"/>
                <w:sz w:val="16"/>
                <w:szCs w:val="16"/>
                <w:lang w:val="es-MX" w:eastAsia="es-MX"/>
              </w:rPr>
              <w:t xml:space="preserve"> 202.5MG ENVASE CON UN FRASCO AMPULA Y AMPOLLETA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TOXINA BOTULINICA TIPO A SOLUCION INYECTABLE 12.5 NG (500 U) ENVASE CON UN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PREGABALINA CAPSULA75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100004356.01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PREGABALINA CAPSULA75 MG 28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845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100004359.00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GABAPENTINA. CAPSULA.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926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100004370.00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EFAVIRENZ. COMPRIMIDO RECUBIERTO. 600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VALACICLOVIR COMPRIMIDO RECUBIERTO 500 MG 10 COMPRIMIDOS RECUBIERTOS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100004372.01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VALACICLOVIR COMPRIMIDO RECUBIERTO, CADA COMPRIMIDO RECUBIERTO CONTIENE: CLORHIDRATO DE VALACICLOVIR EQUIVALENTE A 500 MG DE VALACICLOVIR. ENVASE CON 42 COMPRIMIDOS RECUBIERTOS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VALGANCICLOVIR COMPRIMIDO 450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100004376.00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4784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TETRACAINA. SOLUCION OFTALMICA. 5 MG/ ML. GOTERO INTEGRAL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100004418.00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TRAVAPROST SOLUCIÒN OFTALMICA 0.004% MG/ML. FCO GOTEROCON 2.5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BRIMONIDINA - TIMOLOL SOLUCION OFTALMICA 2.00 MG / 6.80 MG ENVASE CON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DACTINOMICINA. SOLUCION INYECTABLE. 0.5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100004483.00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FLUOXETINA CAPSULA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553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100004485.00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DULOXETINA CAPSULA 60 MG14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100004488.00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VENLAFAXINA. CAPSULA O GRAGEA DE LIBERACION PROLONGADA. 75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100004489.00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OLANZAPINA. SOLUCION INYECTABLE. 10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100004490.00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ARIPIPRAZOL.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ARIPIPRAZOL. TABLETA. 20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100004492.00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ARIPIPRAZOL. TABLETA. 30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SULFASALAZINA. TABLETA CON CAPA ENTERICA. 500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100004512.03</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 CON UNA JERINGA PRELLENADA EN AUTOINYECTOR  CON .4ML ADALIMUMAB  40 MG  ENVASE CON UNA JERINGA PRELLENADA EN AUTOINYECTOR.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LEVONORGESTREL. GRAGEA. 0.03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DEXTRAN SOLUCION INYECTABLE AL 6%. DEXTRAN (60 000) 6 G/100 ML CLORURO DE SODIO 7.5 G/100 ML.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100004578.00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TEICOPLANINA. SOLUCION INYECTABLE. 400 MG/3 ML. FRASCO AMPULA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100004582.00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OSELTAMIVIR. CAPSULA. 75.0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445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100004590.00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TIGECICLINA. SOLUCION INYECTABLE. 50 MG. ENVASE CON UN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100004592.00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PIPERACILINA SODICA, TAZOBACTAM. SOLUCION INYECTABLE. 4 G / 500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100005075.00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TEOFILINA ANHIDRA. ELIXIR. 533 MG/100 ML. ENVASE CON 450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100005079.00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CLOROPIRAMINA. SOLUCION INYECTABLE. 20 MG / 2 ML. 5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100005097.00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LEVOSIMENDAN SOLUCION INYECTABLE 2.5 MG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100005099.00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ADENOSINA. SOLUCION INYECTABLE. 6 MG. 6 FRASCOS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100005100.01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MILRINONA SOLUCION INYECTABLE 10 MG ENVASE CON TRES AMPOLLETAS CON 10 ML CADA UNA (1 MG/1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ESMOLOL. SOLUCION INYECTABLE. 100 MG/ 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ATORVASTATINA CALCICA TRIHIDRATADA.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5770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TENECTEPLASA. SOLUCION INYECTABLE. 50.0 MG (10,000 U</w:t>
            </w:r>
            <w:proofErr w:type="gramStart"/>
            <w:r w:rsidRPr="002540A1">
              <w:rPr>
                <w:rFonts w:ascii="Calibri" w:hAnsi="Calibri"/>
                <w:color w:val="000000"/>
                <w:sz w:val="16"/>
                <w:szCs w:val="16"/>
                <w:lang w:val="es-MX" w:eastAsia="es-MX"/>
              </w:rPr>
              <w:t>) .</w:t>
            </w:r>
            <w:proofErr w:type="gramEnd"/>
            <w:r w:rsidRPr="002540A1">
              <w:rPr>
                <w:rFonts w:ascii="Calibri" w:hAnsi="Calibri"/>
                <w:color w:val="000000"/>
                <w:sz w:val="16"/>
                <w:szCs w:val="16"/>
                <w:lang w:val="es-MX" w:eastAsia="es-MX"/>
              </w:rPr>
              <w:t xml:space="preserve"> FRASCO AMPULA Y JERINGA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SOMATROPINA SOLUCION INYECTABLE 4 UI FRASCO AMPULA Y FRASCO AMPULA O AMPOLLETA CON 1 O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METFORMINA. TABLETA. 850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100005166.00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ACARBOSA.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100005169.00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DESMOPRESINA SOLUCION INYECTABLE15 G 5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SUCRALFATO. TABLETA. 1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100005181.00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OCTREOTIDA. SOLUCION INYECTABLE. 1 MG/5 ML.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100005186.00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PANTOPRAZOL O RABEPRAZOL U OMEPRAZOL TABLETA O GRAGEA O CAPSULA PANTOPRAZOL 40 MG, O RABEPRAZOL 20 MG, U OMEPRAZOL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C/7</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100005186.01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PANTOPRAZOL O RABEPRAZOL U OMEPRAZOL. TABLETA O GRAGEA O CAPSULA. PANTOPRAZOL 40 MG O RABEPRAZOL 20 MG U OMEPRAZOL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100005187.00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100005191.00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ACETATO DE TERLIPRESINA. SOLUCION INYECTABLE. 1 MG FRASCO AMPULA CON LIOFILIZADO Y UNA AMPOLLETA CON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ASCORBICO. SOLUCION INYECTABLE. 1 G.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PIRIDOXINA TABLETAS 300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FOLINICO.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100005236.00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RANIBIZUMAB SOLUCION INYECTABLE 2.3 MG ENVASE CON UN FRASCO AMPULA CON 0.23 ML (2.3 MG/ 0.23 ML). UNA AGUJA DE FILTRO, UNA AGUJA DE INYECCION Y UNA JERINGUILLA PARA INYECCION INTRAVITREA.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INMUNOGLOBULINA G NO MODIFICADA SOLUCION INYECTABLE 5 G ENVASE CON UN FRASCO AMPULA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FACTOR VIII RECOMBINANTE SOLUCION INYECTABLE. CADA FRASCO ÁMPULA CON LIOFILIZADO CONTIENE: FACTOR VIII RECOMBINANTE 250 UI ENVASE CON UN FRASCO ÁMPULA CON LIOFILIZADO, UN FRASCO </w:t>
            </w:r>
            <w:r w:rsidRPr="002540A1">
              <w:rPr>
                <w:rFonts w:ascii="Calibri" w:hAnsi="Calibri"/>
                <w:color w:val="000000"/>
                <w:sz w:val="16"/>
                <w:szCs w:val="16"/>
                <w:lang w:val="es-MX" w:eastAsia="es-MX"/>
              </w:rPr>
              <w:lastRenderedPageBreak/>
              <w:t>ÁMPULA CON 10 ML DE DILUYENTE O JERINGA CON 2.5 ML DE DILUYENTE Y EQUIPO PARA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TRIMETOPRIMA - SULFAMETOXAZOL. SOLUCION INYECTABLE. 160 MG Y 800 MG. AMPOLLETA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CEFALOTINA </w:t>
            </w:r>
            <w:proofErr w:type="gramStart"/>
            <w:r w:rsidRPr="002540A1">
              <w:rPr>
                <w:rFonts w:ascii="Calibri" w:hAnsi="Calibri"/>
                <w:color w:val="000000"/>
                <w:sz w:val="16"/>
                <w:szCs w:val="16"/>
                <w:lang w:val="es-MX" w:eastAsia="es-MX"/>
              </w:rPr>
              <w:t>SODICA .</w:t>
            </w:r>
            <w:proofErr w:type="gramEnd"/>
            <w:r w:rsidRPr="002540A1">
              <w:rPr>
                <w:rFonts w:ascii="Calibri" w:hAnsi="Calibri"/>
                <w:color w:val="000000"/>
                <w:sz w:val="16"/>
                <w:szCs w:val="16"/>
                <w:lang w:val="es-MX" w:eastAsia="es-MX"/>
              </w:rPr>
              <w:t xml:space="preserve"> SOLUCION INYECTABLE. 1 G/5 MG. FRASCO AMPULA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CEFUROXIMA SOLUCION O SUSPENSION INYECTABLE 750 MG/3  ML ENVASE CON UN FRASCO AMPULA Y ENVASE CON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IMIPENEM Y CILASTATINA SOLUCION INYECTABLE 500 MG/ 500 MG ENVASE CON UN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100005267.00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FLUCONAZOL. CAPSULA 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100005268.00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GANCICLOVIR SOLUCION INYECTABLE 500 MG/10 ML FRASCO AMPULA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LOPINAVIR-RITONAVIR. SOLUCION. 8G/2G EN 100 ML. ENVASE CON 160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100005278.00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TEICOPLANINA. SOLUCION INYECTABLE. 200 MG/3 ML. FRASCO AMPULA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100005284.00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MONOHIDRATADO DE CEFEPIMA. SOLUCION INYECTABLE. 500 MG/5 MG. FRASCO AMPULA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100005287.00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IMIPENEM MONOHIDRATADO 250 MG, CILASTATINA SODICA 250 MG. SOL. INY. FCO. AMP.</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100005288.00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LOPINAVIR-RITONAVIR. TABLETA. 200 MG/50 MG. 120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MEROPENEM SOLUCION INYECTABLE 500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100005292.00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MEROPENEM SOLUCION INYECTABLE 1 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100005295.00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CEFEPIMA SOLUCION INYECTABLE 1 G/3 O 10 ML FRASCO AMPULA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NITROFURANTOINA. SUSPENSION. 25 MG/ 5ML.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100005309.02</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TAMSULOSINA CAPSULA DE LIBERACION PROLONGADA 0.4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2022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ACETATO DE  CASPOFUNGINA EQUIVALENTE A 50MG. DE CASPOFUNGINAENVASE CON FCO AMPULA CON POLVO PARA 10.5 ML</w:t>
            </w:r>
            <w:proofErr w:type="gramStart"/>
            <w:r w:rsidRPr="002540A1">
              <w:rPr>
                <w:rFonts w:ascii="Calibri" w:hAnsi="Calibri"/>
                <w:color w:val="000000"/>
                <w:sz w:val="16"/>
                <w:szCs w:val="16"/>
                <w:lang w:val="es-MX" w:eastAsia="es-MX"/>
              </w:rPr>
              <w:t>.(</w:t>
            </w:r>
            <w:proofErr w:type="gramEnd"/>
            <w:r w:rsidRPr="002540A1">
              <w:rPr>
                <w:rFonts w:ascii="Calibri" w:hAnsi="Calibri"/>
                <w:color w:val="000000"/>
                <w:sz w:val="16"/>
                <w:szCs w:val="16"/>
                <w:lang w:val="es-MX" w:eastAsia="es-MX"/>
              </w:rPr>
              <w:t xml:space="preserve"> 5ML/ML.).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DUTASTERIDA  CAPSULA  0.5 MG  30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ALFA DORNASA. SOLUCION PARA INHALACION. 2.5 MG. AMPOLLETA CON 2.5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BERACTANT. SUSPENSION INYECTABLE. 25 MG/8 ML. ENVASE CON FRASCO AMPULA DE 8 ML Y CANULA ENDOTRAQUEAL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ERITROPOYETINA SOLUCION INYECTABLE 4000 UI FRASCOS AMPULA CON O SIN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100005335.00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FOSFOLIPIDOS DE PULMON SUSPENSION 80 MG/ML ENVASE CON 1.5 ML PORCINO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100005335.01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FOSFOLIPIDOS DE PULMON PORCINO SUSPENSION 80 MG/ML            ENVASE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100005337.00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TOBRAMICINA. SOLUCION PARA NEBULIZADOR. 300 MG. ENVASE CON 14 SOBRES, CADA SOBRE CON 4 AMPOLLETAS DE 5 ML CADA UNA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FACTOR IX SOLUCIÓN INYECTABLE CADA FRASCO ÁMPULA CON LIOFILIZADO CONTIENE: FACTOR IX DE COAGULACIÓN RECOMBINANTE 500 UI ENVASE CON FRASCO ÁMPULA CON LIOFILIZADO Y FRASCO ÁMPULA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NIMODIPINO SOLUCION INYECTABLE 10 MG/ 50 ML FRASCO AMPULA CON 50 ML CON O SIN EQUIPO PERFUSOR DE POLIETILENO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VIGABATRINA. COMPRIMIDO. 500 MG. 60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100005356.00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LAMOTRIGINA.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100005359.00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VALPROATO DE MAGNESIO. TABLETA DE LIBERACION PROLONGADA. 600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884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TOPIRAMATO TABLETA 100 MG ENVASE CON 60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100005363.01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TOPIRAMATO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TOPIRAMATO TABLETA 25 MG ENVASE CON 60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100005365.01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TOPIRAMATO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100005381.00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OLIGOMETALES ENDOVENOSOS. SOLUCION INYECTABLE. ZINC, COBRE, MANGANESO, SODIO, SULFATO, YODO, FLUOR, CLORO. FRASCOS AMPULA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100005383.00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VITAMINAS (POLIVITAMINAS) Y MINERALES. JARABE. VITAMINA A, D, E, C,  B1, B2, B6, B12, NICOTINAMINA Y HIERRO.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4270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100005384.00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258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100005385.00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100005386.00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CLORURO DE SODIO. SOLUCION INYECTABLE AL 17.7%. 0.177 G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630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100005391.00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DIETA POLIMERICA SIN FIBRA SUSPENSION ORAL O ENTERAL MACRO Y MICRONUTRIMENTOS ENVASE CON 236 A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100005392.00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100005395.00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TIAMINA. SOLUCION INYECTABLE. 500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100005397.00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100005400.00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DE INICIO LIBRE DE FENILALANINA. POLVO. KCAL 470-550/100G, LIPIDOS 20-26G/100G, HIDRATOS DE CARBONO 50-60G/100G, PROTEINAS 12.50-17G/100G.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ALIMENTO MEDICO PARA PACIENTES CON TRASTORNO DEL CICLO DE LA UREA RECIEN NACIDO A 7 AÑOS 11 MESES DE EDAD. POLVO. KCAL 500 A 510. PROTEINA 6.50 A 7.50 G. HIDRATOS DE CARBONO 57 A 60 G. LIPIDOS 24.60 A 26 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ALIMENTO MEDICO PARA PACIENTES CON ACIDEMIA METILMALONICA Y PROPIONICA DE RECIEN NACIDOS A 7 AÑOS 11 MESES DE EDAD. POLVO. KCAL 350 A 500. PROTEINA 15 A 5 G. HIDRATOS DE CARBONO 51A 62 G. LIPIDOS 0.0 A 26 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ALIMENTO MEDICO PARA PACIENTES CON ENFERMEDAD DE ORINA DE JARABE DE MAPLE (ARCE), DE RECIEN NACIDOS A 7 AÑOS 11 MESES DE EDAD. POLVO. KCAL 350 A 500. PROTEINA 15 A 25 G. HIDRATOS DE CARBONO 51 A 62 G. LIPIDOS 0.0 A 26 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ALIMENTO MEDICO PARA MENORES DE UN AÑO CON ACIDEMIA ISOVALERICA Y OTROS TRASTORNOS DEL METABOLISMO DE LA LEUCINA. POLVO. KCAL 475 A 500 POR CADA 100 G. PROTEINA 13 A 16.20 G POR CADA 100G. HIDRATOS DE CARBONO 51 A 54 G POR CADA 100G. LIPIDOS 21.70 A 26 G POR CADA 100G.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100005428.00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DIHIDRATADO DE ONDANSETRON. SOLUCION INYECTABLE. 8 MG/ 4 ML.AMPOLLETA O FRASCO AMPULA CON 4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976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FILGRASTIM. SOLUCION INYECTABLE. 300 MCG. FRASCOS AMPULA O JERINGAS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100005445.00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RITUXIMAB SOLUCION INYECTABLE 500 MG/50 ML ENVASE CON UN FRASCO AMPULA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CINARIZINA. TABLETA. 75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100005476.00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LEVOMEPROMAZINA. SOLUCION INYECTABLE. 25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PAROXETINA.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DECANOATO DE ZUCLOPENTIXOL. SOLUCION INYECTABLE. 200 MG. AMPOLLETA DE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DICLORHIDRATO DE ZUCLOPENTIXOL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100005484.01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ZUCLOPENTIXOL TABLETA CADA TABLETA CONTIENE: DICLORHIDRATO DE ZUCLOPENTIXOL EQUIVALENTE A 25 MG DE ZUCLOPENTIXOL. ENVASE CON 50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100005485.01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1715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BROMHIDRATO DE CITALOPRAM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627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VALPROATO SEMISODICO. COMPRIMIDO CON CAPA ENTERICA. 250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100005489.00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QUETIAPINA.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100005490.00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MIRTAZAPINA. TABLETA O TABLETA DISPERSABLE. 30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100005494.00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QUETIAPINA TABLETA DE LIBERACION PROLONGADA300 MGENVASE CON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100005501.00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DICLOFENACO SODICO. SOLUCION INYECTABLE. 75 MG/ 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100005505.00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CELECOXIB CAPSULA100 MG 20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100005506.00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CELECOXIB. CAPSULA.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100005551.00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100005552.00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DABIGATRAN, INHIBIDOR DIRECTO DE LA TROMBINAEL CUAL SE ADMINISTRA POR VIA ORAL Y SU EFECTO ES REVERSIBLE, CAPSULAS DE 110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VILDAGLIPTINA COMPRIMIDO 50 MG 28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LINAGLIPTINA          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664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SAXAGLIPTINA TAB. 5MG.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ROMIPLOSTIM SOLUCION INYECTABLE 375 µG ENVASE CON UN FRASCO AMPULA CON POLVO (250 MCG/0.5 ML RECONSTITUIDO)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ALPROSTADIL SOLUCION INYECTABLE 20 MCG ENVASE CON UNA AMPOLLETA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100005631.01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ALPROSTADIL SOLUCION INYECTABLE 20 UG ENVASE CON 5 AMPOLLETAS CON 1 ML DE SOLUCION ( 20UG/ML)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FACTOR VIII DE LA COAGULACIÓN SANGUÍNEA HUMANO/FACTOR DE VON WILLEBRAND. SOLUCIÓN INYECTABLE CADA FRASCO ÁMPULA CON LIOFILIZADO CONTIENE: FACTOR VIII DE LA COAGULACIÓN SANGUÍNEA HUMANO 250 UI FACTOR DE VON WILLEBRAND  600 UI ENVASE CON UN FRASCO ÁMPULA CON LIOFILIZADO Y UN FRASCO ÁMPULA CON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100005646.00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FUROATO DE FLUTICASONA 27.5 MG ENVASE SUSPENSION EN AEROSOL NASAL CADA DISPARO PROPORCIONA: FUROATO DE FLUTICASONA 27.5 µG  ENVASE CON 120 DISPAROS.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100005660.00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LACOSAMIDA TABLETAS 50 MG. C/14</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LACOSAMIDA TABLETAS 100 MG. C/28</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LACOSAMIDATABLETA150 MG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100005663.00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LACOSAMIDA TABLETA 200 MG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LACOSAMIDA SOLUCION INYECTABLE200 MG FRASCO AMPULA CON 20 ML (10 MG/ML)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100005696.00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INMUNOGLOBULINA HUMANA NORMAL ENDOVENOSA SOLUCION INYECTABLE 2.5 G/ 25 ML ENVASE CON UN FRASCO AMPULA CON 25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AMPULA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100005720.00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SOLUCIÓN INYECTABLE CADA FRASCO ÁMPULA CONTIENE: PARACETAMOL 500 MG. ENVASE CON UN FRASCO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100005721.00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PARACETAMOL SOLUCION INYECTABLE 1 G ENVASE CON UN FRASCO AMPULA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100005865.00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AMPULA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100005980.00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FUROATO DE FLUTICASONA 100 MG, POLVO PARA INHALACIÓN CADA DOSIS CONTIENE: FUROATO DE FLUTICASONA 100 µG VILANTEROL TRIFENATATO EQUIVALENTE A  25 µG DE VILANTEROL ENVASE CON DISPOSITIVO INHALADOR CON 30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100006008.00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EMPAGLIFLOZINA 10 MG CAJA CON 30 TAB</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100006009.00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EMPAGIFLOZINA 25 MG CAJA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100006021.00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INDACATEROL EQUIVALENTE A 110MG ENVASE CON 30 CAPSULAS MALEATO DE INDACATEROL EQUIVALENTE A 110 µG DE INDACATEROL BROMURO DE GLICOPIRRONIO EQUIVALENTE A         50 µG DE GLICOPIRRONIO ENVASE CON 30 CÁPSULAS CON POLVO PARA INHALACIÓN (NO INGERIBLES), Y UN DISPOSITIVO PARA INHALACIÓN.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100006051.00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ALPROSTADIL 500 MICOGRAMOS /ML CON 5 AMPOLLETAS CON 1ML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100006117.01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INSULINA ASPÁRTICA (30% DE INSULINA ASPARTA SOLUBLE Y 70% INSULINA ASPARTA CRISTALINA CON PROTAMINA) SUSP INYECTABLE CADA ML CONTIENE: INSULINA ASPARTA DE ORIGEN ADN RECOMBINANTE (30% DE INSULINA ASPARTA SOLUBLE Y 70% DE INSULINA ASPARTA CRISTALINA CON PROTAMINA) 100 U ENVASE CON 5 PLUMAS PRELLENADAS CADA UNA CON 3 ML (100 U/ML).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100006123.00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ALOGLIPTINA, CADA TABLETA CONTIENE:BENZOATO DE ALOGLIPTINA EQUIVALENTE A 25 MG DE ALOGLIPTINA ENVASE CON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TOXOIDE TETANICO Y DIFTERICO (TD ADULTO) SUSPENSION INYECTABLE ENVAE CON FRASCO AMPULA CON 5ML (10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200003831.00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INMUNOGLOBULINA HUMANA HIPERINMUNE ANTITETANICA  SOLUCION INYECTABLE 250 UI/3 ML O 1 </w:t>
            </w:r>
            <w:proofErr w:type="gramStart"/>
            <w:r w:rsidRPr="002540A1">
              <w:rPr>
                <w:rFonts w:ascii="Calibri" w:hAnsi="Calibri"/>
                <w:color w:val="000000"/>
                <w:sz w:val="16"/>
                <w:szCs w:val="16"/>
                <w:lang w:val="es-MX" w:eastAsia="es-MX"/>
              </w:rPr>
              <w:t>ML .</w:t>
            </w:r>
            <w:proofErr w:type="gramEnd"/>
            <w:r w:rsidRPr="002540A1">
              <w:rPr>
                <w:rFonts w:ascii="Calibri" w:hAnsi="Calibri"/>
                <w:color w:val="000000"/>
                <w:sz w:val="16"/>
                <w:szCs w:val="16"/>
                <w:lang w:val="es-MX" w:eastAsia="es-MX"/>
              </w:rPr>
              <w:t xml:space="preserve"> FRASCO AMPULA CON 3ML O AMPOLLETA CON 1ML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INMUNOGLOBULINA HUMANA ANTIRRABICA. SOLUCION INYECTABLE. 300 UI/2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200003835.00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 A SOLUCION 200 000 UI POR DOSIS ENVASE CON 25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982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200003835.01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VITAMINA A SOLUCION 200 000 UI POR DOSIS ENVASE CON 50 DOSIS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SUERO ANTIALACRAN. SOLUCION INYECTABLE. FRASCO AMPULA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SUERO ANTIVIPERINO LIOFILIZADO. SOLUCION INYECTABLE. FRASCO AMPULA Y DILUYENTE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FABOTERAPICO POLIVALENTE ANTIALACRAN. SOLUCION INYECTABLE.  FRASCO AMPULA CON LIOFILIZADO Y AMPOLLETA CON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694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200003848.00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FABOTERAPICO POLIVALENTE ANTIARACNIDO. SOLUCION INYECTABLE. FRASCO AMPULA CON LIOFILIZADO Y AMPOLLETA CON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200003849.00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FABOTERAPICO POLIVALENTE ANTIVIPERINO. SOLUCION INYECTABLE. FRASCO AMPULA CON LIOFILIZADO Y AMPOLLETA CON DILUYENTE DE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200003850.00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FABOTERPICO POLIVALENTE ANTICORALILLO, SOLUCION INYECTABLE, FRASCO AMPULA CON LIOFICILIZADO Y AMPOLLETA CON DILUYENTE DE 5ML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300000003.00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SUCEDANEO DE LECHE HUMANA DE PRETERMINO. POLVO. DENSIDAD ENERGETICA 0.80 A 0.81. ENVASE CON 400 A 454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322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300000011.00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SUCEDANEO DE LECHE HUMANA DE </w:t>
            </w:r>
            <w:proofErr w:type="gramStart"/>
            <w:r w:rsidRPr="002540A1">
              <w:rPr>
                <w:rFonts w:ascii="Calibri" w:hAnsi="Calibri"/>
                <w:color w:val="000000"/>
                <w:sz w:val="16"/>
                <w:szCs w:val="16"/>
                <w:lang w:val="es-MX" w:eastAsia="es-MX"/>
              </w:rPr>
              <w:t>TERMINO</w:t>
            </w:r>
            <w:proofErr w:type="gramEnd"/>
            <w:r w:rsidRPr="002540A1">
              <w:rPr>
                <w:rFonts w:ascii="Calibri" w:hAnsi="Calibri"/>
                <w:color w:val="000000"/>
                <w:sz w:val="16"/>
                <w:szCs w:val="16"/>
                <w:lang w:val="es-MX" w:eastAsia="es-MX"/>
              </w:rPr>
              <w:t>. ENVASE CON 400 A 454 G Y MEDIDA DE 4.30 A 4.50 GR.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467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300000012.00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SUCEDANEO DE LECHE HUMANA DE TERMINO SIN LACTOSA. POLVO. DENSIDAD ENERGETICA 0.66 A 0.68. ENVASE CON  375 A 400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300000013.00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300000014.00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DE SEGUIMIENTO O CONTINUACION. ENVASE CON 400 A 454 GR Y MEDIDA DE 4.30 A 4.50 GR.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300000021.00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DE PROTEINA AISLADA DE SOYA. POLVO. DENSIDAD ENERGETICA 0.66-0.68. ENVASE CON 400 A 454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400000132.01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NALBUFINA CLORHIDRATO. SOLUCION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400000202.00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DIAZEPAM SOLUCION INYECTABLE 10 MG. AMPOLLETA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400000206.01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FLUNITRAZEPAM. SOLUCION INYECTABLE. 2 MG. 5 AMPOLLETAS CON 1 ML Y 5 AMPOLLETAS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400000221.00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TIOPENTAL SODICO. SOLUCION INYECTABLE. 0.5 G/20 ML. FRASCO AMPULA Y DILUYENTE CON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400000226.00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KETAMINA. SOLUCION INYECTABLE. 500 MG/10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400000242.00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FENTANILO. SOLUCION INYECTABLE. 0.5 MG/10 ML. AMPOLLETAS O FRASCOS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400000243.00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ETOMIDATO. SOLUCION INYECTABLE. 20 MG/10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400001544.00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ERGOMETRINA (ERGONOVINA). SOLUCION INYECTABLE. 0.2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400002096.00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TRAMADOL/ACETAMINOFÈN  37.5MG/325MG.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2273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400002097.00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BUPRENORFINA. PARCHE. 30 MG. ENVASE CON 4 PARCHES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400002098.00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BUPRENORFINA. PARCHE. 20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400002099.00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MORFINA. SOLUCION INYECTABLE. 2.5 MG. AMPOLLETAS CON 2.5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400002100.00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BUPRENORFINA  0.2 MG.  TABLETA SUBLINGUAL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MORFINA. SOLUCION INYECTABLE. 10 MG. AMPOLLETAS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TRAMADOL. SOLUCION INYECTABLE. 100 MG/ 2 ML. AMPOLLETA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EFEDRINA, 50 MG. SOLUCION INYECTABLE AMP.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MIDAZOLAM. SOLUCION INYECTABLE. 5 MG/5ML.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65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MIDAZOLAM. TABLETA. 7.5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400002164.00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CARBAMAZEPINA.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400002165.00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CLOBAZAM. TABLETA. 10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400002202.00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PENICILAMINA.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400002499.00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ALPRAZOLAM.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400002500.00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ALPRAZOLAM.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FENOBARBITAL.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560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FENOBARBITAL.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400002608.00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CARBAMAZEPINA.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4552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729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CARBAMAZEPINA. SUSPENSION ORAL. 100 MG/ 5 ML. ENVASE CON 120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CLONAZEPAM.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2113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400002613.00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CLONAZEPAM. SOLUCION. 2.5 MG/ ML. ENVASE CON 10 ML Y GOTERO INTEGRAL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118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400002614.00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CLONAZEPAM. SOLUCION INYECTABLE. 1 MG/ML.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FENOBARBITAL. ELIXIR. 20 MG/ 5 ML. ENVASE CON 60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TRIHEXIFENIDILO.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BIPERIDENO.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400002653.00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LACTATO DE BIPERIDENO. SOLUCION INYECTABLE. 5 MG/ 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LEVODOPA Y CARBIDOPA. TABLETA. 250 MG/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738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400002657.01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LEVODOPA Y CARBIDOPA TABLETA DE LIBERACION PROLONGADA 200/50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739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400002673.00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ERGOTAMINA Y CAFEINA. COMPRIMIDO, GRAGEA O TABLETA. 1 MG/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400002877.00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CICLOPENTOLATO. SOLUCION OFTALMICA. 10 MG/ ML. GOTERO INTEGRAL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MALEATO DE LEVOMEPROMAZINA.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DIAZEPAM 10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341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400003241.00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TRIFLUOPERAZINA 5 MG. GRAGEAS O TABLETA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400003241.01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TRIFLUOPERAZINA GRAGEA O TABLETA, CADA GRAGEA O TABLETA CONTIENE: CLORHIDRATO DE TRIFLUOPERAZINA EQUIVALENTE A 5 MG DE TRIFLUOPERAZINA. ENVASE CON 30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PERFENAZINA. SOLUCION INYECTABLE. 5 MG/ML. 3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HALOPERIDOL.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382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400003253.00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HALOPERIDOL. SOLUCION INYECTABLE. 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400003255.00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CARBONATO DE LITIO.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235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749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400003258.00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RISPERIDONA.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2081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400003259.00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CLOZAPINA COMPRIMIDOS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RISPERIDONA. SOLUCION ORAL. 1.0 MG/ML. ENVASE CON 60 ML Y GOTERO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400003268.00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RISPERIDONA. SUSPENSION INYECTABLE DE LIBERACION PROLONGADA. 25 MG. FRASCO AMPULA Y JERINGA PRELLENADA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400003302.00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IMIPRAMINA. GRAGEA 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400003305.00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AMITRIPTILINA.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225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BUPRENORFINA. SOLUCION INYECTABLE. 0.30 MG/ ML. AMPOLLETAS O FRASCO AMPULA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338</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400004029.00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MORFINA PENTAHIDRATADA 30 MG ENVASE CON 20 TABS, CADA TABLETA CONTIENE: SULFATO DE MORFINA PENTAHIDRATADO EQUIVALENTE A         30 MG DE SULFATO DE MORFINA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400004032.00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OXICODONA 20 MG TABLETA LIBERACION PROLONGADA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400004033.00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TABLETA DE LIBERACION PROLONGADA CADA TABLETA CONTIENE: CLORHIDRATO DE OXICODONA 10 MG. ENVASE CON 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759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400004054.00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FLUMAZENIL SOLUCION INYECTABLE 0.5 MG/5 ML(0.1 MG/ML)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400004057.00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MIDAZOLAM. SOLUCION INYECTABLE. 15 MG/3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400004060.00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MIDAZOLAM. SOLUCION INYECTABLE. 50 MG/10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METILFENIDATO. TABLETA DE LIBERACION PROLONGADA. 18 MG. 15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400004470.01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METILFENIDATO TABLETA DE LIBERACION PROLONGADA18 MG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METILFENIDATO TABLETA DE LIBERACION PROLONGADA 27 MG. CAJA CON 15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400004471.01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METILFENIDATO (2)TABLETA DE LIBERACION PROLONGADA27 MG30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METILFENIDATO. TABLETA DE LIBERACION PROLONGADA. 36 MG. 15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400004472.01</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METILFENIDATO TABLETA DE LIBERACION PROLONGADA36 MG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400004477.00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HALOPERIDOL. SOLUCION ORAL. 2 MG / ML. FRASCO GOTERO CON 15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769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400004481.00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HALOPERIDOL SOLUCION INYECTABLE 50 MG / ML 1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400004484.00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SERTRALINA. CAPSULA O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3021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400005351.00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CLORHIDRATO DE METILFENIDATO.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417</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400005478.00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LORAZEPAM.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503006005.00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ENROFLOXACINA, DIPIRONA SODICA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C/30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4030000019.00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FABOTERAPICO POLIVALENTE ANTILOXOSCELES. LIOFILIZADO PARA SOLUCION INYECTABLE SE PRESENTA EN CAJA CON UN FRASCO AMPULA CON LIOFILIZADO Y UNA AMPOLLETA CON UN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4030000026.00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4030000103.00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LEVETIRACETAM AMPOLLETA 500 MG / 5 ML.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AMPOLLETA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133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4030000210.00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CLARITROMICINA 500 MG. SOL. INY. F.A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778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4030000409.00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979</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779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4030001102.00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KETOROLACO TROMETAMINA 10 MG. TAB.</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164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4030001201.00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LACTULOSA SOLUCION FRASCO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4030001412.00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MEPIVACAINA AL 2% CON EPINEFRINA (ADRENALINA). 50 CARTUCHOS DE 1.8 ML CADA UNO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4030001506.00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n-US" w:eastAsia="es-MX"/>
              </w:rPr>
            </w:pPr>
            <w:r w:rsidRPr="002540A1">
              <w:rPr>
                <w:rFonts w:ascii="Calibri" w:hAnsi="Calibri"/>
                <w:color w:val="000000"/>
                <w:sz w:val="16"/>
                <w:szCs w:val="16"/>
                <w:lang w:val="en-US" w:eastAsia="es-MX"/>
              </w:rPr>
              <w:t>NITROGLICERINA SOL. INY. 5 MG/ML. AMP. 10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4030002106.00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SUPLEMENTO ALIMENTICIO A BASE DE PEPTIDOS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93</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SUGAMMADEX 200 MG. SOLUCION INYECTABLE. VIAL 2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VIAL</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5030000006.00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IVERMECTINA 6 MG. TABLETAS. ENVASE CON 2.</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5030000007.00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CONCENTRADO DE COMPLEJO DE PROTROMBINA. ENVASE QUE CONTIENE UN FRASCO VIAL CON LIOFILIZADO CON 500 UI, UN FRASCO VIAL CON SOLVENTE (AGUA INYECTABLE) CON 20 ML Y UN SET DE TRANSFERENCIA PARA LA ADMINISTRACION (UNA AGUJA DE DOS EXTREMIDADES Y UN FILTRO). CADA FRASCO AMPULA CON LIOFILIZADO CONTIENE: PROTEINAS TOTALES 260-820 MG FACTOR II DE LA COAGULACION HUMANA 220-760 UI FACTOR VII DE LA COAGULACION HUMANA 180-480 UI FACTOR IX DE LA COAGULACION HUMANA 500 UI FACTOR X DE LA COAGULACION HUMANA 360-600 UI PROTEINA C 140-620 UI PROTEINA S 140-640 UI EL FRASCO AMPULA CON DILUYENTE CONTIENE: AGUA INYECTABLE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5030000053.00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ACETILCISTEINA 600 MG COMPRIMIDOS EFERVESENTES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5030000061.00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ACETILSALICILICO TAB.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96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789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5030000070.00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ACIDO VALPROICO 500 MG. SOL. INY. F. A. (CADA ML. CONTIENE 100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191</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5030000075.00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SAL SODICA 50.00MG/CLORURO DE SODIO 12.00 MG/FOSFATO DISODICO 1.000MG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5030000268.00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CLORHIDRATO DE AMANTADINA 0.500 G. MALEATO DE CLORFENAMINA 0.020 G. PARACETAMOL 3.00 </w:t>
            </w:r>
            <w:proofErr w:type="gramStart"/>
            <w:r w:rsidRPr="002540A1">
              <w:rPr>
                <w:rFonts w:ascii="Calibri" w:hAnsi="Calibri"/>
                <w:color w:val="000000"/>
                <w:sz w:val="16"/>
                <w:szCs w:val="16"/>
                <w:lang w:val="es-MX" w:eastAsia="es-MX"/>
              </w:rPr>
              <w:t>G .</w:t>
            </w:r>
            <w:proofErr w:type="gramEnd"/>
            <w:r w:rsidRPr="002540A1">
              <w:rPr>
                <w:rFonts w:ascii="Calibri" w:hAnsi="Calibri"/>
                <w:color w:val="000000"/>
                <w:sz w:val="16"/>
                <w:szCs w:val="16"/>
                <w:lang w:val="es-MX" w:eastAsia="es-MX"/>
              </w:rPr>
              <w:t xml:space="preserve"> JARABE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5030000301.00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TROPICAMIDA 8MG/CLORHIDRATO DE FENILEFRINA 50MG/VEHICULO CBP 1ML GOTAS OFTALMICAS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15ML</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5030000457.00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DOMPERIDONA 1MG/ML SUSPENSION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60ML</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5030000517.00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ADRENALINA (EPINEFRINA) RACEMICA. SOLUCION PARA INHALACION ORAL. DOSIS DE 0.5 ML DE SOLUCION AL 2.5%</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AMPULA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104</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5030000604.00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SEMI ELEMENTAL EN POLVO CON HIERRO P/LACTANTES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5030000651.00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INFANTIL DE INICIO CON HIERRO PARA LACTANTES CON REFLUJO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 DE 400G</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5030000653.00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NUTRAMIGEN, POLVO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5030000662.00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FORMULA ELEMENTAL CON HIERRO PARA LACTANTESV DE 0 A 12 MESES A BASE DE AMINOACIDOS LIBRES CON DHA Y ARA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 400G</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799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5030000711.00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HIDROXIIPROPILMETILCELULOSA 3MG/CARBOMERO (CARBOPOL) 980 2.2MG, ORBITOL, ACIDO FOSFORICO, PERBORATO DE SODIO TETRAHIDRATADO Y AGUA PURIFICADA, CBP 1 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TUBO 3GR</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5030001012.00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AMFOTERICINA B LIPOSOMAL, 50 MG/15ML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5030001252.00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n-US" w:eastAsia="es-MX"/>
              </w:rPr>
            </w:pPr>
            <w:r w:rsidRPr="002540A1">
              <w:rPr>
                <w:rFonts w:ascii="Calibri" w:hAnsi="Calibri"/>
                <w:color w:val="000000"/>
                <w:sz w:val="16"/>
                <w:szCs w:val="16"/>
                <w:lang w:val="en-US" w:eastAsia="es-MX"/>
              </w:rPr>
              <w:t>LABETALOL 5 MG. SUSP. INY. 20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5030001447.00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HIDROXIUREA / HIDROXICARBAMIDA 500MG CAPSULAS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5030001505.00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NUTRICION ESPECIALIZADA COMPLETA Y EQUILIBRADA, BAJA EN PROTEINAS CON UN PERFIL DE VITAMINAS Y MINERALES ESPECIFICAMENTE DISEÑADO PARA PERSONAS CON INSUFICIENCIA RENAL CRONICA O AGUDA QUE NO ESTAN SIENDO DIALIZADOS.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 DE 237ML</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5030001515.00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TUBO</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5030001843.00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POLIESTIRENO SULFONATO CALCICO 14.96G / EXCIPIENTE CBP 15.0G POLVO PARA PREPARAR SUSPENSION ORAL MCA. NOVEFAZOL.  CAJA CON 26 SOBRES DE 15G.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 CON 26 SOBRES</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5030001844.00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PARECOXIB SODICO 42.36 MG EQ. A PARECOXIB BASE 40MG Y EXCIPIENTES C.S.P.</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5030002005.00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RIFAMPICINA CAP. 300 MG.</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C/16</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5030002030.00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CLORHIDRATO DE MEMANTINA TABLETAS DE 10 MG CON 14 TABLETAS                                                                                                                                                                                                                                                                                                                                                                                                                                                                                                                                                                                                                                                                                                                                                                                                                                                                                                                                                                                </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809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5030002096.00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TRAMADOL 100MG/ML SOLUCION</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GOTERO 30ML</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5030002121.00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MEPIVACAINA AL 3% SIN VASO CONSTRICTOR (SIN EPINEFRINA). 50 CARTUCHOS DE 1.8 ML C/U</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C/50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52</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5030002243.00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TOBRAMICINA 0.3%/DEXAMETAZONA 0.1%/CLORUBUTANOL 0.5% UNGÜENTO OFTALMICO MCA. TOBRADEX</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lastRenderedPageBreak/>
              <w:t>812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5030002415.00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VERAPAMILO 180MG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CAJA CON 30 TABLETAS</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5030002617.00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COLISTINA SOLUCION INYECTABLE 250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5030002619.00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ETAMSILATO 250 MG AMPOLLETA</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C/4</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815</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CITRATO DE CAFEINA 20 MG/ML. ENVASE CON 10 AMPOLLETAS DE 1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816</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CITRATO DE CAFEINA 60 MG/ML. ENVASE CON 10 AMPOLLETAS DE 3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C/10</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817</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5030002622.00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PERMETRINA CREMA 5 G/100 GR ENVASE CON 60 GR.</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818</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5030002624.00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 xml:space="preserve">SUCEDANEO DE LECHE HUMANA DE </w:t>
            </w:r>
            <w:proofErr w:type="gramStart"/>
            <w:r w:rsidRPr="002540A1">
              <w:rPr>
                <w:rFonts w:ascii="Calibri" w:hAnsi="Calibri"/>
                <w:color w:val="000000"/>
                <w:sz w:val="16"/>
                <w:szCs w:val="16"/>
                <w:lang w:val="es-MX" w:eastAsia="es-MX"/>
              </w:rPr>
              <w:t>TERMINO</w:t>
            </w:r>
            <w:proofErr w:type="gramEnd"/>
            <w:r w:rsidRPr="002540A1">
              <w:rPr>
                <w:rFonts w:ascii="Calibri" w:hAnsi="Calibri"/>
                <w:color w:val="000000"/>
                <w:sz w:val="16"/>
                <w:szCs w:val="16"/>
                <w:lang w:val="es-MX" w:eastAsia="es-MX"/>
              </w:rPr>
              <w:t>. LIQUIDA ESTERILIZADA. 20 KCAL POR ML. ENVASE CON 59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819</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SUCEDANEO DE LECHE HUMANA DE PRETERMINO. LIQUIDA ESTERILIZADA. 24 KCAL POR ML. ENVASE CON 59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1256</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820</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5030002626.00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SUCEDANEO DE LECHE HUMANA DE CRECIMIENTO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LATA DE 400G</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821</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5030002627.00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BOTELLA DE 89ML</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1400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822</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5030003205.00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CEFIXIMA 100MG/5ML, SUSPENSION, ENVASE DE 50 ML</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823</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5030402010.00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ALOGLIPTINA TABLETA, CADA TABLETA CONTIENE:BENZOATO DE ALOGLIPTINA EQUIVALENTE A 12.5 MG DE ALOGLIPTINA ENVASE CON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C/28</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245</w:t>
            </w:r>
          </w:p>
        </w:tc>
      </w:tr>
      <w:tr w:rsidR="002540A1" w:rsidRPr="002540A1" w:rsidTr="002540A1">
        <w:trPr>
          <w:trHeight w:val="1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824</w:t>
            </w:r>
          </w:p>
        </w:tc>
        <w:tc>
          <w:tcPr>
            <w:tcW w:w="1154"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5040160101.00</w:t>
            </w:r>
          </w:p>
        </w:tc>
        <w:tc>
          <w:tcPr>
            <w:tcW w:w="7209"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ACEITE MINERAL 3G/LANOLINA ANHIDRA 3G/100G UNGÜENTO</w:t>
            </w:r>
          </w:p>
        </w:tc>
        <w:tc>
          <w:tcPr>
            <w:tcW w:w="1200"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TUBO 3.5GR</w:t>
            </w:r>
          </w:p>
        </w:tc>
        <w:tc>
          <w:tcPr>
            <w:tcW w:w="612"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rPr>
                <w:rFonts w:ascii="Calibri" w:hAnsi="Calibri"/>
                <w:color w:val="000000"/>
                <w:sz w:val="16"/>
                <w:szCs w:val="16"/>
                <w:lang w:val="es-MX" w:eastAsia="es-MX"/>
              </w:rPr>
            </w:pPr>
            <w:r w:rsidRPr="002540A1">
              <w:rPr>
                <w:rFonts w:ascii="Calibri" w:hAnsi="Calibri"/>
                <w:color w:val="000000"/>
                <w:sz w:val="16"/>
                <w:szCs w:val="16"/>
                <w:lang w:val="es-MX" w:eastAsia="es-MX"/>
              </w:rPr>
              <w:t>C/1</w:t>
            </w:r>
          </w:p>
        </w:tc>
        <w:tc>
          <w:tcPr>
            <w:tcW w:w="598" w:type="dxa"/>
            <w:tcBorders>
              <w:top w:val="nil"/>
              <w:left w:val="nil"/>
              <w:bottom w:val="single" w:sz="4" w:space="0" w:color="auto"/>
              <w:right w:val="single" w:sz="4" w:space="0" w:color="auto"/>
            </w:tcBorders>
            <w:shd w:val="clear" w:color="auto" w:fill="auto"/>
            <w:noWrap/>
            <w:vAlign w:val="bottom"/>
            <w:hideMark/>
          </w:tcPr>
          <w:p w:rsidR="002540A1" w:rsidRPr="002540A1" w:rsidRDefault="002540A1" w:rsidP="002540A1">
            <w:pPr>
              <w:jc w:val="right"/>
              <w:rPr>
                <w:rFonts w:ascii="Calibri" w:hAnsi="Calibri"/>
                <w:color w:val="000000"/>
                <w:sz w:val="16"/>
                <w:szCs w:val="16"/>
                <w:lang w:val="es-MX" w:eastAsia="es-MX"/>
              </w:rPr>
            </w:pPr>
            <w:r w:rsidRPr="002540A1">
              <w:rPr>
                <w:rFonts w:ascii="Calibri" w:hAnsi="Calibri"/>
                <w:color w:val="000000"/>
                <w:sz w:val="16"/>
                <w:szCs w:val="16"/>
                <w:lang w:val="es-MX" w:eastAsia="es-MX"/>
              </w:rPr>
              <w:t>30</w:t>
            </w:r>
          </w:p>
        </w:tc>
      </w:tr>
    </w:tbl>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2540A1" w:rsidRDefault="002540A1">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F807CC">
              <w:rPr>
                <w:rFonts w:ascii="Calibri" w:hAnsi="Calibri"/>
                <w:b/>
                <w:bCs/>
                <w:color w:val="548DD4"/>
              </w:rPr>
              <w:t>N38-2019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807CC">
              <w:rPr>
                <w:rFonts w:asciiTheme="minorHAnsi" w:hAnsiTheme="minorHAnsi" w:cs="Arial"/>
                <w:bCs/>
                <w:u w:val="single"/>
              </w:rPr>
              <w:t>N38-2019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F807CC">
        <w:rPr>
          <w:rFonts w:ascii="Calibri" w:hAnsi="Calibri" w:cs="Calibri"/>
          <w:b/>
          <w:bCs/>
          <w:sz w:val="20"/>
          <w:szCs w:val="20"/>
        </w:rPr>
        <w:t>N38-2019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583CB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583CBE">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583CBE">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83CBE">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F807CC">
        <w:rPr>
          <w:rFonts w:asciiTheme="minorHAnsi" w:hAnsiTheme="minorHAnsi" w:cstheme="minorHAnsi"/>
          <w:b/>
          <w:u w:val="single"/>
        </w:rPr>
        <w:t>N38-2019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F807CC">
        <w:rPr>
          <w:rFonts w:ascii="Calibri" w:hAnsi="Calibri" w:cs="Calibri"/>
          <w:b/>
          <w:bCs/>
          <w:sz w:val="20"/>
          <w:szCs w:val="20"/>
        </w:rPr>
        <w:t>N38-2019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F807CC">
        <w:rPr>
          <w:rFonts w:ascii="Calibri" w:hAnsi="Calibri"/>
          <w:b/>
          <w:bCs/>
          <w:sz w:val="20"/>
          <w:szCs w:val="20"/>
        </w:rPr>
        <w:t>N38-2019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2A433B">
            <w:pPr>
              <w:tabs>
                <w:tab w:val="left" w:pos="851"/>
                <w:tab w:val="left" w:pos="1134"/>
                <w:tab w:val="right" w:pos="1276"/>
              </w:tabs>
              <w:ind w:left="13"/>
              <w:jc w:val="both"/>
              <w:rPr>
                <w:rFonts w:cstheme="minorHAnsi"/>
                <w:sz w:val="17"/>
                <w:szCs w:val="17"/>
              </w:rPr>
            </w:pPr>
            <w:r w:rsidRPr="002A433B">
              <w:rPr>
                <w:rFonts w:asciiTheme="minorHAnsi" w:hAnsiTheme="minorHAnsi" w:cstheme="minorHAnsi"/>
                <w:sz w:val="17"/>
                <w:szCs w:val="17"/>
              </w:rPr>
              <w:t>Carta compromiso de que en caso de resultar adjudicado en la presente licitación y durante la vigencia del contrato respectivo, considerará los precios de referencia</w:t>
            </w:r>
            <w:r w:rsidR="002A433B" w:rsidRPr="002A433B">
              <w:rPr>
                <w:rFonts w:asciiTheme="minorHAnsi" w:hAnsiTheme="minorHAnsi" w:cstheme="minorHAnsi"/>
                <w:sz w:val="17"/>
                <w:szCs w:val="17"/>
              </w:rPr>
              <w:t xml:space="preserve"> del ACUERDO que establece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A433B">
              <w:rPr>
                <w:rFonts w:asciiTheme="minorHAnsi" w:hAnsiTheme="minorHAnsi" w:cstheme="minorHAnsi"/>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w:t>
            </w:r>
            <w:bookmarkStart w:id="1" w:name="_GoBack"/>
            <w:r w:rsidRPr="006633C8">
              <w:rPr>
                <w:rFonts w:asciiTheme="minorHAnsi" w:hAnsiTheme="minorHAnsi"/>
                <w:sz w:val="17"/>
                <w:szCs w:val="17"/>
              </w:rPr>
              <w:t>do</w:t>
            </w:r>
            <w:bookmarkEnd w:id="1"/>
            <w:r w:rsidRPr="006633C8">
              <w:rPr>
                <w:rFonts w:asciiTheme="minorHAnsi" w:hAnsiTheme="minorHAnsi"/>
                <w:sz w:val="17"/>
                <w:szCs w:val="17"/>
              </w:rPr>
              <w:t xml:space="preserve">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BA5CC4">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w:t>
            </w:r>
            <w:r w:rsidR="00BA5CC4">
              <w:rPr>
                <w:rFonts w:asciiTheme="minorHAnsi" w:hAnsiTheme="minorHAnsi" w:cs="Arial"/>
                <w:sz w:val="17"/>
                <w:szCs w:val="17"/>
              </w:rPr>
              <w:t xml:space="preserve"> y vigente</w:t>
            </w:r>
            <w:r w:rsidRPr="006633C8">
              <w:rPr>
                <w:rFonts w:asciiTheme="minorHAnsi" w:hAnsiTheme="minorHAnsi" w:cs="Arial"/>
                <w:sz w:val="17"/>
                <w:szCs w:val="17"/>
              </w:rPr>
              <w:t xml:space="preserve"> por el S.A.T., en el que se emita opinión </w:t>
            </w:r>
            <w:r w:rsidR="00BA5CC4">
              <w:rPr>
                <w:rFonts w:asciiTheme="minorHAnsi" w:hAnsiTheme="minorHAnsi" w:cs="Arial"/>
                <w:sz w:val="17"/>
                <w:szCs w:val="17"/>
              </w:rPr>
              <w:t xml:space="preserve">positiva </w:t>
            </w:r>
            <w:r w:rsidRPr="006633C8">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38596F">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F807CC">
        <w:rPr>
          <w:rFonts w:asciiTheme="minorHAnsi" w:hAnsiTheme="minorHAnsi"/>
          <w:b/>
          <w:color w:val="548DD4" w:themeColor="text2" w:themeTint="99"/>
          <w:sz w:val="18"/>
          <w:szCs w:val="16"/>
        </w:rPr>
        <w:t>N38-2019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38596F">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F807CC">
        <w:rPr>
          <w:rFonts w:asciiTheme="minorHAnsi" w:hAnsiTheme="minorHAnsi"/>
          <w:b/>
          <w:color w:val="548DD4" w:themeColor="text2" w:themeTint="99"/>
          <w:sz w:val="18"/>
          <w:szCs w:val="16"/>
        </w:rPr>
        <w:t>N38-2019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AA736F" w:rsidRPr="00EB0F15" w:rsidRDefault="00AA736F" w:rsidP="00AA736F">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AA736F" w:rsidRPr="00EB0F15" w:rsidRDefault="00AA736F" w:rsidP="00AA736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AA736F" w:rsidRPr="00EB0F15" w:rsidTr="00B83AC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Pregunta</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bl>
    <w:p w:rsidR="00AA736F" w:rsidRPr="00EB0F15" w:rsidRDefault="00AA736F" w:rsidP="00AA736F">
      <w:pPr>
        <w:rPr>
          <w:rFonts w:ascii="Arial" w:hAnsi="Arial" w:cs="Arial"/>
        </w:rPr>
      </w:pPr>
    </w:p>
    <w:p w:rsidR="00AA736F" w:rsidRPr="00EB0F15" w:rsidRDefault="00AA736F" w:rsidP="00AA736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AA736F" w:rsidRPr="00EB0F15" w:rsidRDefault="00AA736F" w:rsidP="00AA736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AA736F" w:rsidRPr="00EB0F15" w:rsidTr="00B83AC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jc w:val="center"/>
              <w:rPr>
                <w:rFonts w:ascii="Arial" w:hAnsi="Arial" w:cs="Arial"/>
                <w:b/>
                <w:color w:val="000000"/>
                <w:sz w:val="18"/>
                <w:szCs w:val="18"/>
              </w:rPr>
            </w:pPr>
            <w:r w:rsidRPr="00EB0F15">
              <w:rPr>
                <w:rFonts w:ascii="Arial" w:hAnsi="Arial" w:cs="Arial"/>
                <w:b/>
                <w:color w:val="000000"/>
                <w:sz w:val="18"/>
                <w:szCs w:val="18"/>
              </w:rPr>
              <w:t>Pregunta</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r w:rsidR="00AA736F" w:rsidRPr="00EB0F15" w:rsidTr="00B83AC2">
        <w:trPr>
          <w:trHeight w:val="300"/>
          <w:jc w:val="center"/>
        </w:trPr>
        <w:tc>
          <w:tcPr>
            <w:tcW w:w="921" w:type="dxa"/>
            <w:tcBorders>
              <w:top w:val="nil"/>
              <w:left w:val="single" w:sz="4" w:space="0" w:color="auto"/>
              <w:bottom w:val="single" w:sz="4" w:space="0" w:color="auto"/>
              <w:right w:val="single" w:sz="4" w:space="0" w:color="auto"/>
            </w:tcBorders>
            <w:vAlign w:val="bottom"/>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A736F" w:rsidRPr="00EB0F15" w:rsidRDefault="00AA736F" w:rsidP="00B83AC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F807CC">
        <w:rPr>
          <w:rFonts w:asciiTheme="minorHAnsi" w:hAnsiTheme="minorHAnsi" w:cs="Arial"/>
          <w:sz w:val="18"/>
          <w:szCs w:val="18"/>
        </w:rPr>
        <w:t>N38-2019</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F807CC">
        <w:rPr>
          <w:rFonts w:ascii="Calibri" w:hAnsi="Calibri"/>
          <w:sz w:val="18"/>
          <w:szCs w:val="18"/>
        </w:rPr>
        <w:t>N38-2019</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w:t>
      </w:r>
      <w:r w:rsidRPr="00E73AB6">
        <w:rPr>
          <w:rFonts w:ascii="Calibri" w:hAnsi="Calibri" w:cs="Tahoma"/>
          <w:sz w:val="18"/>
          <w:szCs w:val="18"/>
        </w:rPr>
        <w:lastRenderedPageBreak/>
        <w:t xml:space="preserve">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D71EB0">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w:t>
      </w:r>
      <w:r w:rsidRPr="00E73AB6">
        <w:rPr>
          <w:rFonts w:ascii="Calibri" w:hAnsi="Calibri"/>
          <w:sz w:val="18"/>
          <w:szCs w:val="18"/>
        </w:rPr>
        <w:lastRenderedPageBreak/>
        <w:t>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D2" w:rsidRDefault="00EC33D2" w:rsidP="007F0B73">
      <w:r>
        <w:separator/>
      </w:r>
    </w:p>
  </w:endnote>
  <w:endnote w:type="continuationSeparator" w:id="0">
    <w:p w:rsidR="00EC33D2" w:rsidRDefault="00EC33D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807CC" w:rsidRPr="00CE2E1F" w:rsidRDefault="00F807CC" w:rsidP="004C675C">
        <w:pPr>
          <w:pStyle w:val="Piedepgina"/>
          <w:jc w:val="center"/>
          <w:rPr>
            <w:b/>
            <w:color w:val="009999"/>
          </w:rPr>
        </w:pPr>
        <w:r>
          <w:rPr>
            <w:color w:val="009999"/>
          </w:rPr>
          <w:t>_____________________________________________________________________________________________________</w:t>
        </w:r>
      </w:p>
      <w:p w:rsidR="00F807CC" w:rsidRDefault="00F807CC" w:rsidP="004C675C">
        <w:pPr>
          <w:pStyle w:val="Piedepgina"/>
          <w:ind w:right="-232" w:hanging="284"/>
          <w:jc w:val="center"/>
          <w:rPr>
            <w:rFonts w:ascii="Century Gothic" w:hAnsi="Century Gothic"/>
            <w:b/>
            <w:color w:val="009999"/>
            <w:sz w:val="18"/>
            <w:szCs w:val="14"/>
          </w:rPr>
        </w:pPr>
      </w:p>
      <w:p w:rsidR="00F807CC" w:rsidRPr="00CE2E1F" w:rsidRDefault="00F807C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807CC" w:rsidRPr="00CE2E1F" w:rsidRDefault="00F807CC"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N38-2019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34124">
                  <w:rPr>
                    <w:rFonts w:ascii="Century Gothic" w:hAnsi="Century Gothic"/>
                    <w:b/>
                    <w:noProof/>
                    <w:color w:val="009999"/>
                    <w:sz w:val="18"/>
                    <w:szCs w:val="16"/>
                  </w:rPr>
                  <w:t>66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34124">
                  <w:rPr>
                    <w:rFonts w:ascii="Century Gothic" w:hAnsi="Century Gothic"/>
                    <w:b/>
                    <w:noProof/>
                    <w:color w:val="009999"/>
                    <w:sz w:val="18"/>
                    <w:szCs w:val="16"/>
                  </w:rPr>
                  <w:t>67</w:t>
                </w:r>
                <w:r w:rsidRPr="00CE2E1F">
                  <w:rPr>
                    <w:rFonts w:ascii="Century Gothic" w:hAnsi="Century Gothic"/>
                    <w:b/>
                    <w:color w:val="009999"/>
                    <w:sz w:val="18"/>
                    <w:szCs w:val="16"/>
                  </w:rPr>
                  <w:fldChar w:fldCharType="end"/>
                </w:r>
              </w:sdtContent>
            </w:sdt>
          </w:sdtContent>
        </w:sdt>
      </w:p>
      <w:p w:rsidR="00F807CC" w:rsidRPr="00CE2E1F" w:rsidRDefault="00EC33D2" w:rsidP="004C675C">
        <w:pPr>
          <w:pStyle w:val="Piedepgina"/>
          <w:jc w:val="center"/>
          <w:rPr>
            <w:b/>
            <w:color w:val="009999"/>
          </w:rPr>
        </w:pPr>
      </w:p>
    </w:sdtContent>
  </w:sdt>
  <w:p w:rsidR="00F807CC" w:rsidRPr="004C675C" w:rsidRDefault="00F807CC" w:rsidP="004C675C">
    <w:pPr>
      <w:pStyle w:val="Piedepgina"/>
    </w:pPr>
  </w:p>
  <w:p w:rsidR="00F807CC" w:rsidRDefault="00F807CC"/>
  <w:p w:rsidR="00F807CC" w:rsidRDefault="00F807CC"/>
  <w:p w:rsidR="00F807CC" w:rsidRDefault="00F807CC"/>
  <w:p w:rsidR="00F807CC" w:rsidRDefault="00F807CC"/>
  <w:p w:rsidR="00F807CC" w:rsidRDefault="00F807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D2" w:rsidRDefault="00EC33D2" w:rsidP="007F0B73">
      <w:r>
        <w:separator/>
      </w:r>
    </w:p>
  </w:footnote>
  <w:footnote w:type="continuationSeparator" w:id="0">
    <w:p w:rsidR="00EC33D2" w:rsidRDefault="00EC33D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7CC" w:rsidRPr="00C765F1" w:rsidRDefault="00F807C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807CC" w:rsidRPr="00C765F1" w:rsidRDefault="00F807CC" w:rsidP="00313C66">
    <w:pPr>
      <w:jc w:val="center"/>
      <w:rPr>
        <w:rFonts w:ascii="Corbel" w:hAnsi="Corbel"/>
        <w:b/>
        <w:szCs w:val="16"/>
      </w:rPr>
    </w:pPr>
    <w:r w:rsidRPr="00C765F1">
      <w:rPr>
        <w:rFonts w:ascii="Corbel" w:hAnsi="Corbel"/>
        <w:b/>
        <w:szCs w:val="16"/>
      </w:rPr>
      <w:t>SERVICIOS DE SALUD DE NUEVO LEÓN</w:t>
    </w:r>
  </w:p>
  <w:p w:rsidR="00F807CC" w:rsidRPr="00180FA7" w:rsidRDefault="00F807C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807CC" w:rsidRDefault="00F807CC"/>
  <w:p w:rsidR="00F807CC" w:rsidRDefault="00F807CC"/>
  <w:p w:rsidR="00F807CC" w:rsidRDefault="00F807CC"/>
  <w:p w:rsidR="00F807CC" w:rsidRDefault="00F807CC"/>
  <w:p w:rsidR="00F807CC" w:rsidRDefault="00F807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1C22"/>
    <w:rsid w:val="0002354C"/>
    <w:rsid w:val="000250D0"/>
    <w:rsid w:val="00026280"/>
    <w:rsid w:val="00030424"/>
    <w:rsid w:val="000348C5"/>
    <w:rsid w:val="00037DE1"/>
    <w:rsid w:val="00043532"/>
    <w:rsid w:val="00044E72"/>
    <w:rsid w:val="0004563D"/>
    <w:rsid w:val="000469C3"/>
    <w:rsid w:val="000545C5"/>
    <w:rsid w:val="00071AB3"/>
    <w:rsid w:val="0007345B"/>
    <w:rsid w:val="000748B3"/>
    <w:rsid w:val="0007534E"/>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144"/>
    <w:rsid w:val="000C48DF"/>
    <w:rsid w:val="000C5771"/>
    <w:rsid w:val="000D0915"/>
    <w:rsid w:val="000D23BF"/>
    <w:rsid w:val="000D34A8"/>
    <w:rsid w:val="000D40B5"/>
    <w:rsid w:val="000D7D14"/>
    <w:rsid w:val="000E0520"/>
    <w:rsid w:val="000E2867"/>
    <w:rsid w:val="000E2A16"/>
    <w:rsid w:val="000E7CA4"/>
    <w:rsid w:val="000F10D2"/>
    <w:rsid w:val="000F1356"/>
    <w:rsid w:val="000F1FE2"/>
    <w:rsid w:val="000F3098"/>
    <w:rsid w:val="000F51FA"/>
    <w:rsid w:val="000F63CC"/>
    <w:rsid w:val="000F6CD0"/>
    <w:rsid w:val="000F72BF"/>
    <w:rsid w:val="001001BE"/>
    <w:rsid w:val="001045E8"/>
    <w:rsid w:val="00115038"/>
    <w:rsid w:val="0011535E"/>
    <w:rsid w:val="001161D4"/>
    <w:rsid w:val="00116652"/>
    <w:rsid w:val="00124B69"/>
    <w:rsid w:val="00125C4F"/>
    <w:rsid w:val="00126089"/>
    <w:rsid w:val="001334E1"/>
    <w:rsid w:val="00133C07"/>
    <w:rsid w:val="00134124"/>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4543"/>
    <w:rsid w:val="001E66DB"/>
    <w:rsid w:val="001E6B43"/>
    <w:rsid w:val="001F0E80"/>
    <w:rsid w:val="001F2C25"/>
    <w:rsid w:val="001F56DB"/>
    <w:rsid w:val="001F585B"/>
    <w:rsid w:val="001F7C8E"/>
    <w:rsid w:val="002021D2"/>
    <w:rsid w:val="0020302B"/>
    <w:rsid w:val="00203AD4"/>
    <w:rsid w:val="002043AA"/>
    <w:rsid w:val="0020579E"/>
    <w:rsid w:val="002148BF"/>
    <w:rsid w:val="00214C5C"/>
    <w:rsid w:val="002157EE"/>
    <w:rsid w:val="00217D47"/>
    <w:rsid w:val="00221D91"/>
    <w:rsid w:val="0023262D"/>
    <w:rsid w:val="00232672"/>
    <w:rsid w:val="00235398"/>
    <w:rsid w:val="00245996"/>
    <w:rsid w:val="00250FC6"/>
    <w:rsid w:val="00252C3D"/>
    <w:rsid w:val="002540A1"/>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3A29"/>
    <w:rsid w:val="00325647"/>
    <w:rsid w:val="00325F91"/>
    <w:rsid w:val="0032677F"/>
    <w:rsid w:val="0032703C"/>
    <w:rsid w:val="003333E2"/>
    <w:rsid w:val="00336DC6"/>
    <w:rsid w:val="00340D61"/>
    <w:rsid w:val="00344C04"/>
    <w:rsid w:val="0034525E"/>
    <w:rsid w:val="0035685B"/>
    <w:rsid w:val="00357A32"/>
    <w:rsid w:val="00362360"/>
    <w:rsid w:val="003632F9"/>
    <w:rsid w:val="00364DB0"/>
    <w:rsid w:val="00367F8B"/>
    <w:rsid w:val="00371AE4"/>
    <w:rsid w:val="00374189"/>
    <w:rsid w:val="003773CB"/>
    <w:rsid w:val="0038596F"/>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154"/>
    <w:rsid w:val="0049243D"/>
    <w:rsid w:val="004970A8"/>
    <w:rsid w:val="004A4C14"/>
    <w:rsid w:val="004B2D24"/>
    <w:rsid w:val="004B4AB7"/>
    <w:rsid w:val="004B705F"/>
    <w:rsid w:val="004C675C"/>
    <w:rsid w:val="004C7731"/>
    <w:rsid w:val="004D23B2"/>
    <w:rsid w:val="004D4ABC"/>
    <w:rsid w:val="004D5065"/>
    <w:rsid w:val="004D516C"/>
    <w:rsid w:val="004D5341"/>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6660"/>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2207"/>
    <w:rsid w:val="00583CBE"/>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0010"/>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B77A7"/>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56CDA"/>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E58A6"/>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4E54"/>
    <w:rsid w:val="008F6C49"/>
    <w:rsid w:val="00915F11"/>
    <w:rsid w:val="00916BE4"/>
    <w:rsid w:val="00917BF3"/>
    <w:rsid w:val="00920772"/>
    <w:rsid w:val="00920F3B"/>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A736F"/>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0288"/>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5CC4"/>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26225"/>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21F52"/>
    <w:rsid w:val="00D30504"/>
    <w:rsid w:val="00D363AF"/>
    <w:rsid w:val="00D43F05"/>
    <w:rsid w:val="00D441ED"/>
    <w:rsid w:val="00D45B5A"/>
    <w:rsid w:val="00D479E2"/>
    <w:rsid w:val="00D502B8"/>
    <w:rsid w:val="00D51B7C"/>
    <w:rsid w:val="00D60AD8"/>
    <w:rsid w:val="00D664C4"/>
    <w:rsid w:val="00D71EB0"/>
    <w:rsid w:val="00D857F8"/>
    <w:rsid w:val="00D87871"/>
    <w:rsid w:val="00D924BF"/>
    <w:rsid w:val="00D94CE2"/>
    <w:rsid w:val="00D97E2C"/>
    <w:rsid w:val="00DA06BD"/>
    <w:rsid w:val="00DB69DA"/>
    <w:rsid w:val="00DB6F0F"/>
    <w:rsid w:val="00DB77E2"/>
    <w:rsid w:val="00DB7B88"/>
    <w:rsid w:val="00DC237B"/>
    <w:rsid w:val="00DC7F2C"/>
    <w:rsid w:val="00DD1185"/>
    <w:rsid w:val="00DD29A7"/>
    <w:rsid w:val="00DD3B0A"/>
    <w:rsid w:val="00DD528A"/>
    <w:rsid w:val="00DD609C"/>
    <w:rsid w:val="00DD7E43"/>
    <w:rsid w:val="00DE63CF"/>
    <w:rsid w:val="00DF0F9D"/>
    <w:rsid w:val="00DF668A"/>
    <w:rsid w:val="00DF7F62"/>
    <w:rsid w:val="00E00D80"/>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7FED"/>
    <w:rsid w:val="00E518F6"/>
    <w:rsid w:val="00E53B69"/>
    <w:rsid w:val="00E553E2"/>
    <w:rsid w:val="00E558AD"/>
    <w:rsid w:val="00E63971"/>
    <w:rsid w:val="00E64745"/>
    <w:rsid w:val="00E64D32"/>
    <w:rsid w:val="00E67156"/>
    <w:rsid w:val="00E73AB6"/>
    <w:rsid w:val="00E8124D"/>
    <w:rsid w:val="00E872C1"/>
    <w:rsid w:val="00E9636F"/>
    <w:rsid w:val="00EA0C6B"/>
    <w:rsid w:val="00EA4456"/>
    <w:rsid w:val="00EA7EF6"/>
    <w:rsid w:val="00EB19C7"/>
    <w:rsid w:val="00EB2457"/>
    <w:rsid w:val="00EB5703"/>
    <w:rsid w:val="00EC225E"/>
    <w:rsid w:val="00EC33D2"/>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4C1C"/>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07CC"/>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3028495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75540868">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E43D-B52C-4799-9E18-761A1844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34922</Words>
  <Characters>192076</Characters>
  <Application>Microsoft Office Word</Application>
  <DocSecurity>0</DocSecurity>
  <Lines>1600</Lines>
  <Paragraphs>453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32</cp:revision>
  <cp:lastPrinted>2015-12-07T18:40:00Z</cp:lastPrinted>
  <dcterms:created xsi:type="dcterms:W3CDTF">2019-07-15T14:40:00Z</dcterms:created>
  <dcterms:modified xsi:type="dcterms:W3CDTF">2019-07-15T17:01:00Z</dcterms:modified>
</cp:coreProperties>
</file>