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77777777"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49885FA0"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E323B">
        <w:rPr>
          <w:rFonts w:ascii="Meiryo" w:eastAsia="Meiryo" w:hAnsi="Meiryo" w:cs="Meiryo"/>
          <w:color w:val="33CCCC"/>
          <w:sz w:val="28"/>
          <w:szCs w:val="28"/>
          <w:lang w:val="es-ES" w:eastAsia="en-US"/>
        </w:rPr>
        <w:t>I50</w:t>
      </w:r>
      <w:r w:rsidR="00EF7C51">
        <w:rPr>
          <w:rFonts w:ascii="Meiryo" w:eastAsia="Meiryo" w:hAnsi="Meiryo" w:cs="Meiryo"/>
          <w:color w:val="33CCCC"/>
          <w:sz w:val="28"/>
          <w:szCs w:val="28"/>
          <w:lang w:val="es-ES" w:eastAsia="en-US"/>
        </w:rPr>
        <w:t>-2018</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10680F3D"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7777777"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3ED5C20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E323B">
        <w:rPr>
          <w:rFonts w:asciiTheme="minorHAnsi" w:hAnsiTheme="minorHAnsi" w:cs="Arial"/>
        </w:rPr>
        <w:t>I50</w:t>
      </w:r>
      <w:r w:rsidR="00EF7C51">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31626">
        <w:rPr>
          <w:rFonts w:asciiTheme="minorHAnsi" w:hAnsiTheme="minorHAnsi"/>
        </w:rPr>
        <w:t>del 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34ADC6D0"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E323B">
        <w:rPr>
          <w:rFonts w:asciiTheme="minorHAnsi" w:hAnsiTheme="minorHAnsi" w:cs="Arial"/>
        </w:rPr>
        <w:t>I50</w:t>
      </w:r>
      <w:r w:rsidR="00EF7C51">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4302C02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636F805E"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31626">
        <w:rPr>
          <w:rFonts w:asciiTheme="minorHAnsi" w:hAnsiTheme="minorHAnsi" w:cs="Arial"/>
        </w:rPr>
        <w:t>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62BEBBE0"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E323B">
        <w:rPr>
          <w:rFonts w:asciiTheme="minorHAnsi" w:hAnsiTheme="minorHAnsi" w:cs="Arial"/>
        </w:rPr>
        <w:t>I50</w:t>
      </w:r>
      <w:r w:rsidR="00EF7C51">
        <w:rPr>
          <w:rFonts w:asciiTheme="minorHAnsi" w:hAnsiTheme="minorHAnsi" w:cs="Arial"/>
        </w:rPr>
        <w:t>-2018</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77777777"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lastRenderedPageBreak/>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604052E5"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00831626">
        <w:rPr>
          <w:rFonts w:asciiTheme="minorHAnsi" w:hAnsiTheme="minorHAnsi" w:cs="Arial"/>
        </w:rPr>
        <w:t>del Hospital Regional de Alta Especialidad Materno Infantil</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1D81E0BD"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w:t>
      </w:r>
      <w:r w:rsidR="00831626">
        <w:rPr>
          <w:rFonts w:asciiTheme="minorHAnsi" w:hAnsiTheme="minorHAnsi" w:cs="Arial"/>
        </w:rPr>
        <w:t>el Hospital Regional de Alta Especialidad Materno Infantil</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124637B6" w:rsidR="00D344A0" w:rsidRPr="00B815F8" w:rsidRDefault="00D344A0" w:rsidP="00EB203C">
      <w:pPr>
        <w:pStyle w:val="Prrafodelista"/>
        <w:numPr>
          <w:ilvl w:val="2"/>
          <w:numId w:val="23"/>
        </w:numPr>
        <w:ind w:left="1418" w:hanging="567"/>
        <w:jc w:val="both"/>
        <w:rPr>
          <w:rFonts w:asciiTheme="minorHAnsi" w:hAnsiTheme="minorHAnsi" w:cstheme="minorHAnsi"/>
        </w:rPr>
      </w:pPr>
      <w:r w:rsidRPr="00B815F8">
        <w:rPr>
          <w:rFonts w:asciiTheme="minorHAnsi" w:hAnsiTheme="minorHAnsi"/>
        </w:rPr>
        <w:t xml:space="preserve">La adquisición del equipo requerido por La Convocante, se realizará con Recursos </w:t>
      </w:r>
      <w:r w:rsidR="00A20779" w:rsidRPr="00B815F8">
        <w:rPr>
          <w:rFonts w:asciiTheme="minorHAnsi" w:hAnsiTheme="minorHAnsi"/>
        </w:rPr>
        <w:t>del</w:t>
      </w:r>
      <w:r w:rsidRPr="00B815F8">
        <w:rPr>
          <w:rFonts w:asciiTheme="minorHAnsi" w:hAnsiTheme="minorHAnsi"/>
        </w:rPr>
        <w:t xml:space="preserve"> Tipo de Presupuesto </w:t>
      </w:r>
      <w:r w:rsidR="00B815F8" w:rsidRPr="00B815F8">
        <w:rPr>
          <w:rFonts w:asciiTheme="minorHAnsi" w:hAnsiTheme="minorHAnsi"/>
        </w:rPr>
        <w:t>20.20.12</w:t>
      </w:r>
      <w:r w:rsidRPr="00B815F8">
        <w:rPr>
          <w:rFonts w:asciiTheme="minorHAnsi" w:hAnsiTheme="minorHAnsi"/>
        </w:rPr>
        <w:t xml:space="preserve">, Programa </w:t>
      </w:r>
      <w:r w:rsidR="00B815F8" w:rsidRPr="00B815F8">
        <w:rPr>
          <w:rFonts w:asciiTheme="minorHAnsi" w:hAnsiTheme="minorHAnsi"/>
        </w:rPr>
        <w:t>02.05.08</w:t>
      </w:r>
      <w:r w:rsidR="00A20779" w:rsidRPr="00B815F8">
        <w:rPr>
          <w:rFonts w:asciiTheme="minorHAnsi" w:hAnsiTheme="minorHAnsi"/>
        </w:rPr>
        <w:t>, Partida</w:t>
      </w:r>
      <w:r w:rsidR="00EB203C" w:rsidRPr="00B815F8">
        <w:rPr>
          <w:rFonts w:asciiTheme="minorHAnsi" w:hAnsiTheme="minorHAnsi"/>
        </w:rPr>
        <w:t>s</w:t>
      </w:r>
      <w:r w:rsidR="00A20779" w:rsidRPr="00B815F8">
        <w:rPr>
          <w:rFonts w:asciiTheme="minorHAnsi" w:hAnsiTheme="minorHAnsi"/>
        </w:rPr>
        <w:t xml:space="preserve"> </w:t>
      </w:r>
      <w:r w:rsidR="00B815F8" w:rsidRPr="00B815F8">
        <w:rPr>
          <w:rFonts w:asciiTheme="minorHAnsi" w:hAnsiTheme="minorHAnsi"/>
        </w:rPr>
        <w:t>51901, 52101, 52301, 53101 y 56501</w:t>
      </w:r>
      <w:r w:rsidR="00FC1AEE" w:rsidRPr="00B815F8">
        <w:rPr>
          <w:rFonts w:asciiTheme="minorHAnsi" w:hAnsiTheme="minorHAnsi"/>
        </w:rPr>
        <w:t xml:space="preserve">. </w:t>
      </w:r>
      <w:r w:rsidRPr="00B815F8">
        <w:rPr>
          <w:rFonts w:asciiTheme="minorHAnsi" w:hAnsiTheme="minorHAnsi"/>
        </w:rPr>
        <w:t xml:space="preserve">Cuenta No. </w:t>
      </w:r>
      <w:r w:rsidR="00B815F8" w:rsidRPr="00B815F8">
        <w:rPr>
          <w:rFonts w:asciiTheme="minorHAnsi" w:hAnsiTheme="minorHAnsi"/>
        </w:rPr>
        <w:t>1019063455.</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3B226B23" w:rsidR="00A20779" w:rsidRPr="00B815F8" w:rsidRDefault="00DA6342" w:rsidP="00A20779">
      <w:pPr>
        <w:pStyle w:val="Prrafodelista"/>
        <w:numPr>
          <w:ilvl w:val="2"/>
          <w:numId w:val="23"/>
        </w:numPr>
        <w:ind w:left="1418" w:hanging="567"/>
        <w:jc w:val="both"/>
        <w:rPr>
          <w:rFonts w:asciiTheme="minorHAnsi" w:hAnsiTheme="minorHAnsi"/>
        </w:rPr>
      </w:pPr>
      <w:r w:rsidRPr="00B815F8">
        <w:rPr>
          <w:rFonts w:asciiTheme="minorHAnsi" w:hAnsiTheme="minorHAnsi" w:cstheme="minorHAnsi"/>
        </w:rPr>
        <w:t xml:space="preserve">La asignación de las partidas que conforman el ANEXO 1 de las presentes bases será </w:t>
      </w:r>
      <w:r w:rsidRPr="00B815F8">
        <w:rPr>
          <w:rFonts w:asciiTheme="minorHAnsi" w:hAnsiTheme="minorHAnsi" w:cstheme="minorHAnsi"/>
          <w:b/>
        </w:rPr>
        <w:t xml:space="preserve">por </w:t>
      </w:r>
      <w:r w:rsidR="00B815F8" w:rsidRPr="00B815F8">
        <w:rPr>
          <w:rFonts w:asciiTheme="minorHAnsi" w:hAnsiTheme="minorHAnsi" w:cstheme="minorHAnsi"/>
          <w:b/>
        </w:rPr>
        <w:t xml:space="preserve">partida </w:t>
      </w:r>
      <w:r w:rsidR="00B815F8">
        <w:rPr>
          <w:rFonts w:asciiTheme="minorHAnsi" w:hAnsiTheme="minorHAnsi" w:cstheme="minorHAnsi"/>
        </w:rPr>
        <w:t>para las partidas no. 1, 2 y 3  y por paquete para las partidas 4 a la 13, para asegurar la compatibilidad de los equipos en cuestión, por lo que estas últimas 10 deberán ser ofertadas en su totalidad por los licitantes interesados.</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77FDDAA8"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1B1BB3">
        <w:rPr>
          <w:rFonts w:asciiTheme="minorHAnsi" w:hAnsiTheme="minorHAnsi" w:cstheme="minorHAnsi"/>
        </w:rPr>
        <w:t>30</w:t>
      </w:r>
      <w:r w:rsidR="00186107">
        <w:rPr>
          <w:rFonts w:asciiTheme="minorHAnsi" w:hAnsiTheme="minorHAnsi" w:cstheme="minorHAnsi"/>
        </w:rPr>
        <w:t xml:space="preserve"> de </w:t>
      </w:r>
      <w:r w:rsidR="007668B0">
        <w:rPr>
          <w:rFonts w:asciiTheme="minorHAnsi" w:hAnsiTheme="minorHAnsi" w:cstheme="minorHAnsi"/>
        </w:rPr>
        <w:t>Noviembre</w:t>
      </w:r>
      <w:r w:rsidR="00186107">
        <w:rPr>
          <w:rFonts w:asciiTheme="minorHAnsi" w:hAnsiTheme="minorHAnsi" w:cstheme="minorHAnsi"/>
        </w:rPr>
        <w:t xml:space="preserve"> del 2018 al 3</w:t>
      </w:r>
      <w:r w:rsidR="00BB1B0C">
        <w:rPr>
          <w:rFonts w:asciiTheme="minorHAnsi" w:hAnsiTheme="minorHAnsi" w:cstheme="minorHAnsi"/>
        </w:rPr>
        <w:t>1</w:t>
      </w:r>
      <w:r w:rsidR="00186107">
        <w:rPr>
          <w:rFonts w:asciiTheme="minorHAnsi" w:hAnsiTheme="minorHAnsi" w:cstheme="minorHAnsi"/>
        </w:rPr>
        <w:t xml:space="preserve"> de Diciembre del 2018</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Pr="00FC1AEE" w:rsidRDefault="00FC1AEE" w:rsidP="00FC1AEE">
      <w:pPr>
        <w:pStyle w:val="Prrafodelista"/>
        <w:tabs>
          <w:tab w:val="right" w:pos="1276"/>
        </w:tabs>
        <w:ind w:left="1276"/>
        <w:jc w:val="both"/>
        <w:rPr>
          <w:rFonts w:asciiTheme="minorHAnsi" w:hAnsiTheme="minorHAnsi"/>
        </w:rPr>
      </w:pPr>
    </w:p>
    <w:p w14:paraId="2333D819" w14:textId="77777777"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2F1ECD53" w14:textId="77777777" w:rsidR="00A176AF" w:rsidRDefault="00A176AF" w:rsidP="003C0F1A">
      <w:pPr>
        <w:ind w:left="709" w:right="-1"/>
        <w:jc w:val="both"/>
        <w:rPr>
          <w:rFonts w:asciiTheme="minorHAnsi" w:hAnsiTheme="minorHAnsi"/>
        </w:rPr>
      </w:pPr>
    </w:p>
    <w:p w14:paraId="771F747C" w14:textId="646154B3"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será:</w:t>
      </w:r>
    </w:p>
    <w:p w14:paraId="6C57D512" w14:textId="77777777" w:rsidR="00D734DE" w:rsidRDefault="00D734DE"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174F7F7B" w:rsidR="007668B0" w:rsidRPr="000348C5" w:rsidRDefault="00D734DE" w:rsidP="00C05A66">
            <w:pPr>
              <w:ind w:right="-33"/>
              <w:jc w:val="both"/>
              <w:rPr>
                <w:rFonts w:ascii="Century Gothic" w:hAnsi="Century Gothic" w:cstheme="minorHAnsi"/>
                <w:sz w:val="14"/>
                <w:szCs w:val="14"/>
              </w:rPr>
            </w:pPr>
            <w:r>
              <w:rPr>
                <w:rFonts w:ascii="Century Gothic" w:hAnsi="Century Gothic" w:cstheme="minorHAnsi"/>
                <w:sz w:val="14"/>
                <w:szCs w:val="14"/>
              </w:rPr>
              <w:t>Hospital Regional de Alta Especialidad Materno Infantil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0070E49C" w:rsidR="007668B0" w:rsidRPr="00AD5A14" w:rsidRDefault="00344640" w:rsidP="00C05A66">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bl>
    <w:p w14:paraId="18EC2AA6" w14:textId="77777777" w:rsidR="003C0F1A" w:rsidRDefault="003C0F1A" w:rsidP="003C0F1A">
      <w:pPr>
        <w:ind w:right="-1"/>
        <w:jc w:val="both"/>
        <w:rPr>
          <w:rFonts w:asciiTheme="minorHAnsi" w:hAnsiTheme="minorHAnsi" w:cs="Arial"/>
        </w:rPr>
      </w:pPr>
    </w:p>
    <w:p w14:paraId="0534D27A" w14:textId="664F2919" w:rsidR="00F63839" w:rsidRPr="00EE37D3" w:rsidRDefault="00A651A3" w:rsidP="00A176AF">
      <w:pPr>
        <w:ind w:right="-1"/>
        <w:jc w:val="both"/>
        <w:rPr>
          <w:rFonts w:asciiTheme="minorHAnsi" w:hAnsiTheme="minorHAnsi" w:cstheme="minorHAnsi"/>
          <w:b/>
        </w:rPr>
      </w:pPr>
      <w:r>
        <w:rPr>
          <w:rFonts w:asciiTheme="minorHAnsi" w:hAnsiTheme="minorHAnsi" w:cs="Arial"/>
        </w:rPr>
        <w:tab/>
      </w:r>
      <w:r w:rsidR="00F63839"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00F63839"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w:t>
      </w:r>
      <w:r w:rsidRPr="001D3564">
        <w:rPr>
          <w:rFonts w:asciiTheme="minorHAnsi" w:hAnsiTheme="minorHAnsi" w:cs="Arial"/>
          <w:color w:val="auto"/>
          <w:sz w:val="20"/>
          <w:szCs w:val="20"/>
          <w:lang w:val="es-ES_tradnl" w:eastAsia="es-ES"/>
        </w:rPr>
        <w:lastRenderedPageBreak/>
        <w:t xml:space="preserve">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22518A62" w14:textId="005AB876" w:rsidR="001F0C64" w:rsidRDefault="003C0F1A" w:rsidP="00EB203C">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recepción y </w:t>
      </w:r>
      <w:r w:rsidR="004441B9">
        <w:rPr>
          <w:rFonts w:asciiTheme="minorHAnsi" w:hAnsiTheme="minorHAnsi" w:cs="Arial"/>
          <w:color w:val="auto"/>
          <w:sz w:val="20"/>
          <w:szCs w:val="20"/>
          <w:lang w:val="es-ES_tradnl" w:eastAsia="es-ES"/>
        </w:rPr>
        <w:t>firma del Director o Administrador de la Unidad Aplicativa</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D36900E" w14:textId="77777777" w:rsidR="00145AC6" w:rsidRDefault="00145AC6" w:rsidP="00145AC6">
      <w:pPr>
        <w:pStyle w:val="Default"/>
        <w:ind w:left="720"/>
        <w:jc w:val="both"/>
        <w:rPr>
          <w:rFonts w:asciiTheme="minorHAnsi" w:hAnsiTheme="minorHAnsi" w:cs="Arial"/>
          <w:color w:val="auto"/>
          <w:sz w:val="20"/>
          <w:szCs w:val="20"/>
          <w:lang w:val="es-ES_tradnl" w:eastAsia="es-ES"/>
        </w:rPr>
      </w:pPr>
    </w:p>
    <w:p w14:paraId="21413EFE" w14:textId="77777777"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14:paraId="5F1A668F" w14:textId="77777777" w:rsidR="003C0F1A" w:rsidRPr="003C0F1A" w:rsidRDefault="003C0F1A" w:rsidP="003C0F1A">
      <w:pPr>
        <w:pStyle w:val="Prrafodelista"/>
        <w:ind w:left="1560"/>
        <w:jc w:val="both"/>
        <w:rPr>
          <w:rFonts w:asciiTheme="minorHAnsi" w:hAnsiTheme="minorHAnsi" w:cs="Arial"/>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50ED3F9F" w14:textId="77777777" w:rsidR="00FC1AEE" w:rsidRDefault="00FC1AEE"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73F4CA52" w14:textId="77777777" w:rsidR="00074CBB" w:rsidRDefault="00074CBB"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3E138597"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EE323B">
        <w:rPr>
          <w:rFonts w:asciiTheme="minorHAnsi" w:hAnsiTheme="minorHAnsi" w:cs="Times New Roman"/>
          <w:color w:val="auto"/>
          <w:sz w:val="20"/>
          <w:szCs w:val="20"/>
          <w:lang w:val="es-ES_tradnl" w:eastAsia="es-ES"/>
        </w:rPr>
        <w:t>I50</w:t>
      </w:r>
      <w:r w:rsidR="00EF7C51">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1AD0F2AD"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EE323B">
        <w:rPr>
          <w:rFonts w:asciiTheme="minorHAnsi" w:hAnsiTheme="minorHAnsi" w:cs="Times New Roman"/>
          <w:color w:val="auto"/>
          <w:sz w:val="20"/>
          <w:szCs w:val="20"/>
          <w:lang w:val="es-ES_tradnl" w:eastAsia="es-ES"/>
        </w:rPr>
        <w:t>I50</w:t>
      </w:r>
      <w:r w:rsidR="00EF7C51">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w:t>
      </w:r>
      <w:r w:rsidRPr="00860D24">
        <w:rPr>
          <w:rFonts w:asciiTheme="minorHAnsi" w:hAnsiTheme="minorHAnsi" w:cs="Times New Roman"/>
          <w:color w:val="auto"/>
          <w:sz w:val="20"/>
          <w:szCs w:val="20"/>
          <w:lang w:val="es-ES_tradnl" w:eastAsia="es-ES"/>
        </w:rPr>
        <w:lastRenderedPageBreak/>
        <w:t xml:space="preserve">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77777777"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Pr="007E5216">
        <w:rPr>
          <w:rFonts w:asciiTheme="minorHAnsi" w:hAnsiTheme="minorHAnsi" w:cs="Arial"/>
        </w:rPr>
        <w:lastRenderedPageBreak/>
        <w:t>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00A27512" w14:textId="77777777" w:rsidR="004441B9" w:rsidRDefault="004441B9"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33633985" w14:textId="77777777" w:rsidR="004441B9" w:rsidRDefault="004441B9"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11A9442"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w:t>
      </w:r>
      <w:r w:rsidR="004441B9">
        <w:rPr>
          <w:rFonts w:ascii="Calibri" w:hAnsi="Calibri"/>
        </w:rPr>
        <w:t>la Unidad Aplicativa</w:t>
      </w:r>
      <w:r w:rsidRPr="0090500C">
        <w:rPr>
          <w:rFonts w:ascii="Calibri" w:hAnsi="Calibri"/>
        </w:rPr>
        <w:t xml:space="preserve">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495D7D3" w:rsidR="00CE42C8" w:rsidRDefault="00CE42C8" w:rsidP="000B78E5">
      <w:pPr>
        <w:ind w:right="-1"/>
        <w:jc w:val="both"/>
        <w:rPr>
          <w:rFonts w:asciiTheme="minorHAnsi" w:hAnsiTheme="minorHAnsi" w:cs="Arial"/>
        </w:rPr>
      </w:pPr>
      <w:r w:rsidRPr="00145AC6">
        <w:rPr>
          <w:rFonts w:asciiTheme="minorHAnsi" w:hAnsiTheme="minorHAnsi" w:cs="Arial"/>
        </w:rPr>
        <w:t xml:space="preserve">Las facturas que resulten de la recepción del equipo médico, deberán ser presentadas por el licitante que resulte adjudicado en la Subdirección de Recursos Financieros de </w:t>
      </w:r>
      <w:r w:rsidR="004441B9">
        <w:rPr>
          <w:rFonts w:asciiTheme="minorHAnsi" w:hAnsiTheme="minorHAnsi" w:cs="Arial"/>
        </w:rPr>
        <w:t>la Unidad Aplicativa</w:t>
      </w:r>
      <w:r w:rsidRPr="00145AC6">
        <w:rPr>
          <w:rFonts w:asciiTheme="minorHAnsi" w:hAnsiTheme="minorHAnsi" w:cs="Arial"/>
        </w:rPr>
        <w:t xml:space="preserve">, deberán contener lo siguiente: nombre y firma de quién realizó la recepción y la firma </w:t>
      </w:r>
      <w:r w:rsidR="004441B9">
        <w:rPr>
          <w:rFonts w:asciiTheme="minorHAnsi" w:hAnsiTheme="minorHAnsi" w:cs="Arial"/>
        </w:rPr>
        <w:t>del Director o Administrador de la Unidad Aplicativa</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2C25D6C9" w14:textId="77777777" w:rsidR="001F0C64" w:rsidRDefault="001F0C64" w:rsidP="001F0C64">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14:paraId="42AD9CDC" w14:textId="77777777" w:rsidR="001F0C64" w:rsidRPr="0090500C" w:rsidRDefault="001F0C64"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57A08969" w14:textId="77777777" w:rsidR="00B815F8" w:rsidRDefault="00B815F8"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73E65420"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441B9">
        <w:rPr>
          <w:rFonts w:asciiTheme="minorHAnsi" w:hAnsiTheme="minorHAnsi"/>
          <w:color w:val="auto"/>
          <w:sz w:val="20"/>
          <w:szCs w:val="20"/>
        </w:rPr>
        <w:t>12</w:t>
      </w:r>
      <w:r w:rsidRPr="001A3D86">
        <w:rPr>
          <w:rFonts w:asciiTheme="minorHAnsi" w:hAnsiTheme="minorHAnsi"/>
          <w:color w:val="auto"/>
          <w:sz w:val="20"/>
          <w:szCs w:val="20"/>
        </w:rPr>
        <w:t xml:space="preserve"> de </w:t>
      </w:r>
      <w:r w:rsidR="004441B9">
        <w:rPr>
          <w:rFonts w:asciiTheme="minorHAnsi" w:hAnsiTheme="minorHAnsi"/>
          <w:color w:val="auto"/>
          <w:sz w:val="20"/>
          <w:szCs w:val="20"/>
        </w:rPr>
        <w:t>Noviembre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14:paraId="20B71E18" w14:textId="577D4C72"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441B9">
        <w:rPr>
          <w:rFonts w:asciiTheme="minorHAnsi" w:hAnsiTheme="minorHAnsi"/>
          <w:color w:val="auto"/>
          <w:sz w:val="20"/>
          <w:szCs w:val="20"/>
        </w:rPr>
        <w:t>e</w:t>
      </w:r>
      <w:r w:rsidR="004441B9" w:rsidRPr="001A3D86">
        <w:rPr>
          <w:rFonts w:asciiTheme="minorHAnsi" w:hAnsiTheme="minorHAnsi"/>
          <w:color w:val="auto"/>
          <w:sz w:val="20"/>
          <w:szCs w:val="20"/>
        </w:rPr>
        <w:t xml:space="preserve">l </w:t>
      </w:r>
      <w:r w:rsidR="004441B9">
        <w:rPr>
          <w:rFonts w:asciiTheme="minorHAnsi" w:hAnsiTheme="minorHAnsi"/>
          <w:color w:val="auto"/>
          <w:sz w:val="20"/>
          <w:szCs w:val="20"/>
        </w:rPr>
        <w:t>12</w:t>
      </w:r>
      <w:r w:rsidR="004441B9" w:rsidRPr="001A3D86">
        <w:rPr>
          <w:rFonts w:asciiTheme="minorHAnsi" w:hAnsiTheme="minorHAnsi"/>
          <w:color w:val="auto"/>
          <w:sz w:val="20"/>
          <w:szCs w:val="20"/>
        </w:rPr>
        <w:t xml:space="preserve"> de </w:t>
      </w:r>
      <w:r w:rsidR="004441B9">
        <w:rPr>
          <w:rFonts w:asciiTheme="minorHAnsi" w:hAnsiTheme="minorHAnsi"/>
          <w:color w:val="auto"/>
          <w:sz w:val="20"/>
          <w:szCs w:val="20"/>
        </w:rPr>
        <w:t>Noviembre</w:t>
      </w:r>
      <w:r w:rsidR="004441B9" w:rsidRPr="001A3D86">
        <w:rPr>
          <w:rFonts w:asciiTheme="minorHAnsi" w:hAnsiTheme="minorHAnsi"/>
          <w:color w:val="auto"/>
          <w:sz w:val="20"/>
          <w:szCs w:val="20"/>
        </w:rPr>
        <w:t xml:space="preserve"> del 201</w:t>
      </w:r>
      <w:r w:rsidR="004441B9">
        <w:rPr>
          <w:rFonts w:asciiTheme="minorHAnsi" w:hAnsiTheme="minorHAnsi"/>
          <w:color w:val="auto"/>
          <w:sz w:val="20"/>
          <w:szCs w:val="20"/>
        </w:rPr>
        <w:t>8</w:t>
      </w:r>
      <w:r>
        <w:rPr>
          <w:rFonts w:asciiTheme="minorHAnsi" w:hAnsiTheme="minorHAnsi"/>
          <w:color w:val="auto"/>
          <w:sz w:val="20"/>
          <w:szCs w:val="20"/>
        </w:rPr>
        <w:t>.</w:t>
      </w:r>
    </w:p>
    <w:p w14:paraId="3385AA0C" w14:textId="77777777" w:rsidR="004441B9" w:rsidRDefault="004441B9"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77777777" w:rsidR="009E7139" w:rsidRDefault="009E7139" w:rsidP="009E7139">
            <w:pPr>
              <w:jc w:val="center"/>
              <w:rPr>
                <w:rFonts w:ascii="Century Gothic" w:hAnsi="Century Gothic" w:cs="Arial"/>
                <w:b/>
                <w:color w:val="000000"/>
                <w:sz w:val="18"/>
              </w:rPr>
            </w:pPr>
          </w:p>
          <w:p w14:paraId="36373D25" w14:textId="77777777" w:rsidR="00F40C4A" w:rsidRPr="00E50172" w:rsidRDefault="00F40C4A" w:rsidP="009E7139">
            <w:pPr>
              <w:jc w:val="center"/>
              <w:rPr>
                <w:rFonts w:ascii="Century Gothic" w:hAnsi="Century Gothic" w:cs="Arial"/>
                <w:b/>
                <w:bCs/>
                <w:color w:val="000000"/>
                <w:sz w:val="16"/>
              </w:rPr>
            </w:pP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4EC758F2" w:rsidR="009E7139" w:rsidRPr="00F47B28" w:rsidRDefault="004441B9" w:rsidP="00D15EBE">
            <w:pPr>
              <w:jc w:val="center"/>
              <w:rPr>
                <w:rFonts w:ascii="Century Gothic" w:hAnsi="Century Gothic" w:cs="Arial"/>
                <w:sz w:val="16"/>
                <w:szCs w:val="18"/>
              </w:rPr>
            </w:pPr>
            <w:r>
              <w:rPr>
                <w:rFonts w:ascii="Century Gothic" w:hAnsi="Century Gothic" w:cs="Arial"/>
                <w:sz w:val="16"/>
                <w:szCs w:val="18"/>
              </w:rPr>
              <w:t>21/11</w:t>
            </w:r>
            <w:r w:rsidR="00DB78C7">
              <w:rPr>
                <w:rFonts w:ascii="Century Gothic" w:hAnsi="Century Gothic" w:cs="Arial"/>
                <w:sz w:val="16"/>
                <w:szCs w:val="18"/>
              </w:rPr>
              <w:t>/2018</w:t>
            </w:r>
          </w:p>
          <w:p w14:paraId="3EC57C91" w14:textId="76524D32"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AA430C">
              <w:rPr>
                <w:rFonts w:ascii="Century Gothic" w:hAnsi="Century Gothic" w:cs="Arial"/>
                <w:sz w:val="16"/>
                <w:szCs w:val="18"/>
              </w:rPr>
              <w:t>0</w:t>
            </w:r>
            <w:r w:rsidRPr="00F47B28">
              <w:rPr>
                <w:rFonts w:ascii="Century Gothic" w:hAnsi="Century Gothic" w:cs="Arial"/>
                <w:sz w:val="16"/>
                <w:szCs w:val="18"/>
              </w:rPr>
              <w:t>:</w:t>
            </w:r>
            <w:r w:rsidR="004441B9">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6FA80251" w:rsidR="009E7139" w:rsidRPr="00F47B28" w:rsidRDefault="004441B9" w:rsidP="00D15EBE">
            <w:pPr>
              <w:jc w:val="center"/>
              <w:rPr>
                <w:rFonts w:ascii="Century Gothic" w:hAnsi="Century Gothic" w:cs="Arial"/>
                <w:sz w:val="16"/>
                <w:szCs w:val="18"/>
              </w:rPr>
            </w:pPr>
            <w:r>
              <w:rPr>
                <w:rFonts w:ascii="Century Gothic" w:hAnsi="Century Gothic" w:cs="Arial"/>
                <w:sz w:val="16"/>
                <w:szCs w:val="18"/>
              </w:rPr>
              <w:t>28</w:t>
            </w:r>
            <w:r w:rsidR="00AA430C">
              <w:rPr>
                <w:rFonts w:ascii="Century Gothic" w:hAnsi="Century Gothic" w:cs="Arial"/>
                <w:sz w:val="16"/>
                <w:szCs w:val="18"/>
              </w:rPr>
              <w:t>/11</w:t>
            </w:r>
            <w:r w:rsidR="00DB78C7">
              <w:rPr>
                <w:rFonts w:ascii="Century Gothic" w:hAnsi="Century Gothic" w:cs="Arial"/>
                <w:sz w:val="16"/>
                <w:szCs w:val="18"/>
              </w:rPr>
              <w:t>/2018</w:t>
            </w:r>
          </w:p>
          <w:p w14:paraId="6D1FAD0B" w14:textId="73BF0C1A" w:rsidR="009E7139" w:rsidRPr="00F47B28" w:rsidRDefault="004441B9" w:rsidP="00D15EBE">
            <w:pPr>
              <w:jc w:val="center"/>
              <w:rPr>
                <w:rFonts w:ascii="Century Gothic" w:hAnsi="Century Gothic" w:cs="Arial"/>
                <w:sz w:val="16"/>
                <w:szCs w:val="18"/>
              </w:rPr>
            </w:pPr>
            <w:r>
              <w:rPr>
                <w:rFonts w:ascii="Century Gothic" w:hAnsi="Century Gothic" w:cs="Arial"/>
                <w:sz w:val="16"/>
                <w:szCs w:val="18"/>
              </w:rPr>
              <w:t>11:0</w:t>
            </w:r>
            <w:r w:rsidR="00AA430C">
              <w:rPr>
                <w:rFonts w:ascii="Century Gothic" w:hAnsi="Century Gothic" w:cs="Arial"/>
                <w:sz w:val="16"/>
                <w:szCs w:val="18"/>
              </w:rPr>
              <w:t xml:space="preserve">0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526E3720" w:rsidR="009E7139" w:rsidRPr="00F47B28" w:rsidRDefault="004441B9" w:rsidP="00D15EBE">
            <w:pPr>
              <w:jc w:val="center"/>
              <w:rPr>
                <w:rFonts w:ascii="Century Gothic" w:hAnsi="Century Gothic" w:cs="Arial"/>
                <w:sz w:val="16"/>
                <w:szCs w:val="18"/>
              </w:rPr>
            </w:pPr>
            <w:r>
              <w:rPr>
                <w:rFonts w:ascii="Century Gothic" w:hAnsi="Century Gothic" w:cs="Arial"/>
                <w:sz w:val="16"/>
                <w:szCs w:val="18"/>
              </w:rPr>
              <w:t>29</w:t>
            </w:r>
            <w:r w:rsidR="00AA430C">
              <w:rPr>
                <w:rFonts w:ascii="Century Gothic" w:hAnsi="Century Gothic" w:cs="Arial"/>
                <w:sz w:val="16"/>
                <w:szCs w:val="18"/>
              </w:rPr>
              <w:t>/11</w:t>
            </w:r>
            <w:r w:rsidR="00DB78C7">
              <w:rPr>
                <w:rFonts w:ascii="Century Gothic" w:hAnsi="Century Gothic" w:cs="Arial"/>
                <w:sz w:val="16"/>
                <w:szCs w:val="18"/>
              </w:rPr>
              <w:t>/2018</w:t>
            </w:r>
          </w:p>
          <w:p w14:paraId="1FD293C9" w14:textId="1BD12946"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004441B9">
              <w:rPr>
                <w:rFonts w:ascii="Century Gothic" w:hAnsi="Century Gothic" w:cs="Arial"/>
                <w:sz w:val="16"/>
                <w:szCs w:val="18"/>
              </w:rPr>
              <w:t>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6E61033" w14:textId="77777777" w:rsidR="004441B9" w:rsidRPr="00F47B28" w:rsidRDefault="004441B9" w:rsidP="004441B9">
            <w:pPr>
              <w:jc w:val="center"/>
              <w:rPr>
                <w:rFonts w:ascii="Century Gothic" w:hAnsi="Century Gothic" w:cs="Arial"/>
                <w:sz w:val="16"/>
                <w:szCs w:val="18"/>
              </w:rPr>
            </w:pPr>
            <w:r>
              <w:rPr>
                <w:rFonts w:ascii="Century Gothic" w:hAnsi="Century Gothic" w:cs="Arial"/>
                <w:sz w:val="16"/>
                <w:szCs w:val="18"/>
              </w:rPr>
              <w:t>29/11/2018</w:t>
            </w:r>
          </w:p>
          <w:p w14:paraId="341A1170" w14:textId="3526D22F" w:rsidR="009E7139" w:rsidRPr="00F47B28" w:rsidRDefault="004441B9" w:rsidP="004441B9">
            <w:pPr>
              <w:jc w:val="center"/>
              <w:rPr>
                <w:rFonts w:ascii="Century Gothic" w:hAnsi="Century Gothic" w:cs="Arial"/>
                <w:sz w:val="16"/>
                <w:szCs w:val="18"/>
              </w:rPr>
            </w:pPr>
            <w:r>
              <w:rPr>
                <w:rFonts w:ascii="Century Gothic" w:hAnsi="Century Gothic" w:cs="Arial"/>
                <w:sz w:val="16"/>
                <w:szCs w:val="18"/>
              </w:rPr>
              <w:t>11:00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D910692" w14:textId="77777777" w:rsidR="004441B9" w:rsidRPr="00F47B28" w:rsidRDefault="004441B9" w:rsidP="004441B9">
            <w:pPr>
              <w:jc w:val="center"/>
              <w:rPr>
                <w:rFonts w:ascii="Century Gothic" w:hAnsi="Century Gothic" w:cs="Arial"/>
                <w:sz w:val="16"/>
                <w:szCs w:val="18"/>
              </w:rPr>
            </w:pPr>
            <w:r>
              <w:rPr>
                <w:rFonts w:ascii="Century Gothic" w:hAnsi="Century Gothic" w:cs="Arial"/>
                <w:sz w:val="16"/>
                <w:szCs w:val="18"/>
              </w:rPr>
              <w:t>29/11/2018</w:t>
            </w:r>
          </w:p>
          <w:p w14:paraId="3899AB18" w14:textId="3E452106" w:rsidR="009E7139" w:rsidRPr="00F47B28" w:rsidRDefault="004441B9" w:rsidP="004441B9">
            <w:pPr>
              <w:jc w:val="center"/>
              <w:rPr>
                <w:rFonts w:ascii="Century Gothic" w:hAnsi="Century Gothic" w:cs="Arial"/>
                <w:sz w:val="16"/>
                <w:szCs w:val="18"/>
              </w:rPr>
            </w:pPr>
            <w:r>
              <w:rPr>
                <w:rFonts w:ascii="Century Gothic" w:hAnsi="Century Gothic" w:cs="Arial"/>
                <w:sz w:val="16"/>
                <w:szCs w:val="18"/>
              </w:rPr>
              <w:t>11:15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73A320A7" w:rsidR="009E7139" w:rsidRPr="00E50172" w:rsidRDefault="009E7139" w:rsidP="004441B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441B9">
              <w:rPr>
                <w:rFonts w:ascii="Century Gothic" w:hAnsi="Century Gothic" w:cs="Arial"/>
                <w:sz w:val="16"/>
                <w:szCs w:val="18"/>
              </w:rPr>
              <w:t>13</w:t>
            </w:r>
            <w:r w:rsidRPr="008C4582">
              <w:rPr>
                <w:rFonts w:ascii="Century Gothic" w:hAnsi="Century Gothic" w:cs="Arial"/>
                <w:sz w:val="16"/>
                <w:szCs w:val="18"/>
              </w:rPr>
              <w:t xml:space="preserve"> de </w:t>
            </w:r>
            <w:r w:rsidR="004441B9">
              <w:rPr>
                <w:rFonts w:ascii="Century Gothic" w:hAnsi="Century Gothic" w:cs="Arial"/>
                <w:sz w:val="16"/>
                <w:szCs w:val="18"/>
              </w:rPr>
              <w:t>Dic</w:t>
            </w:r>
            <w:r w:rsidR="00F40C4A">
              <w:rPr>
                <w:rFonts w:ascii="Century Gothic" w:hAnsi="Century Gothic" w:cs="Arial"/>
                <w:sz w:val="16"/>
                <w:szCs w:val="18"/>
              </w:rPr>
              <w:t>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2D964DD" w14:textId="77777777" w:rsidR="00B60377" w:rsidRDefault="00B60377" w:rsidP="009E7139">
      <w:pPr>
        <w:ind w:right="51"/>
        <w:jc w:val="both"/>
        <w:rPr>
          <w:rFonts w:ascii="Calibri" w:hAnsi="Calibri"/>
        </w:rPr>
      </w:pPr>
    </w:p>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9B4E522" w:rsidR="00822851" w:rsidRPr="0039320A" w:rsidRDefault="00822851" w:rsidP="00822851">
      <w:pPr>
        <w:ind w:right="-1"/>
        <w:jc w:val="both"/>
        <w:rPr>
          <w:rFonts w:ascii="Calibri" w:hAnsi="Calibri"/>
        </w:rPr>
      </w:pPr>
      <w:r w:rsidRPr="00EF4E71">
        <w:rPr>
          <w:rFonts w:ascii="Calibri" w:hAnsi="Calibri"/>
        </w:rPr>
        <w:t>La Convocante</w:t>
      </w:r>
      <w:r w:rsidRPr="00B815F8">
        <w:rPr>
          <w:rFonts w:ascii="Calibri" w:hAnsi="Calibri"/>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815F8">
        <w:rPr>
          <w:rFonts w:ascii="Calibri" w:hAnsi="Calibri"/>
        </w:rPr>
        <w:t xml:space="preserve">Anexo </w:t>
      </w:r>
      <w:r w:rsidR="00B815F8">
        <w:rPr>
          <w:rFonts w:ascii="Calibri" w:hAnsi="Calibri"/>
        </w:rPr>
        <w:t xml:space="preserve">1 </w:t>
      </w:r>
      <w:r w:rsidR="00B815F8" w:rsidRPr="00B815F8">
        <w:rPr>
          <w:rFonts w:ascii="Calibri" w:hAnsi="Calibri"/>
        </w:rPr>
        <w:t>por partida para las partidas no. 1, 2 y 3  y por paque</w:t>
      </w:r>
      <w:r w:rsidR="00F0623F">
        <w:rPr>
          <w:rFonts w:ascii="Calibri" w:hAnsi="Calibri"/>
        </w:rPr>
        <w:t xml:space="preserve">te para las partidas 4 a la 13 </w:t>
      </w:r>
      <w:r>
        <w:rPr>
          <w:rFonts w:ascii="Calibri" w:hAnsi="Calibri"/>
        </w:rPr>
        <w:t xml:space="preserve">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2EE580B0"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B60377">
        <w:rPr>
          <w:rFonts w:ascii="Calibri" w:hAnsi="Calibri"/>
        </w:rPr>
        <w:t>30</w:t>
      </w:r>
      <w:r w:rsidRPr="00F5058C">
        <w:rPr>
          <w:rFonts w:ascii="Calibri" w:hAnsi="Calibri"/>
        </w:rPr>
        <w:t xml:space="preserve"> de </w:t>
      </w:r>
      <w:r w:rsidR="00BB1B0C">
        <w:rPr>
          <w:rFonts w:ascii="Calibri" w:hAnsi="Calibri"/>
        </w:rPr>
        <w:t>Noviembre</w:t>
      </w:r>
      <w:r w:rsidRPr="00F5058C">
        <w:rPr>
          <w:rFonts w:ascii="Calibri" w:hAnsi="Calibri"/>
        </w:rPr>
        <w:t xml:space="preserve"> del 201</w:t>
      </w:r>
      <w:r w:rsidR="00F5058C">
        <w:rPr>
          <w:rFonts w:ascii="Calibri" w:hAnsi="Calibri"/>
        </w:rPr>
        <w:t>8 al 3</w:t>
      </w:r>
      <w:r w:rsidR="00BB1B0C">
        <w:rPr>
          <w:rFonts w:ascii="Calibri" w:hAnsi="Calibri"/>
        </w:rPr>
        <w:t>1</w:t>
      </w:r>
      <w:r w:rsidRPr="00F5058C">
        <w:rPr>
          <w:rFonts w:ascii="Calibri" w:hAnsi="Calibri"/>
        </w:rPr>
        <w:t xml:space="preserve"> de </w:t>
      </w:r>
      <w:r w:rsidR="00F5058C">
        <w:rPr>
          <w:rFonts w:ascii="Calibri" w:hAnsi="Calibri"/>
        </w:rPr>
        <w:t>Diciembre</w:t>
      </w:r>
      <w:r w:rsidR="00DB78C7" w:rsidRPr="00F5058C">
        <w:rPr>
          <w:rFonts w:ascii="Calibri" w:hAnsi="Calibri"/>
        </w:rPr>
        <w:t xml:space="preserve"> </w:t>
      </w:r>
      <w:r w:rsidRPr="00F5058C">
        <w:rPr>
          <w:rFonts w:ascii="Calibri" w:hAnsi="Calibri"/>
        </w:rPr>
        <w:t>del 201</w:t>
      </w:r>
      <w:r w:rsidR="00DB78C7" w:rsidRPr="00F5058C">
        <w:rPr>
          <w:rFonts w:ascii="Calibri" w:hAnsi="Calibri"/>
        </w:rPr>
        <w:t>8</w:t>
      </w:r>
      <w:r w:rsidRPr="00F5058C">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7AC89E1" w14:textId="77777777" w:rsidR="00822851" w:rsidRDefault="0082285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642ED6D6"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BD038A">
        <w:rPr>
          <w:rFonts w:asciiTheme="minorHAnsi" w:hAnsiTheme="minorHAnsi"/>
          <w:b/>
        </w:rPr>
        <w:t>1</w:t>
      </w:r>
      <w:r w:rsidR="00074CBB">
        <w:rPr>
          <w:rFonts w:asciiTheme="minorHAnsi" w:hAnsiTheme="minorHAnsi"/>
          <w:b/>
        </w:rPr>
        <w:t>2</w:t>
      </w:r>
      <w:r w:rsidRPr="0078059E">
        <w:rPr>
          <w:rFonts w:asciiTheme="minorHAnsi" w:hAnsiTheme="minorHAnsi"/>
          <w:b/>
        </w:rPr>
        <w:t xml:space="preserve"> DE </w:t>
      </w:r>
      <w:r w:rsidR="00074CBB">
        <w:rPr>
          <w:rFonts w:asciiTheme="minorHAnsi" w:hAnsiTheme="minorHAnsi"/>
          <w:b/>
        </w:rPr>
        <w:t>NOVIEMBRE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14:paraId="1E965934" w14:textId="77777777" w:rsidR="00822851" w:rsidRDefault="00822851" w:rsidP="00822851">
      <w:pPr>
        <w:ind w:right="284"/>
        <w:jc w:val="center"/>
        <w:rPr>
          <w:rFonts w:asciiTheme="minorHAnsi" w:hAnsiTheme="minorHAnsi"/>
          <w:b/>
        </w:rPr>
      </w:pPr>
    </w:p>
    <w:p w14:paraId="08E8DEC2" w14:textId="77777777" w:rsidR="00F5058C" w:rsidRDefault="00F5058C" w:rsidP="00822851">
      <w:pPr>
        <w:ind w:right="284"/>
        <w:jc w:val="center"/>
        <w:rPr>
          <w:rFonts w:asciiTheme="minorHAnsi" w:hAnsiTheme="minorHAnsi"/>
          <w:b/>
        </w:rPr>
      </w:pPr>
    </w:p>
    <w:p w14:paraId="68B67B29" w14:textId="77777777" w:rsidR="00F5058C" w:rsidRDefault="00F5058C" w:rsidP="00822851">
      <w:pPr>
        <w:ind w:right="284"/>
        <w:jc w:val="center"/>
        <w:rPr>
          <w:rFonts w:asciiTheme="minorHAnsi" w:hAnsiTheme="minorHAnsi"/>
          <w:b/>
        </w:rPr>
      </w:pPr>
    </w:p>
    <w:p w14:paraId="3B9FC70F" w14:textId="77777777" w:rsidR="00F5058C" w:rsidRDefault="00F5058C" w:rsidP="00822851">
      <w:pPr>
        <w:ind w:right="284"/>
        <w:jc w:val="center"/>
        <w:rPr>
          <w:rFonts w:asciiTheme="minorHAnsi" w:hAnsiTheme="minorHAnsi"/>
          <w:b/>
        </w:rPr>
      </w:pPr>
    </w:p>
    <w:p w14:paraId="7BA46B41" w14:textId="77777777" w:rsidR="00F5058C" w:rsidRDefault="00F5058C" w:rsidP="00822851">
      <w:pPr>
        <w:ind w:right="284"/>
        <w:jc w:val="center"/>
        <w:rPr>
          <w:rFonts w:asciiTheme="minorHAnsi" w:hAnsiTheme="minorHAnsi"/>
          <w:b/>
        </w:rPr>
      </w:pPr>
    </w:p>
    <w:p w14:paraId="6DB39086" w14:textId="77777777" w:rsidR="00F5058C" w:rsidRDefault="00F5058C" w:rsidP="00822851">
      <w:pPr>
        <w:ind w:right="284"/>
        <w:jc w:val="center"/>
        <w:rPr>
          <w:rFonts w:asciiTheme="minorHAnsi" w:hAnsiTheme="minorHAnsi"/>
          <w:b/>
        </w:rPr>
      </w:pPr>
    </w:p>
    <w:p w14:paraId="1CBC64E2" w14:textId="77777777" w:rsidR="00F5058C" w:rsidRDefault="00F5058C" w:rsidP="00822851">
      <w:pPr>
        <w:ind w:right="284"/>
        <w:jc w:val="center"/>
        <w:rPr>
          <w:rFonts w:asciiTheme="minorHAnsi" w:hAnsiTheme="minorHAnsi"/>
          <w:b/>
        </w:rPr>
      </w:pPr>
    </w:p>
    <w:p w14:paraId="027703DA" w14:textId="77777777" w:rsidR="00F5058C" w:rsidRDefault="00F5058C" w:rsidP="00822851">
      <w:pPr>
        <w:ind w:right="284"/>
        <w:jc w:val="center"/>
        <w:rPr>
          <w:rFonts w:asciiTheme="minorHAnsi" w:hAnsiTheme="minorHAnsi"/>
          <w:b/>
        </w:rPr>
      </w:pPr>
    </w:p>
    <w:p w14:paraId="2ADB7C31" w14:textId="77777777" w:rsidR="00F5058C" w:rsidRDefault="00F5058C" w:rsidP="00822851">
      <w:pPr>
        <w:ind w:right="284"/>
        <w:jc w:val="center"/>
        <w:rPr>
          <w:rFonts w:asciiTheme="minorHAnsi" w:hAnsiTheme="minorHAnsi"/>
          <w:b/>
        </w:rPr>
      </w:pPr>
    </w:p>
    <w:p w14:paraId="41382DE8" w14:textId="77777777" w:rsidR="00F5058C" w:rsidRDefault="00F5058C" w:rsidP="00822851">
      <w:pPr>
        <w:ind w:right="284"/>
        <w:jc w:val="center"/>
        <w:rPr>
          <w:rFonts w:asciiTheme="minorHAnsi" w:hAnsiTheme="minorHAnsi"/>
          <w:b/>
        </w:rPr>
      </w:pPr>
    </w:p>
    <w:p w14:paraId="2BC74F7A" w14:textId="77777777" w:rsidR="00F0623F" w:rsidRDefault="00F0623F"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768" w:type="dxa"/>
        <w:tblLayout w:type="fixed"/>
        <w:tblCellMar>
          <w:left w:w="70" w:type="dxa"/>
          <w:right w:w="70" w:type="dxa"/>
        </w:tblCellMar>
        <w:tblLook w:val="04A0" w:firstRow="1" w:lastRow="0" w:firstColumn="1" w:lastColumn="0" w:noHBand="0" w:noVBand="1"/>
      </w:tblPr>
      <w:tblGrid>
        <w:gridCol w:w="732"/>
        <w:gridCol w:w="964"/>
        <w:gridCol w:w="1200"/>
        <w:gridCol w:w="785"/>
        <w:gridCol w:w="992"/>
        <w:gridCol w:w="6095"/>
      </w:tblGrid>
      <w:tr w:rsidR="00F0623F" w:rsidRPr="00F0623F" w14:paraId="65D55EAD" w14:textId="77777777" w:rsidTr="00F0623F">
        <w:trPr>
          <w:trHeight w:val="300"/>
        </w:trPr>
        <w:tc>
          <w:tcPr>
            <w:tcW w:w="732" w:type="dxa"/>
            <w:tcBorders>
              <w:top w:val="single" w:sz="4" w:space="0" w:color="auto"/>
              <w:left w:val="single" w:sz="4" w:space="0" w:color="auto"/>
              <w:bottom w:val="single" w:sz="4" w:space="0" w:color="auto"/>
              <w:right w:val="single" w:sz="4" w:space="0" w:color="auto"/>
            </w:tcBorders>
            <w:shd w:val="clear" w:color="auto" w:fill="33CCCC"/>
            <w:vAlign w:val="center"/>
            <w:hideMark/>
          </w:tcPr>
          <w:p w14:paraId="1DA4A5F3"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PARTIDA</w:t>
            </w:r>
          </w:p>
        </w:tc>
        <w:tc>
          <w:tcPr>
            <w:tcW w:w="964" w:type="dxa"/>
            <w:tcBorders>
              <w:top w:val="single" w:sz="4" w:space="0" w:color="auto"/>
              <w:left w:val="nil"/>
              <w:bottom w:val="single" w:sz="4" w:space="0" w:color="auto"/>
              <w:right w:val="single" w:sz="4" w:space="0" w:color="auto"/>
            </w:tcBorders>
            <w:shd w:val="clear" w:color="auto" w:fill="33CCCC"/>
            <w:vAlign w:val="center"/>
            <w:hideMark/>
          </w:tcPr>
          <w:p w14:paraId="507F25FB"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CLAVE</w:t>
            </w:r>
          </w:p>
        </w:tc>
        <w:tc>
          <w:tcPr>
            <w:tcW w:w="1200" w:type="dxa"/>
            <w:tcBorders>
              <w:top w:val="single" w:sz="4" w:space="0" w:color="auto"/>
              <w:left w:val="nil"/>
              <w:bottom w:val="single" w:sz="4" w:space="0" w:color="auto"/>
              <w:right w:val="single" w:sz="4" w:space="0" w:color="auto"/>
            </w:tcBorders>
            <w:shd w:val="clear" w:color="auto" w:fill="33CCCC"/>
            <w:vAlign w:val="center"/>
            <w:hideMark/>
          </w:tcPr>
          <w:p w14:paraId="38E0EBB2"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PARTIDA PRESUPUESTAL</w:t>
            </w:r>
          </w:p>
        </w:tc>
        <w:tc>
          <w:tcPr>
            <w:tcW w:w="785" w:type="dxa"/>
            <w:tcBorders>
              <w:top w:val="single" w:sz="4" w:space="0" w:color="auto"/>
              <w:left w:val="nil"/>
              <w:bottom w:val="single" w:sz="4" w:space="0" w:color="auto"/>
              <w:right w:val="single" w:sz="4" w:space="0" w:color="auto"/>
            </w:tcBorders>
            <w:shd w:val="clear" w:color="auto" w:fill="33CCCC"/>
            <w:vAlign w:val="center"/>
            <w:hideMark/>
          </w:tcPr>
          <w:p w14:paraId="27BED984"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EQUIPO</w:t>
            </w:r>
          </w:p>
        </w:tc>
        <w:tc>
          <w:tcPr>
            <w:tcW w:w="992" w:type="dxa"/>
            <w:tcBorders>
              <w:top w:val="single" w:sz="4" w:space="0" w:color="auto"/>
              <w:left w:val="nil"/>
              <w:bottom w:val="single" w:sz="4" w:space="0" w:color="auto"/>
              <w:right w:val="single" w:sz="4" w:space="0" w:color="auto"/>
            </w:tcBorders>
            <w:shd w:val="clear" w:color="auto" w:fill="33CCCC"/>
            <w:vAlign w:val="center"/>
            <w:hideMark/>
          </w:tcPr>
          <w:p w14:paraId="5FAB6C3A"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CANTIDAD</w:t>
            </w:r>
          </w:p>
        </w:tc>
        <w:tc>
          <w:tcPr>
            <w:tcW w:w="6095" w:type="dxa"/>
            <w:tcBorders>
              <w:top w:val="single" w:sz="4" w:space="0" w:color="auto"/>
              <w:left w:val="nil"/>
              <w:bottom w:val="single" w:sz="4" w:space="0" w:color="auto"/>
              <w:right w:val="single" w:sz="4" w:space="0" w:color="auto"/>
            </w:tcBorders>
            <w:shd w:val="clear" w:color="auto" w:fill="33CCCC"/>
            <w:vAlign w:val="center"/>
            <w:hideMark/>
          </w:tcPr>
          <w:p w14:paraId="4E63CDA7" w14:textId="77777777" w:rsidR="00F0623F" w:rsidRPr="00F0623F" w:rsidRDefault="00F0623F" w:rsidP="00F0623F">
            <w:pPr>
              <w:jc w:val="center"/>
              <w:rPr>
                <w:rFonts w:ascii="Calibri" w:hAnsi="Calibri"/>
                <w:b/>
                <w:bCs/>
                <w:sz w:val="16"/>
                <w:szCs w:val="16"/>
                <w:lang w:val="es-MX" w:eastAsia="es-MX"/>
              </w:rPr>
            </w:pPr>
            <w:r w:rsidRPr="00F0623F">
              <w:rPr>
                <w:rFonts w:ascii="Calibri" w:hAnsi="Calibri"/>
                <w:b/>
                <w:bCs/>
                <w:sz w:val="16"/>
                <w:szCs w:val="16"/>
                <w:lang w:val="es-MX" w:eastAsia="es-MX"/>
              </w:rPr>
              <w:t>ESPECIFICACIONES TÉCNICAS</w:t>
            </w:r>
          </w:p>
        </w:tc>
      </w:tr>
      <w:tr w:rsidR="00F0623F" w:rsidRPr="00F0623F" w14:paraId="59493EC3" w14:textId="77777777" w:rsidTr="00F0623F">
        <w:trPr>
          <w:trHeight w:val="30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F8F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865586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I090000195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FD292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051FBC4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EQUIPO ULTRASONIDO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8752E7"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B843099"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 Equipo de ultrasonido en tiempo real, innovador y técnicas de escaneado en Volumen 3D y 4D. Diseñado para necesidades clínicas indicadas para uso en abdomen, partes pequeñas, obstetricia, ginecología, urología, cardiología, urología, Vascular, pediatría, neurología, musculo esquelético y mama (pecho), que garantice un manejo simple y eficaz.</w:t>
            </w:r>
            <w:r w:rsidRPr="00F0623F">
              <w:rPr>
                <w:rFonts w:ascii="Calibri" w:hAnsi="Calibri"/>
                <w:color w:val="000000"/>
                <w:sz w:val="16"/>
                <w:szCs w:val="16"/>
                <w:lang w:val="es-MX" w:eastAsia="es-MX"/>
              </w:rPr>
              <w:br/>
              <w:t>2. Peso Máximo de 150 Kg.</w:t>
            </w:r>
            <w:r w:rsidRPr="00F0623F">
              <w:rPr>
                <w:rFonts w:ascii="Calibri" w:hAnsi="Calibri"/>
                <w:color w:val="000000"/>
                <w:sz w:val="16"/>
                <w:szCs w:val="16"/>
                <w:lang w:val="es-MX" w:eastAsia="es-MX"/>
              </w:rPr>
              <w:br/>
              <w:t xml:space="preserve">3. Ajuste de altura eléctrico con una altura máxima de la consola de al menos 190 mm </w:t>
            </w:r>
            <w:r w:rsidRPr="00F0623F">
              <w:rPr>
                <w:rFonts w:ascii="Calibri" w:hAnsi="Calibri"/>
                <w:color w:val="000000"/>
                <w:sz w:val="16"/>
                <w:szCs w:val="16"/>
                <w:lang w:val="es-MX" w:eastAsia="es-MX"/>
              </w:rPr>
              <w:br/>
              <w:t>4. Tablero del operador flotante con rotación de +/- 38° desde el centro.</w:t>
            </w:r>
            <w:r w:rsidRPr="00F0623F">
              <w:rPr>
                <w:rFonts w:ascii="Calibri" w:hAnsi="Calibri"/>
                <w:color w:val="000000"/>
                <w:sz w:val="16"/>
                <w:szCs w:val="16"/>
                <w:lang w:val="es-MX" w:eastAsia="es-MX"/>
              </w:rPr>
              <w:br/>
              <w:t>5. Teclado alfanumérico retro iluminado integrado en el tablero (no del tipo retráctil)</w:t>
            </w:r>
            <w:r w:rsidRPr="00F0623F">
              <w:rPr>
                <w:rFonts w:ascii="Calibri" w:hAnsi="Calibri"/>
                <w:color w:val="000000"/>
                <w:sz w:val="16"/>
                <w:szCs w:val="16"/>
                <w:lang w:val="es-MX" w:eastAsia="es-MX"/>
              </w:rPr>
              <w:br/>
              <w:t>6. Con monitor plano LED de al menos 22 pulgadas de alta resolución.</w:t>
            </w:r>
            <w:r w:rsidRPr="00F0623F">
              <w:rPr>
                <w:rFonts w:ascii="Calibri" w:hAnsi="Calibri"/>
                <w:color w:val="000000"/>
                <w:sz w:val="16"/>
                <w:szCs w:val="16"/>
                <w:lang w:val="es-MX" w:eastAsia="es-MX"/>
              </w:rPr>
              <w:br/>
              <w:t>7. Monitor Ajustable con un ángulo de inclinación de +40°/-90° y en ángulo rotación horizontal +/- 90°</w:t>
            </w:r>
            <w:r w:rsidRPr="00F0623F">
              <w:rPr>
                <w:rFonts w:ascii="Calibri" w:hAnsi="Calibri"/>
                <w:color w:val="000000"/>
                <w:sz w:val="16"/>
                <w:szCs w:val="16"/>
                <w:lang w:val="es-MX" w:eastAsia="es-MX"/>
              </w:rPr>
              <w:br/>
              <w:t>8. Panel Táctil de al menos 12.1 pulgadas con Color para la visualización de programas interactivos dinámicos con ajuste de brillo.</w:t>
            </w:r>
            <w:r w:rsidRPr="00F0623F">
              <w:rPr>
                <w:rFonts w:ascii="Calibri" w:hAnsi="Calibri"/>
                <w:color w:val="000000"/>
                <w:sz w:val="16"/>
                <w:szCs w:val="16"/>
                <w:lang w:val="es-MX" w:eastAsia="es-MX"/>
              </w:rPr>
              <w:br/>
              <w:t xml:space="preserve">9. Consola con diseño ergonómico, interactivo, retro iluminado y teclas programables para impresión, almacenamiento, exportación </w:t>
            </w:r>
            <w:r w:rsidRPr="00F0623F">
              <w:rPr>
                <w:rFonts w:ascii="Calibri" w:hAnsi="Calibri"/>
                <w:color w:val="000000"/>
                <w:sz w:val="16"/>
                <w:szCs w:val="16"/>
                <w:lang w:val="es-MX" w:eastAsia="es-MX"/>
              </w:rPr>
              <w:br/>
              <w:t xml:space="preserve">10. Con Modo Bidimensional, Modo B </w:t>
            </w:r>
            <w:proofErr w:type="spellStart"/>
            <w:r w:rsidRPr="00F0623F">
              <w:rPr>
                <w:rFonts w:ascii="Calibri" w:hAnsi="Calibri"/>
                <w:color w:val="000000"/>
                <w:sz w:val="16"/>
                <w:szCs w:val="16"/>
                <w:lang w:val="es-MX" w:eastAsia="es-MX"/>
              </w:rPr>
              <w:t>ó</w:t>
            </w:r>
            <w:proofErr w:type="spellEnd"/>
            <w:r w:rsidRPr="00F0623F">
              <w:rPr>
                <w:rFonts w:ascii="Calibri" w:hAnsi="Calibri"/>
                <w:color w:val="000000"/>
                <w:sz w:val="16"/>
                <w:szCs w:val="16"/>
                <w:lang w:val="es-MX" w:eastAsia="es-MX"/>
              </w:rPr>
              <w:t xml:space="preserve"> 2D</w:t>
            </w:r>
            <w:r w:rsidRPr="00F0623F">
              <w:rPr>
                <w:rFonts w:ascii="Calibri" w:hAnsi="Calibri"/>
                <w:color w:val="000000"/>
                <w:sz w:val="16"/>
                <w:szCs w:val="16"/>
                <w:lang w:val="es-MX" w:eastAsia="es-MX"/>
              </w:rPr>
              <w:br/>
              <w:t xml:space="preserve">11. Con formato de visualización Dual y cuádruple simultaneo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w:t>
            </w:r>
            <w:r w:rsidRPr="00F0623F">
              <w:rPr>
                <w:rFonts w:ascii="Calibri" w:hAnsi="Calibri"/>
                <w:color w:val="000000"/>
                <w:sz w:val="16"/>
                <w:szCs w:val="16"/>
                <w:lang w:val="es-MX" w:eastAsia="es-MX"/>
              </w:rPr>
              <w:br/>
              <w:t>12. Imagen armónica codificada con tecnología de inversión de pulsos en todos los transductores solicitados</w:t>
            </w:r>
            <w:r w:rsidRPr="00F0623F">
              <w:rPr>
                <w:rFonts w:ascii="Calibri" w:hAnsi="Calibri"/>
                <w:color w:val="000000"/>
                <w:sz w:val="16"/>
                <w:szCs w:val="16"/>
                <w:lang w:val="es-MX" w:eastAsia="es-MX"/>
              </w:rPr>
              <w:br/>
              <w:t>13. Modo de imagen por excitación codificada que permite usar frecuencias altas en pacientes técnicamente difíciles</w:t>
            </w:r>
            <w:r w:rsidRPr="00F0623F">
              <w:rPr>
                <w:rFonts w:ascii="Calibri" w:hAnsi="Calibri"/>
                <w:color w:val="000000"/>
                <w:sz w:val="16"/>
                <w:szCs w:val="16"/>
                <w:lang w:val="es-MX" w:eastAsia="es-MX"/>
              </w:rPr>
              <w:br/>
              <w:t xml:space="preserve">14. Composición de dos frecuencias de transmisión y 2 rangos focales para la exploración en pacientes técnicamente difíciles </w:t>
            </w:r>
            <w:r w:rsidRPr="00F0623F">
              <w:rPr>
                <w:rFonts w:ascii="Calibri" w:hAnsi="Calibri"/>
                <w:color w:val="000000"/>
                <w:sz w:val="16"/>
                <w:szCs w:val="16"/>
                <w:lang w:val="es-MX" w:eastAsia="es-MX"/>
              </w:rPr>
              <w:br/>
              <w:t>15. Imagen Modo B con 8 bits en escala de grises.</w:t>
            </w:r>
            <w:r w:rsidRPr="00F0623F">
              <w:rPr>
                <w:rFonts w:ascii="Calibri" w:hAnsi="Calibri"/>
                <w:color w:val="000000"/>
                <w:sz w:val="16"/>
                <w:szCs w:val="16"/>
                <w:lang w:val="es-MX" w:eastAsia="es-MX"/>
              </w:rPr>
              <w:br/>
              <w:t>16. 8 pasos de filtro de persistencia y 51 pasos de rechazo en imagen modo B.</w:t>
            </w:r>
            <w:r w:rsidRPr="00F0623F">
              <w:rPr>
                <w:rFonts w:ascii="Calibri" w:hAnsi="Calibri"/>
                <w:color w:val="000000"/>
                <w:sz w:val="16"/>
                <w:szCs w:val="16"/>
                <w:lang w:val="es-MX" w:eastAsia="es-MX"/>
              </w:rPr>
              <w:br/>
              <w:t xml:space="preserve">17. Visualización de flujo B o en modo bidimensional realzando las hemodinámicas complejas y resaltando estructura de la sangre sin solapamiento por la velocidad y visualización en el campo completo. </w:t>
            </w:r>
            <w:r w:rsidRPr="00F0623F">
              <w:rPr>
                <w:rFonts w:ascii="Calibri" w:hAnsi="Calibri"/>
                <w:color w:val="000000"/>
                <w:sz w:val="16"/>
                <w:szCs w:val="16"/>
                <w:lang w:val="es-MX" w:eastAsia="es-MX"/>
              </w:rPr>
              <w:br/>
              <w:t>18. Flujo en modo B con acumulación infinita y hasta 3 opciones de fondos.</w:t>
            </w:r>
            <w:r w:rsidRPr="00F0623F">
              <w:rPr>
                <w:rFonts w:ascii="Calibri" w:hAnsi="Calibri"/>
                <w:color w:val="000000"/>
                <w:sz w:val="16"/>
                <w:szCs w:val="16"/>
                <w:lang w:val="es-MX" w:eastAsia="es-MX"/>
              </w:rPr>
              <w:br/>
              <w:t xml:space="preserve">19. Modo M funcione simultáneamente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y modo flujo de alta definición con un PRF de 150 Hz a 20.5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20. Ganancia M de +/- 15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t xml:space="preserve"> de rango en pasos de 1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br/>
              <w:t>21. Modo M Anatómico</w:t>
            </w:r>
            <w:r w:rsidRPr="00F0623F">
              <w:rPr>
                <w:rFonts w:ascii="Calibri" w:hAnsi="Calibri"/>
                <w:color w:val="000000"/>
                <w:sz w:val="16"/>
                <w:szCs w:val="16"/>
                <w:lang w:val="es-MX" w:eastAsia="es-MX"/>
              </w:rPr>
              <w:br/>
              <w:t>22. Velocidad de despliegue en modo M de 900/450/300/225/150/100 pixeles por segundo</w:t>
            </w:r>
            <w:r w:rsidRPr="00F0623F">
              <w:rPr>
                <w:rFonts w:ascii="Calibri" w:hAnsi="Calibri"/>
                <w:color w:val="000000"/>
                <w:sz w:val="16"/>
                <w:szCs w:val="16"/>
                <w:lang w:val="es-MX" w:eastAsia="es-MX"/>
              </w:rPr>
              <w:br/>
              <w:t xml:space="preserve">23.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Flujo Color con hasta 65536 niveles de color y una frecuencia de repetición de pulsos de 150 Hz a 20.5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24. Velocidad máxima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de 4.23 m por segundo</w:t>
            </w:r>
            <w:r w:rsidRPr="00F0623F">
              <w:rPr>
                <w:rFonts w:ascii="Calibri" w:hAnsi="Calibri"/>
                <w:color w:val="000000"/>
                <w:sz w:val="16"/>
                <w:szCs w:val="16"/>
                <w:lang w:val="es-MX" w:eastAsia="es-MX"/>
              </w:rPr>
              <w:br/>
              <w:t>25. Con supresión automáticas de movimiento de tejido</w:t>
            </w:r>
            <w:r w:rsidRPr="00F0623F">
              <w:rPr>
                <w:rFonts w:ascii="Calibri" w:hAnsi="Calibri"/>
                <w:color w:val="000000"/>
                <w:sz w:val="16"/>
                <w:szCs w:val="16"/>
                <w:lang w:val="es-MX" w:eastAsia="es-MX"/>
              </w:rPr>
              <w:br/>
              <w:t xml:space="preserve">26.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y Modo Flujo de Alta Definición con balance de color de 25 a 225 y 8 mapas de color por cada transductor.</w:t>
            </w:r>
            <w:r w:rsidRPr="00F0623F">
              <w:rPr>
                <w:rFonts w:ascii="Calibri" w:hAnsi="Calibri"/>
                <w:color w:val="000000"/>
                <w:sz w:val="16"/>
                <w:szCs w:val="16"/>
                <w:lang w:val="es-MX" w:eastAsia="es-MX"/>
              </w:rPr>
              <w:br/>
              <w:t xml:space="preserve">27.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 para aportar información cualitativa codificada por colores sobre la velocidad y dirección de movimiento del tejido en la imagen 2D con modo de visualización dual simultaneo y </w:t>
            </w:r>
            <w:proofErr w:type="spellStart"/>
            <w:r w:rsidRPr="00F0623F">
              <w:rPr>
                <w:rFonts w:ascii="Calibri" w:hAnsi="Calibri"/>
                <w:color w:val="000000"/>
                <w:sz w:val="16"/>
                <w:szCs w:val="16"/>
                <w:lang w:val="es-MX" w:eastAsia="es-MX"/>
              </w:rPr>
              <w:t>triplex</w:t>
            </w:r>
            <w:proofErr w:type="spellEnd"/>
            <w:r w:rsidRPr="00F0623F">
              <w:rPr>
                <w:rFonts w:ascii="Calibri" w:hAnsi="Calibri"/>
                <w:color w:val="000000"/>
                <w:sz w:val="16"/>
                <w:szCs w:val="16"/>
                <w:lang w:val="es-MX" w:eastAsia="es-MX"/>
              </w:rPr>
              <w:t xml:space="preserve"> combinando modo 2D,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 y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o Modo M con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Tisular.</w:t>
            </w:r>
            <w:r w:rsidRPr="00F0623F">
              <w:rPr>
                <w:rFonts w:ascii="Calibri" w:hAnsi="Calibri"/>
                <w:color w:val="000000"/>
                <w:sz w:val="16"/>
                <w:szCs w:val="16"/>
                <w:lang w:val="es-MX" w:eastAsia="es-MX"/>
              </w:rPr>
              <w:br/>
              <w:t xml:space="preserve">28.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onda pulsada (PW) con alta frecuencia de repetición de pulso (PRF) con Análisis de Espectro usando la transformada rápida de Fourier con niveles de amplitud de máximo de 256.</w:t>
            </w:r>
            <w:r w:rsidRPr="00F0623F">
              <w:rPr>
                <w:rFonts w:ascii="Calibri" w:hAnsi="Calibri"/>
                <w:color w:val="000000"/>
                <w:sz w:val="16"/>
                <w:szCs w:val="16"/>
                <w:lang w:val="es-MX" w:eastAsia="es-MX"/>
              </w:rPr>
              <w:br/>
              <w:t xml:space="preserve">29. Con frecuencia de repetición de pulso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de 0.9 a 22.0 </w:t>
            </w:r>
            <w:proofErr w:type="spellStart"/>
            <w:r w:rsidRPr="00F0623F">
              <w:rPr>
                <w:rFonts w:ascii="Calibri" w:hAnsi="Calibri"/>
                <w:color w:val="000000"/>
                <w:sz w:val="16"/>
                <w:szCs w:val="16"/>
                <w:lang w:val="es-MX" w:eastAsia="es-MX"/>
              </w:rPr>
              <w:t>khz</w:t>
            </w:r>
            <w:proofErr w:type="spellEnd"/>
            <w:r w:rsidRPr="00F0623F">
              <w:rPr>
                <w:rFonts w:ascii="Calibri" w:hAnsi="Calibri"/>
                <w:color w:val="000000"/>
                <w:sz w:val="16"/>
                <w:szCs w:val="16"/>
                <w:lang w:val="es-MX" w:eastAsia="es-MX"/>
              </w:rPr>
              <w:br/>
              <w:t xml:space="preserve">30.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w:t>
            </w:r>
            <w:proofErr w:type="gramStart"/>
            <w:r w:rsidRPr="00F0623F">
              <w:rPr>
                <w:rFonts w:ascii="Calibri" w:hAnsi="Calibri"/>
                <w:color w:val="000000"/>
                <w:sz w:val="16"/>
                <w:szCs w:val="16"/>
                <w:lang w:val="es-MX" w:eastAsia="es-MX"/>
              </w:rPr>
              <w:t>continuo</w:t>
            </w:r>
            <w:proofErr w:type="gramEnd"/>
            <w:r w:rsidRPr="00F0623F">
              <w:rPr>
                <w:rFonts w:ascii="Calibri" w:hAnsi="Calibri"/>
                <w:color w:val="000000"/>
                <w:sz w:val="16"/>
                <w:szCs w:val="16"/>
                <w:lang w:val="es-MX" w:eastAsia="es-MX"/>
              </w:rPr>
              <w:t xml:space="preserve"> dirigible en transductor lineal y sectorial.</w:t>
            </w:r>
            <w:r w:rsidRPr="00F0623F">
              <w:rPr>
                <w:rFonts w:ascii="Calibri" w:hAnsi="Calibri"/>
                <w:color w:val="000000"/>
                <w:sz w:val="16"/>
                <w:szCs w:val="16"/>
                <w:lang w:val="es-MX" w:eastAsia="es-MX"/>
              </w:rPr>
              <w:br/>
              <w:t xml:space="preserve">31.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continuo en convexo 2D y convexo volumétrico con una frecuencia de </w:t>
            </w:r>
            <w:r w:rsidRPr="00F0623F">
              <w:rPr>
                <w:rFonts w:ascii="Calibri" w:hAnsi="Calibri"/>
                <w:color w:val="000000"/>
                <w:sz w:val="16"/>
                <w:szCs w:val="16"/>
                <w:lang w:val="es-MX" w:eastAsia="es-MX"/>
              </w:rPr>
              <w:lastRenderedPageBreak/>
              <w:t xml:space="preserve">repetición de pulso de 1.3 a 40khz </w:t>
            </w:r>
            <w:r w:rsidRPr="00F0623F">
              <w:rPr>
                <w:rFonts w:ascii="Calibri" w:hAnsi="Calibri"/>
                <w:color w:val="000000"/>
                <w:sz w:val="16"/>
                <w:szCs w:val="16"/>
                <w:lang w:val="es-MX" w:eastAsia="es-MX"/>
              </w:rPr>
              <w:br/>
              <w:t xml:space="preserve">32.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continuo con velocidades de flujo medibles de hasta 11.5 metros por segundo</w:t>
            </w:r>
            <w:r w:rsidRPr="00F0623F">
              <w:rPr>
                <w:rFonts w:ascii="Calibri" w:hAnsi="Calibri"/>
                <w:color w:val="000000"/>
                <w:sz w:val="16"/>
                <w:szCs w:val="16"/>
                <w:lang w:val="es-MX" w:eastAsia="es-MX"/>
              </w:rPr>
              <w:br/>
              <w:t>33. Volumen Muestra de 0.7 hasta 15 mm</w:t>
            </w:r>
            <w:r w:rsidRPr="00F0623F">
              <w:rPr>
                <w:rFonts w:ascii="Calibri" w:hAnsi="Calibri"/>
                <w:color w:val="000000"/>
                <w:sz w:val="16"/>
                <w:szCs w:val="16"/>
                <w:lang w:val="es-MX" w:eastAsia="es-MX"/>
              </w:rPr>
              <w:br/>
              <w:t xml:space="preserve">34. Modo </w:t>
            </w:r>
            <w:proofErr w:type="spellStart"/>
            <w:r w:rsidRPr="00F0623F">
              <w:rPr>
                <w:rFonts w:ascii="Calibri" w:hAnsi="Calibri"/>
                <w:color w:val="000000"/>
                <w:sz w:val="16"/>
                <w:szCs w:val="16"/>
                <w:lang w:val="es-MX" w:eastAsia="es-MX"/>
              </w:rPr>
              <w:t>Triplex</w:t>
            </w:r>
            <w:proofErr w:type="spellEnd"/>
            <w:r w:rsidRPr="00F0623F">
              <w:rPr>
                <w:rFonts w:ascii="Calibri" w:hAnsi="Calibri"/>
                <w:color w:val="000000"/>
                <w:sz w:val="16"/>
                <w:szCs w:val="16"/>
                <w:lang w:val="es-MX" w:eastAsia="es-MX"/>
              </w:rPr>
              <w:t xml:space="preserve"> en tiempo real</w:t>
            </w:r>
            <w:r w:rsidRPr="00F0623F">
              <w:rPr>
                <w:rFonts w:ascii="Calibri" w:hAnsi="Calibri"/>
                <w:color w:val="000000"/>
                <w:sz w:val="16"/>
                <w:szCs w:val="16"/>
                <w:lang w:val="es-MX" w:eastAsia="es-MX"/>
              </w:rPr>
              <w:br/>
              <w:t>35. Optimización automática de acuerdo al histograma del área de exploración para mejorar la resolución de contraste en escala de grises al pulsar una sola tecla.</w:t>
            </w:r>
            <w:r w:rsidRPr="00F0623F">
              <w:rPr>
                <w:rFonts w:ascii="Calibri" w:hAnsi="Calibri"/>
                <w:color w:val="000000"/>
                <w:sz w:val="16"/>
                <w:szCs w:val="16"/>
                <w:lang w:val="es-MX" w:eastAsia="es-MX"/>
              </w:rPr>
              <w:br/>
              <w:t xml:space="preserve">36. Optimización automática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en al menos línea de base y PRF al pulsar una sola tecla</w:t>
            </w:r>
            <w:r w:rsidRPr="00F0623F">
              <w:rPr>
                <w:rFonts w:ascii="Calibri" w:hAnsi="Calibri"/>
                <w:color w:val="000000"/>
                <w:sz w:val="16"/>
                <w:szCs w:val="16"/>
                <w:lang w:val="es-MX" w:eastAsia="es-MX"/>
              </w:rPr>
              <w:br/>
              <w:t>37. Imagen trapezoidal o convexo virtual para aumentar el área de exploración en transductores lineales</w:t>
            </w:r>
            <w:r w:rsidRPr="00F0623F">
              <w:rPr>
                <w:rFonts w:ascii="Calibri" w:hAnsi="Calibri"/>
                <w:color w:val="000000"/>
                <w:sz w:val="16"/>
                <w:szCs w:val="16"/>
                <w:lang w:val="es-MX" w:eastAsia="es-MX"/>
              </w:rPr>
              <w:br/>
              <w:t>38. Imagen de visión extendida o ampliada en modo 2D en transductores lineales y curvos para realizar observaciones y mediciones de secciones anatómicas cuyo tamaño cuyo tamaño supere la pantalla normal.</w:t>
            </w:r>
            <w:r w:rsidRPr="00F0623F">
              <w:rPr>
                <w:rFonts w:ascii="Calibri" w:hAnsi="Calibri"/>
                <w:color w:val="000000"/>
                <w:sz w:val="16"/>
                <w:szCs w:val="16"/>
                <w:lang w:val="es-MX" w:eastAsia="es-MX"/>
              </w:rPr>
              <w:br/>
              <w:t xml:space="preserve">39. Formación de Imagen de resolución compuesta con hasta 8 niveles o pasos que se correlacionan en un mismo cuadro permitiendo mejorar la resolución de contraste, diferenciación de tejido y bordes de los órganos </w:t>
            </w:r>
            <w:r w:rsidRPr="00F0623F">
              <w:rPr>
                <w:rFonts w:ascii="Calibri" w:hAnsi="Calibri"/>
                <w:color w:val="000000"/>
                <w:sz w:val="16"/>
                <w:szCs w:val="16"/>
                <w:lang w:val="es-MX" w:eastAsia="es-MX"/>
              </w:rPr>
              <w:br/>
              <w:t xml:space="preserve">40. Modo que permite realzar las pared de los vasos y las capas de tejido facilitando el reconocimiento y que trabaja simultáneamente en modo B con modo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e imagen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poder disponible en transductores convexo, </w:t>
            </w:r>
            <w:proofErr w:type="spellStart"/>
            <w:r w:rsidRPr="00F0623F">
              <w:rPr>
                <w:rFonts w:ascii="Calibri" w:hAnsi="Calibri"/>
                <w:color w:val="000000"/>
                <w:sz w:val="16"/>
                <w:szCs w:val="16"/>
                <w:lang w:val="es-MX" w:eastAsia="es-MX"/>
              </w:rPr>
              <w:t>microconvexos</w:t>
            </w:r>
            <w:proofErr w:type="spellEnd"/>
            <w:r w:rsidRPr="00F0623F">
              <w:rPr>
                <w:rFonts w:ascii="Calibri" w:hAnsi="Calibri"/>
                <w:color w:val="000000"/>
                <w:sz w:val="16"/>
                <w:szCs w:val="16"/>
                <w:lang w:val="es-MX" w:eastAsia="es-MX"/>
              </w:rPr>
              <w:t xml:space="preserve"> y lineales</w:t>
            </w:r>
            <w:r w:rsidRPr="00F0623F">
              <w:rPr>
                <w:rFonts w:ascii="Calibri" w:hAnsi="Calibri"/>
                <w:color w:val="000000"/>
                <w:sz w:val="16"/>
                <w:szCs w:val="16"/>
                <w:lang w:val="es-MX" w:eastAsia="es-MX"/>
              </w:rPr>
              <w:br/>
              <w:t xml:space="preserve">41. Imagen de reducción del granularidad en las imágenes de ultrasonido que trabaje en tiempo real y en post proceso, y simultáneamente con Imagen de Resolución Compuesta,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Alta Definición y en imágenes volumétricas en tiempo real.</w:t>
            </w:r>
            <w:r w:rsidRPr="00F0623F">
              <w:rPr>
                <w:rFonts w:ascii="Calibri" w:hAnsi="Calibri"/>
                <w:color w:val="000000"/>
                <w:sz w:val="16"/>
                <w:szCs w:val="16"/>
                <w:lang w:val="es-MX" w:eastAsia="es-MX"/>
              </w:rPr>
              <w:br/>
              <w:t xml:space="preserve">42. Modo Volumétrico que permita la visualización de los planos seccionales, </w:t>
            </w:r>
            <w:proofErr w:type="spellStart"/>
            <w:r w:rsidRPr="00F0623F">
              <w:rPr>
                <w:rFonts w:ascii="Calibri" w:hAnsi="Calibri"/>
                <w:color w:val="000000"/>
                <w:sz w:val="16"/>
                <w:szCs w:val="16"/>
                <w:lang w:val="es-MX" w:eastAsia="es-MX"/>
              </w:rPr>
              <w:t>multiplanar</w:t>
            </w:r>
            <w:proofErr w:type="spellEnd"/>
            <w:r w:rsidRPr="00F0623F">
              <w:rPr>
                <w:rFonts w:ascii="Calibri" w:hAnsi="Calibri"/>
                <w:color w:val="000000"/>
                <w:sz w:val="16"/>
                <w:szCs w:val="16"/>
                <w:lang w:val="es-MX" w:eastAsia="es-MX"/>
              </w:rPr>
              <w:t xml:space="preserve"> y reconstrucción 3D y 4D en tiempo real. Adquisición máxima de 46 cuadros de volumen por segundo, Volumen cine en 4D hasta 400 cuadros y optimización automática de la 4D al oprimir un solo botón.</w:t>
            </w:r>
            <w:r w:rsidRPr="00F0623F">
              <w:rPr>
                <w:rFonts w:ascii="Calibri" w:hAnsi="Calibri"/>
                <w:color w:val="000000"/>
                <w:sz w:val="16"/>
                <w:szCs w:val="16"/>
                <w:lang w:val="es-MX" w:eastAsia="es-MX"/>
              </w:rPr>
              <w:br/>
              <w:t xml:space="preserve">43. Rotación de los ejes X, Y </w:t>
            </w:r>
            <w:proofErr w:type="spellStart"/>
            <w:r w:rsidRPr="00F0623F">
              <w:rPr>
                <w:rFonts w:ascii="Calibri" w:hAnsi="Calibri"/>
                <w:color w:val="000000"/>
                <w:sz w:val="16"/>
                <w:szCs w:val="16"/>
                <w:lang w:val="es-MX" w:eastAsia="es-MX"/>
              </w:rPr>
              <w:t>y</w:t>
            </w:r>
            <w:proofErr w:type="spellEnd"/>
            <w:r w:rsidRPr="00F0623F">
              <w:rPr>
                <w:rFonts w:ascii="Calibri" w:hAnsi="Calibri"/>
                <w:color w:val="000000"/>
                <w:sz w:val="16"/>
                <w:szCs w:val="16"/>
                <w:lang w:val="es-MX" w:eastAsia="es-MX"/>
              </w:rPr>
              <w:t xml:space="preserve"> Z de 360° en incrementos de 1° o 3°</w:t>
            </w:r>
            <w:r w:rsidRPr="00F0623F">
              <w:rPr>
                <w:rFonts w:ascii="Calibri" w:hAnsi="Calibri"/>
                <w:color w:val="000000"/>
                <w:sz w:val="16"/>
                <w:szCs w:val="16"/>
                <w:lang w:val="es-MX" w:eastAsia="es-MX"/>
              </w:rPr>
              <w:br/>
              <w:t xml:space="preserve">44. Magnificación ajustable en Modo Volumétrico de 0.3 hasta un factor de 4.0 </w:t>
            </w:r>
            <w:r w:rsidRPr="00F0623F">
              <w:rPr>
                <w:rFonts w:ascii="Calibri" w:hAnsi="Calibri"/>
                <w:color w:val="000000"/>
                <w:sz w:val="16"/>
                <w:szCs w:val="16"/>
                <w:lang w:val="es-MX" w:eastAsia="es-MX"/>
              </w:rPr>
              <w:br/>
              <w:t xml:space="preserve">45. Visualización de volúmenes 3D y 4D en corte paralelos tipo imagen </w:t>
            </w:r>
            <w:proofErr w:type="spellStart"/>
            <w:r w:rsidRPr="00F0623F">
              <w:rPr>
                <w:rFonts w:ascii="Calibri" w:hAnsi="Calibri"/>
                <w:color w:val="000000"/>
                <w:sz w:val="16"/>
                <w:szCs w:val="16"/>
                <w:lang w:val="es-MX" w:eastAsia="es-MX"/>
              </w:rPr>
              <w:t>tomográfica</w:t>
            </w:r>
            <w:proofErr w:type="spellEnd"/>
            <w:r w:rsidRPr="00F0623F">
              <w:rPr>
                <w:rFonts w:ascii="Calibri" w:hAnsi="Calibri"/>
                <w:color w:val="000000"/>
                <w:sz w:val="16"/>
                <w:szCs w:val="16"/>
                <w:lang w:val="es-MX" w:eastAsia="es-MX"/>
              </w:rPr>
              <w:t xml:space="preserve"> con despliegue hasta 4x4 imágenes y que trabaje simultáneamente con imagen con contraste de volumen de tejido calculada de un conjunto de datos 3D de corte grueso.</w:t>
            </w:r>
            <w:r w:rsidRPr="00F0623F">
              <w:rPr>
                <w:rFonts w:ascii="Calibri" w:hAnsi="Calibri"/>
                <w:color w:val="000000"/>
                <w:sz w:val="16"/>
                <w:szCs w:val="16"/>
                <w:lang w:val="es-MX" w:eastAsia="es-MX"/>
              </w:rPr>
              <w:br/>
              <w:t xml:space="preserve">46. Imagen con contraste de Volumen en Plano A para la detección de lesiones presente en órganos con visualización difusa que permite un número limitado de cortes con un índice de volumen alto para visualizar un corte fino de tejido </w:t>
            </w:r>
            <w:r w:rsidRPr="00F0623F">
              <w:rPr>
                <w:rFonts w:ascii="Calibri" w:hAnsi="Calibri"/>
                <w:color w:val="000000"/>
                <w:sz w:val="16"/>
                <w:szCs w:val="16"/>
                <w:lang w:val="es-MX" w:eastAsia="es-MX"/>
              </w:rPr>
              <w:br/>
              <w:t xml:space="preserve">47. Con vista omnidireccional para la obtención de un plano coronal lineal o curvo (curva, trazado y poli línea) de un corte fino de tejido sin granularidad y contraste de tejido mejorado. </w:t>
            </w:r>
            <w:r w:rsidRPr="00F0623F">
              <w:rPr>
                <w:rFonts w:ascii="Calibri" w:hAnsi="Calibri"/>
                <w:color w:val="000000"/>
                <w:sz w:val="16"/>
                <w:szCs w:val="16"/>
                <w:lang w:val="es-MX" w:eastAsia="es-MX"/>
              </w:rPr>
              <w:br/>
              <w:t>48. Detección Manual o Semiautomática de estructuras adquiridas en 3D y cálculo de volumen por segmentación</w:t>
            </w:r>
            <w:r w:rsidRPr="00F0623F">
              <w:rPr>
                <w:rFonts w:ascii="Calibri" w:hAnsi="Calibri"/>
                <w:color w:val="000000"/>
                <w:sz w:val="16"/>
                <w:szCs w:val="16"/>
                <w:lang w:val="es-MX" w:eastAsia="es-MX"/>
              </w:rPr>
              <w:br/>
              <w:t>49. Caparazón virtual en torno al contorno de la lesión.</w:t>
            </w:r>
            <w:r w:rsidRPr="00F0623F">
              <w:rPr>
                <w:rFonts w:ascii="Calibri" w:hAnsi="Calibri"/>
                <w:color w:val="000000"/>
                <w:sz w:val="16"/>
                <w:szCs w:val="16"/>
                <w:lang w:val="es-MX" w:eastAsia="es-MX"/>
              </w:rPr>
              <w:br/>
              <w:t>50. Histograma de color en 3D</w:t>
            </w:r>
            <w:r w:rsidRPr="00F0623F">
              <w:rPr>
                <w:rFonts w:ascii="Calibri" w:hAnsi="Calibri"/>
                <w:color w:val="000000"/>
                <w:sz w:val="16"/>
                <w:szCs w:val="16"/>
                <w:lang w:val="es-MX" w:eastAsia="es-MX"/>
              </w:rPr>
              <w:br/>
              <w:t>51. STIC para la obtención de un latido constante y sincrónico del corazón fetal o de una arteria.</w:t>
            </w:r>
            <w:r w:rsidRPr="00F0623F">
              <w:rPr>
                <w:rFonts w:ascii="Calibri" w:hAnsi="Calibri"/>
                <w:color w:val="000000"/>
                <w:sz w:val="16"/>
                <w:szCs w:val="16"/>
                <w:lang w:val="es-MX" w:eastAsia="es-MX"/>
              </w:rPr>
              <w:br/>
              <w:t xml:space="preserve">52. STIC que trabaje simultáneamente con Imagen de resolución compuesta y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poder,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color,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 alta definición y flujo en modo B.</w:t>
            </w:r>
            <w:r w:rsidRPr="00F0623F">
              <w:rPr>
                <w:rFonts w:ascii="Calibri" w:hAnsi="Calibri"/>
                <w:color w:val="000000"/>
                <w:sz w:val="16"/>
                <w:szCs w:val="16"/>
                <w:lang w:val="es-MX" w:eastAsia="es-MX"/>
              </w:rPr>
              <w:br/>
              <w:t>53. Tecnología para generé un número de vistas del corazón fetal para facilitar el diagnóstico. Vista mínimas 1 plano inicial y al menos 6 vistas cardiacas adicionales que incluyan al menos, vista cuatro cámaras, TSVI, TSVD, Estomago, Conexiones Venosas, Arco Ductal y Arco Aórtico.</w:t>
            </w:r>
            <w:r w:rsidRPr="00F0623F">
              <w:rPr>
                <w:rFonts w:ascii="Calibri" w:hAnsi="Calibri"/>
                <w:color w:val="000000"/>
                <w:sz w:val="16"/>
                <w:szCs w:val="16"/>
                <w:lang w:val="es-MX" w:eastAsia="es-MX"/>
              </w:rPr>
              <w:br/>
              <w:t xml:space="preserve">54. Con </w:t>
            </w:r>
            <w:proofErr w:type="spellStart"/>
            <w:r w:rsidRPr="00F0623F">
              <w:rPr>
                <w:rFonts w:ascii="Calibri" w:hAnsi="Calibri"/>
                <w:color w:val="000000"/>
                <w:sz w:val="16"/>
                <w:szCs w:val="16"/>
                <w:lang w:val="es-MX" w:eastAsia="es-MX"/>
              </w:rPr>
              <w:t>Elastografía</w:t>
            </w:r>
            <w:proofErr w:type="spellEnd"/>
            <w:r w:rsidRPr="00F0623F">
              <w:rPr>
                <w:rFonts w:ascii="Calibri" w:hAnsi="Calibri"/>
                <w:color w:val="000000"/>
                <w:sz w:val="16"/>
                <w:szCs w:val="16"/>
                <w:lang w:val="es-MX" w:eastAsia="es-MX"/>
              </w:rPr>
              <w:t xml:space="preserve"> con 3 frecuencia de trasmisión y PRF de 10 a 85 Hz en 6 pasos.</w:t>
            </w:r>
            <w:r w:rsidRPr="00F0623F">
              <w:rPr>
                <w:rFonts w:ascii="Calibri" w:hAnsi="Calibri"/>
                <w:color w:val="000000"/>
                <w:sz w:val="16"/>
                <w:szCs w:val="16"/>
                <w:lang w:val="es-MX" w:eastAsia="es-MX"/>
              </w:rPr>
              <w:br/>
              <w:t xml:space="preserve">55. Con capacidad de despliegue de </w:t>
            </w:r>
            <w:proofErr w:type="spellStart"/>
            <w:r w:rsidRPr="00F0623F">
              <w:rPr>
                <w:rFonts w:ascii="Calibri" w:hAnsi="Calibri"/>
                <w:color w:val="000000"/>
                <w:sz w:val="16"/>
                <w:szCs w:val="16"/>
                <w:lang w:val="es-MX" w:eastAsia="es-MX"/>
              </w:rPr>
              <w:t>elastografía</w:t>
            </w:r>
            <w:proofErr w:type="spellEnd"/>
            <w:r w:rsidRPr="00F0623F">
              <w:rPr>
                <w:rFonts w:ascii="Calibri" w:hAnsi="Calibri"/>
                <w:color w:val="000000"/>
                <w:sz w:val="16"/>
                <w:szCs w:val="16"/>
                <w:lang w:val="es-MX" w:eastAsia="es-MX"/>
              </w:rPr>
              <w:t xml:space="preserve"> en formato sencillo, dual y cuádruple.</w:t>
            </w:r>
            <w:r w:rsidRPr="00F0623F">
              <w:rPr>
                <w:rFonts w:ascii="Calibri" w:hAnsi="Calibri"/>
                <w:color w:val="000000"/>
                <w:sz w:val="16"/>
                <w:szCs w:val="16"/>
                <w:lang w:val="es-MX" w:eastAsia="es-MX"/>
              </w:rPr>
              <w:br/>
              <w:t>56. Con capacidad de crecimiento a Análisis que permita la comparación de la relación de la tensión del tejido con los tejidos circundantes</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 xml:space="preserve">57. Con capacidad de crecimiento función para la detección de objetos </w:t>
            </w:r>
            <w:proofErr w:type="spellStart"/>
            <w:r w:rsidRPr="00F0623F">
              <w:rPr>
                <w:rFonts w:ascii="Calibri" w:hAnsi="Calibri"/>
                <w:color w:val="000000"/>
                <w:sz w:val="16"/>
                <w:szCs w:val="16"/>
                <w:lang w:val="es-MX" w:eastAsia="es-MX"/>
              </w:rPr>
              <w:t>ecogénicos</w:t>
            </w:r>
            <w:proofErr w:type="spellEnd"/>
            <w:r w:rsidRPr="00F0623F">
              <w:rPr>
                <w:rFonts w:ascii="Calibri" w:hAnsi="Calibri"/>
                <w:color w:val="000000"/>
                <w:sz w:val="16"/>
                <w:szCs w:val="16"/>
                <w:lang w:val="es-MX" w:eastAsia="es-MX"/>
              </w:rPr>
              <w:t>, análisis de su forma y cuantificación de su volumen de manera automático.</w:t>
            </w:r>
            <w:r w:rsidRPr="00F0623F">
              <w:rPr>
                <w:rFonts w:ascii="Calibri" w:hAnsi="Calibri"/>
                <w:color w:val="000000"/>
                <w:sz w:val="16"/>
                <w:szCs w:val="16"/>
                <w:lang w:val="es-MX" w:eastAsia="es-MX"/>
              </w:rPr>
              <w:br/>
              <w:t>58. Sistema con formación digital del haz de ultrasonido con al menos 10</w:t>
            </w:r>
            <w:proofErr w:type="gramStart"/>
            <w:r w:rsidRPr="00F0623F">
              <w:rPr>
                <w:rFonts w:ascii="Calibri" w:hAnsi="Calibri"/>
                <w:color w:val="000000"/>
                <w:sz w:val="16"/>
                <w:szCs w:val="16"/>
                <w:lang w:val="es-MX" w:eastAsia="es-MX"/>
              </w:rPr>
              <w:t>,545,000</w:t>
            </w:r>
            <w:proofErr w:type="gramEnd"/>
            <w:r w:rsidRPr="00F0623F">
              <w:rPr>
                <w:rFonts w:ascii="Calibri" w:hAnsi="Calibri"/>
                <w:color w:val="000000"/>
                <w:sz w:val="16"/>
                <w:szCs w:val="16"/>
                <w:lang w:val="es-MX" w:eastAsia="es-MX"/>
              </w:rPr>
              <w:t xml:space="preserve"> canales de procesamiento.</w:t>
            </w:r>
            <w:r w:rsidRPr="00F0623F">
              <w:rPr>
                <w:rFonts w:ascii="Calibri" w:hAnsi="Calibri"/>
                <w:color w:val="000000"/>
                <w:sz w:val="16"/>
                <w:szCs w:val="16"/>
                <w:lang w:val="es-MX" w:eastAsia="es-MX"/>
              </w:rPr>
              <w:br/>
              <w:t xml:space="preserve">59. Rango dinámico del sistema de 265 </w:t>
            </w:r>
            <w:proofErr w:type="spellStart"/>
            <w:r w:rsidRPr="00F0623F">
              <w:rPr>
                <w:rFonts w:ascii="Calibri" w:hAnsi="Calibri"/>
                <w:color w:val="000000"/>
                <w:sz w:val="16"/>
                <w:szCs w:val="16"/>
                <w:lang w:val="es-MX" w:eastAsia="es-MX"/>
              </w:rPr>
              <w:t>db</w:t>
            </w:r>
            <w:proofErr w:type="spellEnd"/>
            <w:r w:rsidRPr="00F0623F">
              <w:rPr>
                <w:rFonts w:ascii="Calibri" w:hAnsi="Calibri"/>
                <w:color w:val="000000"/>
                <w:sz w:val="16"/>
                <w:szCs w:val="16"/>
                <w:lang w:val="es-MX" w:eastAsia="es-MX"/>
              </w:rPr>
              <w:br/>
              <w:t>60. Disco duro integrado de 500 GB</w:t>
            </w:r>
            <w:r w:rsidRPr="00F0623F">
              <w:rPr>
                <w:rFonts w:ascii="Calibri" w:hAnsi="Calibri"/>
                <w:color w:val="000000"/>
                <w:sz w:val="16"/>
                <w:szCs w:val="16"/>
                <w:lang w:val="es-MX" w:eastAsia="es-MX"/>
              </w:rPr>
              <w:br/>
              <w:t>61. Con al menos 5 puntos focales seleccionables</w:t>
            </w:r>
            <w:r w:rsidRPr="00F0623F">
              <w:rPr>
                <w:rFonts w:ascii="Calibri" w:hAnsi="Calibri"/>
                <w:color w:val="000000"/>
                <w:sz w:val="16"/>
                <w:szCs w:val="16"/>
                <w:lang w:val="es-MX" w:eastAsia="es-MX"/>
              </w:rPr>
              <w:br/>
              <w:t>62. Con zoom de alta definición de hasta 22x</w:t>
            </w:r>
            <w:r w:rsidRPr="00F0623F">
              <w:rPr>
                <w:rFonts w:ascii="Calibri" w:hAnsi="Calibri"/>
                <w:color w:val="000000"/>
                <w:sz w:val="16"/>
                <w:szCs w:val="16"/>
                <w:lang w:val="es-MX" w:eastAsia="es-MX"/>
              </w:rPr>
              <w:br/>
              <w:t xml:space="preserve">63. Post procesamiento de parámetros de imagen como ganancia, imagen de reducción de granularidad, mapa de grises, línea basal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 corrección de ángulo, inversión de espectro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y velocidad de barrido.</w:t>
            </w:r>
            <w:r w:rsidRPr="00F0623F">
              <w:rPr>
                <w:rFonts w:ascii="Calibri" w:hAnsi="Calibri"/>
                <w:color w:val="000000"/>
                <w:sz w:val="16"/>
                <w:szCs w:val="16"/>
                <w:lang w:val="es-MX" w:eastAsia="es-MX"/>
              </w:rPr>
              <w:br/>
              <w:t xml:space="preserve">64. Memoria de cine de 4,000 cuadros en modo B </w:t>
            </w:r>
            <w:proofErr w:type="spellStart"/>
            <w:r w:rsidRPr="00F0623F">
              <w:rPr>
                <w:rFonts w:ascii="Calibri" w:hAnsi="Calibri"/>
                <w:color w:val="000000"/>
                <w:sz w:val="16"/>
                <w:szCs w:val="16"/>
                <w:lang w:val="es-MX" w:eastAsia="es-MX"/>
              </w:rPr>
              <w:t>ó</w:t>
            </w:r>
            <w:proofErr w:type="spellEnd"/>
            <w:r w:rsidRPr="00F0623F">
              <w:rPr>
                <w:rFonts w:ascii="Calibri" w:hAnsi="Calibri"/>
                <w:color w:val="000000"/>
                <w:sz w:val="16"/>
                <w:szCs w:val="16"/>
                <w:lang w:val="es-MX" w:eastAsia="es-MX"/>
              </w:rPr>
              <w:t xml:space="preserve"> de 10 minutos en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Pulsado</w:t>
            </w:r>
            <w:r w:rsidRPr="00F0623F">
              <w:rPr>
                <w:rFonts w:ascii="Calibri" w:hAnsi="Calibri"/>
                <w:color w:val="000000"/>
                <w:sz w:val="16"/>
                <w:szCs w:val="16"/>
                <w:lang w:val="es-MX" w:eastAsia="es-MX"/>
              </w:rPr>
              <w:br/>
              <w:t>65. Programa de medidas, cálculos y reportes para estudios abdominales, partes superficiales, mama, obstétricos, vascular, urología, ginecológicos, vasculares, pediátricos, neurología y cardiología.</w:t>
            </w:r>
            <w:r w:rsidRPr="00F0623F">
              <w:rPr>
                <w:rFonts w:ascii="Calibri" w:hAnsi="Calibri"/>
                <w:color w:val="000000"/>
                <w:sz w:val="16"/>
                <w:szCs w:val="16"/>
                <w:lang w:val="es-MX" w:eastAsia="es-MX"/>
              </w:rPr>
              <w:br/>
              <w:t>66. Cálculos de Cardiología Fetal Obstétrica</w:t>
            </w:r>
            <w:r w:rsidRPr="00F0623F">
              <w:rPr>
                <w:rFonts w:ascii="Calibri" w:hAnsi="Calibri"/>
                <w:color w:val="000000"/>
                <w:sz w:val="16"/>
                <w:szCs w:val="16"/>
                <w:lang w:val="es-MX" w:eastAsia="es-MX"/>
              </w:rPr>
              <w:br/>
              <w:t>67. Medición de PISA e índice-</w:t>
            </w:r>
            <w:proofErr w:type="spellStart"/>
            <w:r w:rsidRPr="00F0623F">
              <w:rPr>
                <w:rFonts w:ascii="Calibri" w:hAnsi="Calibri"/>
                <w:color w:val="000000"/>
                <w:sz w:val="16"/>
                <w:szCs w:val="16"/>
                <w:lang w:val="es-MX" w:eastAsia="es-MX"/>
              </w:rPr>
              <w:t>tei</w:t>
            </w:r>
            <w:proofErr w:type="spellEnd"/>
            <w:r w:rsidRPr="00F0623F">
              <w:rPr>
                <w:rFonts w:ascii="Calibri" w:hAnsi="Calibri"/>
                <w:color w:val="000000"/>
                <w:sz w:val="16"/>
                <w:szCs w:val="16"/>
                <w:lang w:val="es-MX" w:eastAsia="es-MX"/>
              </w:rPr>
              <w:br/>
              <w:t xml:space="preserve">68. Medición semiautomática de la </w:t>
            </w:r>
            <w:proofErr w:type="spellStart"/>
            <w:r w:rsidRPr="00F0623F">
              <w:rPr>
                <w:rFonts w:ascii="Calibri" w:hAnsi="Calibri"/>
                <w:color w:val="000000"/>
                <w:sz w:val="16"/>
                <w:szCs w:val="16"/>
                <w:lang w:val="es-MX" w:eastAsia="es-MX"/>
              </w:rPr>
              <w:t>translucencia</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nucal</w:t>
            </w:r>
            <w:proofErr w:type="spellEnd"/>
            <w:r w:rsidRPr="00F0623F">
              <w:rPr>
                <w:rFonts w:ascii="Calibri" w:hAnsi="Calibri"/>
                <w:color w:val="000000"/>
                <w:sz w:val="16"/>
                <w:szCs w:val="16"/>
                <w:lang w:val="es-MX" w:eastAsia="es-MX"/>
              </w:rPr>
              <w:t xml:space="preserve"> y la </w:t>
            </w:r>
            <w:proofErr w:type="spellStart"/>
            <w:r w:rsidRPr="00F0623F">
              <w:rPr>
                <w:rFonts w:ascii="Calibri" w:hAnsi="Calibri"/>
                <w:color w:val="000000"/>
                <w:sz w:val="16"/>
                <w:szCs w:val="16"/>
                <w:lang w:val="es-MX" w:eastAsia="es-MX"/>
              </w:rPr>
              <w:t>traslucencia</w:t>
            </w:r>
            <w:proofErr w:type="spellEnd"/>
            <w:r w:rsidRPr="00F0623F">
              <w:rPr>
                <w:rFonts w:ascii="Calibri" w:hAnsi="Calibri"/>
                <w:color w:val="000000"/>
                <w:sz w:val="16"/>
                <w:szCs w:val="16"/>
                <w:lang w:val="es-MX" w:eastAsia="es-MX"/>
              </w:rPr>
              <w:t xml:space="preserve"> intracraneal</w:t>
            </w:r>
            <w:r w:rsidRPr="00F0623F">
              <w:rPr>
                <w:rFonts w:ascii="Calibri" w:hAnsi="Calibri"/>
                <w:color w:val="000000"/>
                <w:sz w:val="16"/>
                <w:szCs w:val="16"/>
                <w:lang w:val="es-MX" w:eastAsia="es-MX"/>
              </w:rPr>
              <w:br/>
              <w:t xml:space="preserve">69. Medidas automáticas de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espectral en tiempo real </w:t>
            </w:r>
            <w:r w:rsidRPr="00F0623F">
              <w:rPr>
                <w:rFonts w:ascii="Calibri" w:hAnsi="Calibri"/>
                <w:color w:val="000000"/>
                <w:sz w:val="16"/>
                <w:szCs w:val="16"/>
                <w:lang w:val="es-MX" w:eastAsia="es-MX"/>
              </w:rPr>
              <w:br/>
              <w:t xml:space="preserve">70. Medición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del </w:t>
            </w:r>
            <w:proofErr w:type="spellStart"/>
            <w:r w:rsidRPr="00F0623F">
              <w:rPr>
                <w:rFonts w:ascii="Calibri" w:hAnsi="Calibri"/>
                <w:color w:val="000000"/>
                <w:sz w:val="16"/>
                <w:szCs w:val="16"/>
                <w:lang w:val="es-MX" w:eastAsia="es-MX"/>
              </w:rPr>
              <w:t>ductus</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veneso</w:t>
            </w:r>
            <w:proofErr w:type="spellEnd"/>
            <w:r w:rsidRPr="00F0623F">
              <w:rPr>
                <w:rFonts w:ascii="Calibri" w:hAnsi="Calibri"/>
                <w:color w:val="000000"/>
                <w:sz w:val="16"/>
                <w:szCs w:val="16"/>
                <w:lang w:val="es-MX" w:eastAsia="es-MX"/>
              </w:rPr>
              <w:t xml:space="preserve"> que incluya al menos S, D, a, PI, PLI y PVIV</w:t>
            </w:r>
            <w:r w:rsidRPr="00F0623F">
              <w:rPr>
                <w:rFonts w:ascii="Calibri" w:hAnsi="Calibri"/>
                <w:color w:val="000000"/>
                <w:sz w:val="16"/>
                <w:szCs w:val="16"/>
                <w:lang w:val="es-MX" w:eastAsia="es-MX"/>
              </w:rPr>
              <w:br/>
              <w:t xml:space="preserve">71. Medidas de Piso Pélvico </w:t>
            </w:r>
            <w:r w:rsidRPr="00F0623F">
              <w:rPr>
                <w:rFonts w:ascii="Calibri" w:hAnsi="Calibri"/>
                <w:color w:val="000000"/>
                <w:sz w:val="16"/>
                <w:szCs w:val="16"/>
                <w:lang w:val="es-MX" w:eastAsia="es-MX"/>
              </w:rPr>
              <w:br/>
              <w:t>72. Con protocolo DICOM que incluya al menos los siguientes servicios: Verificar, Imprimir, Almacenar, Lista de Trabajo, Reporte Estructurado, MMPS y Petición/Recuperación.</w:t>
            </w:r>
            <w:r w:rsidRPr="00F0623F">
              <w:rPr>
                <w:rFonts w:ascii="Calibri" w:hAnsi="Calibri"/>
                <w:color w:val="000000"/>
                <w:sz w:val="16"/>
                <w:szCs w:val="16"/>
                <w:lang w:val="es-MX" w:eastAsia="es-MX"/>
              </w:rPr>
              <w:br/>
              <w:t xml:space="preserve">73. Gabinete </w:t>
            </w:r>
            <w:proofErr w:type="spellStart"/>
            <w:r w:rsidRPr="00F0623F">
              <w:rPr>
                <w:rFonts w:ascii="Calibri" w:hAnsi="Calibri"/>
                <w:color w:val="000000"/>
                <w:sz w:val="16"/>
                <w:szCs w:val="16"/>
                <w:lang w:val="es-MX" w:eastAsia="es-MX"/>
              </w:rPr>
              <w:t>interconstruido</w:t>
            </w:r>
            <w:proofErr w:type="spellEnd"/>
            <w:r w:rsidRPr="00F0623F">
              <w:rPr>
                <w:rFonts w:ascii="Calibri" w:hAnsi="Calibri"/>
                <w:color w:val="000000"/>
                <w:sz w:val="16"/>
                <w:szCs w:val="16"/>
                <w:lang w:val="es-MX" w:eastAsia="es-MX"/>
              </w:rPr>
              <w:t xml:space="preserve"> tipo consola con 4 puertos activos.</w:t>
            </w:r>
            <w:r w:rsidRPr="00F0623F">
              <w:rPr>
                <w:rFonts w:ascii="Calibri" w:hAnsi="Calibri"/>
                <w:color w:val="000000"/>
                <w:sz w:val="16"/>
                <w:szCs w:val="16"/>
                <w:lang w:val="es-MX" w:eastAsia="es-MX"/>
              </w:rPr>
              <w:br/>
              <w:t>74. Unidad de DVD para almacenar imágenes en formato PC (</w:t>
            </w:r>
            <w:proofErr w:type="spellStart"/>
            <w:r w:rsidRPr="00F0623F">
              <w:rPr>
                <w:rFonts w:ascii="Calibri" w:hAnsi="Calibri"/>
                <w:color w:val="000000"/>
                <w:sz w:val="16"/>
                <w:szCs w:val="16"/>
                <w:lang w:val="es-MX" w:eastAsia="es-MX"/>
              </w:rPr>
              <w:t>avi</w:t>
            </w:r>
            <w:proofErr w:type="spellEnd"/>
            <w:r w:rsidRPr="00F0623F">
              <w:rPr>
                <w:rFonts w:ascii="Calibri" w:hAnsi="Calibri"/>
                <w:color w:val="000000"/>
                <w:sz w:val="16"/>
                <w:szCs w:val="16"/>
                <w:lang w:val="es-MX" w:eastAsia="es-MX"/>
              </w:rPr>
              <w:t>/</w:t>
            </w:r>
            <w:proofErr w:type="spellStart"/>
            <w:r w:rsidRPr="00F0623F">
              <w:rPr>
                <w:rFonts w:ascii="Calibri" w:hAnsi="Calibri"/>
                <w:color w:val="000000"/>
                <w:sz w:val="16"/>
                <w:szCs w:val="16"/>
                <w:lang w:val="es-MX" w:eastAsia="es-MX"/>
              </w:rPr>
              <w:t>jpeg</w:t>
            </w:r>
            <w:proofErr w:type="spellEnd"/>
            <w:r w:rsidRPr="00F0623F">
              <w:rPr>
                <w:rFonts w:ascii="Calibri" w:hAnsi="Calibri"/>
                <w:color w:val="000000"/>
                <w:sz w:val="16"/>
                <w:szCs w:val="16"/>
                <w:lang w:val="es-MX" w:eastAsia="es-MX"/>
              </w:rPr>
              <w:t>) y formato DICOM</w:t>
            </w:r>
            <w:r w:rsidRPr="00F0623F">
              <w:rPr>
                <w:rFonts w:ascii="Calibri" w:hAnsi="Calibri"/>
                <w:color w:val="000000"/>
                <w:sz w:val="16"/>
                <w:szCs w:val="16"/>
                <w:lang w:val="es-MX" w:eastAsia="es-MX"/>
              </w:rPr>
              <w:br/>
              <w:t>75. Con al menos 6 puertos USB para conexión de periféricos</w:t>
            </w:r>
            <w:r w:rsidRPr="00F0623F">
              <w:rPr>
                <w:rFonts w:ascii="Calibri" w:hAnsi="Calibri"/>
                <w:color w:val="000000"/>
                <w:sz w:val="16"/>
                <w:szCs w:val="16"/>
                <w:lang w:val="es-MX" w:eastAsia="es-MX"/>
              </w:rPr>
              <w:br/>
              <w:t>76. Con salida de video VGA</w:t>
            </w:r>
            <w:r w:rsidRPr="00F0623F">
              <w:rPr>
                <w:rFonts w:ascii="Calibri" w:hAnsi="Calibri"/>
                <w:color w:val="000000"/>
                <w:sz w:val="16"/>
                <w:szCs w:val="16"/>
                <w:lang w:val="es-MX" w:eastAsia="es-MX"/>
              </w:rPr>
              <w:br/>
              <w:t>77. Con Puerto LAN tipo RJ45</w:t>
            </w:r>
            <w:r w:rsidRPr="00F0623F">
              <w:rPr>
                <w:rFonts w:ascii="Calibri" w:hAnsi="Calibri"/>
                <w:color w:val="000000"/>
                <w:sz w:val="16"/>
                <w:szCs w:val="16"/>
                <w:lang w:val="es-MX" w:eastAsia="es-MX"/>
              </w:rPr>
              <w:br/>
              <w:t xml:space="preserve">78. Impresora térmica </w:t>
            </w:r>
            <w:proofErr w:type="gramStart"/>
            <w:r w:rsidRPr="00F0623F">
              <w:rPr>
                <w:rFonts w:ascii="Calibri" w:hAnsi="Calibri"/>
                <w:color w:val="000000"/>
                <w:sz w:val="16"/>
                <w:szCs w:val="16"/>
                <w:lang w:val="es-MX" w:eastAsia="es-MX"/>
              </w:rPr>
              <w:t>blanco y negro integrada al gabinete</w:t>
            </w:r>
            <w:r w:rsidRPr="00F0623F">
              <w:rPr>
                <w:rFonts w:ascii="Calibri" w:hAnsi="Calibri"/>
                <w:color w:val="000000"/>
                <w:sz w:val="16"/>
                <w:szCs w:val="16"/>
                <w:lang w:val="es-MX" w:eastAsia="es-MX"/>
              </w:rPr>
              <w:br/>
              <w:t>79</w:t>
            </w:r>
            <w:proofErr w:type="gramEnd"/>
            <w:r w:rsidRPr="00F0623F">
              <w:rPr>
                <w:rFonts w:ascii="Calibri" w:hAnsi="Calibri"/>
                <w:color w:val="000000"/>
                <w:sz w:val="16"/>
                <w:szCs w:val="16"/>
                <w:lang w:val="es-MX" w:eastAsia="es-MX"/>
              </w:rPr>
              <w:t xml:space="preserve">. Transductor convexo con un ancho de banda de 3.0 a 9.0 </w:t>
            </w:r>
            <w:proofErr w:type="spellStart"/>
            <w:r w:rsidRPr="00F0623F">
              <w:rPr>
                <w:rFonts w:ascii="Calibri" w:hAnsi="Calibri"/>
                <w:color w:val="000000"/>
                <w:sz w:val="16"/>
                <w:szCs w:val="16"/>
                <w:lang w:val="es-MX" w:eastAsia="es-MX"/>
              </w:rPr>
              <w:t>mhz</w:t>
            </w:r>
            <w:proofErr w:type="spellEnd"/>
            <w:r w:rsidRPr="00F0623F">
              <w:rPr>
                <w:rFonts w:ascii="Calibri" w:hAnsi="Calibri"/>
                <w:color w:val="000000"/>
                <w:sz w:val="16"/>
                <w:szCs w:val="16"/>
                <w:lang w:val="es-MX" w:eastAsia="es-MX"/>
              </w:rPr>
              <w:t xml:space="preserve"> para aplicaciones abdominal, obstétrica, ginecológica; con un radio convexo de 48 mm o mayor y apertura de al menos de 94°.</w:t>
            </w:r>
            <w:r w:rsidRPr="00F0623F">
              <w:rPr>
                <w:rFonts w:ascii="Calibri" w:hAnsi="Calibri"/>
                <w:color w:val="000000"/>
                <w:sz w:val="16"/>
                <w:szCs w:val="16"/>
                <w:lang w:val="es-MX" w:eastAsia="es-MX"/>
              </w:rPr>
              <w:br/>
              <w:t xml:space="preserve">80. Transductor lineal de aplicación partes pequeñas, vascular periférico, Pediatría y obstetricia con un ancho de banda de 3.00 MHz o menor  a 8.00 MHz o mayor  y con capacidad de hacer </w:t>
            </w:r>
            <w:proofErr w:type="spellStart"/>
            <w:r w:rsidRPr="00F0623F">
              <w:rPr>
                <w:rFonts w:ascii="Calibri" w:hAnsi="Calibri"/>
                <w:color w:val="000000"/>
                <w:sz w:val="16"/>
                <w:szCs w:val="16"/>
                <w:lang w:val="es-MX" w:eastAsia="es-MX"/>
              </w:rPr>
              <w:t>doppler</w:t>
            </w:r>
            <w:proofErr w:type="spellEnd"/>
            <w:r w:rsidRPr="00F0623F">
              <w:rPr>
                <w:rFonts w:ascii="Calibri" w:hAnsi="Calibri"/>
                <w:color w:val="000000"/>
                <w:sz w:val="16"/>
                <w:szCs w:val="16"/>
                <w:lang w:val="es-MX" w:eastAsia="es-MX"/>
              </w:rPr>
              <w:t xml:space="preserve"> </w:t>
            </w:r>
            <w:proofErr w:type="gramStart"/>
            <w:r w:rsidRPr="00F0623F">
              <w:rPr>
                <w:rFonts w:ascii="Calibri" w:hAnsi="Calibri"/>
                <w:color w:val="000000"/>
                <w:sz w:val="16"/>
                <w:szCs w:val="16"/>
                <w:lang w:val="es-MX" w:eastAsia="es-MX"/>
              </w:rPr>
              <w:t>continuo</w:t>
            </w:r>
            <w:proofErr w:type="gram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81. Transductor </w:t>
            </w:r>
            <w:proofErr w:type="spellStart"/>
            <w:r w:rsidRPr="00F0623F">
              <w:rPr>
                <w:rFonts w:ascii="Calibri" w:hAnsi="Calibri"/>
                <w:color w:val="000000"/>
                <w:sz w:val="16"/>
                <w:szCs w:val="16"/>
                <w:lang w:val="es-MX" w:eastAsia="es-MX"/>
              </w:rPr>
              <w:t>endocavitario</w:t>
            </w:r>
            <w:proofErr w:type="spellEnd"/>
            <w:r w:rsidRPr="00F0623F">
              <w:rPr>
                <w:rFonts w:ascii="Calibri" w:hAnsi="Calibri"/>
                <w:color w:val="000000"/>
                <w:sz w:val="16"/>
                <w:szCs w:val="16"/>
                <w:lang w:val="es-MX" w:eastAsia="es-MX"/>
              </w:rPr>
              <w:t xml:space="preserve"> Volumétrico, con un ancho de banda de 5.00 MHz o menor a 13.00 MHz o mayor con un radio convexo de 11.6 mm o menor  y apertura de 195°; con aplicaciones de Obstetricia, Ginecología y </w:t>
            </w:r>
            <w:proofErr w:type="spellStart"/>
            <w:r w:rsidRPr="00F0623F">
              <w:rPr>
                <w:rFonts w:ascii="Calibri" w:hAnsi="Calibri"/>
                <w:color w:val="000000"/>
                <w:sz w:val="16"/>
                <w:szCs w:val="16"/>
                <w:lang w:val="es-MX" w:eastAsia="es-MX"/>
              </w:rPr>
              <w:t>Transcraneal</w:t>
            </w:r>
            <w:proofErr w:type="spellEnd"/>
            <w:r w:rsidRPr="00F0623F">
              <w:rPr>
                <w:rFonts w:ascii="Calibri" w:hAnsi="Calibri"/>
                <w:color w:val="000000"/>
                <w:sz w:val="16"/>
                <w:szCs w:val="16"/>
                <w:lang w:val="es-MX" w:eastAsia="es-MX"/>
              </w:rPr>
              <w:br/>
              <w:t xml:space="preserve">82. Transductor </w:t>
            </w:r>
            <w:proofErr w:type="spellStart"/>
            <w:r w:rsidRPr="00F0623F">
              <w:rPr>
                <w:rFonts w:ascii="Calibri" w:hAnsi="Calibri"/>
                <w:color w:val="000000"/>
                <w:sz w:val="16"/>
                <w:szCs w:val="16"/>
                <w:lang w:val="es-MX" w:eastAsia="es-MX"/>
              </w:rPr>
              <w:t>endocavitario</w:t>
            </w:r>
            <w:proofErr w:type="spellEnd"/>
            <w:r w:rsidRPr="00F0623F">
              <w:rPr>
                <w:rFonts w:ascii="Calibri" w:hAnsi="Calibri"/>
                <w:color w:val="000000"/>
                <w:sz w:val="16"/>
                <w:szCs w:val="16"/>
                <w:lang w:val="es-MX" w:eastAsia="es-MX"/>
              </w:rPr>
              <w:t xml:space="preserve"> Volumétrico, con un ancho de banda de 4.00 MHz o menor a 9.00 MHz o mayor con un radio convexo de 11.6 mm o menor  y apertura de 180° o mayor; con aplicaciones de Obstetricia, Ginecología y </w:t>
            </w:r>
            <w:proofErr w:type="spellStart"/>
            <w:r w:rsidRPr="00F0623F">
              <w:rPr>
                <w:rFonts w:ascii="Calibri" w:hAnsi="Calibri"/>
                <w:color w:val="000000"/>
                <w:sz w:val="16"/>
                <w:szCs w:val="16"/>
                <w:lang w:val="es-MX" w:eastAsia="es-MX"/>
              </w:rPr>
              <w:t>Transcraneal</w:t>
            </w:r>
            <w:proofErr w:type="spellEnd"/>
            <w:r w:rsidRPr="00F0623F">
              <w:rPr>
                <w:rFonts w:ascii="Calibri" w:hAnsi="Calibri"/>
                <w:color w:val="000000"/>
                <w:sz w:val="16"/>
                <w:szCs w:val="16"/>
                <w:lang w:val="es-MX" w:eastAsia="es-MX"/>
              </w:rPr>
              <w:br/>
              <w:t>83. Transductor Convexo Volumétrico Electrónico con un ancho de banda de 1.00 MHz o menor a 6.00 MHz o mayor  para aplicaciones obstétricas, ginecológicas, Abdomen y Cardiología fetal</w:t>
            </w:r>
            <w:r w:rsidRPr="00F0623F">
              <w:rPr>
                <w:rFonts w:ascii="Calibri" w:hAnsi="Calibri"/>
                <w:color w:val="000000"/>
                <w:sz w:val="16"/>
                <w:szCs w:val="16"/>
                <w:lang w:val="es-MX" w:eastAsia="es-MX"/>
              </w:rPr>
              <w:br/>
              <w:t>84. Sistema ininterrumpido de energía con respaldo de al menos 15 minutos</w:t>
            </w:r>
          </w:p>
        </w:tc>
      </w:tr>
      <w:tr w:rsidR="00F0623F" w:rsidRPr="00F0623F" w14:paraId="030C3FBC"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9F9AF3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2</w:t>
            </w:r>
          </w:p>
        </w:tc>
        <w:tc>
          <w:tcPr>
            <w:tcW w:w="964" w:type="dxa"/>
            <w:tcBorders>
              <w:top w:val="nil"/>
              <w:left w:val="nil"/>
              <w:bottom w:val="single" w:sz="4" w:space="0" w:color="auto"/>
              <w:right w:val="single" w:sz="4" w:space="0" w:color="auto"/>
            </w:tcBorders>
            <w:shd w:val="clear" w:color="auto" w:fill="auto"/>
            <w:vAlign w:val="center"/>
            <w:hideMark/>
          </w:tcPr>
          <w:p w14:paraId="2AC455F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I090000452</w:t>
            </w:r>
          </w:p>
        </w:tc>
        <w:tc>
          <w:tcPr>
            <w:tcW w:w="1200" w:type="dxa"/>
            <w:tcBorders>
              <w:top w:val="nil"/>
              <w:left w:val="nil"/>
              <w:bottom w:val="single" w:sz="4" w:space="0" w:color="auto"/>
              <w:right w:val="single" w:sz="4" w:space="0" w:color="auto"/>
            </w:tcBorders>
            <w:shd w:val="clear" w:color="auto" w:fill="auto"/>
            <w:vAlign w:val="center"/>
            <w:hideMark/>
          </w:tcPr>
          <w:p w14:paraId="4922649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4779740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APARATO ANESTESIA</w:t>
            </w:r>
          </w:p>
        </w:tc>
        <w:tc>
          <w:tcPr>
            <w:tcW w:w="992" w:type="dxa"/>
            <w:tcBorders>
              <w:top w:val="nil"/>
              <w:left w:val="nil"/>
              <w:bottom w:val="single" w:sz="4" w:space="0" w:color="auto"/>
              <w:right w:val="single" w:sz="4" w:space="0" w:color="auto"/>
            </w:tcBorders>
            <w:shd w:val="clear" w:color="auto" w:fill="auto"/>
            <w:vAlign w:val="center"/>
            <w:hideMark/>
          </w:tcPr>
          <w:p w14:paraId="196530D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5A0EC0EE" w14:textId="6E0FAC9C"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UNIDAD DE ANESTESIA DE ALTA ESPECIALIDAD</w:t>
            </w:r>
            <w:r w:rsidRPr="00F0623F">
              <w:rPr>
                <w:rFonts w:ascii="Calibri" w:hAnsi="Calibri"/>
                <w:color w:val="000000"/>
                <w:sz w:val="16"/>
                <w:szCs w:val="16"/>
                <w:lang w:val="es-MX" w:eastAsia="es-MX"/>
              </w:rPr>
              <w:br/>
              <w:t>531.053.0356</w:t>
            </w:r>
            <w:r w:rsidRPr="00F0623F">
              <w:rPr>
                <w:rFonts w:ascii="Calibri" w:hAnsi="Calibri"/>
                <w:color w:val="000000"/>
                <w:sz w:val="16"/>
                <w:szCs w:val="16"/>
                <w:lang w:val="es-MX" w:eastAsia="es-MX"/>
              </w:rPr>
              <w:br/>
              <w:t>47769</w:t>
            </w:r>
            <w:r w:rsidRPr="00F0623F">
              <w:rPr>
                <w:rFonts w:ascii="Calibri" w:hAnsi="Calibri"/>
                <w:color w:val="000000"/>
                <w:sz w:val="16"/>
                <w:szCs w:val="16"/>
                <w:lang w:val="es-MX" w:eastAsia="es-MX"/>
              </w:rPr>
              <w:br/>
              <w:t>Médicas y Quirúrgicas.</w:t>
            </w:r>
            <w:r w:rsidRPr="00F0623F">
              <w:rPr>
                <w:rFonts w:ascii="Calibri" w:hAnsi="Calibri"/>
                <w:color w:val="000000"/>
                <w:sz w:val="16"/>
                <w:szCs w:val="16"/>
                <w:lang w:val="es-MX" w:eastAsia="es-MX"/>
              </w:rPr>
              <w:br/>
              <w:t>Anestesiología y Quirófanos.</w:t>
            </w:r>
            <w:r w:rsidRPr="00F0623F">
              <w:rPr>
                <w:rFonts w:ascii="Calibri" w:hAnsi="Calibri"/>
                <w:color w:val="000000"/>
                <w:sz w:val="16"/>
                <w:szCs w:val="16"/>
                <w:lang w:val="es-MX" w:eastAsia="es-MX"/>
              </w:rPr>
              <w:br/>
              <w:t>Unidad de anestesia general, para administración de oxígeno, óxido nitroso, otros gases medicinales y agentes anestésicos.</w:t>
            </w:r>
            <w:r w:rsidRPr="00F0623F">
              <w:rPr>
                <w:rFonts w:ascii="Calibri" w:hAnsi="Calibri"/>
                <w:color w:val="000000"/>
                <w:sz w:val="16"/>
                <w:szCs w:val="16"/>
                <w:lang w:val="es-MX" w:eastAsia="es-MX"/>
              </w:rPr>
              <w:br/>
              <w:t>NOMBRE GENÉRICO CENETEC: UNIDAD DE ANESTESIA DE ALTA ESPECIALIDAD</w:t>
            </w:r>
            <w:r w:rsidRPr="00F0623F">
              <w:rPr>
                <w:rFonts w:ascii="Calibri" w:hAnsi="Calibri"/>
                <w:color w:val="000000"/>
                <w:sz w:val="16"/>
                <w:szCs w:val="16"/>
                <w:lang w:val="es-MX" w:eastAsia="es-MX"/>
              </w:rPr>
              <w:br/>
              <w:t xml:space="preserve">DEFINICIÓN CENETEC: Conjunto de equipos médicos utilizados en procedimientos que requieren de apoyo anestésico en pacientes neonatal, pediátrico, adulto y adulto obeso; </w:t>
            </w:r>
            <w:r w:rsidRPr="00F0623F">
              <w:rPr>
                <w:rFonts w:ascii="Calibri" w:hAnsi="Calibri"/>
                <w:color w:val="000000"/>
                <w:sz w:val="16"/>
                <w:szCs w:val="16"/>
                <w:lang w:val="es-MX" w:eastAsia="es-MX"/>
              </w:rPr>
              <w:lastRenderedPageBreak/>
              <w:t>con el objetivo de suministrar y monitorizar de forma continua o intermitente la administración de oxígeno, gases medicinales y/o agentes anestésicos. Incluye monitorización de parámetros fisiológicos invasivos de forma simultánea.</w:t>
            </w:r>
            <w:r w:rsidRPr="00F0623F">
              <w:rPr>
                <w:rFonts w:ascii="Calibri" w:hAnsi="Calibri"/>
                <w:color w:val="000000"/>
                <w:sz w:val="16"/>
                <w:szCs w:val="16"/>
                <w:lang w:val="es-MX" w:eastAsia="es-MX"/>
              </w:rPr>
              <w:br/>
              <w:t>NOMBRE GMDN: UNIDAD DE ANESTESIA MÓVIL</w:t>
            </w:r>
            <w:r w:rsidRPr="00F0623F">
              <w:rPr>
                <w:rFonts w:ascii="Calibri" w:hAnsi="Calibri"/>
                <w:color w:val="000000"/>
                <w:sz w:val="16"/>
                <w:szCs w:val="16"/>
                <w:lang w:val="es-MX" w:eastAsia="es-MX"/>
              </w:rPr>
              <w:br/>
              <w:t xml:space="preserve">DEFINICIÓN GMDN: Conjunto de elementos autónomos, con ruedas, para monitorizar y administrar de forma continua o intermitente una mezcla de gases (oxígeno, óxido nitroso, aire medicinal y agentes anestésicos) con el fin de suministrar </w:t>
            </w:r>
            <w:proofErr w:type="spellStart"/>
            <w:r w:rsidRPr="00F0623F">
              <w:rPr>
                <w:rFonts w:ascii="Calibri" w:hAnsi="Calibri"/>
                <w:color w:val="000000"/>
                <w:sz w:val="16"/>
                <w:szCs w:val="16"/>
                <w:lang w:val="es-MX" w:eastAsia="es-MX"/>
              </w:rPr>
              <w:t>aun</w:t>
            </w:r>
            <w:proofErr w:type="spellEnd"/>
            <w:r w:rsidRPr="00F0623F">
              <w:rPr>
                <w:rFonts w:ascii="Calibri" w:hAnsi="Calibri"/>
                <w:color w:val="000000"/>
                <w:sz w:val="16"/>
                <w:szCs w:val="16"/>
                <w:lang w:val="es-MX" w:eastAsia="es-MX"/>
              </w:rPr>
              <w:t xml:space="preserve"> paciente el nivel apropiado de anestesia durante un procedimiento quirúrgico. Permite mover los equipos mecánicos de suministro de gases (p.</w:t>
            </w:r>
            <w:proofErr w:type="spellStart"/>
            <w:r w:rsidRPr="00F0623F">
              <w:rPr>
                <w:rFonts w:ascii="Calibri" w:hAnsi="Calibri"/>
                <w:color w:val="000000"/>
                <w:sz w:val="16"/>
                <w:szCs w:val="16"/>
                <w:lang w:val="es-MX" w:eastAsia="es-MX"/>
              </w:rPr>
              <w:t>ej</w:t>
            </w:r>
            <w:proofErr w:type="spellEnd"/>
            <w:r w:rsidRPr="00F0623F">
              <w:rPr>
                <w:rFonts w:ascii="Calibri" w:hAnsi="Calibri"/>
                <w:color w:val="000000"/>
                <w:sz w:val="16"/>
                <w:szCs w:val="16"/>
                <w:lang w:val="es-MX" w:eastAsia="es-MX"/>
              </w:rPr>
              <w:t>.</w:t>
            </w:r>
            <w:proofErr w:type="gramStart"/>
            <w:r w:rsidRPr="00F0623F">
              <w:rPr>
                <w:rFonts w:ascii="Calibri" w:hAnsi="Calibri"/>
                <w:color w:val="000000"/>
                <w:sz w:val="16"/>
                <w:szCs w:val="16"/>
                <w:lang w:val="es-MX" w:eastAsia="es-MX"/>
              </w:rPr>
              <w:t>,</w:t>
            </w:r>
            <w:proofErr w:type="spellStart"/>
            <w:r w:rsidRPr="00F0623F">
              <w:rPr>
                <w:rFonts w:ascii="Calibri" w:hAnsi="Calibri"/>
                <w:color w:val="000000"/>
                <w:sz w:val="16"/>
                <w:szCs w:val="16"/>
                <w:lang w:val="es-MX" w:eastAsia="es-MX"/>
              </w:rPr>
              <w:t>Flujómetros</w:t>
            </w:r>
            <w:proofErr w:type="spellEnd"/>
            <w:proofErr w:type="gramEnd"/>
            <w:r w:rsidRPr="00F0623F">
              <w:rPr>
                <w:rFonts w:ascii="Calibri" w:hAnsi="Calibri"/>
                <w:color w:val="000000"/>
                <w:sz w:val="16"/>
                <w:szCs w:val="16"/>
                <w:lang w:val="es-MX" w:eastAsia="es-MX"/>
              </w:rPr>
              <w:t xml:space="preserve"> y vaporizadores) y cuenta con yugos para cilindros de gas medicinal. Incorpora un ventilador de anestesia, un circuito de respiración para el paciente y dispositivos de monitorización de gases. Se conoce también como máquina de anestesia.</w:t>
            </w:r>
            <w:r w:rsidRPr="00F0623F">
              <w:rPr>
                <w:rFonts w:ascii="Calibri" w:hAnsi="Calibri"/>
                <w:color w:val="000000"/>
                <w:sz w:val="16"/>
                <w:szCs w:val="16"/>
                <w:lang w:val="es-MX" w:eastAsia="es-MX"/>
              </w:rPr>
              <w:br/>
              <w:t>DESCRIPCIÓN:</w:t>
            </w:r>
            <w:r w:rsidRPr="00F0623F">
              <w:rPr>
                <w:rFonts w:ascii="Calibri" w:hAnsi="Calibri"/>
                <w:color w:val="000000"/>
                <w:sz w:val="16"/>
                <w:szCs w:val="16"/>
                <w:lang w:val="es-MX" w:eastAsia="es-MX"/>
              </w:rPr>
              <w:br/>
              <w:t>1.- Gabinete:</w:t>
            </w:r>
            <w:r w:rsidRPr="00F0623F">
              <w:rPr>
                <w:rFonts w:ascii="Calibri" w:hAnsi="Calibri"/>
                <w:color w:val="000000"/>
                <w:sz w:val="16"/>
                <w:szCs w:val="16"/>
                <w:lang w:val="es-MX" w:eastAsia="es-MX"/>
              </w:rPr>
              <w:br/>
              <w:t>1.1.- Montaje para dos vaporizadores o dosificadores electrónicos.</w:t>
            </w:r>
            <w:r w:rsidRPr="00F0623F">
              <w:rPr>
                <w:rFonts w:ascii="Calibri" w:hAnsi="Calibri"/>
                <w:color w:val="000000"/>
                <w:sz w:val="16"/>
                <w:szCs w:val="16"/>
                <w:lang w:val="es-MX" w:eastAsia="es-MX"/>
              </w:rPr>
              <w:br/>
              <w:t xml:space="preserve">1.2.- Ventilador </w:t>
            </w:r>
            <w:proofErr w:type="spellStart"/>
            <w:r w:rsidRPr="00F0623F">
              <w:rPr>
                <w:rFonts w:ascii="Calibri" w:hAnsi="Calibri"/>
                <w:color w:val="000000"/>
                <w:sz w:val="16"/>
                <w:szCs w:val="16"/>
                <w:lang w:val="es-MX" w:eastAsia="es-MX"/>
              </w:rPr>
              <w:t>interconstruido</w:t>
            </w:r>
            <w:proofErr w:type="spellEnd"/>
            <w:r w:rsidRPr="00F0623F">
              <w:rPr>
                <w:rFonts w:ascii="Calibri" w:hAnsi="Calibri"/>
                <w:color w:val="000000"/>
                <w:sz w:val="16"/>
                <w:szCs w:val="16"/>
                <w:lang w:val="es-MX" w:eastAsia="es-MX"/>
              </w:rPr>
              <w:t xml:space="preserve"> de la misma marca del equipo de anestesia controlado electrónicamente, de funcionamiento eléctrico con capacidad de ventilar automáticamente con aire ambiental en caso de fallo total de gases medicinales (O2 o aire)</w:t>
            </w:r>
            <w:r w:rsidRPr="00F0623F">
              <w:rPr>
                <w:rFonts w:ascii="Calibri" w:hAnsi="Calibri"/>
                <w:color w:val="000000"/>
                <w:sz w:val="16"/>
                <w:szCs w:val="16"/>
                <w:lang w:val="es-MX" w:eastAsia="es-MX"/>
              </w:rPr>
              <w:br/>
              <w:t xml:space="preserve">1.3.- Con al menos dos contactos eléctricos </w:t>
            </w:r>
            <w:proofErr w:type="spellStart"/>
            <w:r w:rsidRPr="00F0623F">
              <w:rPr>
                <w:rFonts w:ascii="Calibri" w:hAnsi="Calibri"/>
                <w:color w:val="000000"/>
                <w:sz w:val="16"/>
                <w:szCs w:val="16"/>
                <w:lang w:val="es-MX" w:eastAsia="es-MX"/>
              </w:rPr>
              <w:t>interconstruidos</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1.4.- Capacidad de incorporar Yugos electrónicos para cilindros de O2 y N2O.</w:t>
            </w:r>
            <w:r w:rsidRPr="00F0623F">
              <w:rPr>
                <w:rFonts w:ascii="Calibri" w:hAnsi="Calibri"/>
                <w:color w:val="000000"/>
                <w:sz w:val="16"/>
                <w:szCs w:val="16"/>
                <w:lang w:val="es-MX" w:eastAsia="es-MX"/>
              </w:rPr>
              <w:br/>
              <w:t>1.5.- Cajón con llave de seguridad</w:t>
            </w:r>
            <w:r w:rsidRPr="00F0623F">
              <w:rPr>
                <w:rFonts w:ascii="Calibri" w:hAnsi="Calibri"/>
                <w:color w:val="000000"/>
                <w:sz w:val="16"/>
                <w:szCs w:val="16"/>
                <w:lang w:val="es-MX" w:eastAsia="es-MX"/>
              </w:rPr>
              <w:br/>
              <w:t>1.6.- Mesa de trabajo retráctil.</w:t>
            </w:r>
            <w:r w:rsidRPr="00F0623F">
              <w:rPr>
                <w:rFonts w:ascii="Calibri" w:hAnsi="Calibri"/>
                <w:color w:val="000000"/>
                <w:sz w:val="16"/>
                <w:szCs w:val="16"/>
                <w:lang w:val="es-MX" w:eastAsia="es-MX"/>
              </w:rPr>
              <w:br/>
              <w:t>1.7.- Montaje en máquina para monitor de signos vitales.</w:t>
            </w:r>
            <w:r w:rsidRPr="00F0623F">
              <w:rPr>
                <w:rFonts w:ascii="Calibri" w:hAnsi="Calibri"/>
                <w:color w:val="000000"/>
                <w:sz w:val="16"/>
                <w:szCs w:val="16"/>
                <w:lang w:val="es-MX" w:eastAsia="es-MX"/>
              </w:rPr>
              <w:br/>
              <w:t>1.8.- Cuatro ruedas, sistema de freno central.</w:t>
            </w:r>
            <w:r w:rsidRPr="00F0623F">
              <w:rPr>
                <w:rFonts w:ascii="Calibri" w:hAnsi="Calibri"/>
                <w:color w:val="000000"/>
                <w:sz w:val="16"/>
                <w:szCs w:val="16"/>
                <w:lang w:val="es-MX" w:eastAsia="es-MX"/>
              </w:rPr>
              <w:br/>
              <w:t>1.9.- Manómetros digitales. Codificados de acuerdo al código americano de colores (O2-verde,</w:t>
            </w:r>
            <w:r w:rsidRPr="00F0623F">
              <w:rPr>
                <w:rFonts w:ascii="Calibri" w:hAnsi="Calibri"/>
                <w:color w:val="000000"/>
                <w:sz w:val="16"/>
                <w:szCs w:val="16"/>
                <w:lang w:val="es-MX" w:eastAsia="es-MX"/>
              </w:rPr>
              <w:br/>
              <w:t>N2O-azul, aire- amarillo).</w:t>
            </w:r>
            <w:r w:rsidRPr="00F0623F">
              <w:rPr>
                <w:rFonts w:ascii="Calibri" w:hAnsi="Calibri"/>
                <w:color w:val="000000"/>
                <w:sz w:val="16"/>
                <w:szCs w:val="16"/>
                <w:lang w:val="es-MX" w:eastAsia="es-MX"/>
              </w:rPr>
              <w:br/>
              <w:t>1.9.1. Tres para toma mural (O2, N2O, aire).</w:t>
            </w:r>
            <w:r w:rsidRPr="00F0623F">
              <w:rPr>
                <w:rFonts w:ascii="Calibri" w:hAnsi="Calibri"/>
                <w:color w:val="000000"/>
                <w:sz w:val="16"/>
                <w:szCs w:val="16"/>
                <w:lang w:val="es-MX" w:eastAsia="es-MX"/>
              </w:rPr>
              <w:br/>
              <w:t>1.9.2. Dos para cilindros (O2, N2O).</w:t>
            </w:r>
            <w:r w:rsidRPr="00F0623F">
              <w:rPr>
                <w:rFonts w:ascii="Calibri" w:hAnsi="Calibri"/>
                <w:color w:val="000000"/>
                <w:sz w:val="16"/>
                <w:szCs w:val="16"/>
                <w:lang w:val="es-MX" w:eastAsia="es-MX"/>
              </w:rPr>
              <w:br/>
              <w:t>1.10.- Batería de respaldo interna con capacidad mínima de 90 min.</w:t>
            </w:r>
            <w:r w:rsidRPr="00F0623F">
              <w:rPr>
                <w:rFonts w:ascii="Calibri" w:hAnsi="Calibri"/>
                <w:color w:val="000000"/>
                <w:sz w:val="16"/>
                <w:szCs w:val="16"/>
                <w:lang w:val="es-MX" w:eastAsia="es-MX"/>
              </w:rPr>
              <w:br/>
              <w:t xml:space="preserve">1.11.- Con iluminación </w:t>
            </w:r>
            <w:proofErr w:type="spellStart"/>
            <w:r w:rsidRPr="00F0623F">
              <w:rPr>
                <w:rFonts w:ascii="Calibri" w:hAnsi="Calibri"/>
                <w:color w:val="000000"/>
                <w:sz w:val="16"/>
                <w:szCs w:val="16"/>
                <w:lang w:val="es-MX" w:eastAsia="es-MX"/>
              </w:rPr>
              <w:t>interconstruida</w:t>
            </w:r>
            <w:proofErr w:type="spellEnd"/>
            <w:r w:rsidRPr="00F0623F">
              <w:rPr>
                <w:rFonts w:ascii="Calibri" w:hAnsi="Calibri"/>
                <w:color w:val="000000"/>
                <w:sz w:val="16"/>
                <w:szCs w:val="16"/>
                <w:lang w:val="es-MX" w:eastAsia="es-MX"/>
              </w:rPr>
              <w:t xml:space="preserve"> para el área de trabajo.</w:t>
            </w:r>
            <w:r w:rsidRPr="00F0623F">
              <w:rPr>
                <w:rFonts w:ascii="Calibri" w:hAnsi="Calibri"/>
                <w:color w:val="000000"/>
                <w:sz w:val="16"/>
                <w:szCs w:val="16"/>
                <w:lang w:val="es-MX" w:eastAsia="es-MX"/>
              </w:rPr>
              <w:br/>
              <w:t>2.- Vaporizador o dosificador electrónico de la misma marca que la unidad de anestesia</w:t>
            </w:r>
            <w:r w:rsidRPr="00F0623F">
              <w:rPr>
                <w:rFonts w:ascii="Calibri" w:hAnsi="Calibri"/>
                <w:color w:val="000000"/>
                <w:sz w:val="16"/>
                <w:szCs w:val="16"/>
                <w:lang w:val="es-MX" w:eastAsia="es-MX"/>
              </w:rPr>
              <w:br/>
              <w:t>2.1.- Suministrar dos vaporizadores de la misma marca del equipo de anestesia (</w:t>
            </w:r>
            <w:proofErr w:type="spellStart"/>
            <w:r w:rsidRPr="00F0623F">
              <w:rPr>
                <w:rFonts w:ascii="Calibri" w:hAnsi="Calibri"/>
                <w:color w:val="000000"/>
                <w:sz w:val="16"/>
                <w:szCs w:val="16"/>
                <w:lang w:val="es-MX" w:eastAsia="es-MX"/>
              </w:rPr>
              <w:t>sevoflurane</w:t>
            </w:r>
            <w:proofErr w:type="spellEnd"/>
            <w:r w:rsidRPr="00F0623F">
              <w:rPr>
                <w:rFonts w:ascii="Calibri" w:hAnsi="Calibri"/>
                <w:color w:val="000000"/>
                <w:sz w:val="16"/>
                <w:szCs w:val="16"/>
                <w:lang w:val="es-MX" w:eastAsia="es-MX"/>
              </w:rPr>
              <w:t xml:space="preserve"> y </w:t>
            </w:r>
            <w:proofErr w:type="spellStart"/>
            <w:r w:rsidRPr="00F0623F">
              <w:rPr>
                <w:rFonts w:ascii="Calibri" w:hAnsi="Calibri"/>
                <w:color w:val="000000"/>
                <w:sz w:val="16"/>
                <w:szCs w:val="16"/>
                <w:lang w:val="es-MX" w:eastAsia="es-MX"/>
              </w:rPr>
              <w:t>desflorane</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2.2.- Con compensación en flujo, presión y temperatura.</w:t>
            </w:r>
            <w:r w:rsidRPr="00F0623F">
              <w:rPr>
                <w:rFonts w:ascii="Calibri" w:hAnsi="Calibri"/>
                <w:color w:val="000000"/>
                <w:sz w:val="16"/>
                <w:szCs w:val="16"/>
                <w:lang w:val="es-MX" w:eastAsia="es-MX"/>
              </w:rPr>
              <w:br/>
              <w:t>2.3.- Indicador visual del nivel de llenado de agente anestésico. Capacidad de volumen de relleno de 280 ml mínimo</w:t>
            </w:r>
            <w:r w:rsidRPr="00F0623F">
              <w:rPr>
                <w:rFonts w:ascii="Calibri" w:hAnsi="Calibri"/>
                <w:color w:val="000000"/>
                <w:sz w:val="16"/>
                <w:szCs w:val="16"/>
                <w:lang w:val="es-MX" w:eastAsia="es-MX"/>
              </w:rPr>
              <w:br/>
              <w:t>3.- Suministro de gas fresco:</w:t>
            </w:r>
            <w:r w:rsidRPr="00F0623F">
              <w:rPr>
                <w:rFonts w:ascii="Calibri" w:hAnsi="Calibri"/>
                <w:color w:val="000000"/>
                <w:sz w:val="16"/>
                <w:szCs w:val="16"/>
                <w:lang w:val="es-MX" w:eastAsia="es-MX"/>
              </w:rPr>
              <w:br/>
              <w:t xml:space="preserve">3.1.- </w:t>
            </w:r>
            <w:proofErr w:type="spellStart"/>
            <w:r w:rsidRPr="00F0623F">
              <w:rPr>
                <w:rFonts w:ascii="Calibri" w:hAnsi="Calibri"/>
                <w:color w:val="000000"/>
                <w:sz w:val="16"/>
                <w:szCs w:val="16"/>
                <w:lang w:val="es-MX" w:eastAsia="es-MX"/>
              </w:rPr>
              <w:t>Flujómetro</w:t>
            </w:r>
            <w:proofErr w:type="spellEnd"/>
            <w:r w:rsidRPr="00F0623F">
              <w:rPr>
                <w:rFonts w:ascii="Calibri" w:hAnsi="Calibri"/>
                <w:color w:val="000000"/>
                <w:sz w:val="16"/>
                <w:szCs w:val="16"/>
                <w:lang w:val="es-MX" w:eastAsia="es-MX"/>
              </w:rPr>
              <w:t xml:space="preserve"> virtual, con representación gráfica y numérica: Con sistema de confirmación para evitar cambios accidentales en las mezclas de gases.</w:t>
            </w:r>
            <w:r w:rsidRPr="00F0623F">
              <w:rPr>
                <w:rFonts w:ascii="Calibri" w:hAnsi="Calibri"/>
                <w:color w:val="000000"/>
                <w:sz w:val="16"/>
                <w:szCs w:val="16"/>
                <w:lang w:val="es-MX" w:eastAsia="es-MX"/>
              </w:rPr>
              <w:br/>
              <w:t xml:space="preserve">3.1.1.- Control de ajuste en pantalla o control manual del flujo total del gas fresco y despliegue de </w:t>
            </w:r>
            <w:r w:rsidRPr="00F0623F">
              <w:rPr>
                <w:rFonts w:ascii="Calibri" w:hAnsi="Calibri"/>
                <w:color w:val="000000"/>
                <w:sz w:val="16"/>
                <w:szCs w:val="16"/>
                <w:lang w:val="es-MX" w:eastAsia="es-MX"/>
              </w:rPr>
              <w:br/>
              <w:t>la fracción inspirada de oxígeno (FiO2).</w:t>
            </w:r>
            <w:r w:rsidRPr="00F0623F">
              <w:rPr>
                <w:rFonts w:ascii="Calibri" w:hAnsi="Calibri"/>
                <w:color w:val="000000"/>
                <w:sz w:val="16"/>
                <w:szCs w:val="16"/>
                <w:lang w:val="es-MX" w:eastAsia="es-MX"/>
              </w:rPr>
              <w:br/>
              <w:t xml:space="preserve">3.1.2.- Despliegue en pantalla del </w:t>
            </w:r>
            <w:proofErr w:type="spellStart"/>
            <w:r w:rsidRPr="00F0623F">
              <w:rPr>
                <w:rFonts w:ascii="Calibri" w:hAnsi="Calibri"/>
                <w:color w:val="000000"/>
                <w:sz w:val="16"/>
                <w:szCs w:val="16"/>
                <w:lang w:val="es-MX" w:eastAsia="es-MX"/>
              </w:rPr>
              <w:t>flujómetro</w:t>
            </w:r>
            <w:proofErr w:type="spellEnd"/>
            <w:r w:rsidRPr="00F0623F">
              <w:rPr>
                <w:rFonts w:ascii="Calibri" w:hAnsi="Calibri"/>
                <w:color w:val="000000"/>
                <w:sz w:val="16"/>
                <w:szCs w:val="16"/>
                <w:lang w:val="es-MX" w:eastAsia="es-MX"/>
              </w:rPr>
              <w:t xml:space="preserve"> virtual para cada gas medicinal codificado de acuerdo </w:t>
            </w:r>
            <w:r w:rsidRPr="00F0623F">
              <w:rPr>
                <w:rFonts w:ascii="Calibri" w:hAnsi="Calibri"/>
                <w:color w:val="000000"/>
                <w:sz w:val="16"/>
                <w:szCs w:val="16"/>
                <w:lang w:val="es-MX" w:eastAsia="es-MX"/>
              </w:rPr>
              <w:br/>
              <w:t>al código americano de colores: O2-verde, aire-amarillo, N2O-azul.</w:t>
            </w:r>
            <w:r w:rsidRPr="00F0623F">
              <w:rPr>
                <w:rFonts w:ascii="Calibri" w:hAnsi="Calibri"/>
                <w:color w:val="000000"/>
                <w:sz w:val="16"/>
                <w:szCs w:val="16"/>
                <w:lang w:val="es-MX" w:eastAsia="es-MX"/>
              </w:rPr>
              <w:br/>
              <w:t>3.2.- Con mezclador electrónico. Activado mediante botones para la dosificación de gas fresco: ajuste de la concentración de O2 y del flujo de gas fresco.  Con capacidad de representar el aprovechamiento de gas fresco con gráfico de barras en tres rangos (Demasiado, eficiente y bajo).</w:t>
            </w:r>
            <w:r w:rsidRPr="00F0623F">
              <w:rPr>
                <w:rFonts w:ascii="Calibri" w:hAnsi="Calibri"/>
                <w:color w:val="000000"/>
                <w:sz w:val="16"/>
                <w:szCs w:val="16"/>
                <w:lang w:val="es-MX" w:eastAsia="es-MX"/>
              </w:rPr>
              <w:br/>
              <w:t xml:space="preserve">3.3.- Guarda </w:t>
            </w:r>
            <w:proofErr w:type="spellStart"/>
            <w:r w:rsidRPr="00F0623F">
              <w:rPr>
                <w:rFonts w:ascii="Calibri" w:hAnsi="Calibri"/>
                <w:color w:val="000000"/>
                <w:sz w:val="16"/>
                <w:szCs w:val="16"/>
                <w:lang w:val="es-MX" w:eastAsia="es-MX"/>
              </w:rPr>
              <w:t>hipóxica</w:t>
            </w:r>
            <w:proofErr w:type="spellEnd"/>
            <w:r w:rsidRPr="00F0623F">
              <w:rPr>
                <w:rFonts w:ascii="Calibri" w:hAnsi="Calibri"/>
                <w:color w:val="000000"/>
                <w:sz w:val="16"/>
                <w:szCs w:val="16"/>
                <w:lang w:val="es-MX" w:eastAsia="es-MX"/>
              </w:rPr>
              <w:t xml:space="preserve"> mínima de 25%. Despliegue del consumo de gas fresco (de agentes anestésicos como de gases medicinales) por el paciente y por el equipo</w:t>
            </w:r>
            <w:proofErr w:type="gramStart"/>
            <w:r w:rsidRPr="00F0623F">
              <w:rPr>
                <w:rFonts w:ascii="Calibri" w:hAnsi="Calibri"/>
                <w:color w:val="000000"/>
                <w:sz w:val="16"/>
                <w:szCs w:val="16"/>
                <w:lang w:val="es-MX" w:eastAsia="es-MX"/>
              </w:rPr>
              <w:t>..</w:t>
            </w:r>
            <w:proofErr w:type="gramEnd"/>
            <w:r w:rsidRPr="00F0623F">
              <w:rPr>
                <w:rFonts w:ascii="Calibri" w:hAnsi="Calibri"/>
                <w:color w:val="000000"/>
                <w:sz w:val="16"/>
                <w:szCs w:val="16"/>
                <w:lang w:val="es-MX" w:eastAsia="es-MX"/>
              </w:rPr>
              <w:br/>
              <w:t xml:space="preserve">3.4.- </w:t>
            </w:r>
            <w:proofErr w:type="spellStart"/>
            <w:r w:rsidRPr="00F0623F">
              <w:rPr>
                <w:rFonts w:ascii="Calibri" w:hAnsi="Calibri"/>
                <w:color w:val="000000"/>
                <w:sz w:val="16"/>
                <w:szCs w:val="16"/>
                <w:lang w:val="es-MX" w:eastAsia="es-MX"/>
              </w:rPr>
              <w:t>Flush</w:t>
            </w:r>
            <w:proofErr w:type="spellEnd"/>
            <w:r w:rsidRPr="00F0623F">
              <w:rPr>
                <w:rFonts w:ascii="Calibri" w:hAnsi="Calibri"/>
                <w:color w:val="000000"/>
                <w:sz w:val="16"/>
                <w:szCs w:val="16"/>
                <w:lang w:val="es-MX" w:eastAsia="es-MX"/>
              </w:rPr>
              <w:t xml:space="preserve"> o suministro de oxígeno directo.</w:t>
            </w:r>
            <w:r w:rsidRPr="00F0623F">
              <w:rPr>
                <w:rFonts w:ascii="Calibri" w:hAnsi="Calibri"/>
                <w:color w:val="000000"/>
                <w:sz w:val="16"/>
                <w:szCs w:val="16"/>
                <w:lang w:val="es-MX" w:eastAsia="es-MX"/>
              </w:rPr>
              <w:br/>
              <w:t>3.5.- con indicador de consumo de gases medicinales en litros (aire, O2 y N2O)</w:t>
            </w:r>
            <w:r w:rsidRPr="00F0623F">
              <w:rPr>
                <w:rFonts w:ascii="Calibri" w:hAnsi="Calibri"/>
                <w:color w:val="000000"/>
                <w:sz w:val="16"/>
                <w:szCs w:val="16"/>
                <w:lang w:val="es-MX" w:eastAsia="es-MX"/>
              </w:rPr>
              <w:br/>
              <w:t>4.- Circuito de paciente:</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 xml:space="preserve">4.1.- Un </w:t>
            </w:r>
            <w:proofErr w:type="spellStart"/>
            <w:r w:rsidRPr="00F0623F">
              <w:rPr>
                <w:rFonts w:ascii="Calibri" w:hAnsi="Calibri"/>
                <w:color w:val="000000"/>
                <w:sz w:val="16"/>
                <w:szCs w:val="16"/>
                <w:lang w:val="es-MX" w:eastAsia="es-MX"/>
              </w:rPr>
              <w:t>cánister</w:t>
            </w:r>
            <w:proofErr w:type="spellEnd"/>
            <w:r w:rsidRPr="00F0623F">
              <w:rPr>
                <w:rFonts w:ascii="Calibri" w:hAnsi="Calibri"/>
                <w:color w:val="000000"/>
                <w:sz w:val="16"/>
                <w:szCs w:val="16"/>
                <w:lang w:val="es-MX" w:eastAsia="es-MX"/>
              </w:rPr>
              <w:br/>
              <w:t>4.1.1.- Con capacidad mínima de 1350 ml.</w:t>
            </w:r>
            <w:r w:rsidRPr="00F0623F">
              <w:rPr>
                <w:rFonts w:ascii="Calibri" w:hAnsi="Calibri"/>
                <w:color w:val="000000"/>
                <w:sz w:val="16"/>
                <w:szCs w:val="16"/>
                <w:lang w:val="es-MX" w:eastAsia="es-MX"/>
              </w:rPr>
              <w:br/>
              <w:t xml:space="preserve">4.1.2.- Reusable y </w:t>
            </w:r>
            <w:proofErr w:type="spellStart"/>
            <w:r w:rsidRPr="00F0623F">
              <w:rPr>
                <w:rFonts w:ascii="Calibri" w:hAnsi="Calibri"/>
                <w:color w:val="000000"/>
                <w:sz w:val="16"/>
                <w:szCs w:val="16"/>
                <w:lang w:val="es-MX" w:eastAsia="es-MX"/>
              </w:rPr>
              <w:t>esterilizable</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4.1.3.- Con filtro de polvo, en caso de requerirse.</w:t>
            </w:r>
            <w:r w:rsidRPr="00F0623F">
              <w:rPr>
                <w:rFonts w:ascii="Calibri" w:hAnsi="Calibri"/>
                <w:color w:val="000000"/>
                <w:sz w:val="16"/>
                <w:szCs w:val="16"/>
                <w:lang w:val="es-MX" w:eastAsia="es-MX"/>
              </w:rPr>
              <w:br/>
              <w:t xml:space="preserve">4.1.4.- Con sistema que permita el cambio de cal </w:t>
            </w:r>
            <w:proofErr w:type="spellStart"/>
            <w:r w:rsidRPr="00F0623F">
              <w:rPr>
                <w:rFonts w:ascii="Calibri" w:hAnsi="Calibri"/>
                <w:color w:val="000000"/>
                <w:sz w:val="16"/>
                <w:szCs w:val="16"/>
                <w:lang w:val="es-MX" w:eastAsia="es-MX"/>
              </w:rPr>
              <w:t>sodada</w:t>
            </w:r>
            <w:proofErr w:type="spellEnd"/>
            <w:r w:rsidRPr="00F0623F">
              <w:rPr>
                <w:rFonts w:ascii="Calibri" w:hAnsi="Calibri"/>
                <w:color w:val="000000"/>
                <w:sz w:val="16"/>
                <w:szCs w:val="16"/>
                <w:lang w:val="es-MX" w:eastAsia="es-MX"/>
              </w:rPr>
              <w:t xml:space="preserve"> durante la ventilación mecánica sin ocasionar fugas.</w:t>
            </w:r>
            <w:r w:rsidRPr="00F0623F">
              <w:rPr>
                <w:rFonts w:ascii="Calibri" w:hAnsi="Calibri"/>
                <w:color w:val="000000"/>
                <w:sz w:val="16"/>
                <w:szCs w:val="16"/>
                <w:lang w:val="es-MX" w:eastAsia="es-MX"/>
              </w:rPr>
              <w:br/>
              <w:t xml:space="preserve">4.1.5.- Alarma para el control de cambio para recordar al personal los intervalos de sustitución de la cal </w:t>
            </w:r>
            <w:proofErr w:type="spellStart"/>
            <w:r w:rsidRPr="00F0623F">
              <w:rPr>
                <w:rFonts w:ascii="Calibri" w:hAnsi="Calibri"/>
                <w:color w:val="000000"/>
                <w:sz w:val="16"/>
                <w:szCs w:val="16"/>
                <w:lang w:val="es-MX" w:eastAsia="es-MX"/>
              </w:rPr>
              <w:t>sodada</w:t>
            </w:r>
            <w:proofErr w:type="spellEnd"/>
            <w:r w:rsidRPr="00F0623F">
              <w:rPr>
                <w:rFonts w:ascii="Calibri" w:hAnsi="Calibri"/>
                <w:color w:val="000000"/>
                <w:sz w:val="16"/>
                <w:szCs w:val="16"/>
                <w:lang w:val="es-MX" w:eastAsia="es-MX"/>
              </w:rPr>
              <w:br/>
              <w:t xml:space="preserve">4.2.- Con trampa de agua y sistema de calentamiento </w:t>
            </w:r>
            <w:proofErr w:type="spellStart"/>
            <w:r w:rsidRPr="00F0623F">
              <w:rPr>
                <w:rFonts w:ascii="Calibri" w:hAnsi="Calibri"/>
                <w:color w:val="000000"/>
                <w:sz w:val="16"/>
                <w:szCs w:val="16"/>
                <w:lang w:val="es-MX" w:eastAsia="es-MX"/>
              </w:rPr>
              <w:t>interconstruido</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4.3.- Salida de gas fresco para circuito auxiliar.</w:t>
            </w:r>
            <w:r w:rsidRPr="00F0623F">
              <w:rPr>
                <w:rFonts w:ascii="Calibri" w:hAnsi="Calibri"/>
                <w:color w:val="000000"/>
                <w:sz w:val="16"/>
                <w:szCs w:val="16"/>
                <w:lang w:val="es-MX" w:eastAsia="es-MX"/>
              </w:rPr>
              <w:br/>
              <w:t xml:space="preserve">4.4.- Con sistema de conmutación entre circuito circular y circuito auxiliar (tipo </w:t>
            </w:r>
            <w:proofErr w:type="spellStart"/>
            <w:r w:rsidRPr="00F0623F">
              <w:rPr>
                <w:rFonts w:ascii="Calibri" w:hAnsi="Calibri"/>
                <w:color w:val="000000"/>
                <w:sz w:val="16"/>
                <w:szCs w:val="16"/>
                <w:lang w:val="es-MX" w:eastAsia="es-MX"/>
              </w:rPr>
              <w:t>Bain</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4.5.- Sistema de evacuación de gases pasivo.</w:t>
            </w:r>
            <w:r w:rsidRPr="00F0623F">
              <w:rPr>
                <w:rFonts w:ascii="Calibri" w:hAnsi="Calibri"/>
                <w:color w:val="000000"/>
                <w:sz w:val="16"/>
                <w:szCs w:val="16"/>
                <w:lang w:val="es-MX" w:eastAsia="es-MX"/>
              </w:rPr>
              <w:br/>
              <w:t xml:space="preserve">4.6.- Todos los elementos en contacto con el gas espirado por el paciente deberán ser </w:t>
            </w:r>
            <w:r w:rsidRPr="00F0623F">
              <w:rPr>
                <w:rFonts w:ascii="Calibri" w:hAnsi="Calibri"/>
                <w:color w:val="000000"/>
                <w:sz w:val="16"/>
                <w:szCs w:val="16"/>
                <w:lang w:val="es-MX" w:eastAsia="es-MX"/>
              </w:rPr>
              <w:br/>
            </w:r>
            <w:proofErr w:type="spellStart"/>
            <w:r w:rsidRPr="00F0623F">
              <w:rPr>
                <w:rFonts w:ascii="Calibri" w:hAnsi="Calibri"/>
                <w:color w:val="000000"/>
                <w:sz w:val="16"/>
                <w:szCs w:val="16"/>
                <w:lang w:val="es-MX" w:eastAsia="es-MX"/>
              </w:rPr>
              <w:t>esterilizables</w:t>
            </w:r>
            <w:proofErr w:type="spellEnd"/>
            <w:r w:rsidRPr="00F0623F">
              <w:rPr>
                <w:rFonts w:ascii="Calibri" w:hAnsi="Calibri"/>
                <w:color w:val="000000"/>
                <w:sz w:val="16"/>
                <w:szCs w:val="16"/>
                <w:lang w:val="es-MX" w:eastAsia="es-MX"/>
              </w:rPr>
              <w:t xml:space="preserve"> y libres de látex.</w:t>
            </w:r>
            <w:r w:rsidRPr="00F0623F">
              <w:rPr>
                <w:rFonts w:ascii="Calibri" w:hAnsi="Calibri"/>
                <w:color w:val="000000"/>
                <w:sz w:val="16"/>
                <w:szCs w:val="16"/>
                <w:lang w:val="es-MX" w:eastAsia="es-MX"/>
              </w:rPr>
              <w:br/>
              <w:t>4.7.- Válvula ajustable de presión (APL).</w:t>
            </w:r>
            <w:r w:rsidRPr="00F0623F">
              <w:rPr>
                <w:rFonts w:ascii="Calibri" w:hAnsi="Calibri"/>
                <w:color w:val="000000"/>
                <w:sz w:val="16"/>
                <w:szCs w:val="16"/>
                <w:lang w:val="es-MX" w:eastAsia="es-MX"/>
              </w:rPr>
              <w:br/>
              <w:t>4.8.- Válvula de sobrepresión.</w:t>
            </w:r>
            <w:r w:rsidRPr="00F0623F">
              <w:rPr>
                <w:rFonts w:ascii="Calibri" w:hAnsi="Calibri"/>
                <w:color w:val="000000"/>
                <w:sz w:val="16"/>
                <w:szCs w:val="16"/>
                <w:lang w:val="es-MX" w:eastAsia="es-MX"/>
              </w:rPr>
              <w:br/>
              <w:t>4.9.- Válvula de conmutación bolsa-ventilador.</w:t>
            </w:r>
            <w:r w:rsidRPr="00F0623F">
              <w:rPr>
                <w:rFonts w:ascii="Calibri" w:hAnsi="Calibri"/>
                <w:color w:val="000000"/>
                <w:sz w:val="16"/>
                <w:szCs w:val="16"/>
                <w:lang w:val="es-MX" w:eastAsia="es-MX"/>
              </w:rPr>
              <w:br/>
              <w:t>4.10.- Brazo ajustable para bolsa de ventilación manual.</w:t>
            </w:r>
            <w:r w:rsidRPr="00F0623F">
              <w:rPr>
                <w:rFonts w:ascii="Calibri" w:hAnsi="Calibri"/>
                <w:color w:val="000000"/>
                <w:sz w:val="16"/>
                <w:szCs w:val="16"/>
                <w:lang w:val="es-MX" w:eastAsia="es-MX"/>
              </w:rPr>
              <w:br/>
              <w:t xml:space="preserve">5.- Ventilador </w:t>
            </w:r>
            <w:proofErr w:type="spellStart"/>
            <w:r w:rsidRPr="00F0623F">
              <w:rPr>
                <w:rFonts w:ascii="Calibri" w:hAnsi="Calibri"/>
                <w:color w:val="000000"/>
                <w:sz w:val="16"/>
                <w:szCs w:val="16"/>
                <w:lang w:val="es-MX" w:eastAsia="es-MX"/>
              </w:rPr>
              <w:t>microprocesado</w:t>
            </w:r>
            <w:proofErr w:type="spellEnd"/>
            <w:r w:rsidRPr="00F0623F">
              <w:rPr>
                <w:rFonts w:ascii="Calibri" w:hAnsi="Calibri"/>
                <w:color w:val="000000"/>
                <w:sz w:val="16"/>
                <w:szCs w:val="16"/>
                <w:lang w:val="es-MX" w:eastAsia="es-MX"/>
              </w:rPr>
              <w:t xml:space="preserve"> e </w:t>
            </w:r>
            <w:proofErr w:type="spellStart"/>
            <w:r w:rsidRPr="00F0623F">
              <w:rPr>
                <w:rFonts w:ascii="Calibri" w:hAnsi="Calibri"/>
                <w:color w:val="000000"/>
                <w:sz w:val="16"/>
                <w:szCs w:val="16"/>
                <w:lang w:val="es-MX" w:eastAsia="es-MX"/>
              </w:rPr>
              <w:t>interconstruido</w:t>
            </w:r>
            <w:proofErr w:type="spellEnd"/>
            <w:r w:rsidRPr="00F0623F">
              <w:rPr>
                <w:rFonts w:ascii="Calibri" w:hAnsi="Calibri"/>
                <w:color w:val="000000"/>
                <w:sz w:val="16"/>
                <w:szCs w:val="16"/>
                <w:lang w:val="es-MX" w:eastAsia="es-MX"/>
              </w:rPr>
              <w:t xml:space="preserve"> de la misma marca que la máquina de anestesia: Controlado electrónicamente, de funcionamiento eléctrico con capacidad de ventilar automáticamente con aire ambiental en caso de fallo total de gases medicinales (O2 o aire), con desacoplo de flujo de gas fresco.  </w:t>
            </w:r>
            <w:r w:rsidRPr="00F0623F">
              <w:rPr>
                <w:rFonts w:ascii="Calibri" w:hAnsi="Calibri"/>
                <w:color w:val="000000"/>
                <w:sz w:val="16"/>
                <w:szCs w:val="16"/>
                <w:lang w:val="es-MX" w:eastAsia="es-MX"/>
              </w:rPr>
              <w:br/>
              <w:t>5.1.- Teclado sensible al tacto o de membrana o perilla selectora.</w:t>
            </w:r>
            <w:r w:rsidRPr="00F0623F">
              <w:rPr>
                <w:rFonts w:ascii="Calibri" w:hAnsi="Calibri"/>
                <w:color w:val="000000"/>
                <w:sz w:val="16"/>
                <w:szCs w:val="16"/>
                <w:lang w:val="es-MX" w:eastAsia="es-MX"/>
              </w:rPr>
              <w:br/>
              <w:t>5.2.- Despliegue de mensajes y parámetros en español.</w:t>
            </w:r>
            <w:r w:rsidRPr="00F0623F">
              <w:rPr>
                <w:rFonts w:ascii="Calibri" w:hAnsi="Calibri"/>
                <w:color w:val="000000"/>
                <w:sz w:val="16"/>
                <w:szCs w:val="16"/>
                <w:lang w:val="es-MX" w:eastAsia="es-MX"/>
              </w:rPr>
              <w:br/>
              <w:t>5.3.- Pantalla:</w:t>
            </w:r>
            <w:r w:rsidRPr="00F0623F">
              <w:rPr>
                <w:rFonts w:ascii="Calibri" w:hAnsi="Calibri"/>
                <w:color w:val="000000"/>
                <w:sz w:val="16"/>
                <w:szCs w:val="16"/>
                <w:lang w:val="es-MX" w:eastAsia="es-MX"/>
              </w:rPr>
              <w:br/>
              <w:t>5.3.1.- Tipo LCD, LCD TFT o tecnología superior.</w:t>
            </w:r>
            <w:r w:rsidRPr="00F0623F">
              <w:rPr>
                <w:rFonts w:ascii="Calibri" w:hAnsi="Calibri"/>
                <w:color w:val="000000"/>
                <w:sz w:val="16"/>
                <w:szCs w:val="16"/>
                <w:lang w:val="es-MX" w:eastAsia="es-MX"/>
              </w:rPr>
              <w:br/>
              <w:t>5.3.2.- Tamaño mínimo de 12".</w:t>
            </w:r>
            <w:r w:rsidRPr="00F0623F">
              <w:rPr>
                <w:rFonts w:ascii="Calibri" w:hAnsi="Calibri"/>
                <w:color w:val="000000"/>
                <w:sz w:val="16"/>
                <w:szCs w:val="16"/>
                <w:lang w:val="es-MX" w:eastAsia="es-MX"/>
              </w:rPr>
              <w:br/>
              <w:t xml:space="preserve">5.3.3.- </w:t>
            </w:r>
            <w:proofErr w:type="spellStart"/>
            <w:r w:rsidRPr="00F0623F">
              <w:rPr>
                <w:rFonts w:ascii="Calibri" w:hAnsi="Calibri"/>
                <w:color w:val="000000"/>
                <w:sz w:val="16"/>
                <w:szCs w:val="16"/>
                <w:lang w:val="es-MX" w:eastAsia="es-MX"/>
              </w:rPr>
              <w:t>Policromática</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5.3.4.- Configurable por el usuario.</w:t>
            </w:r>
            <w:r w:rsidRPr="00F0623F">
              <w:rPr>
                <w:rFonts w:ascii="Calibri" w:hAnsi="Calibri"/>
                <w:color w:val="000000"/>
                <w:sz w:val="16"/>
                <w:szCs w:val="16"/>
                <w:lang w:val="es-MX" w:eastAsia="es-MX"/>
              </w:rPr>
              <w:br/>
              <w:t>5.3.5.- Despliegue de parámetros en forma numérica.</w:t>
            </w:r>
            <w:r w:rsidRPr="00F0623F">
              <w:rPr>
                <w:rFonts w:ascii="Calibri" w:hAnsi="Calibri"/>
                <w:color w:val="000000"/>
                <w:sz w:val="16"/>
                <w:szCs w:val="16"/>
                <w:lang w:val="es-MX" w:eastAsia="es-MX"/>
              </w:rPr>
              <w:br/>
              <w:t>5.3.6.- Despliegue mínimo de tres curvas simultáneas.</w:t>
            </w:r>
            <w:r w:rsidRPr="00F0623F">
              <w:rPr>
                <w:rFonts w:ascii="Calibri" w:hAnsi="Calibri"/>
                <w:color w:val="000000"/>
                <w:sz w:val="16"/>
                <w:szCs w:val="16"/>
                <w:lang w:val="es-MX" w:eastAsia="es-MX"/>
              </w:rPr>
              <w:br/>
              <w:t>5.4.- Modos de ventilación</w:t>
            </w:r>
            <w:r w:rsidRPr="00F0623F">
              <w:rPr>
                <w:rFonts w:ascii="Calibri" w:hAnsi="Calibri"/>
                <w:color w:val="000000"/>
                <w:sz w:val="16"/>
                <w:szCs w:val="16"/>
                <w:lang w:val="es-MX" w:eastAsia="es-MX"/>
              </w:rPr>
              <w:br/>
              <w:t>5.4.1.- Controlado por volumen.</w:t>
            </w:r>
            <w:r w:rsidRPr="00F0623F">
              <w:rPr>
                <w:rFonts w:ascii="Calibri" w:hAnsi="Calibri"/>
                <w:color w:val="000000"/>
                <w:sz w:val="16"/>
                <w:szCs w:val="16"/>
                <w:lang w:val="es-MX" w:eastAsia="es-MX"/>
              </w:rPr>
              <w:br/>
              <w:t>5.4.2.- Controlado por presión.</w:t>
            </w:r>
            <w:r w:rsidRPr="00F0623F">
              <w:rPr>
                <w:rFonts w:ascii="Calibri" w:hAnsi="Calibri"/>
                <w:color w:val="000000"/>
                <w:sz w:val="16"/>
                <w:szCs w:val="16"/>
                <w:lang w:val="es-MX" w:eastAsia="es-MX"/>
              </w:rPr>
              <w:br/>
              <w:t xml:space="preserve">5.4.3.- SIMV (Ventilación </w:t>
            </w:r>
            <w:proofErr w:type="spellStart"/>
            <w:r w:rsidRPr="00F0623F">
              <w:rPr>
                <w:rFonts w:ascii="Calibri" w:hAnsi="Calibri"/>
                <w:color w:val="000000"/>
                <w:sz w:val="16"/>
                <w:szCs w:val="16"/>
                <w:lang w:val="es-MX" w:eastAsia="es-MX"/>
              </w:rPr>
              <w:t>Mandatoria</w:t>
            </w:r>
            <w:proofErr w:type="spellEnd"/>
            <w:r w:rsidRPr="00F0623F">
              <w:rPr>
                <w:rFonts w:ascii="Calibri" w:hAnsi="Calibri"/>
                <w:color w:val="000000"/>
                <w:sz w:val="16"/>
                <w:szCs w:val="16"/>
                <w:lang w:val="es-MX" w:eastAsia="es-MX"/>
              </w:rPr>
              <w:t xml:space="preserve"> Intermitente Sincronizada).</w:t>
            </w:r>
            <w:r w:rsidRPr="00F0623F">
              <w:rPr>
                <w:rFonts w:ascii="Calibri" w:hAnsi="Calibri"/>
                <w:color w:val="000000"/>
                <w:sz w:val="16"/>
                <w:szCs w:val="16"/>
                <w:lang w:val="es-MX" w:eastAsia="es-MX"/>
              </w:rPr>
              <w:br/>
              <w:t>5.4.4.- Presión Soporte.</w:t>
            </w:r>
            <w:r w:rsidRPr="00F0623F">
              <w:rPr>
                <w:rFonts w:ascii="Calibri" w:hAnsi="Calibri"/>
                <w:color w:val="000000"/>
                <w:sz w:val="16"/>
                <w:szCs w:val="16"/>
                <w:lang w:val="es-MX" w:eastAsia="es-MX"/>
              </w:rPr>
              <w:br/>
              <w:t>5.4.5 Ventilación controlada por presión con volumen corriente y frecuencia garantizada (</w:t>
            </w:r>
            <w:proofErr w:type="spellStart"/>
            <w:r w:rsidRPr="00F0623F">
              <w:rPr>
                <w:rFonts w:ascii="Calibri" w:hAnsi="Calibri"/>
                <w:color w:val="000000"/>
                <w:sz w:val="16"/>
                <w:szCs w:val="16"/>
                <w:lang w:val="es-MX" w:eastAsia="es-MX"/>
              </w:rPr>
              <w:t>AutoFlow</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5.5.- Controles y ajuste de:</w:t>
            </w:r>
            <w:r w:rsidRPr="00F0623F">
              <w:rPr>
                <w:rFonts w:ascii="Calibri" w:hAnsi="Calibri"/>
                <w:color w:val="000000"/>
                <w:sz w:val="16"/>
                <w:szCs w:val="16"/>
                <w:lang w:val="es-MX" w:eastAsia="es-MX"/>
              </w:rPr>
              <w:br/>
              <w:t>5.5.1.- Volumen corriente que cubra como mínimo el rango de 5 a 1400 ml.</w:t>
            </w:r>
            <w:r w:rsidRPr="00F0623F">
              <w:rPr>
                <w:rFonts w:ascii="Calibri" w:hAnsi="Calibri"/>
                <w:color w:val="000000"/>
                <w:sz w:val="16"/>
                <w:szCs w:val="16"/>
                <w:lang w:val="es-MX" w:eastAsia="es-MX"/>
              </w:rPr>
              <w:br/>
              <w:t>5.5.2.- Presión límite que cubra como mínimo el rango de 12 a 70 cmH2O.</w:t>
            </w:r>
            <w:r w:rsidRPr="00F0623F">
              <w:rPr>
                <w:rFonts w:ascii="Calibri" w:hAnsi="Calibri"/>
                <w:color w:val="000000"/>
                <w:sz w:val="16"/>
                <w:szCs w:val="16"/>
                <w:lang w:val="es-MX" w:eastAsia="es-MX"/>
              </w:rPr>
              <w:br/>
              <w:t>5.5.3.- Presión inspiratoria que cubra como mínimo el rango de 5 a 60 cmH2O.</w:t>
            </w:r>
            <w:r w:rsidRPr="00F0623F">
              <w:rPr>
                <w:rFonts w:ascii="Calibri" w:hAnsi="Calibri"/>
                <w:color w:val="000000"/>
                <w:sz w:val="16"/>
                <w:szCs w:val="16"/>
                <w:lang w:val="es-MX" w:eastAsia="es-MX"/>
              </w:rPr>
              <w:br/>
              <w:t>5.5.4.- Frecuencia respiratoria que cubra como mínimo el rango de 4 a 100 respiraciones por minuto.</w:t>
            </w:r>
            <w:r w:rsidRPr="00F0623F">
              <w:rPr>
                <w:rFonts w:ascii="Calibri" w:hAnsi="Calibri"/>
                <w:color w:val="000000"/>
                <w:sz w:val="16"/>
                <w:szCs w:val="16"/>
                <w:lang w:val="es-MX" w:eastAsia="es-MX"/>
              </w:rPr>
              <w:br/>
              <w:t xml:space="preserve">5.5.5.- PEEP electrónico que cubra como mínimo el rango de 1 a 20 cmH2O. </w:t>
            </w:r>
            <w:proofErr w:type="gramStart"/>
            <w:r w:rsidRPr="00F0623F">
              <w:rPr>
                <w:rFonts w:ascii="Calibri" w:hAnsi="Calibri"/>
                <w:color w:val="000000"/>
                <w:sz w:val="16"/>
                <w:szCs w:val="16"/>
                <w:lang w:val="es-MX" w:eastAsia="es-MX"/>
              </w:rPr>
              <w:t>resolución</w:t>
            </w:r>
            <w:proofErr w:type="gramEnd"/>
            <w:r w:rsidRPr="00F0623F">
              <w:rPr>
                <w:rFonts w:ascii="Calibri" w:hAnsi="Calibri"/>
                <w:color w:val="000000"/>
                <w:sz w:val="16"/>
                <w:szCs w:val="16"/>
                <w:lang w:val="es-MX" w:eastAsia="es-MX"/>
              </w:rPr>
              <w:t xml:space="preserve"> de ajuste de 1 cm H20</w:t>
            </w:r>
            <w:r w:rsidRPr="00F0623F">
              <w:rPr>
                <w:rFonts w:ascii="Calibri" w:hAnsi="Calibri"/>
                <w:color w:val="000000"/>
                <w:sz w:val="16"/>
                <w:szCs w:val="16"/>
                <w:lang w:val="es-MX" w:eastAsia="es-MX"/>
              </w:rPr>
              <w:br/>
              <w:t>5.5.6.- Relación I:E y relación I:E inversa.</w:t>
            </w:r>
            <w:r w:rsidRPr="00F0623F">
              <w:rPr>
                <w:rFonts w:ascii="Calibri" w:hAnsi="Calibri"/>
                <w:color w:val="000000"/>
                <w:sz w:val="16"/>
                <w:szCs w:val="16"/>
                <w:lang w:val="es-MX" w:eastAsia="es-MX"/>
              </w:rPr>
              <w:br/>
              <w:t>5.5.7.- Pausa inspiratoria.</w:t>
            </w:r>
            <w:r w:rsidRPr="00F0623F">
              <w:rPr>
                <w:rFonts w:ascii="Calibri" w:hAnsi="Calibri"/>
                <w:color w:val="000000"/>
                <w:sz w:val="16"/>
                <w:szCs w:val="16"/>
                <w:lang w:val="es-MX" w:eastAsia="es-MX"/>
              </w:rPr>
              <w:br/>
              <w:t>5.5.8.- Sensibilidad por flujo o presión.</w:t>
            </w:r>
            <w:r w:rsidRPr="00F0623F">
              <w:rPr>
                <w:rFonts w:ascii="Calibri" w:hAnsi="Calibri"/>
                <w:color w:val="000000"/>
                <w:sz w:val="16"/>
                <w:szCs w:val="16"/>
                <w:lang w:val="es-MX" w:eastAsia="es-MX"/>
              </w:rPr>
              <w:br/>
              <w:t>5.5.9.- Presión soporte.</w:t>
            </w:r>
            <w:r w:rsidRPr="00F0623F">
              <w:rPr>
                <w:rFonts w:ascii="Calibri" w:hAnsi="Calibri"/>
                <w:color w:val="000000"/>
                <w:sz w:val="16"/>
                <w:szCs w:val="16"/>
                <w:lang w:val="es-MX" w:eastAsia="es-MX"/>
              </w:rPr>
              <w:br/>
              <w:t>5.5.10.- Ajuste de parámetros de ventilación en función del peso ideal y de la edad del paciente</w:t>
            </w:r>
            <w:r w:rsidRPr="00F0623F">
              <w:rPr>
                <w:rFonts w:ascii="Calibri" w:hAnsi="Calibri"/>
                <w:color w:val="000000"/>
                <w:sz w:val="16"/>
                <w:szCs w:val="16"/>
                <w:lang w:val="es-MX" w:eastAsia="es-MX"/>
              </w:rPr>
              <w:br/>
              <w:t>5.6.- Despliegue numérico en pantalla del ventilador o del monitor de signos vitales:</w:t>
            </w:r>
            <w:r w:rsidRPr="00F0623F">
              <w:rPr>
                <w:rFonts w:ascii="Calibri" w:hAnsi="Calibri"/>
                <w:color w:val="000000"/>
                <w:sz w:val="16"/>
                <w:szCs w:val="16"/>
                <w:lang w:val="es-MX" w:eastAsia="es-MX"/>
              </w:rPr>
              <w:br/>
              <w:t>5.6.1.- Fracción inspirada y espirada de oxígeno (FiO2) por tecnología paramagnética.</w:t>
            </w:r>
            <w:r w:rsidRPr="00F0623F">
              <w:rPr>
                <w:rFonts w:ascii="Calibri" w:hAnsi="Calibri"/>
                <w:color w:val="000000"/>
                <w:sz w:val="16"/>
                <w:szCs w:val="16"/>
                <w:lang w:val="es-MX" w:eastAsia="es-MX"/>
              </w:rPr>
              <w:br/>
              <w:t>5.6.2.- Volumen corriente.</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5.6.3.- Volumen minuto.</w:t>
            </w:r>
            <w:r w:rsidRPr="00F0623F">
              <w:rPr>
                <w:rFonts w:ascii="Calibri" w:hAnsi="Calibri"/>
                <w:color w:val="000000"/>
                <w:sz w:val="16"/>
                <w:szCs w:val="16"/>
                <w:lang w:val="es-MX" w:eastAsia="es-MX"/>
              </w:rPr>
              <w:br/>
              <w:t>5.6.4.- Presión media.</w:t>
            </w:r>
            <w:r w:rsidRPr="00F0623F">
              <w:rPr>
                <w:rFonts w:ascii="Calibri" w:hAnsi="Calibri"/>
                <w:color w:val="000000"/>
                <w:sz w:val="16"/>
                <w:szCs w:val="16"/>
                <w:lang w:val="es-MX" w:eastAsia="es-MX"/>
              </w:rPr>
              <w:br/>
              <w:t>5.6.5.- Presión pico.</w:t>
            </w:r>
            <w:r w:rsidRPr="00F0623F">
              <w:rPr>
                <w:rFonts w:ascii="Calibri" w:hAnsi="Calibri"/>
                <w:color w:val="000000"/>
                <w:sz w:val="16"/>
                <w:szCs w:val="16"/>
                <w:lang w:val="es-MX" w:eastAsia="es-MX"/>
              </w:rPr>
              <w:br/>
              <w:t>5.6.6.- PEEP.</w:t>
            </w:r>
            <w:r w:rsidRPr="00F0623F">
              <w:rPr>
                <w:rFonts w:ascii="Calibri" w:hAnsi="Calibri"/>
                <w:color w:val="000000"/>
                <w:sz w:val="16"/>
                <w:szCs w:val="16"/>
                <w:lang w:val="es-MX" w:eastAsia="es-MX"/>
              </w:rPr>
              <w:br/>
              <w:t>5.6.7.- Frecuencia respiratoria.</w:t>
            </w:r>
            <w:r w:rsidRPr="00F0623F">
              <w:rPr>
                <w:rFonts w:ascii="Calibri" w:hAnsi="Calibri"/>
                <w:color w:val="000000"/>
                <w:sz w:val="16"/>
                <w:szCs w:val="16"/>
                <w:lang w:val="es-MX" w:eastAsia="es-MX"/>
              </w:rPr>
              <w:br/>
              <w:t xml:space="preserve">5.6.8.- </w:t>
            </w:r>
            <w:proofErr w:type="spellStart"/>
            <w:r w:rsidRPr="00F0623F">
              <w:rPr>
                <w:rFonts w:ascii="Calibri" w:hAnsi="Calibri"/>
                <w:color w:val="000000"/>
                <w:sz w:val="16"/>
                <w:szCs w:val="16"/>
                <w:lang w:val="es-MX" w:eastAsia="es-MX"/>
              </w:rPr>
              <w:t>Compliance</w:t>
            </w:r>
            <w:proofErr w:type="spellEnd"/>
            <w:r w:rsidRPr="00F0623F">
              <w:rPr>
                <w:rFonts w:ascii="Calibri" w:hAnsi="Calibri"/>
                <w:color w:val="000000"/>
                <w:sz w:val="16"/>
                <w:szCs w:val="16"/>
                <w:lang w:val="es-MX" w:eastAsia="es-MX"/>
              </w:rPr>
              <w:t xml:space="preserve"> y/o resistencia pulmonar.</w:t>
            </w:r>
            <w:r w:rsidRPr="00F0623F">
              <w:rPr>
                <w:rFonts w:ascii="Calibri" w:hAnsi="Calibri"/>
                <w:color w:val="000000"/>
                <w:sz w:val="16"/>
                <w:szCs w:val="16"/>
                <w:lang w:val="es-MX" w:eastAsia="es-MX"/>
              </w:rPr>
              <w:br/>
              <w:t>5.6.9.- MAC (concentración alveolar mínima). Calculo del consumo del agente y agente consumido por el paciente en basado caso a caso</w:t>
            </w:r>
            <w:r w:rsidRPr="00F0623F">
              <w:rPr>
                <w:rFonts w:ascii="Calibri" w:hAnsi="Calibri"/>
                <w:color w:val="000000"/>
                <w:sz w:val="16"/>
                <w:szCs w:val="16"/>
                <w:lang w:val="es-MX" w:eastAsia="es-MX"/>
              </w:rPr>
              <w:br/>
              <w:t xml:space="preserve">5.6.10.- Presión </w:t>
            </w:r>
            <w:proofErr w:type="spellStart"/>
            <w:r w:rsidRPr="00F0623F">
              <w:rPr>
                <w:rFonts w:ascii="Calibri" w:hAnsi="Calibri"/>
                <w:color w:val="000000"/>
                <w:sz w:val="16"/>
                <w:szCs w:val="16"/>
                <w:lang w:val="es-MX" w:eastAsia="es-MX"/>
              </w:rPr>
              <w:t>plateau</w:t>
            </w:r>
            <w:proofErr w:type="spellEnd"/>
            <w:r w:rsidRPr="00F0623F">
              <w:rPr>
                <w:rFonts w:ascii="Calibri" w:hAnsi="Calibri"/>
                <w:color w:val="000000"/>
                <w:sz w:val="16"/>
                <w:szCs w:val="16"/>
                <w:lang w:val="es-MX" w:eastAsia="es-MX"/>
              </w:rPr>
              <w:t xml:space="preserve"> o meseta.</w:t>
            </w:r>
            <w:r w:rsidRPr="00F0623F">
              <w:rPr>
                <w:rFonts w:ascii="Calibri" w:hAnsi="Calibri"/>
                <w:color w:val="000000"/>
                <w:sz w:val="16"/>
                <w:szCs w:val="16"/>
                <w:lang w:val="es-MX" w:eastAsia="es-MX"/>
              </w:rPr>
              <w:br/>
              <w:t>5.7.- Despliegue de curvas en pantalla del ventilador o del monitor de signos vitales:</w:t>
            </w:r>
            <w:r w:rsidRPr="00F0623F">
              <w:rPr>
                <w:rFonts w:ascii="Calibri" w:hAnsi="Calibri"/>
                <w:color w:val="000000"/>
                <w:sz w:val="16"/>
                <w:szCs w:val="16"/>
                <w:lang w:val="es-MX" w:eastAsia="es-MX"/>
              </w:rPr>
              <w:br/>
              <w:t>5.7.1.- Curva de flujo.</w:t>
            </w:r>
            <w:r w:rsidRPr="00F0623F">
              <w:rPr>
                <w:rFonts w:ascii="Calibri" w:hAnsi="Calibri"/>
                <w:color w:val="000000"/>
                <w:sz w:val="16"/>
                <w:szCs w:val="16"/>
                <w:lang w:val="es-MX" w:eastAsia="es-MX"/>
              </w:rPr>
              <w:br/>
              <w:t>5.7.2.- Curva de presión.</w:t>
            </w:r>
            <w:r w:rsidRPr="00F0623F">
              <w:rPr>
                <w:rFonts w:ascii="Calibri" w:hAnsi="Calibri"/>
                <w:color w:val="000000"/>
                <w:sz w:val="16"/>
                <w:szCs w:val="16"/>
                <w:lang w:val="es-MX" w:eastAsia="es-MX"/>
              </w:rPr>
              <w:br/>
              <w:t>5.7.3.- Despliegue de lazos: presión / volumen y flujo / volumen, c</w:t>
            </w:r>
            <w:r>
              <w:rPr>
                <w:rFonts w:ascii="Calibri" w:hAnsi="Calibri"/>
                <w:color w:val="000000"/>
                <w:sz w:val="16"/>
                <w:szCs w:val="16"/>
                <w:lang w:val="es-MX" w:eastAsia="es-MX"/>
              </w:rPr>
              <w:t xml:space="preserve">on almacenamiento de referencia </w:t>
            </w:r>
            <w:r w:rsidRPr="00F0623F">
              <w:rPr>
                <w:rFonts w:ascii="Calibri" w:hAnsi="Calibri"/>
                <w:color w:val="000000"/>
                <w:sz w:val="16"/>
                <w:szCs w:val="16"/>
                <w:lang w:val="es-MX" w:eastAsia="es-MX"/>
              </w:rPr>
              <w:t xml:space="preserve">de al menos un lazo. </w:t>
            </w:r>
            <w:proofErr w:type="gramStart"/>
            <w:r w:rsidRPr="00F0623F">
              <w:rPr>
                <w:rFonts w:ascii="Calibri" w:hAnsi="Calibri"/>
                <w:color w:val="000000"/>
                <w:sz w:val="16"/>
                <w:szCs w:val="16"/>
                <w:lang w:val="es-MX" w:eastAsia="es-MX"/>
              </w:rPr>
              <w:t>en</w:t>
            </w:r>
            <w:proofErr w:type="gramEnd"/>
            <w:r w:rsidRPr="00F0623F">
              <w:rPr>
                <w:rFonts w:ascii="Calibri" w:hAnsi="Calibri"/>
                <w:color w:val="000000"/>
                <w:sz w:val="16"/>
                <w:szCs w:val="16"/>
                <w:lang w:val="es-MX" w:eastAsia="es-MX"/>
              </w:rPr>
              <w:t xml:space="preserve"> máquina de anestesia y en el monitor de signos vitales.</w:t>
            </w:r>
            <w:r w:rsidRPr="00F0623F">
              <w:rPr>
                <w:rFonts w:ascii="Calibri" w:hAnsi="Calibri"/>
                <w:color w:val="000000"/>
                <w:sz w:val="16"/>
                <w:szCs w:val="16"/>
                <w:lang w:val="es-MX" w:eastAsia="es-MX"/>
              </w:rPr>
              <w:br/>
              <w:t>5.7.4.- Con capacidad para la transferencia de datos entre el ventilador y un dispositivo externo médico o no médico (por ejemplo, monitores hemodinámicos,  sistemas de gestión de datos u ordenadores con Windows) a través de la interfaz RS-232.</w:t>
            </w:r>
            <w:r w:rsidRPr="00F0623F">
              <w:rPr>
                <w:rFonts w:ascii="Calibri" w:hAnsi="Calibri"/>
                <w:color w:val="000000"/>
                <w:sz w:val="16"/>
                <w:szCs w:val="16"/>
                <w:lang w:val="es-MX" w:eastAsia="es-MX"/>
              </w:rPr>
              <w:br/>
              <w:t>5.8.- Sistema de alarmas audibles y visuales priorizadas en tres niveles (despliegue y ajuste en pantalla del ventilador):</w:t>
            </w:r>
            <w:r w:rsidRPr="00F0623F">
              <w:rPr>
                <w:rFonts w:ascii="Calibri" w:hAnsi="Calibri"/>
                <w:color w:val="000000"/>
                <w:sz w:val="16"/>
                <w:szCs w:val="16"/>
                <w:lang w:val="es-MX" w:eastAsia="es-MX"/>
              </w:rPr>
              <w:br/>
              <w:t>5.8.1.- FiO2 (alta y baja).</w:t>
            </w:r>
            <w:r w:rsidRPr="00F0623F">
              <w:rPr>
                <w:rFonts w:ascii="Calibri" w:hAnsi="Calibri"/>
                <w:color w:val="000000"/>
                <w:sz w:val="16"/>
                <w:szCs w:val="16"/>
                <w:lang w:val="es-MX" w:eastAsia="es-MX"/>
              </w:rPr>
              <w:br/>
              <w:t>5.8.2.- Volumen minuto o volumen corriente (alta y baja).</w:t>
            </w:r>
            <w:r w:rsidRPr="00F0623F">
              <w:rPr>
                <w:rFonts w:ascii="Calibri" w:hAnsi="Calibri"/>
                <w:color w:val="000000"/>
                <w:sz w:val="16"/>
                <w:szCs w:val="16"/>
                <w:lang w:val="es-MX" w:eastAsia="es-MX"/>
              </w:rPr>
              <w:br/>
              <w:t>5.8.3.- Presión de vías aéreas (alta y baja).</w:t>
            </w:r>
            <w:r w:rsidRPr="00F0623F">
              <w:rPr>
                <w:rFonts w:ascii="Calibri" w:hAnsi="Calibri"/>
                <w:color w:val="000000"/>
                <w:sz w:val="16"/>
                <w:szCs w:val="16"/>
                <w:lang w:val="es-MX" w:eastAsia="es-MX"/>
              </w:rPr>
              <w:br/>
              <w:t>5.8.4.- Apnea.</w:t>
            </w:r>
            <w:r w:rsidRPr="00F0623F">
              <w:rPr>
                <w:rFonts w:ascii="Calibri" w:hAnsi="Calibri"/>
                <w:color w:val="000000"/>
                <w:sz w:val="16"/>
                <w:szCs w:val="16"/>
                <w:lang w:val="es-MX" w:eastAsia="es-MX"/>
              </w:rPr>
              <w:br/>
              <w:t>5.8.5.- Presión baja de suministro de gas.</w:t>
            </w:r>
            <w:r w:rsidRPr="00F0623F">
              <w:rPr>
                <w:rFonts w:ascii="Calibri" w:hAnsi="Calibri"/>
                <w:color w:val="000000"/>
                <w:sz w:val="16"/>
                <w:szCs w:val="16"/>
                <w:lang w:val="es-MX" w:eastAsia="es-MX"/>
              </w:rPr>
              <w:br/>
              <w:t>5.8.6.- Falla en el suministro eléctrico.</w:t>
            </w:r>
            <w:r w:rsidRPr="00F0623F">
              <w:rPr>
                <w:rFonts w:ascii="Calibri" w:hAnsi="Calibri"/>
                <w:color w:val="000000"/>
                <w:sz w:val="16"/>
                <w:szCs w:val="16"/>
                <w:lang w:val="es-MX" w:eastAsia="es-MX"/>
              </w:rPr>
              <w:br/>
              <w:t>5.8.7.- Falla en medición O2, para tecnología paramagnética.</w:t>
            </w:r>
            <w:r w:rsidRPr="00F0623F">
              <w:rPr>
                <w:rFonts w:ascii="Calibri" w:hAnsi="Calibri"/>
                <w:color w:val="000000"/>
                <w:sz w:val="16"/>
                <w:szCs w:val="16"/>
                <w:lang w:val="es-MX" w:eastAsia="es-MX"/>
              </w:rPr>
              <w:br/>
              <w:t>5.8.8.- Fuga en circuito de paciente.</w:t>
            </w:r>
            <w:r w:rsidRPr="00F0623F">
              <w:rPr>
                <w:rFonts w:ascii="Calibri" w:hAnsi="Calibri"/>
                <w:color w:val="000000"/>
                <w:sz w:val="16"/>
                <w:szCs w:val="16"/>
                <w:lang w:val="es-MX" w:eastAsia="es-MX"/>
              </w:rPr>
              <w:br/>
              <w:t>5.8.9.- Falla en sensor de presión.</w:t>
            </w:r>
            <w:r w:rsidRPr="00F0623F">
              <w:rPr>
                <w:rFonts w:ascii="Calibri" w:hAnsi="Calibri"/>
                <w:color w:val="000000"/>
                <w:sz w:val="16"/>
                <w:szCs w:val="16"/>
                <w:lang w:val="es-MX" w:eastAsia="es-MX"/>
              </w:rPr>
              <w:br/>
              <w:t>5.8.10.- Falla en el sensor de flujo.</w:t>
            </w:r>
            <w:r w:rsidRPr="00F0623F">
              <w:rPr>
                <w:rFonts w:ascii="Calibri" w:hAnsi="Calibri"/>
                <w:color w:val="000000"/>
                <w:sz w:val="16"/>
                <w:szCs w:val="16"/>
                <w:lang w:val="es-MX" w:eastAsia="es-MX"/>
              </w:rPr>
              <w:br/>
              <w:t>5.9.- Inhabilitación de alarmas para el modo bypass cardiaco.</w:t>
            </w:r>
            <w:r w:rsidRPr="00F0623F">
              <w:rPr>
                <w:rFonts w:ascii="Calibri" w:hAnsi="Calibri"/>
                <w:color w:val="000000"/>
                <w:sz w:val="16"/>
                <w:szCs w:val="16"/>
                <w:lang w:val="es-MX" w:eastAsia="es-MX"/>
              </w:rPr>
              <w:br/>
              <w:t>5.10.- Conmutación a ventilación manual.</w:t>
            </w:r>
            <w:r w:rsidRPr="00F0623F">
              <w:rPr>
                <w:rFonts w:ascii="Calibri" w:hAnsi="Calibri"/>
                <w:color w:val="000000"/>
                <w:sz w:val="16"/>
                <w:szCs w:val="16"/>
                <w:lang w:val="es-MX" w:eastAsia="es-MX"/>
              </w:rPr>
              <w:br/>
              <w:t>5.11.- Compensación de volumen o desacoplo de gas fresco.</w:t>
            </w:r>
            <w:r w:rsidRPr="00F0623F">
              <w:rPr>
                <w:rFonts w:ascii="Calibri" w:hAnsi="Calibri"/>
                <w:color w:val="000000"/>
                <w:sz w:val="16"/>
                <w:szCs w:val="16"/>
                <w:lang w:val="es-MX" w:eastAsia="es-MX"/>
              </w:rPr>
              <w:br/>
              <w:t>5.12.- Indicador de fuente de alimentación, AC o DC.</w:t>
            </w:r>
            <w:r w:rsidRPr="00F0623F">
              <w:rPr>
                <w:rFonts w:ascii="Calibri" w:hAnsi="Calibri"/>
                <w:color w:val="000000"/>
                <w:sz w:val="16"/>
                <w:szCs w:val="16"/>
                <w:lang w:val="es-MX" w:eastAsia="es-MX"/>
              </w:rPr>
              <w:br/>
            </w:r>
            <w:proofErr w:type="gramStart"/>
            <w:r w:rsidRPr="00F0623F">
              <w:rPr>
                <w:rFonts w:ascii="Calibri" w:hAnsi="Calibri"/>
                <w:color w:val="000000"/>
                <w:sz w:val="16"/>
                <w:szCs w:val="16"/>
                <w:lang w:val="es-MX" w:eastAsia="es-MX"/>
              </w:rPr>
              <w:t>5.13.- Indicador batería baja</w:t>
            </w:r>
            <w:proofErr w:type="gram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6.- Sistema de comprobación que verifique el funcionamiento neumá</w:t>
            </w:r>
            <w:r>
              <w:rPr>
                <w:rFonts w:ascii="Calibri" w:hAnsi="Calibri"/>
                <w:color w:val="000000"/>
                <w:sz w:val="16"/>
                <w:szCs w:val="16"/>
                <w:lang w:val="es-MX" w:eastAsia="es-MX"/>
              </w:rPr>
              <w:t xml:space="preserve">tico y electrónico de la unidad </w:t>
            </w:r>
            <w:r w:rsidRPr="00F0623F">
              <w:rPr>
                <w:rFonts w:ascii="Calibri" w:hAnsi="Calibri"/>
                <w:color w:val="000000"/>
                <w:sz w:val="16"/>
                <w:szCs w:val="16"/>
                <w:lang w:val="es-MX" w:eastAsia="es-MX"/>
              </w:rPr>
              <w:t>de anestesia.</w:t>
            </w:r>
            <w:r w:rsidRPr="00F0623F">
              <w:rPr>
                <w:rFonts w:ascii="Calibri" w:hAnsi="Calibri"/>
                <w:color w:val="000000"/>
                <w:sz w:val="16"/>
                <w:szCs w:val="16"/>
                <w:lang w:val="es-MX" w:eastAsia="es-MX"/>
              </w:rPr>
              <w:br/>
              <w:t>7.- Monitor de signos vitales:</w:t>
            </w:r>
            <w:r w:rsidRPr="00F0623F">
              <w:rPr>
                <w:rFonts w:ascii="Calibri" w:hAnsi="Calibri"/>
                <w:color w:val="000000"/>
                <w:sz w:val="16"/>
                <w:szCs w:val="16"/>
                <w:lang w:val="es-MX" w:eastAsia="es-MX"/>
              </w:rPr>
              <w:br/>
              <w:t>7.1.- Monitor modular.</w:t>
            </w:r>
            <w:r w:rsidRPr="00F0623F">
              <w:rPr>
                <w:rFonts w:ascii="Calibri" w:hAnsi="Calibri"/>
                <w:color w:val="000000"/>
                <w:sz w:val="16"/>
                <w:szCs w:val="16"/>
                <w:lang w:val="es-MX" w:eastAsia="es-MX"/>
              </w:rPr>
              <w:br/>
              <w:t>7.2.- Pantalla sensible al tacto, teclado de membrana o perilla selectora.</w:t>
            </w:r>
            <w:r w:rsidRPr="00F0623F">
              <w:rPr>
                <w:rFonts w:ascii="Calibri" w:hAnsi="Calibri"/>
                <w:color w:val="000000"/>
                <w:sz w:val="16"/>
                <w:szCs w:val="16"/>
                <w:lang w:val="es-MX" w:eastAsia="es-MX"/>
              </w:rPr>
              <w:br/>
              <w:t xml:space="preserve">7.3.- Pantalla </w:t>
            </w:r>
            <w:proofErr w:type="spellStart"/>
            <w:r w:rsidRPr="00F0623F">
              <w:rPr>
                <w:rFonts w:ascii="Calibri" w:hAnsi="Calibri"/>
                <w:color w:val="000000"/>
                <w:sz w:val="16"/>
                <w:szCs w:val="16"/>
                <w:lang w:val="es-MX" w:eastAsia="es-MX"/>
              </w:rPr>
              <w:t>policromática</w:t>
            </w:r>
            <w:proofErr w:type="spellEnd"/>
            <w:r w:rsidRPr="00F0623F">
              <w:rPr>
                <w:rFonts w:ascii="Calibri" w:hAnsi="Calibri"/>
                <w:color w:val="000000"/>
                <w:sz w:val="16"/>
                <w:szCs w:val="16"/>
                <w:lang w:val="es-MX" w:eastAsia="es-MX"/>
              </w:rPr>
              <w:t xml:space="preserve"> con tecnología LCD TFT o tecnología superior de 10" como mínimo.</w:t>
            </w:r>
            <w:r w:rsidRPr="00F0623F">
              <w:rPr>
                <w:rFonts w:ascii="Calibri" w:hAnsi="Calibri"/>
                <w:color w:val="000000"/>
                <w:sz w:val="16"/>
                <w:szCs w:val="16"/>
                <w:lang w:val="es-MX" w:eastAsia="es-MX"/>
              </w:rPr>
              <w:br/>
              <w:t>7.4.- Salida analógica de ECG o sincronía para desfibrilación.</w:t>
            </w:r>
            <w:r w:rsidRPr="00F0623F">
              <w:rPr>
                <w:rFonts w:ascii="Calibri" w:hAnsi="Calibri"/>
                <w:color w:val="000000"/>
                <w:sz w:val="16"/>
                <w:szCs w:val="16"/>
                <w:lang w:val="es-MX" w:eastAsia="es-MX"/>
              </w:rPr>
              <w:br/>
              <w:t>7.5.- Despliegue de curvas fisiológicas de al menos 8 curvas simultáneas.</w:t>
            </w:r>
            <w:r w:rsidRPr="00F0623F">
              <w:rPr>
                <w:rFonts w:ascii="Calibri" w:hAnsi="Calibri"/>
                <w:color w:val="000000"/>
                <w:sz w:val="16"/>
                <w:szCs w:val="16"/>
                <w:lang w:val="es-MX" w:eastAsia="es-MX"/>
              </w:rPr>
              <w:br/>
              <w:t>7.6.- Despliegue de mensajes y parámetros en español.</w:t>
            </w:r>
            <w:r w:rsidRPr="00F0623F">
              <w:rPr>
                <w:rFonts w:ascii="Calibri" w:hAnsi="Calibri"/>
                <w:color w:val="000000"/>
                <w:sz w:val="16"/>
                <w:szCs w:val="16"/>
                <w:lang w:val="es-MX" w:eastAsia="es-MX"/>
              </w:rPr>
              <w:br/>
              <w:t>7.7.- Tendencias gráficas y numéricas para todos los parámetros de 24 horas como mínimo.</w:t>
            </w:r>
            <w:r w:rsidRPr="00F0623F">
              <w:rPr>
                <w:rFonts w:ascii="Calibri" w:hAnsi="Calibri"/>
                <w:color w:val="000000"/>
                <w:sz w:val="16"/>
                <w:szCs w:val="16"/>
                <w:lang w:val="es-MX" w:eastAsia="es-MX"/>
              </w:rPr>
              <w:br/>
              <w:t>7.8.- Batería de respaldo interna con capacidad mínima de 120 min.</w:t>
            </w:r>
            <w:r w:rsidRPr="00F0623F">
              <w:rPr>
                <w:rFonts w:ascii="Calibri" w:hAnsi="Calibri"/>
                <w:color w:val="000000"/>
                <w:sz w:val="16"/>
                <w:szCs w:val="16"/>
                <w:lang w:val="es-MX" w:eastAsia="es-MX"/>
              </w:rPr>
              <w:br/>
              <w:t xml:space="preserve">7.9.- Monitoreo de los siguientes parámetros desplegados en el monitor de signos vitales o en el </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ventilador.</w:t>
            </w:r>
            <w:r w:rsidRPr="00F0623F">
              <w:rPr>
                <w:rFonts w:ascii="Calibri" w:hAnsi="Calibri"/>
                <w:color w:val="000000"/>
                <w:sz w:val="16"/>
                <w:szCs w:val="16"/>
                <w:lang w:val="es-MX" w:eastAsia="es-MX"/>
              </w:rPr>
              <w:br/>
              <w:t>7.10.- ECG</w:t>
            </w:r>
            <w:r w:rsidRPr="00F0623F">
              <w:rPr>
                <w:rFonts w:ascii="Calibri" w:hAnsi="Calibri"/>
                <w:color w:val="000000"/>
                <w:sz w:val="16"/>
                <w:szCs w:val="16"/>
                <w:lang w:val="es-MX" w:eastAsia="es-MX"/>
              </w:rPr>
              <w:br/>
              <w:t>7.10.1.- Despliegue numérico de frecuencia cardiaca.</w:t>
            </w:r>
            <w:r w:rsidRPr="00F0623F">
              <w:rPr>
                <w:rFonts w:ascii="Calibri" w:hAnsi="Calibri"/>
                <w:color w:val="000000"/>
                <w:sz w:val="16"/>
                <w:szCs w:val="16"/>
                <w:lang w:val="es-MX" w:eastAsia="es-MX"/>
              </w:rPr>
              <w:br/>
              <w:t>7.10.2.- Al menos 7 derivaciones seleccionables por el usuario.</w:t>
            </w:r>
            <w:r w:rsidRPr="00F0623F">
              <w:rPr>
                <w:rFonts w:ascii="Calibri" w:hAnsi="Calibri"/>
                <w:color w:val="000000"/>
                <w:sz w:val="16"/>
                <w:szCs w:val="16"/>
                <w:lang w:val="es-MX" w:eastAsia="es-MX"/>
              </w:rPr>
              <w:br/>
              <w:t>7.10.3.- Despliegue simultáneo de al menos dos curvas a elegir</w:t>
            </w:r>
            <w:r>
              <w:rPr>
                <w:rFonts w:ascii="Calibri" w:hAnsi="Calibri"/>
                <w:color w:val="000000"/>
                <w:sz w:val="16"/>
                <w:szCs w:val="16"/>
                <w:lang w:val="es-MX" w:eastAsia="es-MX"/>
              </w:rPr>
              <w:t xml:space="preserve"> de entre 7 derivaciones de ECG </w:t>
            </w:r>
            <w:r w:rsidRPr="00F0623F">
              <w:rPr>
                <w:rFonts w:ascii="Calibri" w:hAnsi="Calibri"/>
                <w:color w:val="000000"/>
                <w:sz w:val="16"/>
                <w:szCs w:val="16"/>
                <w:lang w:val="es-MX" w:eastAsia="es-MX"/>
              </w:rPr>
              <w:t>como mínimo.</w:t>
            </w:r>
            <w:r w:rsidRPr="00F0623F">
              <w:rPr>
                <w:rFonts w:ascii="Calibri" w:hAnsi="Calibri"/>
                <w:color w:val="000000"/>
                <w:sz w:val="16"/>
                <w:szCs w:val="16"/>
                <w:lang w:val="es-MX" w:eastAsia="es-MX"/>
              </w:rPr>
              <w:br/>
              <w:t>7.10.4.- Análisis del segmento ST.</w:t>
            </w:r>
            <w:r w:rsidRPr="00F0623F">
              <w:rPr>
                <w:rFonts w:ascii="Calibri" w:hAnsi="Calibri"/>
                <w:color w:val="000000"/>
                <w:sz w:val="16"/>
                <w:szCs w:val="16"/>
                <w:lang w:val="es-MX" w:eastAsia="es-MX"/>
              </w:rPr>
              <w:br/>
              <w:t>7.10.5.- Análisis de arritmias.</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7.10.6.- Control de activación de filtros en la señal.</w:t>
            </w:r>
            <w:r w:rsidRPr="00F0623F">
              <w:rPr>
                <w:rFonts w:ascii="Calibri" w:hAnsi="Calibri"/>
                <w:color w:val="000000"/>
                <w:sz w:val="16"/>
                <w:szCs w:val="16"/>
                <w:lang w:val="es-MX" w:eastAsia="es-MX"/>
              </w:rPr>
              <w:br/>
              <w:t>7.10.7.- Detección de marcapasos.</w:t>
            </w:r>
            <w:r w:rsidRPr="00F0623F">
              <w:rPr>
                <w:rFonts w:ascii="Calibri" w:hAnsi="Calibri"/>
                <w:color w:val="000000"/>
                <w:sz w:val="16"/>
                <w:szCs w:val="16"/>
                <w:lang w:val="es-MX" w:eastAsia="es-MX"/>
              </w:rPr>
              <w:br/>
              <w:t>7.13.1.- Despliegue numérico de ambas temperaturas de manera simultánea.</w:t>
            </w:r>
            <w:r w:rsidRPr="00F0623F">
              <w:rPr>
                <w:rFonts w:ascii="Calibri" w:hAnsi="Calibri"/>
                <w:color w:val="000000"/>
                <w:sz w:val="16"/>
                <w:szCs w:val="16"/>
                <w:lang w:val="es-MX" w:eastAsia="es-MX"/>
              </w:rPr>
              <w:br/>
              <w:t>7.14.- Presión arterial no invasiva</w:t>
            </w:r>
            <w:r w:rsidRPr="00F0623F">
              <w:rPr>
                <w:rFonts w:ascii="Calibri" w:hAnsi="Calibri"/>
                <w:color w:val="000000"/>
                <w:sz w:val="16"/>
                <w:szCs w:val="16"/>
                <w:lang w:val="es-MX" w:eastAsia="es-MX"/>
              </w:rPr>
              <w:br/>
              <w:t>7.14.1.- Despliegue numérico de presión no invasiva (sistólica, diastólica y media).</w:t>
            </w:r>
            <w:r w:rsidRPr="00F0623F">
              <w:rPr>
                <w:rFonts w:ascii="Calibri" w:hAnsi="Calibri"/>
                <w:color w:val="000000"/>
                <w:sz w:val="16"/>
                <w:szCs w:val="16"/>
                <w:lang w:val="es-MX" w:eastAsia="es-MX"/>
              </w:rPr>
              <w:br/>
              <w:t>7.14.2.- Ajuste automático de la presión de acuerdo al tipo de paciente seleccionado.</w:t>
            </w:r>
            <w:r w:rsidRPr="00F0623F">
              <w:rPr>
                <w:rFonts w:ascii="Calibri" w:hAnsi="Calibri"/>
                <w:color w:val="000000"/>
                <w:sz w:val="16"/>
                <w:szCs w:val="16"/>
                <w:lang w:val="es-MX" w:eastAsia="es-MX"/>
              </w:rPr>
              <w:br/>
              <w:t>7.14.3.- Modos para la toma de presión: manual y automática a diferentes  intervalos de tiempo.</w:t>
            </w:r>
            <w:r w:rsidRPr="00F0623F">
              <w:rPr>
                <w:rFonts w:ascii="Calibri" w:hAnsi="Calibri"/>
                <w:color w:val="000000"/>
                <w:sz w:val="16"/>
                <w:szCs w:val="16"/>
                <w:lang w:val="es-MX" w:eastAsia="es-MX"/>
              </w:rPr>
              <w:br/>
              <w:t>7.15.- Respiración</w:t>
            </w:r>
            <w:r w:rsidRPr="00F0623F">
              <w:rPr>
                <w:rFonts w:ascii="Calibri" w:hAnsi="Calibri"/>
                <w:color w:val="000000"/>
                <w:sz w:val="16"/>
                <w:szCs w:val="16"/>
                <w:lang w:val="es-MX" w:eastAsia="es-MX"/>
              </w:rPr>
              <w:br/>
              <w:t>7.15.1.- Curva de respiración.</w:t>
            </w:r>
            <w:r w:rsidRPr="00F0623F">
              <w:rPr>
                <w:rFonts w:ascii="Calibri" w:hAnsi="Calibri"/>
                <w:color w:val="000000"/>
                <w:sz w:val="16"/>
                <w:szCs w:val="16"/>
                <w:lang w:val="es-MX" w:eastAsia="es-MX"/>
              </w:rPr>
              <w:br/>
              <w:t>7.15.2.- Despliegue numérico de frecuencia respiratoria.</w:t>
            </w:r>
            <w:r w:rsidRPr="00F0623F">
              <w:rPr>
                <w:rFonts w:ascii="Calibri" w:hAnsi="Calibri"/>
                <w:color w:val="000000"/>
                <w:sz w:val="16"/>
                <w:szCs w:val="16"/>
                <w:lang w:val="es-MX" w:eastAsia="es-MX"/>
              </w:rPr>
              <w:br/>
              <w:t>7.10.8.- Protección contra descarga de desfibrilador.</w:t>
            </w:r>
            <w:r w:rsidRPr="00F0623F">
              <w:rPr>
                <w:rFonts w:ascii="Calibri" w:hAnsi="Calibri"/>
                <w:color w:val="000000"/>
                <w:sz w:val="16"/>
                <w:szCs w:val="16"/>
                <w:lang w:val="es-MX" w:eastAsia="es-MX"/>
              </w:rPr>
              <w:br/>
              <w:t>7.11.- CO2</w:t>
            </w:r>
            <w:r w:rsidRPr="00F0623F">
              <w:rPr>
                <w:rFonts w:ascii="Calibri" w:hAnsi="Calibri"/>
                <w:color w:val="000000"/>
                <w:sz w:val="16"/>
                <w:szCs w:val="16"/>
                <w:lang w:val="es-MX" w:eastAsia="es-MX"/>
              </w:rPr>
              <w:br/>
              <w:t xml:space="preserve">7.11.1.- Por medio de </w:t>
            </w:r>
            <w:proofErr w:type="spellStart"/>
            <w:r w:rsidRPr="00F0623F">
              <w:rPr>
                <w:rFonts w:ascii="Calibri" w:hAnsi="Calibri"/>
                <w:color w:val="000000"/>
                <w:sz w:val="16"/>
                <w:szCs w:val="16"/>
                <w:lang w:val="es-MX" w:eastAsia="es-MX"/>
              </w:rPr>
              <w:t>mainstream</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sidestream</w:t>
            </w:r>
            <w:proofErr w:type="spellEnd"/>
            <w:r w:rsidRPr="00F0623F">
              <w:rPr>
                <w:rFonts w:ascii="Calibri" w:hAnsi="Calibri"/>
                <w:color w:val="000000"/>
                <w:sz w:val="16"/>
                <w:szCs w:val="16"/>
                <w:lang w:val="es-MX" w:eastAsia="es-MX"/>
              </w:rPr>
              <w:t xml:space="preserve"> o </w:t>
            </w:r>
            <w:proofErr w:type="spellStart"/>
            <w:r w:rsidRPr="00F0623F">
              <w:rPr>
                <w:rFonts w:ascii="Calibri" w:hAnsi="Calibri"/>
                <w:color w:val="000000"/>
                <w:sz w:val="16"/>
                <w:szCs w:val="16"/>
                <w:lang w:val="es-MX" w:eastAsia="es-MX"/>
              </w:rPr>
              <w:t>microstream</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7.11.2.- Despliegue de curva y valores numéricos; inspirado y espirado.</w:t>
            </w:r>
            <w:r w:rsidRPr="00F0623F">
              <w:rPr>
                <w:rFonts w:ascii="Calibri" w:hAnsi="Calibri"/>
                <w:color w:val="000000"/>
                <w:sz w:val="16"/>
                <w:szCs w:val="16"/>
                <w:lang w:val="es-MX" w:eastAsia="es-MX"/>
              </w:rPr>
              <w:br/>
              <w:t>7.12.- SpO2</w:t>
            </w:r>
            <w:r w:rsidRPr="00F0623F">
              <w:rPr>
                <w:rFonts w:ascii="Calibri" w:hAnsi="Calibri"/>
                <w:color w:val="000000"/>
                <w:sz w:val="16"/>
                <w:szCs w:val="16"/>
                <w:lang w:val="es-MX" w:eastAsia="es-MX"/>
              </w:rPr>
              <w:br/>
              <w:t xml:space="preserve">7.12.1.- Curva de </w:t>
            </w:r>
            <w:proofErr w:type="spellStart"/>
            <w:r w:rsidRPr="00F0623F">
              <w:rPr>
                <w:rFonts w:ascii="Calibri" w:hAnsi="Calibri"/>
                <w:color w:val="000000"/>
                <w:sz w:val="16"/>
                <w:szCs w:val="16"/>
                <w:lang w:val="es-MX" w:eastAsia="es-MX"/>
              </w:rPr>
              <w:t>pletismografía</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7.12.2.- Despliegue numérico de saturación de oxígeno.</w:t>
            </w:r>
            <w:r w:rsidRPr="00F0623F">
              <w:rPr>
                <w:rFonts w:ascii="Calibri" w:hAnsi="Calibri"/>
                <w:color w:val="000000"/>
                <w:sz w:val="16"/>
                <w:szCs w:val="16"/>
                <w:lang w:val="es-MX" w:eastAsia="es-MX"/>
              </w:rPr>
              <w:br/>
              <w:t>7.13.- Temperatura en mínimo dos canales</w:t>
            </w:r>
            <w:r w:rsidRPr="00F0623F">
              <w:rPr>
                <w:rFonts w:ascii="Calibri" w:hAnsi="Calibri"/>
                <w:color w:val="000000"/>
                <w:sz w:val="16"/>
                <w:szCs w:val="16"/>
                <w:lang w:val="es-MX" w:eastAsia="es-MX"/>
              </w:rPr>
              <w:br/>
              <w:t>7.13.1.- Despliegue numérico de ambas temperaturas de manera simultánea.</w:t>
            </w:r>
            <w:r w:rsidRPr="00F0623F">
              <w:rPr>
                <w:rFonts w:ascii="Calibri" w:hAnsi="Calibri"/>
                <w:color w:val="000000"/>
                <w:sz w:val="16"/>
                <w:szCs w:val="16"/>
                <w:lang w:val="es-MX" w:eastAsia="es-MX"/>
              </w:rPr>
              <w:br/>
              <w:t>7.14.- Presión arterial no invasiva</w:t>
            </w:r>
            <w:r w:rsidRPr="00F0623F">
              <w:rPr>
                <w:rFonts w:ascii="Calibri" w:hAnsi="Calibri"/>
                <w:color w:val="000000"/>
                <w:sz w:val="16"/>
                <w:szCs w:val="16"/>
                <w:lang w:val="es-MX" w:eastAsia="es-MX"/>
              </w:rPr>
              <w:br/>
              <w:t>7.14.1.- Despliegue numérico de presión no invasiva (sistólica, diastólica y media).</w:t>
            </w:r>
            <w:r w:rsidRPr="00F0623F">
              <w:rPr>
                <w:rFonts w:ascii="Calibri" w:hAnsi="Calibri"/>
                <w:color w:val="000000"/>
                <w:sz w:val="16"/>
                <w:szCs w:val="16"/>
                <w:lang w:val="es-MX" w:eastAsia="es-MX"/>
              </w:rPr>
              <w:br/>
              <w:t>7.14.2.- Ajuste automático de la presión de acuerdo al tipo de paciente seleccionado.</w:t>
            </w:r>
            <w:r w:rsidRPr="00F0623F">
              <w:rPr>
                <w:rFonts w:ascii="Calibri" w:hAnsi="Calibri"/>
                <w:color w:val="000000"/>
                <w:sz w:val="16"/>
                <w:szCs w:val="16"/>
                <w:lang w:val="es-MX" w:eastAsia="es-MX"/>
              </w:rPr>
              <w:br/>
              <w:t>7.14.3.- Modos para la toma de presión: manual y automática a diferentes intervalos de tiempo.</w:t>
            </w:r>
            <w:r w:rsidRPr="00F0623F">
              <w:rPr>
                <w:rFonts w:ascii="Calibri" w:hAnsi="Calibri"/>
                <w:color w:val="000000"/>
                <w:sz w:val="16"/>
                <w:szCs w:val="16"/>
                <w:lang w:val="es-MX" w:eastAsia="es-MX"/>
              </w:rPr>
              <w:br/>
              <w:t>7.15.- Respiración</w:t>
            </w:r>
            <w:r w:rsidRPr="00F0623F">
              <w:rPr>
                <w:rFonts w:ascii="Calibri" w:hAnsi="Calibri"/>
                <w:color w:val="000000"/>
                <w:sz w:val="16"/>
                <w:szCs w:val="16"/>
                <w:lang w:val="es-MX" w:eastAsia="es-MX"/>
              </w:rPr>
              <w:br/>
              <w:t>7.15.1.- Curva de respiración.</w:t>
            </w:r>
            <w:r w:rsidRPr="00F0623F">
              <w:rPr>
                <w:rFonts w:ascii="Calibri" w:hAnsi="Calibri"/>
                <w:color w:val="000000"/>
                <w:sz w:val="16"/>
                <w:szCs w:val="16"/>
                <w:lang w:val="es-MX" w:eastAsia="es-MX"/>
              </w:rPr>
              <w:br/>
              <w:t>7.15.2.- Despliegue numérico de frecuencia respiratoria.</w:t>
            </w:r>
            <w:r w:rsidRPr="00F0623F">
              <w:rPr>
                <w:rFonts w:ascii="Calibri" w:hAnsi="Calibri"/>
                <w:color w:val="000000"/>
                <w:sz w:val="16"/>
                <w:szCs w:val="16"/>
                <w:lang w:val="es-MX" w:eastAsia="es-MX"/>
              </w:rPr>
              <w:br/>
              <w:t>7.16.- Presión arterial invasiva</w:t>
            </w:r>
            <w:r w:rsidRPr="00F0623F">
              <w:rPr>
                <w:rFonts w:ascii="Calibri" w:hAnsi="Calibri"/>
                <w:color w:val="000000"/>
                <w:sz w:val="16"/>
                <w:szCs w:val="16"/>
                <w:lang w:val="es-MX" w:eastAsia="es-MX"/>
              </w:rPr>
              <w:br/>
              <w:t>7.16.1.- Dos canales de presión invasiva como mínimo.</w:t>
            </w:r>
            <w:r w:rsidRPr="00F0623F">
              <w:rPr>
                <w:rFonts w:ascii="Calibri" w:hAnsi="Calibri"/>
                <w:color w:val="000000"/>
                <w:sz w:val="16"/>
                <w:szCs w:val="16"/>
                <w:lang w:val="es-MX" w:eastAsia="es-MX"/>
              </w:rPr>
              <w:br/>
              <w:t>7.16.2.- Etiquetado del sitio de medición de los transductores.</w:t>
            </w:r>
            <w:r w:rsidRPr="00F0623F">
              <w:rPr>
                <w:rFonts w:ascii="Calibri" w:hAnsi="Calibri"/>
                <w:color w:val="000000"/>
                <w:sz w:val="16"/>
                <w:szCs w:val="16"/>
                <w:lang w:val="es-MX" w:eastAsia="es-MX"/>
              </w:rPr>
              <w:br/>
              <w:t>7.16.3.- Ajuste automático de escalas.</w:t>
            </w:r>
            <w:r w:rsidRPr="00F0623F">
              <w:rPr>
                <w:rFonts w:ascii="Calibri" w:hAnsi="Calibri"/>
                <w:color w:val="000000"/>
                <w:sz w:val="16"/>
                <w:szCs w:val="16"/>
                <w:lang w:val="es-MX" w:eastAsia="es-MX"/>
              </w:rPr>
              <w:br/>
              <w:t xml:space="preserve">7.17.- </w:t>
            </w:r>
            <w:proofErr w:type="spellStart"/>
            <w:r w:rsidRPr="00F0623F">
              <w:rPr>
                <w:rFonts w:ascii="Calibri" w:hAnsi="Calibri"/>
                <w:color w:val="000000"/>
                <w:sz w:val="16"/>
                <w:szCs w:val="16"/>
                <w:lang w:val="es-MX" w:eastAsia="es-MX"/>
              </w:rPr>
              <w:t>Espirometría</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7.17.1.- Curva de flujo.</w:t>
            </w:r>
            <w:r w:rsidRPr="00F0623F">
              <w:rPr>
                <w:rFonts w:ascii="Calibri" w:hAnsi="Calibri"/>
                <w:color w:val="000000"/>
                <w:sz w:val="16"/>
                <w:szCs w:val="16"/>
                <w:lang w:val="es-MX" w:eastAsia="es-MX"/>
              </w:rPr>
              <w:br/>
              <w:t>7.17.2.- Volumen minuto inspirado y/o espirado.</w:t>
            </w:r>
            <w:r w:rsidRPr="00F0623F">
              <w:rPr>
                <w:rFonts w:ascii="Calibri" w:hAnsi="Calibri"/>
                <w:color w:val="000000"/>
                <w:sz w:val="16"/>
                <w:szCs w:val="16"/>
                <w:lang w:val="es-MX" w:eastAsia="es-MX"/>
              </w:rPr>
              <w:br/>
              <w:t>7.17.3.- Volumen corriente inspirado y espirado.</w:t>
            </w:r>
            <w:r w:rsidRPr="00F0623F">
              <w:rPr>
                <w:rFonts w:ascii="Calibri" w:hAnsi="Calibri"/>
                <w:color w:val="000000"/>
                <w:sz w:val="16"/>
                <w:szCs w:val="16"/>
                <w:lang w:val="es-MX" w:eastAsia="es-MX"/>
              </w:rPr>
              <w:br/>
              <w:t xml:space="preserve">7.17.4.- Despliegue de lazos: presión / volumen y flujo / volumen, con almacenamiento de </w:t>
            </w:r>
            <w:r w:rsidRPr="00F0623F">
              <w:rPr>
                <w:rFonts w:ascii="Calibri" w:hAnsi="Calibri"/>
                <w:color w:val="000000"/>
                <w:sz w:val="16"/>
                <w:szCs w:val="16"/>
                <w:lang w:val="es-MX" w:eastAsia="es-MX"/>
              </w:rPr>
              <w:br/>
              <w:t>referencia de al menos un lazo.</w:t>
            </w:r>
            <w:r w:rsidRPr="00F0623F">
              <w:rPr>
                <w:rFonts w:ascii="Calibri" w:hAnsi="Calibri"/>
                <w:color w:val="000000"/>
                <w:sz w:val="16"/>
                <w:szCs w:val="16"/>
                <w:lang w:val="es-MX" w:eastAsia="es-MX"/>
              </w:rPr>
              <w:br/>
              <w:t xml:space="preserve">7.17.5.- Despliegue numérico de la </w:t>
            </w:r>
            <w:proofErr w:type="spellStart"/>
            <w:r w:rsidRPr="00F0623F">
              <w:rPr>
                <w:rFonts w:ascii="Calibri" w:hAnsi="Calibri"/>
                <w:color w:val="000000"/>
                <w:sz w:val="16"/>
                <w:szCs w:val="16"/>
                <w:lang w:val="es-MX" w:eastAsia="es-MX"/>
              </w:rPr>
              <w:t>compliance</w:t>
            </w:r>
            <w:proofErr w:type="spellEnd"/>
            <w:r w:rsidRPr="00F0623F">
              <w:rPr>
                <w:rFonts w:ascii="Calibri" w:hAnsi="Calibri"/>
                <w:color w:val="000000"/>
                <w:sz w:val="16"/>
                <w:szCs w:val="16"/>
                <w:lang w:val="es-MX" w:eastAsia="es-MX"/>
              </w:rPr>
              <w:t xml:space="preserve"> pulmonar del pac</w:t>
            </w:r>
            <w:r>
              <w:rPr>
                <w:rFonts w:ascii="Calibri" w:hAnsi="Calibri"/>
                <w:color w:val="000000"/>
                <w:sz w:val="16"/>
                <w:szCs w:val="16"/>
                <w:lang w:val="es-MX" w:eastAsia="es-MX"/>
              </w:rPr>
              <w:t xml:space="preserve">iente y/o resistencia de la vía </w:t>
            </w:r>
            <w:r w:rsidRPr="00F0623F">
              <w:rPr>
                <w:rFonts w:ascii="Calibri" w:hAnsi="Calibri"/>
                <w:color w:val="000000"/>
                <w:sz w:val="16"/>
                <w:szCs w:val="16"/>
                <w:lang w:val="es-MX" w:eastAsia="es-MX"/>
              </w:rPr>
              <w:t>aérea.</w:t>
            </w:r>
            <w:r w:rsidRPr="00F0623F">
              <w:rPr>
                <w:rFonts w:ascii="Calibri" w:hAnsi="Calibri"/>
                <w:color w:val="000000"/>
                <w:sz w:val="16"/>
                <w:szCs w:val="16"/>
                <w:lang w:val="es-MX" w:eastAsia="es-MX"/>
              </w:rPr>
              <w:br/>
              <w:t>7.18.- Gases:</w:t>
            </w:r>
            <w:r w:rsidRPr="00F0623F">
              <w:rPr>
                <w:rFonts w:ascii="Calibri" w:hAnsi="Calibri"/>
                <w:color w:val="000000"/>
                <w:sz w:val="16"/>
                <w:szCs w:val="16"/>
                <w:lang w:val="es-MX" w:eastAsia="es-MX"/>
              </w:rPr>
              <w:br/>
              <w:t>7.18.1.- Despliegue numérico de O2 inspirado y espirado.</w:t>
            </w:r>
            <w:r w:rsidRPr="00F0623F">
              <w:rPr>
                <w:rFonts w:ascii="Calibri" w:hAnsi="Calibri"/>
                <w:color w:val="000000"/>
                <w:sz w:val="16"/>
                <w:szCs w:val="16"/>
                <w:lang w:val="es-MX" w:eastAsia="es-MX"/>
              </w:rPr>
              <w:br/>
              <w:t>7.18.2.- Despliegue numérico de N2O inspirado y espirado.</w:t>
            </w:r>
            <w:r w:rsidRPr="00F0623F">
              <w:rPr>
                <w:rFonts w:ascii="Calibri" w:hAnsi="Calibri"/>
                <w:color w:val="000000"/>
                <w:sz w:val="16"/>
                <w:szCs w:val="16"/>
                <w:lang w:val="es-MX" w:eastAsia="es-MX"/>
              </w:rPr>
              <w:br/>
              <w:t>7.18.3.- Identificación automática de agentes anestésicos.</w:t>
            </w:r>
            <w:r w:rsidRPr="00F0623F">
              <w:rPr>
                <w:rFonts w:ascii="Calibri" w:hAnsi="Calibri"/>
                <w:color w:val="000000"/>
                <w:sz w:val="16"/>
                <w:szCs w:val="16"/>
                <w:lang w:val="es-MX" w:eastAsia="es-MX"/>
              </w:rPr>
              <w:br/>
              <w:t>7.18.4.- Despliegue numérico de la concentración de gas anestésico inspirado y espirado.</w:t>
            </w:r>
            <w:r w:rsidRPr="00F0623F">
              <w:rPr>
                <w:rFonts w:ascii="Calibri" w:hAnsi="Calibri"/>
                <w:color w:val="000000"/>
                <w:sz w:val="16"/>
                <w:szCs w:val="16"/>
                <w:lang w:val="es-MX" w:eastAsia="es-MX"/>
              </w:rPr>
              <w:br/>
              <w:t>7.18.5.- Despliegue numérico de la concentración alveolar mínima (MAC) en base a la edad del paciente.</w:t>
            </w:r>
            <w:r w:rsidRPr="00F0623F">
              <w:rPr>
                <w:rFonts w:ascii="Calibri" w:hAnsi="Calibri"/>
                <w:color w:val="000000"/>
                <w:sz w:val="16"/>
                <w:szCs w:val="16"/>
                <w:lang w:val="es-MX" w:eastAsia="es-MX"/>
              </w:rPr>
              <w:br/>
              <w:t>7.18.6.- Detección automática de agentes anestésicos simultáneos y despliegue numérico de la</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concentración más alta.</w:t>
            </w:r>
            <w:r w:rsidRPr="00F0623F">
              <w:rPr>
                <w:rFonts w:ascii="Calibri" w:hAnsi="Calibri"/>
                <w:color w:val="000000"/>
                <w:sz w:val="16"/>
                <w:szCs w:val="16"/>
                <w:lang w:val="es-MX" w:eastAsia="es-MX"/>
              </w:rPr>
              <w:br/>
              <w:t>7.19.- Profundidad hipnótica:</w:t>
            </w:r>
            <w:r w:rsidRPr="00F0623F">
              <w:rPr>
                <w:rFonts w:ascii="Calibri" w:hAnsi="Calibri"/>
                <w:color w:val="000000"/>
                <w:sz w:val="16"/>
                <w:szCs w:val="16"/>
                <w:lang w:val="es-MX" w:eastAsia="es-MX"/>
              </w:rPr>
              <w:br/>
              <w:t>7.19.1.- Despliegue numérico.</w:t>
            </w:r>
            <w:r w:rsidRPr="00F0623F">
              <w:rPr>
                <w:rFonts w:ascii="Calibri" w:hAnsi="Calibri"/>
                <w:color w:val="000000"/>
                <w:sz w:val="16"/>
                <w:szCs w:val="16"/>
                <w:lang w:val="es-MX" w:eastAsia="es-MX"/>
              </w:rPr>
              <w:br/>
              <w:t>7.19.2.- Curva de EEG.</w:t>
            </w:r>
            <w:r w:rsidRPr="00F0623F">
              <w:rPr>
                <w:rFonts w:ascii="Calibri" w:hAnsi="Calibri"/>
                <w:color w:val="000000"/>
                <w:sz w:val="16"/>
                <w:szCs w:val="16"/>
                <w:lang w:val="es-MX" w:eastAsia="es-MX"/>
              </w:rPr>
              <w:br/>
              <w:t xml:space="preserve">7.20.- Alarmas audibles y visibles, priorizadas en al menos tres niveles con función que permita </w:t>
            </w:r>
            <w:r w:rsidRPr="00F0623F">
              <w:rPr>
                <w:rFonts w:ascii="Calibri" w:hAnsi="Calibri"/>
                <w:color w:val="000000"/>
                <w:sz w:val="16"/>
                <w:szCs w:val="16"/>
                <w:lang w:val="es-MX" w:eastAsia="es-MX"/>
              </w:rPr>
              <w:br/>
              <w:t>revisar y modificar los límites superior e inferior de los siguientes parámetros:</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7.20.1.- Frecuencia cardíaca.</w:t>
            </w:r>
            <w:r w:rsidRPr="00F0623F">
              <w:rPr>
                <w:rFonts w:ascii="Calibri" w:hAnsi="Calibri"/>
                <w:color w:val="000000"/>
                <w:sz w:val="16"/>
                <w:szCs w:val="16"/>
                <w:lang w:val="es-MX" w:eastAsia="es-MX"/>
              </w:rPr>
              <w:br/>
              <w:t>7.20.2.- CO2.</w:t>
            </w:r>
            <w:r w:rsidRPr="00F0623F">
              <w:rPr>
                <w:rFonts w:ascii="Calibri" w:hAnsi="Calibri"/>
                <w:color w:val="000000"/>
                <w:sz w:val="16"/>
                <w:szCs w:val="16"/>
                <w:lang w:val="es-MX" w:eastAsia="es-MX"/>
              </w:rPr>
              <w:br/>
              <w:t>7.20.3.- Saturación de oxígeno.</w:t>
            </w:r>
            <w:r w:rsidRPr="00F0623F">
              <w:rPr>
                <w:rFonts w:ascii="Calibri" w:hAnsi="Calibri"/>
                <w:color w:val="000000"/>
                <w:sz w:val="16"/>
                <w:szCs w:val="16"/>
                <w:lang w:val="es-MX" w:eastAsia="es-MX"/>
              </w:rPr>
              <w:br/>
              <w:t>7.20.4.- Temperatura.</w:t>
            </w:r>
            <w:r w:rsidRPr="00F0623F">
              <w:rPr>
                <w:rFonts w:ascii="Calibri" w:hAnsi="Calibri"/>
                <w:color w:val="000000"/>
                <w:sz w:val="16"/>
                <w:szCs w:val="16"/>
                <w:lang w:val="es-MX" w:eastAsia="es-MX"/>
              </w:rPr>
              <w:br/>
              <w:t>7.20.5.- Presión arterial no invasiva (sistólica, diastólica y media).</w:t>
            </w:r>
            <w:r w:rsidRPr="00F0623F">
              <w:rPr>
                <w:rFonts w:ascii="Calibri" w:hAnsi="Calibri"/>
                <w:color w:val="000000"/>
                <w:sz w:val="16"/>
                <w:szCs w:val="16"/>
                <w:lang w:val="es-MX" w:eastAsia="es-MX"/>
              </w:rPr>
              <w:br/>
              <w:t>7.20.6.- Frecuencia respiratoria.</w:t>
            </w:r>
            <w:r w:rsidRPr="00F0623F">
              <w:rPr>
                <w:rFonts w:ascii="Calibri" w:hAnsi="Calibri"/>
                <w:color w:val="000000"/>
                <w:sz w:val="16"/>
                <w:szCs w:val="16"/>
                <w:lang w:val="es-MX" w:eastAsia="es-MX"/>
              </w:rPr>
              <w:br/>
              <w:t>7.20.7.- Presión arterial invasiva.</w:t>
            </w:r>
            <w:r w:rsidRPr="00F0623F">
              <w:rPr>
                <w:rFonts w:ascii="Calibri" w:hAnsi="Calibri"/>
                <w:color w:val="000000"/>
                <w:sz w:val="16"/>
                <w:szCs w:val="16"/>
                <w:lang w:val="es-MX" w:eastAsia="es-MX"/>
              </w:rPr>
              <w:br/>
              <w:t>7.20.8.- Gases anestésicos.</w:t>
            </w:r>
            <w:r w:rsidRPr="00F0623F">
              <w:rPr>
                <w:rFonts w:ascii="Calibri" w:hAnsi="Calibri"/>
                <w:color w:val="000000"/>
                <w:sz w:val="16"/>
                <w:szCs w:val="16"/>
                <w:lang w:val="es-MX" w:eastAsia="es-MX"/>
              </w:rPr>
              <w:br/>
              <w:t>7.20.9.- Profundidad hipnótica.</w:t>
            </w:r>
            <w:r w:rsidRPr="00F0623F">
              <w:rPr>
                <w:rFonts w:ascii="Calibri" w:hAnsi="Calibri"/>
                <w:color w:val="000000"/>
                <w:sz w:val="16"/>
                <w:szCs w:val="16"/>
                <w:lang w:val="es-MX" w:eastAsia="es-MX"/>
              </w:rPr>
              <w:br/>
              <w:t xml:space="preserve">7.21.- Inhabilitación de alarmas para el modo bypass cardiaco. </w:t>
            </w:r>
            <w:proofErr w:type="gramStart"/>
            <w:r w:rsidRPr="00F0623F">
              <w:rPr>
                <w:rFonts w:ascii="Calibri" w:hAnsi="Calibri"/>
                <w:color w:val="000000"/>
                <w:sz w:val="16"/>
                <w:szCs w:val="16"/>
                <w:lang w:val="es-MX" w:eastAsia="es-MX"/>
              </w:rPr>
              <w:t>en</w:t>
            </w:r>
            <w:proofErr w:type="gramEnd"/>
            <w:r w:rsidRPr="00F0623F">
              <w:rPr>
                <w:rFonts w:ascii="Calibri" w:hAnsi="Calibri"/>
                <w:color w:val="000000"/>
                <w:sz w:val="16"/>
                <w:szCs w:val="16"/>
                <w:lang w:val="es-MX" w:eastAsia="es-MX"/>
              </w:rPr>
              <w:t xml:space="preserve"> el equipo de anestesia y en el monitor de signos vitales</w:t>
            </w:r>
            <w:r w:rsidRPr="00F0623F">
              <w:rPr>
                <w:rFonts w:ascii="Calibri" w:hAnsi="Calibri"/>
                <w:color w:val="000000"/>
                <w:sz w:val="16"/>
                <w:szCs w:val="16"/>
                <w:lang w:val="es-MX" w:eastAsia="es-MX"/>
              </w:rPr>
              <w:br/>
              <w:t>7.22.- Alarma de apnea.</w:t>
            </w:r>
            <w:r w:rsidRPr="00F0623F">
              <w:rPr>
                <w:rFonts w:ascii="Calibri" w:hAnsi="Calibri"/>
                <w:color w:val="000000"/>
                <w:sz w:val="16"/>
                <w:szCs w:val="16"/>
                <w:lang w:val="es-MX" w:eastAsia="es-MX"/>
              </w:rPr>
              <w:br/>
              <w:t>7.23.- Alarma de arritmia.</w:t>
            </w:r>
            <w:r w:rsidRPr="00F0623F">
              <w:rPr>
                <w:rFonts w:ascii="Calibri" w:hAnsi="Calibri"/>
                <w:color w:val="000000"/>
                <w:sz w:val="16"/>
                <w:szCs w:val="16"/>
                <w:lang w:val="es-MX" w:eastAsia="es-MX"/>
              </w:rPr>
              <w:br/>
              <w:t>7.24.- Con silenciador de alarmas.</w:t>
            </w:r>
            <w:r w:rsidRPr="00F0623F">
              <w:rPr>
                <w:rFonts w:ascii="Calibri" w:hAnsi="Calibri"/>
                <w:color w:val="000000"/>
                <w:sz w:val="16"/>
                <w:szCs w:val="16"/>
                <w:lang w:val="es-MX" w:eastAsia="es-MX"/>
              </w:rPr>
              <w:br/>
              <w:t xml:space="preserve">8.- Relajación muscular: Despliegue en el monitor de signos vitales </w:t>
            </w:r>
            <w:r w:rsidRPr="00F0623F">
              <w:rPr>
                <w:rFonts w:ascii="Calibri" w:hAnsi="Calibri"/>
                <w:color w:val="000000"/>
                <w:sz w:val="16"/>
                <w:szCs w:val="16"/>
                <w:lang w:val="es-MX" w:eastAsia="es-MX"/>
              </w:rPr>
              <w:br/>
              <w:t>8.1.- Despliegue numérico.</w:t>
            </w:r>
            <w:r w:rsidRPr="00F0623F">
              <w:rPr>
                <w:rFonts w:ascii="Calibri" w:hAnsi="Calibri"/>
                <w:color w:val="000000"/>
                <w:sz w:val="16"/>
                <w:szCs w:val="16"/>
                <w:lang w:val="es-MX" w:eastAsia="es-MX"/>
              </w:rPr>
              <w:br/>
              <w:t xml:space="preserve">8.2.- Modos de estimulación: tren de cuatro, tetánico y estimulo único o simple. </w:t>
            </w:r>
            <w:r w:rsidRPr="00F0623F">
              <w:rPr>
                <w:rFonts w:ascii="Calibri" w:hAnsi="Calibri"/>
                <w:color w:val="000000"/>
                <w:sz w:val="16"/>
                <w:szCs w:val="16"/>
                <w:lang w:val="es-MX" w:eastAsia="es-MX"/>
              </w:rPr>
              <w:br/>
              <w:t>9.- Funcionamiento de la unidad de anestesia con modo bypass cardiaco.</w:t>
            </w:r>
            <w:r w:rsidRPr="00F0623F">
              <w:rPr>
                <w:rFonts w:ascii="Calibri" w:hAnsi="Calibri"/>
                <w:color w:val="000000"/>
                <w:sz w:val="16"/>
                <w:szCs w:val="16"/>
                <w:lang w:val="es-MX" w:eastAsia="es-MX"/>
              </w:rPr>
              <w:br/>
              <w:t xml:space="preserve">10.- Capacidad a futuro de interfaz con el sistema de información hospitalaria mediante protocolo </w:t>
            </w:r>
            <w:r w:rsidRPr="00F0623F">
              <w:rPr>
                <w:rFonts w:ascii="Calibri" w:hAnsi="Calibri"/>
                <w:color w:val="000000"/>
                <w:sz w:val="16"/>
                <w:szCs w:val="16"/>
                <w:lang w:val="es-MX" w:eastAsia="es-MX"/>
              </w:rPr>
              <w:br/>
              <w:t>HL7 de acuerdo con la tecnología del fabricante.</w:t>
            </w:r>
            <w:r w:rsidRPr="00F0623F">
              <w:rPr>
                <w:rFonts w:ascii="Calibri" w:hAnsi="Calibri"/>
                <w:color w:val="000000"/>
                <w:sz w:val="16"/>
                <w:szCs w:val="16"/>
                <w:lang w:val="es-MX" w:eastAsia="es-MX"/>
              </w:rPr>
              <w:br/>
              <w:t>11.- Una manguera de suministro por cada gas de acuerdo al código americano de colores: (O2-</w:t>
            </w:r>
            <w:r w:rsidRPr="00F0623F">
              <w:rPr>
                <w:rFonts w:ascii="Calibri" w:hAnsi="Calibri"/>
                <w:color w:val="000000"/>
                <w:sz w:val="16"/>
                <w:szCs w:val="16"/>
                <w:lang w:val="es-MX" w:eastAsia="es-MX"/>
              </w:rPr>
              <w:br/>
              <w:t xml:space="preserve">verde, N2O-azul, aire- amarillo) con conector para toma mural de acuerdo a la instalación de cada unidad médica. </w:t>
            </w:r>
            <w:r w:rsidRPr="00F0623F">
              <w:rPr>
                <w:rFonts w:ascii="Calibri" w:hAnsi="Calibri"/>
                <w:color w:val="000000"/>
                <w:sz w:val="16"/>
                <w:szCs w:val="16"/>
                <w:lang w:val="es-MX" w:eastAsia="es-MX"/>
              </w:rPr>
              <w:br/>
              <w:t>ACCESORIOS</w:t>
            </w:r>
            <w:proofErr w:type="gramStart"/>
            <w:r w:rsidRPr="00F0623F">
              <w:rPr>
                <w:rFonts w:ascii="Calibri" w:hAnsi="Calibri"/>
                <w:color w:val="000000"/>
                <w:sz w:val="16"/>
                <w:szCs w:val="16"/>
                <w:lang w:val="es-MX" w:eastAsia="es-MX"/>
              </w:rPr>
              <w:t>:PARA</w:t>
            </w:r>
            <w:proofErr w:type="gramEnd"/>
            <w:r w:rsidRPr="00F0623F">
              <w:rPr>
                <w:rFonts w:ascii="Calibri" w:hAnsi="Calibri"/>
                <w:color w:val="000000"/>
                <w:sz w:val="16"/>
                <w:szCs w:val="16"/>
                <w:lang w:val="es-MX" w:eastAsia="es-MX"/>
              </w:rPr>
              <w:t xml:space="preserve"> ADULTO / PEDIÁTRICO:</w:t>
            </w:r>
            <w:r w:rsidRPr="00F0623F">
              <w:rPr>
                <w:rFonts w:ascii="Calibri" w:hAnsi="Calibri"/>
                <w:color w:val="000000"/>
                <w:sz w:val="16"/>
                <w:szCs w:val="16"/>
                <w:lang w:val="es-MX" w:eastAsia="es-MX"/>
              </w:rPr>
              <w:br/>
              <w:t xml:space="preserve">1. Un circuito de paciente reusable, </w:t>
            </w:r>
            <w:proofErr w:type="spellStart"/>
            <w:r w:rsidRPr="00F0623F">
              <w:rPr>
                <w:rFonts w:ascii="Calibri" w:hAnsi="Calibri"/>
                <w:color w:val="000000"/>
                <w:sz w:val="16"/>
                <w:szCs w:val="16"/>
                <w:lang w:val="es-MX" w:eastAsia="es-MX"/>
              </w:rPr>
              <w:t>esterilizable</w:t>
            </w:r>
            <w:proofErr w:type="spellEnd"/>
            <w:r w:rsidRPr="00F0623F">
              <w:rPr>
                <w:rFonts w:ascii="Calibri" w:hAnsi="Calibri"/>
                <w:color w:val="000000"/>
                <w:sz w:val="16"/>
                <w:szCs w:val="16"/>
                <w:lang w:val="es-MX" w:eastAsia="es-MX"/>
              </w:rPr>
              <w:t xml:space="preserve"> y libre de látex con tubos corrugados de al menos 1.2 m de longitud, pieza en "Y" y codo. Un circuito de paciente neonatal reusable.</w:t>
            </w:r>
            <w:r w:rsidRPr="00F0623F">
              <w:rPr>
                <w:rFonts w:ascii="Calibri" w:hAnsi="Calibri"/>
                <w:color w:val="000000"/>
                <w:sz w:val="16"/>
                <w:szCs w:val="16"/>
                <w:lang w:val="es-MX" w:eastAsia="es-MX"/>
              </w:rPr>
              <w:br/>
              <w:t xml:space="preserve">2. Un circuito de </w:t>
            </w:r>
            <w:proofErr w:type="spellStart"/>
            <w:r w:rsidRPr="00F0623F">
              <w:rPr>
                <w:rFonts w:ascii="Calibri" w:hAnsi="Calibri"/>
                <w:color w:val="000000"/>
                <w:sz w:val="16"/>
                <w:szCs w:val="16"/>
                <w:lang w:val="es-MX" w:eastAsia="es-MX"/>
              </w:rPr>
              <w:t>reinhalación</w:t>
            </w:r>
            <w:proofErr w:type="spellEnd"/>
            <w:r w:rsidRPr="00F0623F">
              <w:rPr>
                <w:rFonts w:ascii="Calibri" w:hAnsi="Calibri"/>
                <w:color w:val="000000"/>
                <w:sz w:val="16"/>
                <w:szCs w:val="16"/>
                <w:lang w:val="es-MX" w:eastAsia="es-MX"/>
              </w:rPr>
              <w:t xml:space="preserve"> parcial, tipo </w:t>
            </w:r>
            <w:proofErr w:type="spellStart"/>
            <w:r w:rsidRPr="00F0623F">
              <w:rPr>
                <w:rFonts w:ascii="Calibri" w:hAnsi="Calibri"/>
                <w:color w:val="000000"/>
                <w:sz w:val="16"/>
                <w:szCs w:val="16"/>
                <w:lang w:val="es-MX" w:eastAsia="es-MX"/>
              </w:rPr>
              <w:t>Bain</w:t>
            </w:r>
            <w:proofErr w:type="spellEnd"/>
            <w:r w:rsidRPr="00F0623F">
              <w:rPr>
                <w:rFonts w:ascii="Calibri" w:hAnsi="Calibri"/>
                <w:color w:val="000000"/>
                <w:sz w:val="16"/>
                <w:szCs w:val="16"/>
                <w:lang w:val="es-MX" w:eastAsia="es-MX"/>
              </w:rPr>
              <w:t xml:space="preserve">, </w:t>
            </w:r>
            <w:proofErr w:type="spellStart"/>
            <w:r w:rsidRPr="00F0623F">
              <w:rPr>
                <w:rFonts w:ascii="Calibri" w:hAnsi="Calibri"/>
                <w:color w:val="000000"/>
                <w:sz w:val="16"/>
                <w:szCs w:val="16"/>
                <w:lang w:val="es-MX" w:eastAsia="es-MX"/>
              </w:rPr>
              <w:t>semicerrado</w:t>
            </w:r>
            <w:proofErr w:type="spellEnd"/>
            <w:r w:rsidRPr="00F0623F">
              <w:rPr>
                <w:rFonts w:ascii="Calibri" w:hAnsi="Calibri"/>
                <w:color w:val="000000"/>
                <w:sz w:val="16"/>
                <w:szCs w:val="16"/>
                <w:lang w:val="es-MX" w:eastAsia="es-MX"/>
              </w:rPr>
              <w:t xml:space="preserve"> o equivalente.</w:t>
            </w:r>
            <w:r w:rsidRPr="00F0623F">
              <w:rPr>
                <w:rFonts w:ascii="Calibri" w:hAnsi="Calibri"/>
                <w:color w:val="000000"/>
                <w:sz w:val="16"/>
                <w:szCs w:val="16"/>
                <w:lang w:val="es-MX" w:eastAsia="es-MX"/>
              </w:rPr>
              <w:br/>
              <w:t xml:space="preserve">3. Bolsa para ventilación reusable, </w:t>
            </w:r>
            <w:proofErr w:type="spellStart"/>
            <w:r w:rsidRPr="00F0623F">
              <w:rPr>
                <w:rFonts w:ascii="Calibri" w:hAnsi="Calibri"/>
                <w:color w:val="000000"/>
                <w:sz w:val="16"/>
                <w:szCs w:val="16"/>
                <w:lang w:val="es-MX" w:eastAsia="es-MX"/>
              </w:rPr>
              <w:t>esterilizable</w:t>
            </w:r>
            <w:proofErr w:type="spellEnd"/>
            <w:r w:rsidRPr="00F0623F">
              <w:rPr>
                <w:rFonts w:ascii="Calibri" w:hAnsi="Calibri"/>
                <w:color w:val="000000"/>
                <w:sz w:val="16"/>
                <w:szCs w:val="16"/>
                <w:lang w:val="es-MX" w:eastAsia="es-MX"/>
              </w:rPr>
              <w:t xml:space="preserve"> y libre de látex: una de 1.5 l, una de 2 l y una de 3 l. Una de 500 ml para pacientes neonatales.</w:t>
            </w:r>
            <w:r w:rsidRPr="00F0623F">
              <w:rPr>
                <w:rFonts w:ascii="Calibri" w:hAnsi="Calibri"/>
                <w:color w:val="000000"/>
                <w:sz w:val="16"/>
                <w:szCs w:val="16"/>
                <w:lang w:val="es-MX" w:eastAsia="es-MX"/>
              </w:rPr>
              <w:br/>
              <w:t xml:space="preserve">4. Capacidad de usar accesorios de radiofrecuencia, Trampa de agua, sensores de flujo, circuitos de paciente y cal </w:t>
            </w:r>
            <w:proofErr w:type="spellStart"/>
            <w:r w:rsidRPr="00F0623F">
              <w:rPr>
                <w:rFonts w:ascii="Calibri" w:hAnsi="Calibri"/>
                <w:color w:val="000000"/>
                <w:sz w:val="16"/>
                <w:szCs w:val="16"/>
                <w:lang w:val="es-MX" w:eastAsia="es-MX"/>
              </w:rPr>
              <w:t>sodada</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 xml:space="preserve">5. Un cable troncal, un sensor tipo dedal y un sensor </w:t>
            </w:r>
            <w:proofErr w:type="spellStart"/>
            <w:r w:rsidRPr="00F0623F">
              <w:rPr>
                <w:rFonts w:ascii="Calibri" w:hAnsi="Calibri"/>
                <w:color w:val="000000"/>
                <w:sz w:val="16"/>
                <w:szCs w:val="16"/>
                <w:lang w:val="es-MX" w:eastAsia="es-MX"/>
              </w:rPr>
              <w:t>multisitio</w:t>
            </w:r>
            <w:proofErr w:type="spellEnd"/>
            <w:r w:rsidRPr="00F0623F">
              <w:rPr>
                <w:rFonts w:ascii="Calibri" w:hAnsi="Calibri"/>
                <w:color w:val="000000"/>
                <w:sz w:val="16"/>
                <w:szCs w:val="16"/>
                <w:lang w:val="es-MX" w:eastAsia="es-MX"/>
              </w:rPr>
              <w:t>, ambos reusables, para oximetría de pulso.</w:t>
            </w:r>
            <w:r w:rsidRPr="00F0623F">
              <w:rPr>
                <w:rFonts w:ascii="Calibri" w:hAnsi="Calibri"/>
                <w:color w:val="000000"/>
                <w:sz w:val="16"/>
                <w:szCs w:val="16"/>
                <w:lang w:val="es-MX" w:eastAsia="es-MX"/>
              </w:rPr>
              <w:br/>
              <w:t>6. Un sensor reusable de temperatura (de piel o de superficie) y un sensor de temperatura esofágico o rectal.</w:t>
            </w:r>
            <w:r w:rsidRPr="00F0623F">
              <w:rPr>
                <w:rFonts w:ascii="Calibri" w:hAnsi="Calibri"/>
                <w:color w:val="000000"/>
                <w:sz w:val="16"/>
                <w:szCs w:val="16"/>
                <w:lang w:val="es-MX" w:eastAsia="es-MX"/>
              </w:rPr>
              <w:br/>
              <w:t>7. Brazalete reusable para medición de la presión no invasiva, uno adulto, uno adulto obeso y uno pediátrico; una manguera con conector para los brazaletes. Para paciente neonatal 20 brazaletes desechables para medición de la presión no invasiva neonatal en dos medidas diferentes, una manguera con conector para los brazaletes.</w:t>
            </w:r>
            <w:r w:rsidRPr="00F0623F">
              <w:rPr>
                <w:rFonts w:ascii="Calibri" w:hAnsi="Calibri"/>
                <w:color w:val="000000"/>
                <w:sz w:val="16"/>
                <w:szCs w:val="16"/>
                <w:lang w:val="es-MX" w:eastAsia="es-MX"/>
              </w:rPr>
              <w:br/>
              <w:t>8. Un cable troncal y un cable de paciente para ECG de al menos de cinco puntas. Para paciente neonatal un cable troncal y un cable de paciente para ECG de tres puntas.</w:t>
            </w:r>
            <w:r w:rsidRPr="00F0623F">
              <w:rPr>
                <w:rFonts w:ascii="Calibri" w:hAnsi="Calibri"/>
                <w:color w:val="000000"/>
                <w:sz w:val="16"/>
                <w:szCs w:val="16"/>
                <w:lang w:val="es-MX" w:eastAsia="es-MX"/>
              </w:rPr>
              <w:br/>
              <w:t xml:space="preserve">9. Para CO2 por técnica </w:t>
            </w:r>
            <w:proofErr w:type="spellStart"/>
            <w:r w:rsidRPr="00F0623F">
              <w:rPr>
                <w:rFonts w:ascii="Calibri" w:hAnsi="Calibri"/>
                <w:color w:val="000000"/>
                <w:sz w:val="16"/>
                <w:szCs w:val="16"/>
                <w:lang w:val="es-MX" w:eastAsia="es-MX"/>
              </w:rPr>
              <w:t>mainstream</w:t>
            </w:r>
            <w:proofErr w:type="spellEnd"/>
            <w:r w:rsidRPr="00F0623F">
              <w:rPr>
                <w:rFonts w:ascii="Calibri" w:hAnsi="Calibri"/>
                <w:color w:val="000000"/>
                <w:sz w:val="16"/>
                <w:szCs w:val="16"/>
                <w:lang w:val="es-MX" w:eastAsia="es-MX"/>
              </w:rPr>
              <w:t>: 20 sensores reusables y cables, 40 adaptadores de vías aéreas reusable y 40 adaptadores de vías aéreas desechables.</w:t>
            </w:r>
            <w:r w:rsidRPr="00F0623F">
              <w:rPr>
                <w:rFonts w:ascii="Calibri" w:hAnsi="Calibri"/>
                <w:color w:val="000000"/>
                <w:sz w:val="16"/>
                <w:szCs w:val="16"/>
                <w:lang w:val="es-MX" w:eastAsia="es-MX"/>
              </w:rPr>
              <w:br/>
              <w:t xml:space="preserve">10. Para CO2 por técnica </w:t>
            </w:r>
            <w:proofErr w:type="spellStart"/>
            <w:r w:rsidRPr="00F0623F">
              <w:rPr>
                <w:rFonts w:ascii="Calibri" w:hAnsi="Calibri"/>
                <w:color w:val="000000"/>
                <w:sz w:val="16"/>
                <w:szCs w:val="16"/>
                <w:lang w:val="es-MX" w:eastAsia="es-MX"/>
              </w:rPr>
              <w:t>sidestream</w:t>
            </w:r>
            <w:proofErr w:type="spellEnd"/>
            <w:r w:rsidRPr="00F0623F">
              <w:rPr>
                <w:rFonts w:ascii="Calibri" w:hAnsi="Calibri"/>
                <w:color w:val="000000"/>
                <w:sz w:val="16"/>
                <w:szCs w:val="16"/>
                <w:lang w:val="es-MX" w:eastAsia="es-MX"/>
              </w:rPr>
              <w:t>: 12 trampas de agua, 20 líneas de muestra.</w:t>
            </w:r>
            <w:r w:rsidRPr="00F0623F">
              <w:rPr>
                <w:rFonts w:ascii="Calibri" w:hAnsi="Calibri"/>
                <w:color w:val="000000"/>
                <w:sz w:val="16"/>
                <w:szCs w:val="16"/>
                <w:lang w:val="es-MX" w:eastAsia="es-MX"/>
              </w:rPr>
              <w:br/>
              <w:t xml:space="preserve">11. Para CO2 por técnica </w:t>
            </w:r>
            <w:proofErr w:type="spellStart"/>
            <w:r w:rsidRPr="00F0623F">
              <w:rPr>
                <w:rFonts w:ascii="Calibri" w:hAnsi="Calibri"/>
                <w:color w:val="000000"/>
                <w:sz w:val="16"/>
                <w:szCs w:val="16"/>
                <w:lang w:val="es-MX" w:eastAsia="es-MX"/>
              </w:rPr>
              <w:t>microstream</w:t>
            </w:r>
            <w:proofErr w:type="spellEnd"/>
            <w:r w:rsidRPr="00F0623F">
              <w:rPr>
                <w:rFonts w:ascii="Calibri" w:hAnsi="Calibri"/>
                <w:color w:val="000000"/>
                <w:sz w:val="16"/>
                <w:szCs w:val="16"/>
                <w:lang w:val="es-MX" w:eastAsia="es-MX"/>
              </w:rPr>
              <w:t xml:space="preserve">: 20 líneas de muestra y adaptadores </w:t>
            </w:r>
            <w:proofErr w:type="spellStart"/>
            <w:r w:rsidRPr="00F0623F">
              <w:rPr>
                <w:rFonts w:ascii="Calibri" w:hAnsi="Calibri"/>
                <w:color w:val="000000"/>
                <w:sz w:val="16"/>
                <w:szCs w:val="16"/>
                <w:lang w:val="es-MX" w:eastAsia="es-MX"/>
              </w:rPr>
              <w:t>endotraqueales</w:t>
            </w:r>
            <w:proofErr w:type="spellEnd"/>
            <w:r w:rsidRPr="00F0623F">
              <w:rPr>
                <w:rFonts w:ascii="Calibri" w:hAnsi="Calibri"/>
                <w:color w:val="000000"/>
                <w:sz w:val="16"/>
                <w:szCs w:val="16"/>
                <w:lang w:val="es-MX" w:eastAsia="es-MX"/>
              </w:rPr>
              <w:t>.</w:t>
            </w:r>
            <w:r w:rsidRPr="00F0623F">
              <w:rPr>
                <w:rFonts w:ascii="Calibri" w:hAnsi="Calibri"/>
                <w:color w:val="000000"/>
                <w:sz w:val="16"/>
                <w:szCs w:val="16"/>
                <w:lang w:val="es-MX" w:eastAsia="es-MX"/>
              </w:rPr>
              <w:br/>
              <w:t>12. Para medición de la presión invasiva incluir al menos: 2 cables troncales para transductor y 2 kits de transductor desechable por cada canal.</w:t>
            </w:r>
            <w:r w:rsidRPr="00F0623F">
              <w:rPr>
                <w:rFonts w:ascii="Calibri" w:hAnsi="Calibri"/>
                <w:color w:val="000000"/>
                <w:sz w:val="16"/>
                <w:szCs w:val="16"/>
                <w:lang w:val="es-MX" w:eastAsia="es-MX"/>
              </w:rPr>
              <w:br/>
              <w:t>13. Para relajación muscular: sensor adulto y pediátrico. Y electrodos para estimulación neuromuscular.</w:t>
            </w:r>
            <w:r w:rsidRPr="00F0623F">
              <w:rPr>
                <w:rFonts w:ascii="Calibri" w:hAnsi="Calibri"/>
                <w:color w:val="000000"/>
                <w:sz w:val="16"/>
                <w:szCs w:val="16"/>
                <w:lang w:val="es-MX" w:eastAsia="es-MX"/>
              </w:rPr>
              <w:br/>
              <w:t>14. Para monitorización de la profundidad hipnótica: cable troncal y sensor para profundidad hipnótica para uso pediátrico y adulto.</w:t>
            </w:r>
            <w:r w:rsidRPr="00F0623F">
              <w:rPr>
                <w:rFonts w:ascii="Calibri" w:hAnsi="Calibri"/>
                <w:color w:val="000000"/>
                <w:sz w:val="16"/>
                <w:szCs w:val="16"/>
                <w:lang w:val="es-MX" w:eastAsia="es-MX"/>
              </w:rPr>
              <w:br/>
              <w:t>CONSUMIBLES:</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Circuito de paciente adulto, pediátrico y neonatal desechable con bolsa y mascarilla transparente, libres de látex.</w:t>
            </w:r>
            <w:r w:rsidRPr="00F0623F">
              <w:rPr>
                <w:rFonts w:ascii="Calibri" w:hAnsi="Calibri"/>
                <w:color w:val="000000"/>
                <w:sz w:val="16"/>
                <w:szCs w:val="16"/>
                <w:lang w:val="es-MX" w:eastAsia="es-MX"/>
              </w:rPr>
              <w:br/>
              <w:t>100 electrodos para ECG adulto / pediátrico y 300 neonatales (sólo si lo requiere).</w:t>
            </w:r>
            <w:r w:rsidRPr="00F0623F">
              <w:rPr>
                <w:rFonts w:ascii="Calibri" w:hAnsi="Calibri"/>
                <w:color w:val="000000"/>
                <w:sz w:val="16"/>
                <w:szCs w:val="16"/>
                <w:lang w:val="es-MX" w:eastAsia="es-MX"/>
              </w:rPr>
              <w:br/>
              <w:t>REFACCIONES:</w:t>
            </w:r>
            <w:r w:rsidRPr="00F0623F">
              <w:rPr>
                <w:rFonts w:ascii="Calibri" w:hAnsi="Calibri"/>
                <w:color w:val="000000"/>
                <w:sz w:val="16"/>
                <w:szCs w:val="16"/>
                <w:lang w:val="es-MX" w:eastAsia="es-MX"/>
              </w:rPr>
              <w:br/>
              <w:t>Según marca y modelo</w:t>
            </w:r>
            <w:r w:rsidRPr="00F0623F">
              <w:rPr>
                <w:rFonts w:ascii="Calibri" w:hAnsi="Calibri"/>
                <w:color w:val="000000"/>
                <w:sz w:val="16"/>
                <w:szCs w:val="16"/>
                <w:lang w:val="es-MX" w:eastAsia="es-MX"/>
              </w:rPr>
              <w:br/>
              <w:t>INSTALACIÓN:</w:t>
            </w:r>
            <w:r w:rsidRPr="00F0623F">
              <w:rPr>
                <w:rFonts w:ascii="Calibri" w:hAnsi="Calibri"/>
                <w:color w:val="000000"/>
                <w:sz w:val="16"/>
                <w:szCs w:val="16"/>
                <w:lang w:val="es-MX" w:eastAsia="es-MX"/>
              </w:rPr>
              <w:br/>
              <w:t>Eléctrica: 120 V +/- 10%, 60 Hz</w:t>
            </w:r>
            <w:r w:rsidRPr="00F0623F">
              <w:rPr>
                <w:rFonts w:ascii="Calibri" w:hAnsi="Calibri"/>
                <w:color w:val="000000"/>
                <w:sz w:val="16"/>
                <w:szCs w:val="16"/>
                <w:lang w:val="es-MX" w:eastAsia="es-MX"/>
              </w:rPr>
              <w:br/>
              <w:t>Neumática: Aire, oxígeno y N2O.</w:t>
            </w:r>
            <w:r w:rsidRPr="00F0623F">
              <w:rPr>
                <w:rFonts w:ascii="Calibri" w:hAnsi="Calibri"/>
                <w:color w:val="000000"/>
                <w:sz w:val="16"/>
                <w:szCs w:val="16"/>
                <w:lang w:val="es-MX" w:eastAsia="es-MX"/>
              </w:rPr>
              <w:br/>
              <w:t>INSTALACIÓN:</w:t>
            </w:r>
            <w:r w:rsidRPr="00F0623F">
              <w:rPr>
                <w:rFonts w:ascii="Calibri" w:hAnsi="Calibri"/>
                <w:color w:val="000000"/>
                <w:sz w:val="16"/>
                <w:szCs w:val="16"/>
                <w:lang w:val="es-MX" w:eastAsia="es-MX"/>
              </w:rPr>
              <w:br/>
              <w:t>OPERACIÓN: Personal especializado y de acuerdo al manual de operación.</w:t>
            </w:r>
            <w:r w:rsidRPr="00F0623F">
              <w:rPr>
                <w:rFonts w:ascii="Calibri" w:hAnsi="Calibri"/>
                <w:color w:val="000000"/>
                <w:sz w:val="16"/>
                <w:szCs w:val="16"/>
                <w:lang w:val="es-MX" w:eastAsia="es-MX"/>
              </w:rPr>
              <w:br/>
              <w:t>MANTENIMIENTO: Preventivo y correctivo por personal calificado.</w:t>
            </w:r>
          </w:p>
        </w:tc>
      </w:tr>
      <w:tr w:rsidR="00F0623F" w:rsidRPr="00F0623F" w14:paraId="2333841B"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7F5B78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3</w:t>
            </w:r>
          </w:p>
        </w:tc>
        <w:tc>
          <w:tcPr>
            <w:tcW w:w="964" w:type="dxa"/>
            <w:tcBorders>
              <w:top w:val="nil"/>
              <w:left w:val="nil"/>
              <w:bottom w:val="single" w:sz="4" w:space="0" w:color="auto"/>
              <w:right w:val="single" w:sz="4" w:space="0" w:color="auto"/>
            </w:tcBorders>
            <w:shd w:val="clear" w:color="auto" w:fill="auto"/>
            <w:vAlign w:val="center"/>
            <w:hideMark/>
          </w:tcPr>
          <w:p w14:paraId="788ECB0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I090000262</w:t>
            </w:r>
          </w:p>
        </w:tc>
        <w:tc>
          <w:tcPr>
            <w:tcW w:w="1200" w:type="dxa"/>
            <w:tcBorders>
              <w:top w:val="nil"/>
              <w:left w:val="nil"/>
              <w:bottom w:val="single" w:sz="4" w:space="0" w:color="auto"/>
              <w:right w:val="single" w:sz="4" w:space="0" w:color="auto"/>
            </w:tcBorders>
            <w:shd w:val="clear" w:color="auto" w:fill="auto"/>
            <w:vAlign w:val="center"/>
            <w:hideMark/>
          </w:tcPr>
          <w:p w14:paraId="190EB3B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6411D77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LAMPARA DE CIRUGÍA</w:t>
            </w:r>
          </w:p>
        </w:tc>
        <w:tc>
          <w:tcPr>
            <w:tcW w:w="992" w:type="dxa"/>
            <w:tcBorders>
              <w:top w:val="nil"/>
              <w:left w:val="nil"/>
              <w:bottom w:val="single" w:sz="4" w:space="0" w:color="auto"/>
              <w:right w:val="single" w:sz="4" w:space="0" w:color="auto"/>
            </w:tcBorders>
            <w:shd w:val="clear" w:color="auto" w:fill="auto"/>
            <w:vAlign w:val="center"/>
            <w:hideMark/>
          </w:tcPr>
          <w:p w14:paraId="1B84A5FD"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4AE08AA4" w14:textId="746F5F35"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FIJA AL TECHO.</w:t>
            </w:r>
            <w:r w:rsidRPr="00F0623F">
              <w:rPr>
                <w:rFonts w:ascii="Calibri" w:hAnsi="Calibri"/>
                <w:color w:val="000000"/>
                <w:sz w:val="16"/>
                <w:szCs w:val="16"/>
                <w:lang w:val="es-MX" w:eastAsia="es-MX"/>
              </w:rPr>
              <w:br/>
              <w:t>· DOS BRAZOS PORTA</w:t>
            </w:r>
            <w:r>
              <w:rPr>
                <w:rFonts w:ascii="Calibri" w:hAnsi="Calibri"/>
                <w:color w:val="000000"/>
                <w:sz w:val="16"/>
                <w:szCs w:val="16"/>
                <w:lang w:val="es-MX" w:eastAsia="es-MX"/>
              </w:rPr>
              <w:t xml:space="preserve"> LAMPARA CON GIRO </w:t>
            </w:r>
            <w:r w:rsidRPr="00F0623F">
              <w:rPr>
                <w:rFonts w:ascii="Calibri" w:hAnsi="Calibri"/>
                <w:color w:val="000000"/>
                <w:sz w:val="16"/>
                <w:szCs w:val="16"/>
                <w:lang w:val="es-MX" w:eastAsia="es-MX"/>
              </w:rPr>
              <w:t>ROTATORI</w:t>
            </w:r>
            <w:r>
              <w:rPr>
                <w:rFonts w:ascii="Calibri" w:hAnsi="Calibri"/>
                <w:color w:val="000000"/>
                <w:sz w:val="16"/>
                <w:szCs w:val="16"/>
                <w:lang w:val="es-MX" w:eastAsia="es-MX"/>
              </w:rPr>
              <w:t>O DE 360°</w:t>
            </w:r>
            <w:r>
              <w:rPr>
                <w:rFonts w:ascii="Calibri" w:hAnsi="Calibri"/>
                <w:color w:val="000000"/>
                <w:sz w:val="16"/>
                <w:szCs w:val="16"/>
                <w:lang w:val="es-MX" w:eastAsia="es-MX"/>
              </w:rPr>
              <w:br/>
              <w:t xml:space="preserve">· DOS LAMPARAS DE LUZ </w:t>
            </w:r>
            <w:r w:rsidRPr="00F0623F">
              <w:rPr>
                <w:rFonts w:ascii="Calibri" w:hAnsi="Calibri"/>
                <w:color w:val="000000"/>
                <w:sz w:val="16"/>
                <w:szCs w:val="16"/>
                <w:lang w:val="es-MX" w:eastAsia="es-MX"/>
              </w:rPr>
              <w:t>LED BLANCA Y FRÍA, LIBRE</w:t>
            </w:r>
            <w:r>
              <w:rPr>
                <w:rFonts w:ascii="Calibri" w:hAnsi="Calibri"/>
                <w:color w:val="000000"/>
                <w:sz w:val="16"/>
                <w:szCs w:val="16"/>
                <w:lang w:val="es-MX" w:eastAsia="es-MX"/>
              </w:rPr>
              <w:t xml:space="preserve"> DE INFRARROJO Y </w:t>
            </w:r>
            <w:r w:rsidRPr="00F0623F">
              <w:rPr>
                <w:rFonts w:ascii="Calibri" w:hAnsi="Calibri"/>
                <w:color w:val="000000"/>
                <w:sz w:val="16"/>
                <w:szCs w:val="16"/>
                <w:lang w:val="es-MX" w:eastAsia="es-MX"/>
              </w:rPr>
              <w:t>ULTRAVIOLETA.</w:t>
            </w:r>
            <w:r w:rsidRPr="00F0623F">
              <w:rPr>
                <w:rFonts w:ascii="Calibri" w:hAnsi="Calibri"/>
                <w:color w:val="000000"/>
                <w:sz w:val="16"/>
                <w:szCs w:val="16"/>
                <w:lang w:val="es-MX" w:eastAsia="es-MX"/>
              </w:rPr>
              <w:br/>
            </w:r>
            <w:r>
              <w:rPr>
                <w:rFonts w:ascii="Calibri" w:hAnsi="Calibri"/>
                <w:color w:val="000000"/>
                <w:sz w:val="16"/>
                <w:szCs w:val="16"/>
                <w:lang w:val="es-MX" w:eastAsia="es-MX"/>
              </w:rPr>
              <w:t xml:space="preserve">· CUERPO CERRADO CON TÉCNICA DE UNIÓN LIBRE DE TORNILLOS EXPUESTOS, SUPERFICIE EXTERNA LISA PARA FÁCIL LIMPIEZA Y </w:t>
            </w:r>
            <w:r w:rsidRPr="00F0623F">
              <w:rPr>
                <w:rFonts w:ascii="Calibri" w:hAnsi="Calibri"/>
                <w:color w:val="000000"/>
                <w:sz w:val="16"/>
                <w:szCs w:val="16"/>
                <w:lang w:val="es-MX" w:eastAsia="es-MX"/>
              </w:rPr>
              <w:t>DESINF</w:t>
            </w:r>
            <w:r>
              <w:rPr>
                <w:rFonts w:ascii="Calibri" w:hAnsi="Calibri"/>
                <w:color w:val="000000"/>
                <w:sz w:val="16"/>
                <w:szCs w:val="16"/>
                <w:lang w:val="es-MX" w:eastAsia="es-MX"/>
              </w:rPr>
              <w:t>ECCION.</w:t>
            </w:r>
            <w:r>
              <w:rPr>
                <w:rFonts w:ascii="Calibri" w:hAnsi="Calibri"/>
                <w:color w:val="000000"/>
                <w:sz w:val="16"/>
                <w:szCs w:val="16"/>
                <w:lang w:val="es-MX" w:eastAsia="es-MX"/>
              </w:rPr>
              <w:br/>
              <w:t>· LIBRE DE SOMBRAS A LA INTERPOSICIÓN DE CUERPOS.</w:t>
            </w:r>
            <w:r>
              <w:rPr>
                <w:rFonts w:ascii="Calibri" w:hAnsi="Calibri"/>
                <w:color w:val="000000"/>
                <w:sz w:val="16"/>
                <w:szCs w:val="16"/>
                <w:lang w:val="es-MX" w:eastAsia="es-MX"/>
              </w:rPr>
              <w:br/>
              <w:t>· CAMARA DE ALTA DEFINICION INCORPORADA EN LA CUPULA</w:t>
            </w:r>
            <w:r>
              <w:rPr>
                <w:rFonts w:ascii="Calibri" w:hAnsi="Calibri"/>
                <w:color w:val="000000"/>
                <w:sz w:val="16"/>
                <w:szCs w:val="16"/>
                <w:lang w:val="es-MX" w:eastAsia="es-MX"/>
              </w:rPr>
              <w:br/>
              <w:t xml:space="preserve">· ASIDEROS DE </w:t>
            </w:r>
            <w:r w:rsidRPr="00F0623F">
              <w:rPr>
                <w:rFonts w:ascii="Calibri" w:hAnsi="Calibri"/>
                <w:color w:val="000000"/>
                <w:sz w:val="16"/>
                <w:szCs w:val="16"/>
                <w:lang w:val="es-MX" w:eastAsia="es-MX"/>
              </w:rPr>
              <w:t>MANIPULACIO</w:t>
            </w:r>
            <w:r>
              <w:rPr>
                <w:rFonts w:ascii="Calibri" w:hAnsi="Calibri"/>
                <w:color w:val="000000"/>
                <w:sz w:val="16"/>
                <w:szCs w:val="16"/>
                <w:lang w:val="es-MX" w:eastAsia="es-MX"/>
              </w:rPr>
              <w:t xml:space="preserve">N FUERA </w:t>
            </w:r>
            <w:r w:rsidRPr="00F0623F">
              <w:rPr>
                <w:rFonts w:ascii="Calibri" w:hAnsi="Calibri"/>
                <w:color w:val="000000"/>
                <w:sz w:val="16"/>
                <w:szCs w:val="16"/>
                <w:lang w:val="es-MX" w:eastAsia="es-MX"/>
              </w:rPr>
              <w:t>D</w:t>
            </w:r>
            <w:r>
              <w:rPr>
                <w:rFonts w:ascii="Calibri" w:hAnsi="Calibri"/>
                <w:color w:val="000000"/>
                <w:sz w:val="16"/>
                <w:szCs w:val="16"/>
                <w:lang w:val="es-MX" w:eastAsia="es-MX"/>
              </w:rPr>
              <w:t>EL CAMPO</w:t>
            </w:r>
            <w:r>
              <w:rPr>
                <w:rFonts w:ascii="Calibri" w:hAnsi="Calibri"/>
                <w:color w:val="000000"/>
                <w:sz w:val="16"/>
                <w:szCs w:val="16"/>
                <w:lang w:val="es-MX" w:eastAsia="es-MX"/>
              </w:rPr>
              <w:br/>
              <w:t>· CONTROL DE LAMPARA Y FUNCIONES DE CAMARA UBICADO EN CADA CUPULA</w:t>
            </w:r>
            <w:r>
              <w:rPr>
                <w:rFonts w:ascii="Calibri" w:hAnsi="Calibri"/>
                <w:color w:val="000000"/>
                <w:sz w:val="16"/>
                <w:szCs w:val="16"/>
                <w:lang w:val="es-MX" w:eastAsia="es-MX"/>
              </w:rPr>
              <w:br/>
              <w:t>· CON FUENTE DE LUZ DE LED TIEMPO DE VIDA ÚTIL DE LOS LEDS 50,000 HORAS</w:t>
            </w:r>
            <w:r>
              <w:rPr>
                <w:rFonts w:ascii="Calibri" w:hAnsi="Calibri"/>
                <w:color w:val="000000"/>
                <w:sz w:val="16"/>
                <w:szCs w:val="16"/>
                <w:lang w:val="es-MX" w:eastAsia="es-MX"/>
              </w:rPr>
              <w:br/>
              <w:t xml:space="preserve">· TEMPERATURA DE COLOR VARIABLE EN TRES PASOS: DE 3600, 4200 A 4600º KELVIN EN EL </w:t>
            </w:r>
            <w:r w:rsidRPr="00F0623F">
              <w:rPr>
                <w:rFonts w:ascii="Calibri" w:hAnsi="Calibri"/>
                <w:color w:val="000000"/>
                <w:sz w:val="16"/>
                <w:szCs w:val="16"/>
                <w:lang w:val="es-MX" w:eastAsia="es-MX"/>
              </w:rPr>
              <w:t>CAMPO OPERATORIO.</w:t>
            </w:r>
            <w:r w:rsidRPr="00F0623F">
              <w:rPr>
                <w:rFonts w:ascii="Calibri" w:hAnsi="Calibri"/>
                <w:color w:val="000000"/>
                <w:sz w:val="16"/>
                <w:szCs w:val="16"/>
                <w:lang w:val="es-MX" w:eastAsia="es-MX"/>
              </w:rPr>
              <w:br/>
            </w:r>
            <w:r>
              <w:rPr>
                <w:rFonts w:ascii="Calibri" w:hAnsi="Calibri"/>
                <w:color w:val="000000"/>
                <w:sz w:val="16"/>
                <w:szCs w:val="16"/>
                <w:lang w:val="es-MX" w:eastAsia="es-MX"/>
              </w:rPr>
              <w:t xml:space="preserve">· INDICÉ DE RENDIMIENTO </w:t>
            </w:r>
            <w:r w:rsidRPr="00F0623F">
              <w:rPr>
                <w:rFonts w:ascii="Calibri" w:hAnsi="Calibri"/>
                <w:color w:val="000000"/>
                <w:sz w:val="16"/>
                <w:szCs w:val="16"/>
                <w:lang w:val="es-MX" w:eastAsia="es-MX"/>
              </w:rPr>
              <w:t>CROMÁT</w:t>
            </w:r>
            <w:r>
              <w:rPr>
                <w:rFonts w:ascii="Calibri" w:hAnsi="Calibri"/>
                <w:color w:val="000000"/>
                <w:sz w:val="16"/>
                <w:szCs w:val="16"/>
                <w:lang w:val="es-MX" w:eastAsia="es-MX"/>
              </w:rPr>
              <w:t>ICO RA DE 95%.</w:t>
            </w:r>
            <w:r>
              <w:rPr>
                <w:rFonts w:ascii="Calibri" w:hAnsi="Calibri"/>
                <w:color w:val="000000"/>
                <w:sz w:val="16"/>
                <w:szCs w:val="16"/>
                <w:lang w:val="es-MX" w:eastAsia="es-MX"/>
              </w:rPr>
              <w:br/>
              <w:t xml:space="preserve">· REGULACION DEL TAMAÑO DEL CAMPO </w:t>
            </w:r>
            <w:r w:rsidRPr="00F0623F">
              <w:rPr>
                <w:rFonts w:ascii="Calibri" w:hAnsi="Calibri"/>
                <w:color w:val="000000"/>
                <w:sz w:val="16"/>
                <w:szCs w:val="16"/>
                <w:lang w:val="es-MX" w:eastAsia="es-MX"/>
              </w:rPr>
              <w:t>LUMINOSO DE MANERA</w:t>
            </w:r>
            <w:r w:rsidRPr="00F0623F">
              <w:rPr>
                <w:rFonts w:ascii="Calibri" w:hAnsi="Calibri"/>
                <w:color w:val="000000"/>
                <w:sz w:val="16"/>
                <w:szCs w:val="16"/>
                <w:lang w:val="es-MX" w:eastAsia="es-MX"/>
              </w:rPr>
              <w:br/>
              <w:t>ELECTRONICA SIN</w:t>
            </w:r>
            <w:r>
              <w:rPr>
                <w:rFonts w:ascii="Calibri" w:hAnsi="Calibri"/>
                <w:color w:val="000000"/>
                <w:sz w:val="16"/>
                <w:szCs w:val="16"/>
                <w:lang w:val="es-MX" w:eastAsia="es-MX"/>
              </w:rPr>
              <w:t xml:space="preserve"> COMPONENTES </w:t>
            </w:r>
            <w:r w:rsidRPr="00F0623F">
              <w:rPr>
                <w:rFonts w:ascii="Calibri" w:hAnsi="Calibri"/>
                <w:color w:val="000000"/>
                <w:sz w:val="16"/>
                <w:szCs w:val="16"/>
                <w:lang w:val="es-MX" w:eastAsia="es-MX"/>
              </w:rPr>
              <w:t>MECANICOS.</w:t>
            </w:r>
            <w:r w:rsidRPr="00F0623F">
              <w:rPr>
                <w:rFonts w:ascii="Calibri" w:hAnsi="Calibri"/>
                <w:color w:val="000000"/>
                <w:sz w:val="16"/>
                <w:szCs w:val="16"/>
                <w:lang w:val="es-MX" w:eastAsia="es-MX"/>
              </w:rPr>
              <w:br/>
              <w:t>· DIÁMETRO DE</w:t>
            </w:r>
            <w:r>
              <w:rPr>
                <w:rFonts w:ascii="Calibri" w:hAnsi="Calibri"/>
                <w:color w:val="000000"/>
                <w:sz w:val="16"/>
                <w:szCs w:val="16"/>
                <w:lang w:val="es-MX" w:eastAsia="es-MX"/>
              </w:rPr>
              <w:t xml:space="preserve"> ILUMINACIÓN AJUSTABLE </w:t>
            </w:r>
            <w:r w:rsidRPr="00F0623F">
              <w:rPr>
                <w:rFonts w:ascii="Calibri" w:hAnsi="Calibri"/>
                <w:color w:val="000000"/>
                <w:sz w:val="16"/>
                <w:szCs w:val="16"/>
                <w:lang w:val="es-MX" w:eastAsia="es-MX"/>
              </w:rPr>
              <w:t>DE 17 A 22 cm.</w:t>
            </w:r>
            <w:r w:rsidRPr="00F0623F">
              <w:rPr>
                <w:rFonts w:ascii="Calibri" w:hAnsi="Calibri"/>
                <w:color w:val="000000"/>
                <w:sz w:val="16"/>
                <w:szCs w:val="16"/>
                <w:lang w:val="es-MX" w:eastAsia="es-MX"/>
              </w:rPr>
              <w:br/>
              <w:t>· PROFUNDIDAD DE</w:t>
            </w:r>
            <w:r>
              <w:rPr>
                <w:rFonts w:ascii="Calibri" w:hAnsi="Calibri"/>
                <w:color w:val="000000"/>
                <w:sz w:val="16"/>
                <w:szCs w:val="16"/>
                <w:lang w:val="es-MX" w:eastAsia="es-MX"/>
              </w:rPr>
              <w:t xml:space="preserve"> ILUMINACIÓN CONSTANTE DE 670mm </w:t>
            </w:r>
            <w:r w:rsidRPr="00F0623F">
              <w:rPr>
                <w:rFonts w:ascii="Calibri" w:hAnsi="Calibri"/>
                <w:color w:val="000000"/>
                <w:sz w:val="16"/>
                <w:szCs w:val="16"/>
                <w:lang w:val="es-MX" w:eastAsia="es-MX"/>
              </w:rPr>
              <w:t>A 1 M DE DISTANCIA DE LA</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FUENTE SIN RE</w:t>
            </w:r>
            <w:r>
              <w:rPr>
                <w:rFonts w:ascii="Calibri" w:hAnsi="Calibri"/>
                <w:color w:val="000000"/>
                <w:sz w:val="16"/>
                <w:szCs w:val="16"/>
                <w:lang w:val="es-MX" w:eastAsia="es-MX"/>
              </w:rPr>
              <w:t>ENFOQUE.</w:t>
            </w:r>
            <w:r>
              <w:rPr>
                <w:rFonts w:ascii="Calibri" w:hAnsi="Calibri"/>
                <w:color w:val="000000"/>
                <w:sz w:val="16"/>
                <w:szCs w:val="16"/>
                <w:lang w:val="es-MX" w:eastAsia="es-MX"/>
              </w:rPr>
              <w:br/>
              <w:t xml:space="preserve">· ENERGÍA DE RADIACIÓN </w:t>
            </w:r>
            <w:r w:rsidRPr="00F0623F">
              <w:rPr>
                <w:rFonts w:ascii="Calibri" w:hAnsi="Calibri"/>
                <w:color w:val="000000"/>
                <w:sz w:val="16"/>
                <w:szCs w:val="16"/>
                <w:lang w:val="es-MX" w:eastAsia="es-MX"/>
              </w:rPr>
              <w:t>D</w:t>
            </w:r>
            <w:r>
              <w:rPr>
                <w:rFonts w:ascii="Calibri" w:hAnsi="Calibri"/>
                <w:color w:val="000000"/>
                <w:sz w:val="16"/>
                <w:szCs w:val="16"/>
                <w:lang w:val="es-MX" w:eastAsia="es-MX"/>
              </w:rPr>
              <w:t xml:space="preserve">E 296 W/m2 A UN METRO </w:t>
            </w:r>
            <w:r w:rsidRPr="00F0623F">
              <w:rPr>
                <w:rFonts w:ascii="Calibri" w:hAnsi="Calibri"/>
                <w:color w:val="000000"/>
                <w:sz w:val="16"/>
                <w:szCs w:val="16"/>
                <w:lang w:val="es-MX" w:eastAsia="es-MX"/>
              </w:rPr>
              <w:t>DE DISTANCIA DE LA</w:t>
            </w:r>
            <w:r w:rsidRPr="00F0623F">
              <w:rPr>
                <w:rFonts w:ascii="Calibri" w:hAnsi="Calibri"/>
                <w:color w:val="000000"/>
                <w:sz w:val="16"/>
                <w:szCs w:val="16"/>
                <w:lang w:val="es-MX" w:eastAsia="es-MX"/>
              </w:rPr>
              <w:br/>
              <w:t>FUENTE SIN REENFOQUE</w:t>
            </w:r>
            <w:r>
              <w:rPr>
                <w:rFonts w:ascii="Calibri" w:hAnsi="Calibri"/>
                <w:color w:val="000000"/>
                <w:sz w:val="16"/>
                <w:szCs w:val="16"/>
                <w:lang w:val="es-MX" w:eastAsia="es-MX"/>
              </w:rPr>
              <w:t xml:space="preserve"> CON</w:t>
            </w:r>
            <w:r>
              <w:rPr>
                <w:rFonts w:ascii="Calibri" w:hAnsi="Calibri"/>
                <w:color w:val="000000"/>
                <w:sz w:val="16"/>
                <w:szCs w:val="16"/>
                <w:lang w:val="es-MX" w:eastAsia="es-MX"/>
              </w:rPr>
              <w:br/>
              <w:t xml:space="preserve">· ILUMINACION DE HASTA </w:t>
            </w:r>
            <w:r w:rsidRPr="00F0623F">
              <w:rPr>
                <w:rFonts w:ascii="Calibri" w:hAnsi="Calibri"/>
                <w:color w:val="000000"/>
                <w:sz w:val="16"/>
                <w:szCs w:val="16"/>
                <w:lang w:val="es-MX" w:eastAsia="es-MX"/>
              </w:rPr>
              <w:t>160,000 LUXES</w:t>
            </w:r>
          </w:p>
        </w:tc>
      </w:tr>
      <w:tr w:rsidR="00F0623F" w:rsidRPr="00F0623F" w14:paraId="38ADF6CC"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A5FC11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4</w:t>
            </w:r>
          </w:p>
        </w:tc>
        <w:tc>
          <w:tcPr>
            <w:tcW w:w="964" w:type="dxa"/>
            <w:tcBorders>
              <w:top w:val="nil"/>
              <w:left w:val="nil"/>
              <w:bottom w:val="single" w:sz="4" w:space="0" w:color="auto"/>
              <w:right w:val="single" w:sz="4" w:space="0" w:color="auto"/>
            </w:tcBorders>
            <w:shd w:val="clear" w:color="auto" w:fill="auto"/>
            <w:vAlign w:val="center"/>
            <w:hideMark/>
          </w:tcPr>
          <w:p w14:paraId="167EB16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I150200622</w:t>
            </w:r>
          </w:p>
        </w:tc>
        <w:tc>
          <w:tcPr>
            <w:tcW w:w="1200" w:type="dxa"/>
            <w:tcBorders>
              <w:top w:val="nil"/>
              <w:left w:val="nil"/>
              <w:bottom w:val="single" w:sz="4" w:space="0" w:color="auto"/>
              <w:right w:val="single" w:sz="4" w:space="0" w:color="auto"/>
            </w:tcBorders>
            <w:shd w:val="clear" w:color="auto" w:fill="auto"/>
            <w:vAlign w:val="center"/>
            <w:hideMark/>
          </w:tcPr>
          <w:p w14:paraId="1568521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56501</w:t>
            </w:r>
          </w:p>
        </w:tc>
        <w:tc>
          <w:tcPr>
            <w:tcW w:w="785" w:type="dxa"/>
            <w:tcBorders>
              <w:top w:val="nil"/>
              <w:left w:val="nil"/>
              <w:bottom w:val="single" w:sz="4" w:space="0" w:color="auto"/>
              <w:right w:val="single" w:sz="4" w:space="0" w:color="auto"/>
            </w:tcBorders>
            <w:shd w:val="clear" w:color="auto" w:fill="auto"/>
            <w:vAlign w:val="center"/>
            <w:hideMark/>
          </w:tcPr>
          <w:p w14:paraId="5E21695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PANTALLA DE INFORMACIÓN DE MONITOREO</w:t>
            </w:r>
          </w:p>
        </w:tc>
        <w:tc>
          <w:tcPr>
            <w:tcW w:w="992" w:type="dxa"/>
            <w:tcBorders>
              <w:top w:val="nil"/>
              <w:left w:val="nil"/>
              <w:bottom w:val="single" w:sz="4" w:space="0" w:color="auto"/>
              <w:right w:val="single" w:sz="4" w:space="0" w:color="auto"/>
            </w:tcBorders>
            <w:shd w:val="clear" w:color="auto" w:fill="auto"/>
            <w:vAlign w:val="center"/>
            <w:hideMark/>
          </w:tcPr>
          <w:p w14:paraId="42D2D83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2DBCA260" w14:textId="4E1721BD" w:rsidR="00F0623F" w:rsidRPr="00F0623F" w:rsidRDefault="00F0623F" w:rsidP="00F0623F">
            <w:pPr>
              <w:rPr>
                <w:rFonts w:ascii="Calibri" w:hAnsi="Calibri"/>
                <w:color w:val="000000"/>
                <w:sz w:val="16"/>
                <w:szCs w:val="16"/>
                <w:lang w:val="es-MX" w:eastAsia="es-MX"/>
              </w:rPr>
            </w:pPr>
            <w:r>
              <w:rPr>
                <w:rFonts w:ascii="Calibri" w:hAnsi="Calibri"/>
                <w:color w:val="000000"/>
                <w:sz w:val="16"/>
                <w:szCs w:val="16"/>
                <w:lang w:val="es-MX" w:eastAsia="es-MX"/>
              </w:rPr>
              <w:t xml:space="preserve">COMPUESTO POR UN MONITOR MULTITOUCH DE </w:t>
            </w:r>
            <w:r w:rsidRPr="00F0623F">
              <w:rPr>
                <w:rFonts w:ascii="Calibri" w:hAnsi="Calibri"/>
                <w:color w:val="000000"/>
                <w:sz w:val="16"/>
                <w:szCs w:val="16"/>
                <w:lang w:val="es-MX" w:eastAsia="es-MX"/>
              </w:rPr>
              <w:t>55” HD FIJO</w:t>
            </w:r>
            <w:r>
              <w:rPr>
                <w:rFonts w:ascii="Calibri" w:hAnsi="Calibri"/>
                <w:color w:val="000000"/>
                <w:sz w:val="16"/>
                <w:szCs w:val="16"/>
                <w:lang w:val="es-MX" w:eastAsia="es-MX"/>
              </w:rPr>
              <w:t xml:space="preserve"> A MURO</w:t>
            </w:r>
            <w:r>
              <w:rPr>
                <w:rFonts w:ascii="Calibri" w:hAnsi="Calibri"/>
                <w:color w:val="000000"/>
                <w:sz w:val="16"/>
                <w:szCs w:val="16"/>
                <w:lang w:val="es-MX" w:eastAsia="es-MX"/>
              </w:rPr>
              <w:br/>
              <w:t xml:space="preserve">· ENTRADAS Y SALIDAS DE VIDEO DIGITALES Y </w:t>
            </w:r>
            <w:r w:rsidRPr="00F0623F">
              <w:rPr>
                <w:rFonts w:ascii="Calibri" w:hAnsi="Calibri"/>
                <w:color w:val="000000"/>
                <w:sz w:val="16"/>
                <w:szCs w:val="16"/>
                <w:lang w:val="es-MX" w:eastAsia="es-MX"/>
              </w:rPr>
              <w:t>ANALOGICAS</w:t>
            </w:r>
            <w:r w:rsidRPr="00F0623F">
              <w:rPr>
                <w:rFonts w:ascii="Calibri" w:hAnsi="Calibri"/>
                <w:color w:val="000000"/>
                <w:sz w:val="16"/>
                <w:szCs w:val="16"/>
                <w:lang w:val="es-MX" w:eastAsia="es-MX"/>
              </w:rPr>
              <w:br/>
              <w:t>· DISTRIBCION DE HASTA 4</w:t>
            </w:r>
            <w:r>
              <w:rPr>
                <w:rFonts w:ascii="Calibri" w:hAnsi="Calibri"/>
                <w:color w:val="000000"/>
                <w:sz w:val="16"/>
                <w:szCs w:val="16"/>
                <w:lang w:val="es-MX" w:eastAsia="es-MX"/>
              </w:rPr>
              <w:t xml:space="preserve"> IMÁGENES DE ENTRADA </w:t>
            </w:r>
            <w:r w:rsidRPr="00F0623F">
              <w:rPr>
                <w:rFonts w:ascii="Calibri" w:hAnsi="Calibri"/>
                <w:color w:val="000000"/>
                <w:sz w:val="16"/>
                <w:szCs w:val="16"/>
                <w:lang w:val="es-MX" w:eastAsia="es-MX"/>
              </w:rPr>
              <w:t>H</w:t>
            </w:r>
            <w:r>
              <w:rPr>
                <w:rFonts w:ascii="Calibri" w:hAnsi="Calibri"/>
                <w:color w:val="000000"/>
                <w:sz w:val="16"/>
                <w:szCs w:val="16"/>
                <w:lang w:val="es-MX" w:eastAsia="es-MX"/>
              </w:rPr>
              <w:t>ACIA 8 DIFERENTES MONITORES</w:t>
            </w:r>
            <w:r>
              <w:rPr>
                <w:rFonts w:ascii="Calibri" w:hAnsi="Calibri"/>
                <w:color w:val="000000"/>
                <w:sz w:val="16"/>
                <w:szCs w:val="16"/>
                <w:lang w:val="es-MX" w:eastAsia="es-MX"/>
              </w:rPr>
              <w:br/>
              <w:t xml:space="preserve">· SISTEMA DE DISTRIBUCION DE VIDEO A </w:t>
            </w:r>
            <w:r w:rsidRPr="00F0623F">
              <w:rPr>
                <w:rFonts w:ascii="Calibri" w:hAnsi="Calibri"/>
                <w:color w:val="000000"/>
                <w:sz w:val="16"/>
                <w:szCs w:val="16"/>
                <w:lang w:val="es-MX" w:eastAsia="es-MX"/>
              </w:rPr>
              <w:t>MONITORES Y AL</w:t>
            </w:r>
            <w:r w:rsidRPr="00F0623F">
              <w:rPr>
                <w:rFonts w:ascii="Calibri" w:hAnsi="Calibri"/>
                <w:color w:val="000000"/>
                <w:sz w:val="16"/>
                <w:szCs w:val="16"/>
                <w:lang w:val="es-MX" w:eastAsia="es-MX"/>
              </w:rPr>
              <w:br/>
              <w:t>EXTERIOR VIA STREAMING</w:t>
            </w:r>
            <w:r w:rsidRPr="00F0623F">
              <w:rPr>
                <w:rFonts w:ascii="Calibri" w:hAnsi="Calibri"/>
                <w:color w:val="000000"/>
                <w:sz w:val="16"/>
                <w:szCs w:val="16"/>
                <w:lang w:val="es-MX" w:eastAsia="es-MX"/>
              </w:rPr>
              <w:br/>
              <w:t>· EXHIBICION DE IMÁGENES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MULTIPLES EN U</w:t>
            </w:r>
            <w:r>
              <w:rPr>
                <w:rFonts w:ascii="Calibri" w:hAnsi="Calibri"/>
                <w:color w:val="000000"/>
                <w:sz w:val="16"/>
                <w:szCs w:val="16"/>
                <w:lang w:val="es-MX" w:eastAsia="es-MX"/>
              </w:rPr>
              <w:t xml:space="preserve">NA MISMA </w:t>
            </w:r>
            <w:r w:rsidRPr="00F0623F">
              <w:rPr>
                <w:rFonts w:ascii="Calibri" w:hAnsi="Calibri"/>
                <w:color w:val="000000"/>
                <w:sz w:val="16"/>
                <w:szCs w:val="16"/>
                <w:lang w:val="es-MX" w:eastAsia="es-MX"/>
              </w:rPr>
              <w:t>PANTALLA COMPATIBILIDAD PARA</w:t>
            </w:r>
            <w:r>
              <w:rPr>
                <w:rFonts w:ascii="Calibri" w:hAnsi="Calibri"/>
                <w:color w:val="000000"/>
                <w:sz w:val="16"/>
                <w:szCs w:val="16"/>
                <w:lang w:val="es-MX" w:eastAsia="es-MX"/>
              </w:rPr>
              <w:t xml:space="preserve"> VISUALIZACION Y CONSULTA DE IMÁGENES </w:t>
            </w:r>
            <w:r w:rsidRPr="00F0623F">
              <w:rPr>
                <w:rFonts w:ascii="Calibri" w:hAnsi="Calibri"/>
                <w:color w:val="000000"/>
                <w:sz w:val="16"/>
                <w:szCs w:val="16"/>
                <w:lang w:val="es-MX" w:eastAsia="es-MX"/>
              </w:rPr>
              <w:t>MEDICAS, PACS, RIS,</w:t>
            </w:r>
            <w:r>
              <w:rPr>
                <w:rFonts w:ascii="Calibri" w:hAnsi="Calibri"/>
                <w:color w:val="000000"/>
                <w:sz w:val="16"/>
                <w:szCs w:val="16"/>
                <w:lang w:val="es-MX" w:eastAsia="es-MX"/>
              </w:rPr>
              <w:t xml:space="preserve"> DICOM.</w:t>
            </w:r>
            <w:r>
              <w:rPr>
                <w:rFonts w:ascii="Calibri" w:hAnsi="Calibri"/>
                <w:color w:val="000000"/>
                <w:sz w:val="16"/>
                <w:szCs w:val="16"/>
                <w:lang w:val="es-MX" w:eastAsia="es-MX"/>
              </w:rPr>
              <w:br/>
              <w:t xml:space="preserve">· LECTOR DE DISPOSITIVOS </w:t>
            </w:r>
            <w:r w:rsidRPr="00F0623F">
              <w:rPr>
                <w:rFonts w:ascii="Calibri" w:hAnsi="Calibri"/>
                <w:color w:val="000000"/>
                <w:sz w:val="16"/>
                <w:szCs w:val="16"/>
                <w:lang w:val="es-MX" w:eastAsia="es-MX"/>
              </w:rPr>
              <w:t>USB</w:t>
            </w:r>
            <w:r w:rsidRPr="00F0623F">
              <w:rPr>
                <w:rFonts w:ascii="Calibri" w:hAnsi="Calibri"/>
                <w:color w:val="000000"/>
                <w:sz w:val="16"/>
                <w:szCs w:val="16"/>
                <w:lang w:val="es-MX" w:eastAsia="es-MX"/>
              </w:rPr>
              <w:br/>
              <w:t>· PLATAFORMA CON</w:t>
            </w:r>
            <w:r>
              <w:rPr>
                <w:rFonts w:ascii="Calibri" w:hAnsi="Calibri"/>
                <w:color w:val="000000"/>
                <w:sz w:val="16"/>
                <w:szCs w:val="16"/>
                <w:lang w:val="es-MX" w:eastAsia="es-MX"/>
              </w:rPr>
              <w:t xml:space="preserve"> SISTEMA OPERATIVO </w:t>
            </w:r>
            <w:r w:rsidRPr="00F0623F">
              <w:rPr>
                <w:rFonts w:ascii="Calibri" w:hAnsi="Calibri"/>
                <w:color w:val="000000"/>
                <w:sz w:val="16"/>
                <w:szCs w:val="16"/>
                <w:lang w:val="es-MX" w:eastAsia="es-MX"/>
              </w:rPr>
              <w:t>WINDOWS 10</w:t>
            </w:r>
            <w:r w:rsidRPr="00F0623F">
              <w:rPr>
                <w:rFonts w:ascii="Calibri" w:hAnsi="Calibri"/>
                <w:color w:val="000000"/>
                <w:sz w:val="16"/>
                <w:szCs w:val="16"/>
                <w:lang w:val="es-MX" w:eastAsia="es-MX"/>
              </w:rPr>
              <w:br/>
              <w:t xml:space="preserve">· 8 GIGAS </w:t>
            </w:r>
            <w:r>
              <w:rPr>
                <w:rFonts w:ascii="Calibri" w:hAnsi="Calibri"/>
                <w:color w:val="000000"/>
                <w:sz w:val="16"/>
                <w:szCs w:val="16"/>
                <w:lang w:val="es-MX" w:eastAsia="es-MX"/>
              </w:rPr>
              <w:t>DE RAM</w:t>
            </w:r>
            <w:r>
              <w:rPr>
                <w:rFonts w:ascii="Calibri" w:hAnsi="Calibri"/>
                <w:color w:val="000000"/>
                <w:sz w:val="16"/>
                <w:szCs w:val="16"/>
                <w:lang w:val="es-MX" w:eastAsia="es-MX"/>
              </w:rPr>
              <w:br/>
              <w:t>· DISCO DE ESTADO SOLIDO DE 250GB</w:t>
            </w:r>
            <w:r>
              <w:rPr>
                <w:rFonts w:ascii="Calibri" w:hAnsi="Calibri"/>
                <w:color w:val="000000"/>
                <w:sz w:val="16"/>
                <w:szCs w:val="16"/>
                <w:lang w:val="es-MX" w:eastAsia="es-MX"/>
              </w:rPr>
              <w:br/>
              <w:t xml:space="preserve">· COMPUESTO POR </w:t>
            </w:r>
            <w:r w:rsidRPr="00F0623F">
              <w:rPr>
                <w:rFonts w:ascii="Calibri" w:hAnsi="Calibri"/>
                <w:color w:val="000000"/>
                <w:sz w:val="16"/>
                <w:szCs w:val="16"/>
                <w:lang w:val="es-MX" w:eastAsia="es-MX"/>
              </w:rPr>
              <w:t>CABLEADOS DE</w:t>
            </w:r>
            <w:r>
              <w:rPr>
                <w:rFonts w:ascii="Calibri" w:hAnsi="Calibri"/>
                <w:color w:val="000000"/>
                <w:sz w:val="16"/>
                <w:szCs w:val="16"/>
                <w:lang w:val="es-MX" w:eastAsia="es-MX"/>
              </w:rPr>
              <w:t xml:space="preserve"> VIDEO EN FIBRA OPTICA Y COBRE PREPARADO PARA SISTEMA DE VIDEO 4K, </w:t>
            </w:r>
            <w:r w:rsidRPr="00F0623F">
              <w:rPr>
                <w:rFonts w:ascii="Calibri" w:hAnsi="Calibri"/>
                <w:color w:val="000000"/>
                <w:sz w:val="16"/>
                <w:szCs w:val="16"/>
                <w:lang w:val="es-MX" w:eastAsia="es-MX"/>
              </w:rPr>
              <w:t>FU</w:t>
            </w:r>
            <w:r>
              <w:rPr>
                <w:rFonts w:ascii="Calibri" w:hAnsi="Calibri"/>
                <w:color w:val="000000"/>
                <w:sz w:val="16"/>
                <w:szCs w:val="16"/>
                <w:lang w:val="es-MX" w:eastAsia="es-MX"/>
              </w:rPr>
              <w:t>LL HD</w:t>
            </w:r>
            <w:r>
              <w:rPr>
                <w:rFonts w:ascii="Calibri" w:hAnsi="Calibri"/>
                <w:color w:val="000000"/>
                <w:sz w:val="16"/>
                <w:szCs w:val="16"/>
                <w:lang w:val="es-MX" w:eastAsia="es-MX"/>
              </w:rPr>
              <w:br/>
              <w:t xml:space="preserve">· ENTRADA LAN 10/100/1000  </w:t>
            </w:r>
            <w:r w:rsidRPr="00F0623F">
              <w:rPr>
                <w:rFonts w:ascii="Calibri" w:hAnsi="Calibri"/>
                <w:color w:val="000000"/>
                <w:sz w:val="16"/>
                <w:szCs w:val="16"/>
                <w:lang w:val="es-MX" w:eastAsia="es-MX"/>
              </w:rPr>
              <w:t>BASE T</w:t>
            </w:r>
            <w:r w:rsidRPr="00F0623F">
              <w:rPr>
                <w:rFonts w:ascii="Calibri" w:hAnsi="Calibri"/>
                <w:color w:val="000000"/>
                <w:sz w:val="16"/>
                <w:szCs w:val="16"/>
                <w:lang w:val="es-MX" w:eastAsia="es-MX"/>
              </w:rPr>
              <w:br/>
              <w:t>· RECEPCION WIFI</w:t>
            </w:r>
          </w:p>
        </w:tc>
      </w:tr>
      <w:tr w:rsidR="00F0623F" w:rsidRPr="00F0623F" w14:paraId="7BA4C22C"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4E1B34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w:t>
            </w:r>
          </w:p>
        </w:tc>
        <w:tc>
          <w:tcPr>
            <w:tcW w:w="964" w:type="dxa"/>
            <w:tcBorders>
              <w:top w:val="nil"/>
              <w:left w:val="nil"/>
              <w:bottom w:val="single" w:sz="4" w:space="0" w:color="auto"/>
              <w:right w:val="single" w:sz="4" w:space="0" w:color="auto"/>
            </w:tcBorders>
            <w:shd w:val="clear" w:color="auto" w:fill="auto"/>
            <w:vAlign w:val="center"/>
            <w:hideMark/>
          </w:tcPr>
          <w:p w14:paraId="61A6482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432A2EC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445217E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1C6C0A4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77D32E51"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 xml:space="preserve">COLUMNA BRAZO ARTICULADO FIJO A TECHO · COMO TRES COMPARTIMENTOS O DIVISIONES. · UN CAJON · UN SOPORTE PARA MONITOR DE HASTA 18 kg · LIBERACION DE FRENOS ELECTROMAGNETICOS CON LUZ LED EN DIFERENTE COLO PARA CADA BRAZO COMO INDICADOR DE ACTIVACION. · SISTEMA DE AUDIO BLUETOOTH GRADO MEDICO INTEGRADO EN COLUMNA. · ROTACION DEL BRAZO DE HASTA 340 ° GRADOS, CON TOPES DE SEGURIDAD PARA EVITAR DAÑO EN CABLEADO Y DUCTOS INTERNOS. · TERMINALES DE GAS MEDICO COMO MÍNIMO: · 1 (UNA) TERMINAL PARA CO2 1 (UNA) TERMINAL PARA VACIO 1 (UNA) TERMINAL PARA AIRE MÉDICO. · 2 NODOS LAN CAT6 PARA CONSULTA DE </w:t>
            </w:r>
            <w:r w:rsidRPr="00F0623F">
              <w:rPr>
                <w:rFonts w:ascii="Calibri" w:hAnsi="Calibri"/>
                <w:color w:val="000000"/>
                <w:sz w:val="16"/>
                <w:szCs w:val="16"/>
                <w:lang w:val="es-MX" w:eastAsia="es-MX"/>
              </w:rPr>
              <w:lastRenderedPageBreak/>
              <w:t>IMÁGENES PACS · LONGITUD DE LOS BRAZOS COMO MINIMO DE 800 MM CADA UNO. · CAPACIDAD DE CARGA HASTA 220Kg. · VOLTAJE AC DE 120 V A 60 HZ</w:t>
            </w:r>
          </w:p>
        </w:tc>
      </w:tr>
      <w:tr w:rsidR="00F0623F" w:rsidRPr="00F0623F" w14:paraId="7624E443"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ABA0FC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6</w:t>
            </w:r>
          </w:p>
        </w:tc>
        <w:tc>
          <w:tcPr>
            <w:tcW w:w="964" w:type="dxa"/>
            <w:tcBorders>
              <w:top w:val="nil"/>
              <w:left w:val="nil"/>
              <w:bottom w:val="single" w:sz="4" w:space="0" w:color="auto"/>
              <w:right w:val="single" w:sz="4" w:space="0" w:color="auto"/>
            </w:tcBorders>
            <w:shd w:val="clear" w:color="auto" w:fill="auto"/>
            <w:vAlign w:val="center"/>
            <w:hideMark/>
          </w:tcPr>
          <w:p w14:paraId="4EFC915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4A5FE80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5C5459C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2B06462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2ABED602" w14:textId="5A23BFE5"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UN BRAZO FIJO A TECHO.</w:t>
            </w:r>
            <w:r w:rsidRPr="00F0623F">
              <w:rPr>
                <w:rFonts w:ascii="Calibri" w:hAnsi="Calibri"/>
                <w:color w:val="000000"/>
                <w:sz w:val="16"/>
                <w:szCs w:val="16"/>
                <w:lang w:val="es-MX" w:eastAsia="es-MX"/>
              </w:rPr>
              <w:br/>
              <w:t>· FRENOSELECTROMAGNETICOS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CON LUZ LED INDICADOR</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DE ACTIVACION.</w:t>
            </w:r>
            <w:r w:rsidRPr="00F0623F">
              <w:rPr>
                <w:rFonts w:ascii="Calibri" w:hAnsi="Calibri"/>
                <w:color w:val="000000"/>
                <w:sz w:val="16"/>
                <w:szCs w:val="16"/>
                <w:lang w:val="es-MX" w:eastAsia="es-MX"/>
              </w:rPr>
              <w:br/>
              <w:t>· ROTACION DEL BRAZO DE</w:t>
            </w:r>
            <w:r>
              <w:rPr>
                <w:rFonts w:ascii="Calibri" w:hAnsi="Calibri"/>
                <w:color w:val="000000"/>
                <w:sz w:val="16"/>
                <w:szCs w:val="16"/>
                <w:lang w:val="es-MX" w:eastAsia="es-MX"/>
              </w:rPr>
              <w:t xml:space="preserve"> HASTA 340 ° GRADOS, </w:t>
            </w:r>
            <w:r w:rsidRPr="00F0623F">
              <w:rPr>
                <w:rFonts w:ascii="Calibri" w:hAnsi="Calibri"/>
                <w:color w:val="000000"/>
                <w:sz w:val="16"/>
                <w:szCs w:val="16"/>
                <w:lang w:val="es-MX" w:eastAsia="es-MX"/>
              </w:rPr>
              <w:t>CON TOPES DE</w:t>
            </w:r>
            <w:r w:rsidRPr="00F0623F">
              <w:rPr>
                <w:rFonts w:ascii="Calibri" w:hAnsi="Calibri"/>
                <w:color w:val="000000"/>
                <w:sz w:val="16"/>
                <w:szCs w:val="16"/>
                <w:lang w:val="es-MX" w:eastAsia="es-MX"/>
              </w:rPr>
              <w:br/>
              <w:t>SEGURIDAD PARA EVITAR</w:t>
            </w:r>
            <w:r>
              <w:rPr>
                <w:rFonts w:ascii="Calibri" w:hAnsi="Calibri"/>
                <w:color w:val="000000"/>
                <w:sz w:val="16"/>
                <w:szCs w:val="16"/>
                <w:lang w:val="es-MX" w:eastAsia="es-MX"/>
              </w:rPr>
              <w:t xml:space="preserve"> DAÑO EN CABLEADO Y </w:t>
            </w:r>
            <w:r w:rsidRPr="00F0623F">
              <w:rPr>
                <w:rFonts w:ascii="Calibri" w:hAnsi="Calibri"/>
                <w:color w:val="000000"/>
                <w:sz w:val="16"/>
                <w:szCs w:val="16"/>
                <w:lang w:val="es-MX" w:eastAsia="es-MX"/>
              </w:rPr>
              <w:t>DUCTOS INTERNOS,</w:t>
            </w:r>
            <w:r w:rsidRPr="00F0623F">
              <w:rPr>
                <w:rFonts w:ascii="Calibri" w:hAnsi="Calibri"/>
                <w:color w:val="000000"/>
                <w:sz w:val="16"/>
                <w:szCs w:val="16"/>
                <w:lang w:val="es-MX" w:eastAsia="es-MX"/>
              </w:rPr>
              <w:br/>
              <w:t>· TERMINALES DE GAS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 xml:space="preserve">MEDICO COMO </w:t>
            </w:r>
            <w:r>
              <w:rPr>
                <w:rFonts w:ascii="Calibri" w:hAnsi="Calibri"/>
                <w:color w:val="000000"/>
                <w:sz w:val="16"/>
                <w:szCs w:val="16"/>
                <w:lang w:val="es-MX" w:eastAsia="es-MX"/>
              </w:rPr>
              <w:t>MÍNIMO: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OXIGENO</w:t>
            </w:r>
            <w:r w:rsidRPr="00F0623F">
              <w:rPr>
                <w:rFonts w:ascii="Calibri" w:hAnsi="Calibri"/>
                <w:color w:val="000000"/>
                <w:sz w:val="16"/>
                <w:szCs w:val="16"/>
                <w:lang w:val="es-MX" w:eastAsia="es-MX"/>
              </w:rPr>
              <w:br/>
              <w:t>· 2 (DOS) TERM</w:t>
            </w:r>
            <w:r>
              <w:rPr>
                <w:rFonts w:ascii="Calibri" w:hAnsi="Calibri"/>
                <w:color w:val="000000"/>
                <w:sz w:val="16"/>
                <w:szCs w:val="16"/>
                <w:lang w:val="es-MX" w:eastAsia="es-MX"/>
              </w:rPr>
              <w:t>INAL PARA VACIO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AIRE</w:t>
            </w:r>
            <w:r>
              <w:rPr>
                <w:rFonts w:ascii="Calibri" w:hAnsi="Calibri"/>
                <w:color w:val="000000"/>
                <w:sz w:val="16"/>
                <w:szCs w:val="16"/>
                <w:lang w:val="es-MX" w:eastAsia="es-MX"/>
              </w:rPr>
              <w:t xml:space="preserve"> MÉDICO</w:t>
            </w:r>
            <w:r>
              <w:rPr>
                <w:rFonts w:ascii="Calibri" w:hAnsi="Calibri"/>
                <w:color w:val="000000"/>
                <w:sz w:val="16"/>
                <w:szCs w:val="16"/>
                <w:lang w:val="es-MX" w:eastAsia="es-MX"/>
              </w:rPr>
              <w:br/>
              <w:t xml:space="preserve">· 2 (DOS) TERMINAL PARA </w:t>
            </w:r>
            <w:r w:rsidRPr="00F0623F">
              <w:rPr>
                <w:rFonts w:ascii="Calibri" w:hAnsi="Calibri"/>
                <w:color w:val="000000"/>
                <w:sz w:val="16"/>
                <w:szCs w:val="16"/>
                <w:lang w:val="es-MX" w:eastAsia="es-MX"/>
              </w:rPr>
              <w:t>EVACUACION DE</w:t>
            </w:r>
            <w:r w:rsidRPr="00F0623F">
              <w:rPr>
                <w:rFonts w:ascii="Calibri" w:hAnsi="Calibri"/>
                <w:color w:val="000000"/>
                <w:sz w:val="16"/>
                <w:szCs w:val="16"/>
                <w:lang w:val="es-MX" w:eastAsia="es-MX"/>
              </w:rPr>
              <w:br/>
              <w:t>· GASES ANES</w:t>
            </w:r>
            <w:r>
              <w:rPr>
                <w:rFonts w:ascii="Calibri" w:hAnsi="Calibri"/>
                <w:color w:val="000000"/>
                <w:sz w:val="16"/>
                <w:szCs w:val="16"/>
                <w:lang w:val="es-MX" w:eastAsia="es-MX"/>
              </w:rPr>
              <w:t>TECICOS</w:t>
            </w:r>
            <w:r>
              <w:rPr>
                <w:rFonts w:ascii="Calibri" w:hAnsi="Calibri"/>
                <w:color w:val="000000"/>
                <w:sz w:val="16"/>
                <w:szCs w:val="16"/>
                <w:lang w:val="es-MX" w:eastAsia="es-MX"/>
              </w:rPr>
              <w:br/>
              <w:t>· 1 (UNA) TERMINAL PARA OXIDO NITROSO</w:t>
            </w:r>
            <w:r>
              <w:rPr>
                <w:rFonts w:ascii="Calibri" w:hAnsi="Calibri"/>
                <w:color w:val="000000"/>
                <w:sz w:val="16"/>
                <w:szCs w:val="16"/>
                <w:lang w:val="es-MX" w:eastAsia="es-MX"/>
              </w:rPr>
              <w:br/>
              <w:t xml:space="preserve">· 16 CONTACTOS TOMACORRIENTE ELECTRICO, CON VOLTAJE </w:t>
            </w:r>
            <w:r w:rsidRPr="00F0623F">
              <w:rPr>
                <w:rFonts w:ascii="Calibri" w:hAnsi="Calibri"/>
                <w:color w:val="000000"/>
                <w:sz w:val="16"/>
                <w:szCs w:val="16"/>
                <w:lang w:val="es-MX" w:eastAsia="es-MX"/>
              </w:rPr>
              <w:t>DE AC 120 V CA 50</w:t>
            </w:r>
            <w:r>
              <w:rPr>
                <w:rFonts w:ascii="Calibri" w:hAnsi="Calibri"/>
                <w:color w:val="000000"/>
                <w:sz w:val="16"/>
                <w:szCs w:val="16"/>
                <w:lang w:val="es-MX" w:eastAsia="es-MX"/>
              </w:rPr>
              <w:t>/60 Hz.</w:t>
            </w:r>
            <w:r>
              <w:rPr>
                <w:rFonts w:ascii="Calibri" w:hAnsi="Calibri"/>
                <w:color w:val="000000"/>
                <w:sz w:val="16"/>
                <w:szCs w:val="16"/>
                <w:lang w:val="es-MX" w:eastAsia="es-MX"/>
              </w:rPr>
              <w:br/>
              <w:t xml:space="preserve">· LONGITUD DE LOS BRAZO </w:t>
            </w:r>
            <w:r w:rsidRPr="00F0623F">
              <w:rPr>
                <w:rFonts w:ascii="Calibri" w:hAnsi="Calibri"/>
                <w:color w:val="000000"/>
                <w:sz w:val="16"/>
                <w:szCs w:val="16"/>
                <w:lang w:val="es-MX" w:eastAsia="es-MX"/>
              </w:rPr>
              <w:t>COMO MINIMO DE 800</w:t>
            </w:r>
            <w:r>
              <w:rPr>
                <w:rFonts w:ascii="Calibri" w:hAnsi="Calibri"/>
                <w:color w:val="000000"/>
                <w:sz w:val="16"/>
                <w:szCs w:val="16"/>
                <w:lang w:val="es-MX" w:eastAsia="es-MX"/>
              </w:rPr>
              <w:t xml:space="preserve"> MM.</w:t>
            </w:r>
            <w:r>
              <w:rPr>
                <w:rFonts w:ascii="Calibri" w:hAnsi="Calibri"/>
                <w:color w:val="000000"/>
                <w:sz w:val="16"/>
                <w:szCs w:val="16"/>
                <w:lang w:val="es-MX" w:eastAsia="es-MX"/>
              </w:rPr>
              <w:br/>
              <w:t xml:space="preserve">· VOLTAJE AC DE 120 V A 60 </w:t>
            </w:r>
            <w:r w:rsidRPr="00F0623F">
              <w:rPr>
                <w:rFonts w:ascii="Calibri" w:hAnsi="Calibri"/>
                <w:color w:val="000000"/>
                <w:sz w:val="16"/>
                <w:szCs w:val="16"/>
                <w:lang w:val="es-MX" w:eastAsia="es-MX"/>
              </w:rPr>
              <w:t>HZ.</w:t>
            </w:r>
          </w:p>
        </w:tc>
      </w:tr>
      <w:tr w:rsidR="00F0623F" w:rsidRPr="00F0623F" w14:paraId="4CC9A55A"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055E0D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7</w:t>
            </w:r>
          </w:p>
        </w:tc>
        <w:tc>
          <w:tcPr>
            <w:tcW w:w="964" w:type="dxa"/>
            <w:tcBorders>
              <w:top w:val="nil"/>
              <w:left w:val="nil"/>
              <w:bottom w:val="single" w:sz="4" w:space="0" w:color="auto"/>
              <w:right w:val="single" w:sz="4" w:space="0" w:color="auto"/>
            </w:tcBorders>
            <w:shd w:val="clear" w:color="auto" w:fill="auto"/>
            <w:vAlign w:val="center"/>
            <w:hideMark/>
          </w:tcPr>
          <w:p w14:paraId="79A0684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I150200232</w:t>
            </w:r>
          </w:p>
        </w:tc>
        <w:tc>
          <w:tcPr>
            <w:tcW w:w="1200" w:type="dxa"/>
            <w:tcBorders>
              <w:top w:val="nil"/>
              <w:left w:val="nil"/>
              <w:bottom w:val="single" w:sz="4" w:space="0" w:color="auto"/>
              <w:right w:val="single" w:sz="4" w:space="0" w:color="auto"/>
            </w:tcBorders>
            <w:shd w:val="clear" w:color="auto" w:fill="auto"/>
            <w:vAlign w:val="center"/>
            <w:hideMark/>
          </w:tcPr>
          <w:p w14:paraId="19CE795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52101</w:t>
            </w:r>
          </w:p>
        </w:tc>
        <w:tc>
          <w:tcPr>
            <w:tcW w:w="785" w:type="dxa"/>
            <w:tcBorders>
              <w:top w:val="nil"/>
              <w:left w:val="nil"/>
              <w:bottom w:val="single" w:sz="4" w:space="0" w:color="auto"/>
              <w:right w:val="single" w:sz="4" w:space="0" w:color="auto"/>
            </w:tcBorders>
            <w:shd w:val="clear" w:color="auto" w:fill="auto"/>
            <w:vAlign w:val="center"/>
            <w:hideMark/>
          </w:tcPr>
          <w:p w14:paraId="2112C4C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MONITOR DE GRADO MEDICO</w:t>
            </w:r>
          </w:p>
        </w:tc>
        <w:tc>
          <w:tcPr>
            <w:tcW w:w="992" w:type="dxa"/>
            <w:tcBorders>
              <w:top w:val="nil"/>
              <w:left w:val="nil"/>
              <w:bottom w:val="single" w:sz="4" w:space="0" w:color="auto"/>
              <w:right w:val="single" w:sz="4" w:space="0" w:color="auto"/>
            </w:tcBorders>
            <w:shd w:val="clear" w:color="auto" w:fill="auto"/>
            <w:vAlign w:val="center"/>
            <w:hideMark/>
          </w:tcPr>
          <w:p w14:paraId="68138731"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2</w:t>
            </w:r>
          </w:p>
        </w:tc>
        <w:tc>
          <w:tcPr>
            <w:tcW w:w="6095" w:type="dxa"/>
            <w:tcBorders>
              <w:top w:val="nil"/>
              <w:left w:val="nil"/>
              <w:bottom w:val="single" w:sz="4" w:space="0" w:color="auto"/>
              <w:right w:val="single" w:sz="4" w:space="0" w:color="auto"/>
            </w:tcBorders>
            <w:shd w:val="clear" w:color="auto" w:fill="auto"/>
            <w:vAlign w:val="center"/>
            <w:hideMark/>
          </w:tcPr>
          <w:p w14:paraId="50364388"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1.1 PANTALLA LED DE 26 PULGADAS O MAS.</w:t>
            </w:r>
            <w:r w:rsidRPr="00F0623F">
              <w:rPr>
                <w:rFonts w:ascii="Calibri" w:hAnsi="Calibri"/>
                <w:color w:val="000000"/>
                <w:sz w:val="16"/>
                <w:szCs w:val="16"/>
                <w:lang w:val="es-MX" w:eastAsia="es-MX"/>
              </w:rPr>
              <w:br/>
              <w:t>1.2 CON ULTRA ALTA DEFINICIÓN (UHD TV).</w:t>
            </w:r>
            <w:r w:rsidRPr="00F0623F">
              <w:rPr>
                <w:rFonts w:ascii="Calibri" w:hAnsi="Calibri"/>
                <w:color w:val="000000"/>
                <w:sz w:val="16"/>
                <w:szCs w:val="16"/>
                <w:lang w:val="es-MX" w:eastAsia="es-MX"/>
              </w:rPr>
              <w:br/>
              <w:t>1.3 CON AL MENOS 3 ENTRADAS DE VIDEOS DIGITALES: DVI, SDI O RGB.</w:t>
            </w:r>
            <w:r w:rsidRPr="00F0623F">
              <w:rPr>
                <w:rFonts w:ascii="Calibri" w:hAnsi="Calibri"/>
                <w:color w:val="000000"/>
                <w:sz w:val="16"/>
                <w:szCs w:val="16"/>
                <w:lang w:val="es-MX" w:eastAsia="es-MX"/>
              </w:rPr>
              <w:br/>
              <w:t>1.4 RESOLUCIÓN DE HASTA 3840 X 2160, CON ASPECTO 16:9.</w:t>
            </w:r>
            <w:r w:rsidRPr="00F0623F">
              <w:rPr>
                <w:rFonts w:ascii="Calibri" w:hAnsi="Calibri"/>
                <w:color w:val="000000"/>
                <w:sz w:val="16"/>
                <w:szCs w:val="16"/>
                <w:lang w:val="es-MX" w:eastAsia="es-MX"/>
              </w:rPr>
              <w:br/>
              <w:t>1.5 CUMPLIMIENTO CON LA NORMA EN60601-1.</w:t>
            </w:r>
          </w:p>
        </w:tc>
      </w:tr>
      <w:tr w:rsidR="00F0623F" w:rsidRPr="00F0623F" w14:paraId="55B7DCF7"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ED94B94"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8</w:t>
            </w:r>
          </w:p>
        </w:tc>
        <w:tc>
          <w:tcPr>
            <w:tcW w:w="964" w:type="dxa"/>
            <w:tcBorders>
              <w:top w:val="nil"/>
              <w:left w:val="nil"/>
              <w:bottom w:val="single" w:sz="4" w:space="0" w:color="auto"/>
              <w:right w:val="single" w:sz="4" w:space="0" w:color="auto"/>
            </w:tcBorders>
            <w:shd w:val="clear" w:color="auto" w:fill="auto"/>
            <w:vAlign w:val="center"/>
            <w:hideMark/>
          </w:tcPr>
          <w:p w14:paraId="21355D7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I150400046</w:t>
            </w:r>
          </w:p>
        </w:tc>
        <w:tc>
          <w:tcPr>
            <w:tcW w:w="1200" w:type="dxa"/>
            <w:tcBorders>
              <w:top w:val="nil"/>
              <w:left w:val="nil"/>
              <w:bottom w:val="single" w:sz="4" w:space="0" w:color="auto"/>
              <w:right w:val="single" w:sz="4" w:space="0" w:color="auto"/>
            </w:tcBorders>
            <w:shd w:val="clear" w:color="auto" w:fill="auto"/>
            <w:vAlign w:val="center"/>
            <w:hideMark/>
          </w:tcPr>
          <w:p w14:paraId="174F328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52301</w:t>
            </w:r>
          </w:p>
        </w:tc>
        <w:tc>
          <w:tcPr>
            <w:tcW w:w="785" w:type="dxa"/>
            <w:tcBorders>
              <w:top w:val="nil"/>
              <w:left w:val="nil"/>
              <w:bottom w:val="single" w:sz="4" w:space="0" w:color="auto"/>
              <w:right w:val="single" w:sz="4" w:space="0" w:color="auto"/>
            </w:tcBorders>
            <w:shd w:val="clear" w:color="auto" w:fill="auto"/>
            <w:vAlign w:val="center"/>
            <w:hideMark/>
          </w:tcPr>
          <w:p w14:paraId="5452943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CAMARA DE VIDEO DIGITAL</w:t>
            </w:r>
          </w:p>
        </w:tc>
        <w:tc>
          <w:tcPr>
            <w:tcW w:w="992" w:type="dxa"/>
            <w:tcBorders>
              <w:top w:val="nil"/>
              <w:left w:val="nil"/>
              <w:bottom w:val="single" w:sz="4" w:space="0" w:color="auto"/>
              <w:right w:val="single" w:sz="4" w:space="0" w:color="auto"/>
            </w:tcBorders>
            <w:shd w:val="clear" w:color="auto" w:fill="auto"/>
            <w:vAlign w:val="center"/>
            <w:hideMark/>
          </w:tcPr>
          <w:p w14:paraId="7F0D427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3ABBE7C9" w14:textId="37D91E19"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1. CABEZAL DE CÁMARA:</w:t>
            </w:r>
            <w:r w:rsidRPr="00F0623F">
              <w:rPr>
                <w:rFonts w:ascii="Calibri" w:hAnsi="Calibri"/>
                <w:color w:val="000000"/>
                <w:sz w:val="16"/>
                <w:szCs w:val="16"/>
                <w:lang w:val="es-MX" w:eastAsia="es-MX"/>
              </w:rPr>
              <w:br/>
              <w:t>1.1 ADQUISICIÓN DIGITAL DE IMAGEN CON CHIPS CCD O C-MOS.</w:t>
            </w:r>
            <w:r w:rsidRPr="00F0623F">
              <w:rPr>
                <w:rFonts w:ascii="Calibri" w:hAnsi="Calibri"/>
                <w:color w:val="000000"/>
                <w:sz w:val="16"/>
                <w:szCs w:val="16"/>
                <w:lang w:val="es-MX" w:eastAsia="es-MX"/>
              </w:rPr>
              <w:br/>
              <w:t>1.2 ULTRA ALTA DEFINICIÓN - UHD.</w:t>
            </w:r>
            <w:r w:rsidRPr="00F0623F">
              <w:rPr>
                <w:rFonts w:ascii="Calibri" w:hAnsi="Calibri"/>
                <w:color w:val="000000"/>
                <w:sz w:val="16"/>
                <w:szCs w:val="16"/>
                <w:lang w:val="es-MX" w:eastAsia="es-MX"/>
              </w:rPr>
              <w:br/>
              <w:t>1.3 ESTERILIZACIÓN POR GAS Y/O PLASMA, y SUMERG</w:t>
            </w:r>
            <w:r>
              <w:rPr>
                <w:rFonts w:ascii="Calibri" w:hAnsi="Calibri"/>
                <w:color w:val="000000"/>
                <w:sz w:val="16"/>
                <w:szCs w:val="16"/>
                <w:lang w:val="es-MX" w:eastAsia="es-MX"/>
              </w:rPr>
              <w:t xml:space="preserve">IBLE EN SOLUCIONES RECOMENDADAS </w:t>
            </w:r>
            <w:r w:rsidRPr="00F0623F">
              <w:rPr>
                <w:rFonts w:ascii="Calibri" w:hAnsi="Calibri"/>
                <w:color w:val="000000"/>
                <w:sz w:val="16"/>
                <w:szCs w:val="16"/>
                <w:lang w:val="es-MX" w:eastAsia="es-MX"/>
              </w:rPr>
              <w:t>POR EL FABRICANTE EN SU MANUAL.</w:t>
            </w:r>
            <w:r w:rsidRPr="00F0623F">
              <w:rPr>
                <w:rFonts w:ascii="Calibri" w:hAnsi="Calibri"/>
                <w:color w:val="000000"/>
                <w:sz w:val="16"/>
                <w:szCs w:val="16"/>
                <w:lang w:val="es-MX" w:eastAsia="es-MX"/>
              </w:rPr>
              <w:br/>
              <w:t>1.4 DOS BOTONES PROGRAMABLES PARA LAS S</w:t>
            </w:r>
            <w:r>
              <w:rPr>
                <w:rFonts w:ascii="Calibri" w:hAnsi="Calibri"/>
                <w:color w:val="000000"/>
                <w:sz w:val="16"/>
                <w:szCs w:val="16"/>
                <w:lang w:val="es-MX" w:eastAsia="es-MX"/>
              </w:rPr>
              <w:t xml:space="preserve">IGUIENTES FUNCIONES: BALANCE DE </w:t>
            </w:r>
            <w:r w:rsidRPr="00F0623F">
              <w:rPr>
                <w:rFonts w:ascii="Calibri" w:hAnsi="Calibri"/>
                <w:color w:val="000000"/>
                <w:sz w:val="16"/>
                <w:szCs w:val="16"/>
                <w:lang w:val="es-MX" w:eastAsia="es-MX"/>
              </w:rPr>
              <w:t>BLANCOS, TOMA DE IMÁGEN</w:t>
            </w:r>
            <w:r>
              <w:rPr>
                <w:rFonts w:ascii="Calibri" w:hAnsi="Calibri"/>
                <w:color w:val="000000"/>
                <w:sz w:val="16"/>
                <w:szCs w:val="16"/>
                <w:lang w:val="es-MX" w:eastAsia="es-MX"/>
              </w:rPr>
              <w:t xml:space="preserve">ES FIJAS, INICIO Y DETENCIÓN DE VIDEO Y CONTROL DE BRILLO </w:t>
            </w:r>
            <w:r w:rsidRPr="00F0623F">
              <w:rPr>
                <w:rFonts w:ascii="Calibri" w:hAnsi="Calibri"/>
                <w:color w:val="000000"/>
                <w:sz w:val="16"/>
                <w:szCs w:val="16"/>
                <w:lang w:val="es-MX" w:eastAsia="es-MX"/>
              </w:rPr>
              <w:t>O GANANCIA.</w:t>
            </w:r>
            <w:r w:rsidRPr="00F0623F">
              <w:rPr>
                <w:rFonts w:ascii="Calibri" w:hAnsi="Calibri"/>
                <w:color w:val="000000"/>
                <w:sz w:val="16"/>
                <w:szCs w:val="16"/>
                <w:lang w:val="es-MX" w:eastAsia="es-MX"/>
              </w:rPr>
              <w:br/>
              <w:t>1.5 ZOOM ÓPTICO CON ANILLO O DIGITAL CON BOTÓN.</w:t>
            </w:r>
            <w:r w:rsidRPr="00F0623F">
              <w:rPr>
                <w:rFonts w:ascii="Calibri" w:hAnsi="Calibri"/>
                <w:color w:val="000000"/>
                <w:sz w:val="16"/>
                <w:szCs w:val="16"/>
                <w:lang w:val="es-MX" w:eastAsia="es-MX"/>
              </w:rPr>
              <w:br/>
              <w:t>1.6 RESOLUCIÓN PARA HD TV DE 1</w:t>
            </w:r>
            <w:r>
              <w:rPr>
                <w:rFonts w:ascii="Calibri" w:hAnsi="Calibri"/>
                <w:color w:val="000000"/>
                <w:sz w:val="16"/>
                <w:szCs w:val="16"/>
                <w:lang w:val="es-MX" w:eastAsia="es-MX"/>
              </w:rPr>
              <w:t xml:space="preserve">920 X 1080 CON ASPECTO 16:9 CON ESCANEO </w:t>
            </w:r>
            <w:r w:rsidRPr="00F0623F">
              <w:rPr>
                <w:rFonts w:ascii="Calibri" w:hAnsi="Calibri"/>
                <w:color w:val="000000"/>
                <w:sz w:val="16"/>
                <w:szCs w:val="16"/>
                <w:lang w:val="es-MX" w:eastAsia="es-MX"/>
              </w:rPr>
              <w:t>PROGRESIVO.</w:t>
            </w:r>
            <w:r w:rsidRPr="00F0623F">
              <w:rPr>
                <w:rFonts w:ascii="Calibri" w:hAnsi="Calibri"/>
                <w:color w:val="000000"/>
                <w:sz w:val="16"/>
                <w:szCs w:val="16"/>
                <w:lang w:val="es-MX" w:eastAsia="es-MX"/>
              </w:rPr>
              <w:br/>
              <w:t>1.7 TAMAÑO DEL CABLE 300CM.</w:t>
            </w:r>
            <w:r w:rsidRPr="00F0623F">
              <w:rPr>
                <w:rFonts w:ascii="Calibri" w:hAnsi="Calibri"/>
                <w:color w:val="000000"/>
                <w:sz w:val="16"/>
                <w:szCs w:val="16"/>
                <w:lang w:val="es-MX" w:eastAsia="es-MX"/>
              </w:rPr>
              <w:br/>
              <w:t>2. PROCESADOR DE VIDEO/UNIDAD DE CONTROL DE CÁMARA CON:</w:t>
            </w:r>
            <w:r w:rsidRPr="00F0623F">
              <w:rPr>
                <w:rFonts w:ascii="Calibri" w:hAnsi="Calibri"/>
                <w:color w:val="000000"/>
                <w:sz w:val="16"/>
                <w:szCs w:val="16"/>
                <w:lang w:val="es-MX" w:eastAsia="es-MX"/>
              </w:rPr>
              <w:br/>
              <w:t>2.1 CONTROL DE FUNCIONES DIGITALES DE LA CÁM</w:t>
            </w:r>
            <w:r>
              <w:rPr>
                <w:rFonts w:ascii="Calibri" w:hAnsi="Calibri"/>
                <w:color w:val="000000"/>
                <w:sz w:val="16"/>
                <w:szCs w:val="16"/>
                <w:lang w:val="es-MX" w:eastAsia="es-MX"/>
              </w:rPr>
              <w:t xml:space="preserve">ARA DESDE BOTONES DEL CABEZAL DE </w:t>
            </w:r>
            <w:r w:rsidRPr="00F0623F">
              <w:rPr>
                <w:rFonts w:ascii="Calibri" w:hAnsi="Calibri"/>
                <w:color w:val="000000"/>
                <w:sz w:val="16"/>
                <w:szCs w:val="16"/>
                <w:lang w:val="es-MX" w:eastAsia="es-MX"/>
              </w:rPr>
              <w:t>CAMARA Y POR TECLADO.</w:t>
            </w:r>
            <w:r w:rsidRPr="00F0623F">
              <w:rPr>
                <w:rFonts w:ascii="Calibri" w:hAnsi="Calibri"/>
                <w:color w:val="000000"/>
                <w:sz w:val="16"/>
                <w:szCs w:val="16"/>
                <w:lang w:val="es-MX" w:eastAsia="es-MX"/>
              </w:rPr>
              <w:br/>
              <w:t>2.2 DOS SALIDAS DIGITALES EN ALTA DEFINI</w:t>
            </w:r>
            <w:r>
              <w:rPr>
                <w:rFonts w:ascii="Calibri" w:hAnsi="Calibri"/>
                <w:color w:val="000000"/>
                <w:sz w:val="16"/>
                <w:szCs w:val="16"/>
                <w:lang w:val="es-MX" w:eastAsia="es-MX"/>
              </w:rPr>
              <w:t xml:space="preserve">CIÓN EN FORMATO DVI Y 1 EN SDI, CON </w:t>
            </w:r>
            <w:r w:rsidRPr="00F0623F">
              <w:rPr>
                <w:rFonts w:ascii="Calibri" w:hAnsi="Calibri"/>
                <w:color w:val="000000"/>
                <w:sz w:val="16"/>
                <w:szCs w:val="16"/>
                <w:lang w:val="es-MX" w:eastAsia="es-MX"/>
              </w:rPr>
              <w:t>RESOLUCIÓN 1920 X 1080P.</w:t>
            </w:r>
            <w:r w:rsidRPr="00F0623F">
              <w:rPr>
                <w:rFonts w:ascii="Calibri" w:hAnsi="Calibri"/>
                <w:color w:val="000000"/>
                <w:sz w:val="16"/>
                <w:szCs w:val="16"/>
                <w:lang w:val="es-MX" w:eastAsia="es-MX"/>
              </w:rPr>
              <w:br/>
              <w:t xml:space="preserve">2.3. CON 3 MODOS O </w:t>
            </w:r>
            <w:proofErr w:type="gramStart"/>
            <w:r w:rsidRPr="00F0623F">
              <w:rPr>
                <w:rFonts w:ascii="Calibri" w:hAnsi="Calibri"/>
                <w:color w:val="000000"/>
                <w:sz w:val="16"/>
                <w:szCs w:val="16"/>
                <w:lang w:val="es-MX" w:eastAsia="es-MX"/>
              </w:rPr>
              <w:t>MAS</w:t>
            </w:r>
            <w:proofErr w:type="gramEnd"/>
            <w:r w:rsidRPr="00F0623F">
              <w:rPr>
                <w:rFonts w:ascii="Calibri" w:hAnsi="Calibri"/>
                <w:color w:val="000000"/>
                <w:sz w:val="16"/>
                <w:szCs w:val="16"/>
                <w:lang w:val="es-MX" w:eastAsia="es-MX"/>
              </w:rPr>
              <w:t xml:space="preserve"> DE MEJORAM</w:t>
            </w:r>
            <w:r>
              <w:rPr>
                <w:rFonts w:ascii="Calibri" w:hAnsi="Calibri"/>
                <w:color w:val="000000"/>
                <w:sz w:val="16"/>
                <w:szCs w:val="16"/>
                <w:lang w:val="es-MX" w:eastAsia="es-MX"/>
              </w:rPr>
              <w:t xml:space="preserve">IENTO DE VISUALIZACION, PARA LA ILUMINACION, </w:t>
            </w:r>
            <w:r w:rsidRPr="00F0623F">
              <w:rPr>
                <w:rFonts w:ascii="Calibri" w:hAnsi="Calibri"/>
                <w:color w:val="000000"/>
                <w:sz w:val="16"/>
                <w:szCs w:val="16"/>
                <w:lang w:val="es-MX" w:eastAsia="es-MX"/>
              </w:rPr>
              <w:t>COLOR O TEJIDOS.</w:t>
            </w:r>
          </w:p>
        </w:tc>
      </w:tr>
      <w:tr w:rsidR="00F0623F" w:rsidRPr="00F0623F" w14:paraId="51B49D9A"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9A4CC7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9</w:t>
            </w:r>
          </w:p>
        </w:tc>
        <w:tc>
          <w:tcPr>
            <w:tcW w:w="964" w:type="dxa"/>
            <w:tcBorders>
              <w:top w:val="nil"/>
              <w:left w:val="nil"/>
              <w:bottom w:val="single" w:sz="4" w:space="0" w:color="auto"/>
              <w:right w:val="single" w:sz="4" w:space="0" w:color="auto"/>
            </w:tcBorders>
            <w:shd w:val="clear" w:color="auto" w:fill="auto"/>
            <w:vAlign w:val="center"/>
            <w:hideMark/>
          </w:tcPr>
          <w:p w14:paraId="1245D2A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I090001366</w:t>
            </w:r>
          </w:p>
        </w:tc>
        <w:tc>
          <w:tcPr>
            <w:tcW w:w="1200" w:type="dxa"/>
            <w:tcBorders>
              <w:top w:val="nil"/>
              <w:left w:val="nil"/>
              <w:bottom w:val="single" w:sz="4" w:space="0" w:color="auto"/>
              <w:right w:val="single" w:sz="4" w:space="0" w:color="auto"/>
            </w:tcBorders>
            <w:shd w:val="clear" w:color="auto" w:fill="auto"/>
            <w:vAlign w:val="center"/>
            <w:hideMark/>
          </w:tcPr>
          <w:p w14:paraId="1BAFBC3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3FD5735C"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FETOSCOPIO</w:t>
            </w:r>
          </w:p>
        </w:tc>
        <w:tc>
          <w:tcPr>
            <w:tcW w:w="992" w:type="dxa"/>
            <w:tcBorders>
              <w:top w:val="nil"/>
              <w:left w:val="nil"/>
              <w:bottom w:val="single" w:sz="4" w:space="0" w:color="auto"/>
              <w:right w:val="single" w:sz="4" w:space="0" w:color="auto"/>
            </w:tcBorders>
            <w:shd w:val="clear" w:color="auto" w:fill="auto"/>
            <w:vAlign w:val="center"/>
            <w:hideMark/>
          </w:tcPr>
          <w:p w14:paraId="7AB76C4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69C1FA85"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 xml:space="preserve">1.1. FETOSCOPIO RECTO: 1.1.1 OPTICA MINIATURIZADA DE VISION FRONTAL, RECTA, MENOR A 3.5MM DE DIÁMETRO, DE 0 GRADOS Y LONGITUD UTIL MAYOR A 290MM. 1.1.2 ESTERILIZABLE EN AUTOCLAVE. 1.1.3 CON CANAL DE TRABAJO DE AL MENOS 3Fr. 1.1.4 CON CONTENEDOR PARA GUARDA Y ESTERILIZACIÓN DE ÓPTICAS SOLICITADAS. 1.1.5 CON CONDUCTOR DE LUZ DE FIBRA ÓPTICA INCORPORADO. 1.2. PINZA PARA BIOPSIA, 1.2.1 SEMIRRIGIDA, 1.2.2.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1.2.3. LONGITUD UTIL MAYOR A 20CM 1.3. PINZA DE AGARRE. 1.3.1. SEMIRRIGIDA 1.3.2.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1.3.3. LONGITUD UTIL MAYOR A 32CM 1.4. AGUJA DE PUNCION. 1.4.1. AGUJA CORTANTE. 1.4.2. DESECHABLE. 1.4.3. CON REGULACION DE MANERA INDIVIDUAL EN MANGO. 1.4.4. LONGITUD IGUAL O MAYOR A 50CM. 1.5. CONTENEDOR PARA GUARDA Y ESTERILIZACIÓN 2.1. FETOSCOPIO CURVO: 2.1.1 OPTICA MINIATURIZADA DE VISION FRONTAL, RECTA, MENOR A 3.5MM DE DIÁMETRO, DE 0 GRADOS Y LONGITUD UTIL MAYOR A 290MM. 2.1.2 ESTERILIZABLE EN AUTOCLAVE. 2.1.3 CON CANAL DE TRABAJO DE AL MENOS 3Fr. 2.1.4 CON CONTENEDOR PARA GUARDA Y ESTERILIZACIÓN DE ÓPTICAS SOLICITADAS. 2.1.5 CON CONDUCTOR DE LUZ DE FIBRA ÓPTICA INCORPORADO. 2.2. PINZA PARA BIOPSIA, 2.2.1 </w:t>
            </w:r>
            <w:r w:rsidRPr="00F0623F">
              <w:rPr>
                <w:rFonts w:ascii="Calibri" w:hAnsi="Calibri"/>
                <w:color w:val="000000"/>
                <w:sz w:val="16"/>
                <w:szCs w:val="16"/>
                <w:lang w:val="es-MX" w:eastAsia="es-MX"/>
              </w:rPr>
              <w:lastRenderedPageBreak/>
              <w:t xml:space="preserve">SEMIRRIGIDA, 2.2.2.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2.2.3. LONGITUD UTIL MAYOR A 20CM 2.3. PINZA DE AGARRE. 2.3.1. SEMIRRIGIDA 2.3.2. DE 3Fr o </w:t>
            </w:r>
            <w:proofErr w:type="spellStart"/>
            <w:r w:rsidRPr="00F0623F">
              <w:rPr>
                <w:rFonts w:ascii="Calibri" w:hAnsi="Calibri"/>
                <w:color w:val="000000"/>
                <w:sz w:val="16"/>
                <w:szCs w:val="16"/>
                <w:lang w:val="es-MX" w:eastAsia="es-MX"/>
              </w:rPr>
              <w:t>Charr</w:t>
            </w:r>
            <w:proofErr w:type="spellEnd"/>
            <w:r w:rsidRPr="00F0623F">
              <w:rPr>
                <w:rFonts w:ascii="Calibri" w:hAnsi="Calibri"/>
                <w:color w:val="000000"/>
                <w:sz w:val="16"/>
                <w:szCs w:val="16"/>
                <w:lang w:val="es-MX" w:eastAsia="es-MX"/>
              </w:rPr>
              <w:t xml:space="preserve"> O MENOR 2.3.3. LONGITUD UTIL MAYOR A 32CM 2.4. AGUJA DE PUNCION. 2.4.1. AGUJA CORTANTE.</w:t>
            </w:r>
            <w:r w:rsidRPr="00F0623F">
              <w:rPr>
                <w:rFonts w:ascii="Calibri" w:hAnsi="Calibri"/>
                <w:color w:val="000000"/>
                <w:sz w:val="16"/>
                <w:szCs w:val="16"/>
                <w:lang w:val="es-MX" w:eastAsia="es-MX"/>
              </w:rPr>
              <w:br/>
              <w:t>2.4.2. DESECHABLE.</w:t>
            </w:r>
            <w:r w:rsidRPr="00F0623F">
              <w:rPr>
                <w:rFonts w:ascii="Calibri" w:hAnsi="Calibri"/>
                <w:color w:val="000000"/>
                <w:sz w:val="16"/>
                <w:szCs w:val="16"/>
                <w:lang w:val="es-MX" w:eastAsia="es-MX"/>
              </w:rPr>
              <w:br/>
              <w:t>2.4.3. CON REGULACION DE MANERA INDIVIDUAL EN MANGO.</w:t>
            </w:r>
            <w:r w:rsidRPr="00F0623F">
              <w:rPr>
                <w:rFonts w:ascii="Calibri" w:hAnsi="Calibri"/>
                <w:color w:val="000000"/>
                <w:sz w:val="16"/>
                <w:szCs w:val="16"/>
                <w:lang w:val="es-MX" w:eastAsia="es-MX"/>
              </w:rPr>
              <w:br/>
              <w:t>2.4.4. LONGITUD IGUAL O MAYOR A 50CM.</w:t>
            </w:r>
            <w:r w:rsidRPr="00F0623F">
              <w:rPr>
                <w:rFonts w:ascii="Calibri" w:hAnsi="Calibri"/>
                <w:color w:val="000000"/>
                <w:sz w:val="16"/>
                <w:szCs w:val="16"/>
                <w:lang w:val="es-MX" w:eastAsia="es-MX"/>
              </w:rPr>
              <w:br/>
              <w:t>2.5. CONTENEDOR PARA GUARDA Y ESTERILIZACIÓN</w:t>
            </w:r>
          </w:p>
        </w:tc>
      </w:tr>
      <w:tr w:rsidR="00F0623F" w:rsidRPr="00F0623F" w14:paraId="48BCDD8E"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90EFC4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10</w:t>
            </w:r>
          </w:p>
        </w:tc>
        <w:tc>
          <w:tcPr>
            <w:tcW w:w="964" w:type="dxa"/>
            <w:tcBorders>
              <w:top w:val="nil"/>
              <w:left w:val="nil"/>
              <w:bottom w:val="single" w:sz="4" w:space="0" w:color="auto"/>
              <w:right w:val="single" w:sz="4" w:space="0" w:color="auto"/>
            </w:tcBorders>
            <w:shd w:val="clear" w:color="auto" w:fill="auto"/>
            <w:vAlign w:val="center"/>
            <w:hideMark/>
          </w:tcPr>
          <w:p w14:paraId="6EF0253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I090001366</w:t>
            </w:r>
          </w:p>
        </w:tc>
        <w:tc>
          <w:tcPr>
            <w:tcW w:w="1200" w:type="dxa"/>
            <w:tcBorders>
              <w:top w:val="nil"/>
              <w:left w:val="nil"/>
              <w:bottom w:val="single" w:sz="4" w:space="0" w:color="auto"/>
              <w:right w:val="single" w:sz="4" w:space="0" w:color="auto"/>
            </w:tcBorders>
            <w:shd w:val="clear" w:color="auto" w:fill="auto"/>
            <w:vAlign w:val="center"/>
            <w:hideMark/>
          </w:tcPr>
          <w:p w14:paraId="0DD1E7B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48B2F47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FETOSCOPIO</w:t>
            </w:r>
          </w:p>
        </w:tc>
        <w:tc>
          <w:tcPr>
            <w:tcW w:w="992" w:type="dxa"/>
            <w:tcBorders>
              <w:top w:val="nil"/>
              <w:left w:val="nil"/>
              <w:bottom w:val="single" w:sz="4" w:space="0" w:color="auto"/>
              <w:right w:val="single" w:sz="4" w:space="0" w:color="auto"/>
            </w:tcBorders>
            <w:shd w:val="clear" w:color="auto" w:fill="auto"/>
            <w:vAlign w:val="center"/>
            <w:hideMark/>
          </w:tcPr>
          <w:p w14:paraId="1459D17A"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54C5F10A" w14:textId="77777777"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X.1. TROCAR.</w:t>
            </w:r>
            <w:r w:rsidRPr="00F0623F">
              <w:rPr>
                <w:rFonts w:ascii="Calibri" w:hAnsi="Calibri"/>
                <w:color w:val="000000"/>
                <w:sz w:val="16"/>
                <w:szCs w:val="16"/>
                <w:lang w:val="es-MX" w:eastAsia="es-MX"/>
              </w:rPr>
              <w:br/>
              <w:t>X.1.1. TROCAR CON PUNTA ROMA.</w:t>
            </w:r>
            <w:r w:rsidRPr="00F0623F">
              <w:rPr>
                <w:rFonts w:ascii="Calibri" w:hAnsi="Calibri"/>
                <w:color w:val="000000"/>
                <w:sz w:val="16"/>
                <w:szCs w:val="16"/>
                <w:lang w:val="es-MX" w:eastAsia="es-MX"/>
              </w:rPr>
              <w:br/>
              <w:t>X.1.2. LONGITUD UTIL DE 15CM O MAYOR.</w:t>
            </w:r>
            <w:r w:rsidRPr="00F0623F">
              <w:rPr>
                <w:rFonts w:ascii="Calibri" w:hAnsi="Calibri"/>
                <w:color w:val="000000"/>
                <w:sz w:val="16"/>
                <w:szCs w:val="16"/>
                <w:lang w:val="es-MX" w:eastAsia="es-MX"/>
              </w:rPr>
              <w:br/>
              <w:t>X.1.3. PARA USAR CON INSTRUMENTOS DE 3MM.</w:t>
            </w:r>
            <w:r w:rsidRPr="00F0623F">
              <w:rPr>
                <w:rFonts w:ascii="Calibri" w:hAnsi="Calibri"/>
                <w:color w:val="000000"/>
                <w:sz w:val="16"/>
                <w:szCs w:val="16"/>
                <w:lang w:val="es-MX" w:eastAsia="es-MX"/>
              </w:rPr>
              <w:br/>
              <w:t>X.1.4. CON CAMISA Y PUNZON DE TROCAR.</w:t>
            </w:r>
            <w:r w:rsidRPr="00F0623F">
              <w:rPr>
                <w:rFonts w:ascii="Calibri" w:hAnsi="Calibri"/>
                <w:color w:val="000000"/>
                <w:sz w:val="16"/>
                <w:szCs w:val="16"/>
                <w:lang w:val="es-MX" w:eastAsia="es-MX"/>
              </w:rPr>
              <w:br/>
              <w:t>X.1.5. REUTILIZABLE.</w:t>
            </w:r>
            <w:r w:rsidRPr="00F0623F">
              <w:rPr>
                <w:rFonts w:ascii="Calibri" w:hAnsi="Calibri"/>
                <w:color w:val="000000"/>
                <w:sz w:val="16"/>
                <w:szCs w:val="16"/>
                <w:lang w:val="es-MX" w:eastAsia="es-MX"/>
              </w:rPr>
              <w:br/>
              <w:t>X.2. TIJERA LAPAROSCOPICA MINI.</w:t>
            </w:r>
            <w:r w:rsidRPr="00F0623F">
              <w:rPr>
                <w:rFonts w:ascii="Calibri" w:hAnsi="Calibri"/>
                <w:color w:val="000000"/>
                <w:sz w:val="16"/>
                <w:szCs w:val="16"/>
                <w:lang w:val="es-MX" w:eastAsia="es-MX"/>
              </w:rPr>
              <w:br/>
              <w:t>X.2.1. TIJERA DE 3MM DE DIAMETRO.</w:t>
            </w:r>
            <w:r w:rsidRPr="00F0623F">
              <w:rPr>
                <w:rFonts w:ascii="Calibri" w:hAnsi="Calibri"/>
                <w:color w:val="000000"/>
                <w:sz w:val="16"/>
                <w:szCs w:val="16"/>
                <w:lang w:val="es-MX" w:eastAsia="es-MX"/>
              </w:rPr>
              <w:br/>
              <w:t>X.2.2. LONGITUD UTIL DE 30CM O MAYOR.</w:t>
            </w:r>
            <w:r w:rsidRPr="00F0623F">
              <w:rPr>
                <w:rFonts w:ascii="Calibri" w:hAnsi="Calibri"/>
                <w:color w:val="000000"/>
                <w:sz w:val="16"/>
                <w:szCs w:val="16"/>
                <w:lang w:val="es-MX" w:eastAsia="es-MX"/>
              </w:rPr>
              <w:br/>
              <w:t>X.2.3. CURVA</w:t>
            </w:r>
            <w:r w:rsidRPr="00F0623F">
              <w:rPr>
                <w:rFonts w:ascii="Calibri" w:hAnsi="Calibri"/>
                <w:color w:val="000000"/>
                <w:sz w:val="16"/>
                <w:szCs w:val="16"/>
                <w:lang w:val="es-MX" w:eastAsia="es-MX"/>
              </w:rPr>
              <w:br/>
              <w:t>X.2.4. GIRATORIA.</w:t>
            </w:r>
            <w:r w:rsidRPr="00F0623F">
              <w:rPr>
                <w:rFonts w:ascii="Calibri" w:hAnsi="Calibri"/>
                <w:color w:val="000000"/>
                <w:sz w:val="16"/>
                <w:szCs w:val="16"/>
                <w:lang w:val="es-MX" w:eastAsia="es-MX"/>
              </w:rPr>
              <w:br/>
              <w:t>X.2.5. CON CONEXIÓN PARA COAGULACION MONOPOLAR.</w:t>
            </w:r>
            <w:r w:rsidRPr="00F0623F">
              <w:rPr>
                <w:rFonts w:ascii="Calibri" w:hAnsi="Calibri"/>
                <w:color w:val="000000"/>
                <w:sz w:val="16"/>
                <w:szCs w:val="16"/>
                <w:lang w:val="es-MX" w:eastAsia="es-MX"/>
              </w:rPr>
              <w:br/>
              <w:t>X.2.6. CON MANGO DE PLASTICO O DE METAL CON AISLANTE.</w:t>
            </w:r>
            <w:r w:rsidRPr="00F0623F">
              <w:rPr>
                <w:rFonts w:ascii="Calibri" w:hAnsi="Calibri"/>
                <w:color w:val="000000"/>
                <w:sz w:val="16"/>
                <w:szCs w:val="16"/>
                <w:lang w:val="es-MX" w:eastAsia="es-MX"/>
              </w:rPr>
              <w:br/>
              <w:t>X.2.7. REUTILIZABLE.</w:t>
            </w:r>
            <w:r w:rsidRPr="00F0623F">
              <w:rPr>
                <w:rFonts w:ascii="Calibri" w:hAnsi="Calibri"/>
                <w:color w:val="000000"/>
                <w:sz w:val="16"/>
                <w:szCs w:val="16"/>
                <w:lang w:val="es-MX" w:eastAsia="es-MX"/>
              </w:rPr>
              <w:br/>
              <w:t>X.3. PINZA LAPAROSCOPICA MINI PARA DISECCION Y AGARRE.</w:t>
            </w:r>
            <w:r w:rsidRPr="00F0623F">
              <w:rPr>
                <w:rFonts w:ascii="Calibri" w:hAnsi="Calibri"/>
                <w:color w:val="000000"/>
                <w:sz w:val="16"/>
                <w:szCs w:val="16"/>
                <w:lang w:val="es-MX" w:eastAsia="es-MX"/>
              </w:rPr>
              <w:br/>
              <w:t>X.3.1. PINZA DE 3MM DE DIAMETRO.</w:t>
            </w:r>
            <w:r w:rsidRPr="00F0623F">
              <w:rPr>
                <w:rFonts w:ascii="Calibri" w:hAnsi="Calibri"/>
                <w:color w:val="000000"/>
                <w:sz w:val="16"/>
                <w:szCs w:val="16"/>
                <w:lang w:val="es-MX" w:eastAsia="es-MX"/>
              </w:rPr>
              <w:br/>
              <w:t>X.3.2. LONGITUD UTIL DE 30CM O MAYOR.</w:t>
            </w:r>
            <w:r w:rsidRPr="00F0623F">
              <w:rPr>
                <w:rFonts w:ascii="Calibri" w:hAnsi="Calibri"/>
                <w:color w:val="000000"/>
                <w:sz w:val="16"/>
                <w:szCs w:val="16"/>
                <w:lang w:val="es-MX" w:eastAsia="es-MX"/>
              </w:rPr>
              <w:br/>
              <w:t>X.3.3. CURVA</w:t>
            </w:r>
            <w:r w:rsidRPr="00F0623F">
              <w:rPr>
                <w:rFonts w:ascii="Calibri" w:hAnsi="Calibri"/>
                <w:color w:val="000000"/>
                <w:sz w:val="16"/>
                <w:szCs w:val="16"/>
                <w:lang w:val="es-MX" w:eastAsia="es-MX"/>
              </w:rPr>
              <w:br/>
              <w:t>X.3.4. GIRATORIA.</w:t>
            </w:r>
            <w:r w:rsidRPr="00F0623F">
              <w:rPr>
                <w:rFonts w:ascii="Calibri" w:hAnsi="Calibri"/>
                <w:color w:val="000000"/>
                <w:sz w:val="16"/>
                <w:szCs w:val="16"/>
                <w:lang w:val="es-MX" w:eastAsia="es-MX"/>
              </w:rPr>
              <w:br/>
              <w:t>X.3.5. CON CONEXIÓN PARA COAGULACION MONOPOLAR.</w:t>
            </w:r>
            <w:r w:rsidRPr="00F0623F">
              <w:rPr>
                <w:rFonts w:ascii="Calibri" w:hAnsi="Calibri"/>
                <w:color w:val="000000"/>
                <w:sz w:val="16"/>
                <w:szCs w:val="16"/>
                <w:lang w:val="es-MX" w:eastAsia="es-MX"/>
              </w:rPr>
              <w:br/>
              <w:t>X.3.6. CON MANGO DE PLASTICO O DE METAL CON AISLANTE.</w:t>
            </w:r>
            <w:r w:rsidRPr="00F0623F">
              <w:rPr>
                <w:rFonts w:ascii="Calibri" w:hAnsi="Calibri"/>
                <w:color w:val="000000"/>
                <w:sz w:val="16"/>
                <w:szCs w:val="16"/>
                <w:lang w:val="es-MX" w:eastAsia="es-MX"/>
              </w:rPr>
              <w:br/>
              <w:t>X.3.7. REUTILIZABLE.</w:t>
            </w:r>
            <w:r w:rsidRPr="00F0623F">
              <w:rPr>
                <w:rFonts w:ascii="Calibri" w:hAnsi="Calibri"/>
                <w:color w:val="000000"/>
                <w:sz w:val="16"/>
                <w:szCs w:val="16"/>
                <w:lang w:val="es-MX" w:eastAsia="es-MX"/>
              </w:rPr>
              <w:br/>
              <w:t>X.4. PINZA LAPAROSCOPICA MINI DE AGARRE.</w:t>
            </w:r>
            <w:r w:rsidRPr="00F0623F">
              <w:rPr>
                <w:rFonts w:ascii="Calibri" w:hAnsi="Calibri"/>
                <w:color w:val="000000"/>
                <w:sz w:val="16"/>
                <w:szCs w:val="16"/>
                <w:lang w:val="es-MX" w:eastAsia="es-MX"/>
              </w:rPr>
              <w:br/>
              <w:t>X.4.1. TIJERA DE 3MM DE DIAMETRO.</w:t>
            </w:r>
            <w:r w:rsidRPr="00F0623F">
              <w:rPr>
                <w:rFonts w:ascii="Calibri" w:hAnsi="Calibri"/>
                <w:color w:val="000000"/>
                <w:sz w:val="16"/>
                <w:szCs w:val="16"/>
                <w:lang w:val="es-MX" w:eastAsia="es-MX"/>
              </w:rPr>
              <w:br/>
              <w:t>X.4.2. LONGITUD UTIL DE 30CM O MAYOR.</w:t>
            </w:r>
            <w:r w:rsidRPr="00F0623F">
              <w:rPr>
                <w:rFonts w:ascii="Calibri" w:hAnsi="Calibri"/>
                <w:color w:val="000000"/>
                <w:sz w:val="16"/>
                <w:szCs w:val="16"/>
                <w:lang w:val="es-MX" w:eastAsia="es-MX"/>
              </w:rPr>
              <w:br/>
              <w:t>X.4.3. GIRATORIA.</w:t>
            </w:r>
            <w:r w:rsidRPr="00F0623F">
              <w:rPr>
                <w:rFonts w:ascii="Calibri" w:hAnsi="Calibri"/>
                <w:color w:val="000000"/>
                <w:sz w:val="16"/>
                <w:szCs w:val="16"/>
                <w:lang w:val="es-MX" w:eastAsia="es-MX"/>
              </w:rPr>
              <w:br/>
              <w:t>X.4.4. CON CONEXIÓN PARA COAGULACION MONOPOLAR.</w:t>
            </w:r>
            <w:r w:rsidRPr="00F0623F">
              <w:rPr>
                <w:rFonts w:ascii="Calibri" w:hAnsi="Calibri"/>
                <w:color w:val="000000"/>
                <w:sz w:val="16"/>
                <w:szCs w:val="16"/>
                <w:lang w:val="es-MX" w:eastAsia="es-MX"/>
              </w:rPr>
              <w:br/>
              <w:t>X.4.5. CON MANGO DE PLASTICO O DE METAL CON AISLANTE.</w:t>
            </w:r>
            <w:r w:rsidRPr="00F0623F">
              <w:rPr>
                <w:rFonts w:ascii="Calibri" w:hAnsi="Calibri"/>
                <w:color w:val="000000"/>
                <w:sz w:val="16"/>
                <w:szCs w:val="16"/>
                <w:lang w:val="es-MX" w:eastAsia="es-MX"/>
              </w:rPr>
              <w:br/>
              <w:t>X.4.6. REUTILIZABLE.</w:t>
            </w:r>
            <w:r w:rsidRPr="00F0623F">
              <w:rPr>
                <w:rFonts w:ascii="Calibri" w:hAnsi="Calibri"/>
                <w:color w:val="000000"/>
                <w:sz w:val="16"/>
                <w:szCs w:val="16"/>
                <w:lang w:val="es-MX" w:eastAsia="es-MX"/>
              </w:rPr>
              <w:br/>
              <w:t>X.5. PINZA LAPAROSCOPICA MINI DE AGARRE FENESTRADA.</w:t>
            </w:r>
            <w:r w:rsidRPr="00F0623F">
              <w:rPr>
                <w:rFonts w:ascii="Calibri" w:hAnsi="Calibri"/>
                <w:color w:val="000000"/>
                <w:sz w:val="16"/>
                <w:szCs w:val="16"/>
                <w:lang w:val="es-MX" w:eastAsia="es-MX"/>
              </w:rPr>
              <w:br/>
              <w:t>X.5.1. TIJERA DE 3MM DE DIAMETRO.</w:t>
            </w:r>
            <w:r w:rsidRPr="00F0623F">
              <w:rPr>
                <w:rFonts w:ascii="Calibri" w:hAnsi="Calibri"/>
                <w:color w:val="000000"/>
                <w:sz w:val="16"/>
                <w:szCs w:val="16"/>
                <w:lang w:val="es-MX" w:eastAsia="es-MX"/>
              </w:rPr>
              <w:br/>
              <w:t>X.5.2. LONGITUD UTIL DE 30CM O MAYOR.</w:t>
            </w:r>
            <w:r w:rsidRPr="00F0623F">
              <w:rPr>
                <w:rFonts w:ascii="Calibri" w:hAnsi="Calibri"/>
                <w:color w:val="000000"/>
                <w:sz w:val="16"/>
                <w:szCs w:val="16"/>
                <w:lang w:val="es-MX" w:eastAsia="es-MX"/>
              </w:rPr>
              <w:br/>
              <w:t>X.5.3. GIRATORIA.</w:t>
            </w:r>
            <w:r w:rsidRPr="00F0623F">
              <w:rPr>
                <w:rFonts w:ascii="Calibri" w:hAnsi="Calibri"/>
                <w:color w:val="000000"/>
                <w:sz w:val="16"/>
                <w:szCs w:val="16"/>
                <w:lang w:val="es-MX" w:eastAsia="es-MX"/>
              </w:rPr>
              <w:br/>
              <w:t>X.5.4. CON DENTADO ATRAUMATICO.</w:t>
            </w:r>
            <w:r w:rsidRPr="00F0623F">
              <w:rPr>
                <w:rFonts w:ascii="Calibri" w:hAnsi="Calibri"/>
                <w:color w:val="000000"/>
                <w:sz w:val="16"/>
                <w:szCs w:val="16"/>
                <w:lang w:val="es-MX" w:eastAsia="es-MX"/>
              </w:rPr>
              <w:br/>
              <w:t>X.5.5. CON MANGO DE PLASTICO O DE METAL CON AISLANTE.</w:t>
            </w:r>
            <w:r w:rsidRPr="00F0623F">
              <w:rPr>
                <w:rFonts w:ascii="Calibri" w:hAnsi="Calibri"/>
                <w:color w:val="000000"/>
                <w:sz w:val="16"/>
                <w:szCs w:val="16"/>
                <w:lang w:val="es-MX" w:eastAsia="es-MX"/>
              </w:rPr>
              <w:br/>
              <w:t>X.5.6. REUTILIZABLE.</w:t>
            </w:r>
            <w:r w:rsidRPr="00F0623F">
              <w:rPr>
                <w:rFonts w:ascii="Calibri" w:hAnsi="Calibri"/>
                <w:color w:val="000000"/>
                <w:sz w:val="16"/>
                <w:szCs w:val="16"/>
                <w:lang w:val="es-MX" w:eastAsia="es-MX"/>
              </w:rPr>
              <w:br/>
              <w:t>X.6. TUBO DE IRRIGACION Y SUCCION.</w:t>
            </w:r>
            <w:r w:rsidRPr="00F0623F">
              <w:rPr>
                <w:rFonts w:ascii="Calibri" w:hAnsi="Calibri"/>
                <w:color w:val="000000"/>
                <w:sz w:val="16"/>
                <w:szCs w:val="16"/>
                <w:lang w:val="es-MX" w:eastAsia="es-MX"/>
              </w:rPr>
              <w:br/>
              <w:t>X.6.1. TUBO DE 3MM DE DIAMETRO.</w:t>
            </w:r>
            <w:r w:rsidRPr="00F0623F">
              <w:rPr>
                <w:rFonts w:ascii="Calibri" w:hAnsi="Calibri"/>
                <w:color w:val="000000"/>
                <w:sz w:val="16"/>
                <w:szCs w:val="16"/>
                <w:lang w:val="es-MX" w:eastAsia="es-MX"/>
              </w:rPr>
              <w:br/>
              <w:t>X.6.2. LONGITUD UTIL DE 30CM O MAYOR.</w:t>
            </w:r>
            <w:r w:rsidRPr="00F0623F">
              <w:rPr>
                <w:rFonts w:ascii="Calibri" w:hAnsi="Calibri"/>
                <w:color w:val="000000"/>
                <w:sz w:val="16"/>
                <w:szCs w:val="16"/>
                <w:lang w:val="es-MX" w:eastAsia="es-MX"/>
              </w:rPr>
              <w:br/>
              <w:t>X.6.3. CON LLAVE DE DOS VIAS.</w:t>
            </w:r>
            <w:r w:rsidRPr="00F0623F">
              <w:rPr>
                <w:rFonts w:ascii="Calibri" w:hAnsi="Calibri"/>
                <w:color w:val="000000"/>
                <w:sz w:val="16"/>
                <w:szCs w:val="16"/>
                <w:lang w:val="es-MX" w:eastAsia="es-MX"/>
              </w:rPr>
              <w:br/>
              <w:t>X.6.4. REUTILIZABLE.</w:t>
            </w:r>
            <w:r w:rsidRPr="00F0623F">
              <w:rPr>
                <w:rFonts w:ascii="Calibri" w:hAnsi="Calibri"/>
                <w:color w:val="000000"/>
                <w:sz w:val="16"/>
                <w:szCs w:val="16"/>
                <w:lang w:val="es-MX" w:eastAsia="es-MX"/>
              </w:rPr>
              <w:br/>
              <w:t>X.7. PORTA AGUJAS.</w:t>
            </w:r>
            <w:r w:rsidRPr="00F0623F">
              <w:rPr>
                <w:rFonts w:ascii="Calibri" w:hAnsi="Calibri"/>
                <w:color w:val="000000"/>
                <w:sz w:val="16"/>
                <w:szCs w:val="16"/>
                <w:lang w:val="es-MX" w:eastAsia="es-MX"/>
              </w:rPr>
              <w:br/>
              <w:t>X.7.1. PORTA AGUJA LAPAROSCOPICO MINI.</w:t>
            </w:r>
            <w:r w:rsidRPr="00F0623F">
              <w:rPr>
                <w:rFonts w:ascii="Calibri" w:hAnsi="Calibri"/>
                <w:color w:val="000000"/>
                <w:sz w:val="16"/>
                <w:szCs w:val="16"/>
                <w:lang w:val="es-MX" w:eastAsia="es-MX"/>
              </w:rPr>
              <w:br/>
              <w:t>X.7.2. DE 3MM DE DIAMETRO.</w:t>
            </w:r>
            <w:r w:rsidRPr="00F0623F">
              <w:rPr>
                <w:rFonts w:ascii="Calibri" w:hAnsi="Calibri"/>
                <w:color w:val="000000"/>
                <w:sz w:val="16"/>
                <w:szCs w:val="16"/>
                <w:lang w:val="es-MX" w:eastAsia="es-MX"/>
              </w:rPr>
              <w:br/>
              <w:t>X.7.3. LONGITUD UTIL DE 35CM O MAYOR.</w:t>
            </w:r>
            <w:r w:rsidRPr="00F0623F">
              <w:rPr>
                <w:rFonts w:ascii="Calibri" w:hAnsi="Calibri"/>
                <w:color w:val="000000"/>
                <w:sz w:val="16"/>
                <w:szCs w:val="16"/>
                <w:lang w:val="es-MX" w:eastAsia="es-MX"/>
              </w:rPr>
              <w:br/>
              <w:t>X.7.4. CON PUNTA DE CARBURO DE TUNGSTENO.</w:t>
            </w:r>
            <w:r w:rsidRPr="00F0623F">
              <w:rPr>
                <w:rFonts w:ascii="Calibri" w:hAnsi="Calibri"/>
                <w:color w:val="000000"/>
                <w:sz w:val="16"/>
                <w:szCs w:val="16"/>
                <w:lang w:val="es-MX" w:eastAsia="es-MX"/>
              </w:rPr>
              <w:br/>
              <w:t>X.7.5. CURVADAS A LA IZQUIERDA.</w:t>
            </w:r>
            <w:r w:rsidRPr="00F0623F">
              <w:rPr>
                <w:rFonts w:ascii="Calibri" w:hAnsi="Calibri"/>
                <w:color w:val="000000"/>
                <w:sz w:val="16"/>
                <w:szCs w:val="16"/>
                <w:lang w:val="es-MX" w:eastAsia="es-MX"/>
              </w:rPr>
              <w:br/>
              <w:t>X.7.6. REUTILIZABLE.</w:t>
            </w:r>
            <w:r w:rsidRPr="00F0623F">
              <w:rPr>
                <w:rFonts w:ascii="Calibri" w:hAnsi="Calibri"/>
                <w:color w:val="000000"/>
                <w:sz w:val="16"/>
                <w:szCs w:val="16"/>
                <w:lang w:val="es-MX" w:eastAsia="es-MX"/>
              </w:rPr>
              <w:br/>
            </w:r>
            <w:r w:rsidRPr="00F0623F">
              <w:rPr>
                <w:rFonts w:ascii="Calibri" w:hAnsi="Calibri"/>
                <w:color w:val="000000"/>
                <w:sz w:val="16"/>
                <w:szCs w:val="16"/>
                <w:lang w:val="es-MX" w:eastAsia="es-MX"/>
              </w:rPr>
              <w:lastRenderedPageBreak/>
              <w:t>X.8 DOS PORTA AGUJAS REUTILIZABLE</w:t>
            </w:r>
            <w:r w:rsidRPr="00F0623F">
              <w:rPr>
                <w:rFonts w:ascii="Calibri" w:hAnsi="Calibri"/>
                <w:color w:val="000000"/>
                <w:sz w:val="16"/>
                <w:szCs w:val="16"/>
                <w:lang w:val="es-MX" w:eastAsia="es-MX"/>
              </w:rPr>
              <w:br/>
              <w:t>X.8.1. PORTA AGUJA LAPAROSCOPICO.</w:t>
            </w:r>
            <w:r w:rsidRPr="00F0623F">
              <w:rPr>
                <w:rFonts w:ascii="Calibri" w:hAnsi="Calibri"/>
                <w:color w:val="000000"/>
                <w:sz w:val="16"/>
                <w:szCs w:val="16"/>
                <w:lang w:val="es-MX" w:eastAsia="es-MX"/>
              </w:rPr>
              <w:br/>
              <w:t>X.8.2. DE 5MM DE DIAMETRO.</w:t>
            </w:r>
            <w:r w:rsidRPr="00F0623F">
              <w:rPr>
                <w:rFonts w:ascii="Calibri" w:hAnsi="Calibri"/>
                <w:color w:val="000000"/>
                <w:sz w:val="16"/>
                <w:szCs w:val="16"/>
                <w:lang w:val="es-MX" w:eastAsia="es-MX"/>
              </w:rPr>
              <w:br/>
              <w:t>X.8.3. LONGITUD UTIL DE 33CM O MAYOR.</w:t>
            </w:r>
            <w:r w:rsidRPr="00F0623F">
              <w:rPr>
                <w:rFonts w:ascii="Calibri" w:hAnsi="Calibri"/>
                <w:color w:val="000000"/>
                <w:sz w:val="16"/>
                <w:szCs w:val="16"/>
                <w:lang w:val="es-MX" w:eastAsia="es-MX"/>
              </w:rPr>
              <w:br/>
              <w:t>X.8.4. CON PUNTA DE CARBURO DE TUNGSTENO.</w:t>
            </w:r>
            <w:r w:rsidRPr="00F0623F">
              <w:rPr>
                <w:rFonts w:ascii="Calibri" w:hAnsi="Calibri"/>
                <w:color w:val="000000"/>
                <w:sz w:val="16"/>
                <w:szCs w:val="16"/>
                <w:lang w:val="es-MX" w:eastAsia="es-MX"/>
              </w:rPr>
              <w:br/>
              <w:t>X.8.5. UNO CON PUNTA CURVADA A LA IZQUIERDA.</w:t>
            </w:r>
            <w:r w:rsidRPr="00F0623F">
              <w:rPr>
                <w:rFonts w:ascii="Calibri" w:hAnsi="Calibri"/>
                <w:color w:val="000000"/>
                <w:sz w:val="16"/>
                <w:szCs w:val="16"/>
                <w:lang w:val="es-MX" w:eastAsia="es-MX"/>
              </w:rPr>
              <w:br/>
              <w:t>X.8.6. UNO CON PUNTA RECTA.</w:t>
            </w:r>
            <w:r w:rsidRPr="00F0623F">
              <w:rPr>
                <w:rFonts w:ascii="Calibri" w:hAnsi="Calibri"/>
                <w:color w:val="000000"/>
                <w:sz w:val="16"/>
                <w:szCs w:val="16"/>
                <w:lang w:val="es-MX" w:eastAsia="es-MX"/>
              </w:rPr>
              <w:br/>
              <w:t>X.9. PINZA DE AGARRE BIPOLAR.</w:t>
            </w:r>
            <w:r w:rsidRPr="00F0623F">
              <w:rPr>
                <w:rFonts w:ascii="Calibri" w:hAnsi="Calibri"/>
                <w:color w:val="000000"/>
                <w:sz w:val="16"/>
                <w:szCs w:val="16"/>
                <w:lang w:val="es-MX" w:eastAsia="es-MX"/>
              </w:rPr>
              <w:br/>
              <w:t>X.9.1. DE 5MM.</w:t>
            </w:r>
            <w:r w:rsidRPr="00F0623F">
              <w:rPr>
                <w:rFonts w:ascii="Calibri" w:hAnsi="Calibri"/>
                <w:color w:val="000000"/>
                <w:sz w:val="16"/>
                <w:szCs w:val="16"/>
                <w:lang w:val="es-MX" w:eastAsia="es-MX"/>
              </w:rPr>
              <w:br/>
              <w:t>X.9.2. ROTATORIA.</w:t>
            </w:r>
            <w:r w:rsidRPr="00F0623F">
              <w:rPr>
                <w:rFonts w:ascii="Calibri" w:hAnsi="Calibri"/>
                <w:color w:val="000000"/>
                <w:sz w:val="16"/>
                <w:szCs w:val="16"/>
                <w:lang w:val="es-MX" w:eastAsia="es-MX"/>
              </w:rPr>
              <w:br/>
              <w:t>X.9.3. PARA USO CON ALTA FRECUENCIA BIPOLAR.</w:t>
            </w:r>
            <w:r w:rsidRPr="00F0623F">
              <w:rPr>
                <w:rFonts w:ascii="Calibri" w:hAnsi="Calibri"/>
                <w:color w:val="000000"/>
                <w:sz w:val="16"/>
                <w:szCs w:val="16"/>
                <w:lang w:val="es-MX" w:eastAsia="es-MX"/>
              </w:rPr>
              <w:br/>
              <w:t>X.9.4. CON CABLE PARA ALTA FRECUENCIA BIPOLAR.</w:t>
            </w:r>
          </w:p>
        </w:tc>
      </w:tr>
      <w:tr w:rsidR="00F0623F" w:rsidRPr="00F0623F" w14:paraId="4757C493"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08C710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11</w:t>
            </w:r>
          </w:p>
        </w:tc>
        <w:tc>
          <w:tcPr>
            <w:tcW w:w="964" w:type="dxa"/>
            <w:tcBorders>
              <w:top w:val="nil"/>
              <w:left w:val="nil"/>
              <w:bottom w:val="single" w:sz="4" w:space="0" w:color="auto"/>
              <w:right w:val="single" w:sz="4" w:space="0" w:color="auto"/>
            </w:tcBorders>
            <w:shd w:val="clear" w:color="auto" w:fill="auto"/>
            <w:vAlign w:val="center"/>
            <w:hideMark/>
          </w:tcPr>
          <w:p w14:paraId="76D89DE3"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I090900004</w:t>
            </w:r>
          </w:p>
        </w:tc>
        <w:tc>
          <w:tcPr>
            <w:tcW w:w="1200" w:type="dxa"/>
            <w:tcBorders>
              <w:top w:val="nil"/>
              <w:left w:val="nil"/>
              <w:bottom w:val="single" w:sz="4" w:space="0" w:color="auto"/>
              <w:right w:val="single" w:sz="4" w:space="0" w:color="auto"/>
            </w:tcBorders>
            <w:shd w:val="clear" w:color="auto" w:fill="auto"/>
            <w:vAlign w:val="center"/>
            <w:hideMark/>
          </w:tcPr>
          <w:p w14:paraId="6F2DFBD5"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522309A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APARATO PARA LAPAROSCOPIA</w:t>
            </w:r>
          </w:p>
        </w:tc>
        <w:tc>
          <w:tcPr>
            <w:tcW w:w="992" w:type="dxa"/>
            <w:tcBorders>
              <w:top w:val="nil"/>
              <w:left w:val="nil"/>
              <w:bottom w:val="single" w:sz="4" w:space="0" w:color="auto"/>
              <w:right w:val="single" w:sz="4" w:space="0" w:color="auto"/>
            </w:tcBorders>
            <w:shd w:val="clear" w:color="auto" w:fill="auto"/>
            <w:vAlign w:val="center"/>
            <w:hideMark/>
          </w:tcPr>
          <w:p w14:paraId="2535F51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2208D172" w14:textId="6A9A8FEC"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SISTEMA PARA LLEVAR A CABO PROCEDIMIENTOS QUIRÚRGICOS DE MÍNIMA INVASIÓN,</w:t>
            </w:r>
            <w:r w:rsidRPr="00F0623F">
              <w:rPr>
                <w:rFonts w:ascii="Calibri" w:hAnsi="Calibri"/>
                <w:color w:val="000000"/>
                <w:sz w:val="16"/>
                <w:szCs w:val="16"/>
                <w:lang w:val="es-MX" w:eastAsia="es-MX"/>
              </w:rPr>
              <w:br/>
              <w:t>3.- FUENTE DE LUZ.</w:t>
            </w:r>
            <w:r w:rsidRPr="00F0623F">
              <w:rPr>
                <w:rFonts w:ascii="Calibri" w:hAnsi="Calibri"/>
                <w:color w:val="000000"/>
                <w:sz w:val="16"/>
                <w:szCs w:val="16"/>
                <w:lang w:val="es-MX" w:eastAsia="es-MX"/>
              </w:rPr>
              <w:br/>
              <w:t>3.1 LÁMPARA DE XENÓN DE 300W O LED PREPARADA PARA LAPAROSCOPIA</w:t>
            </w:r>
            <w:proofErr w:type="gramStart"/>
            <w:r w:rsidRPr="00F0623F">
              <w:rPr>
                <w:rFonts w:ascii="Calibri" w:hAnsi="Calibri"/>
                <w:color w:val="000000"/>
                <w:sz w:val="16"/>
                <w:szCs w:val="16"/>
                <w:lang w:val="es-MX" w:eastAsia="es-MX"/>
              </w:rPr>
              <w:t>..</w:t>
            </w:r>
            <w:proofErr w:type="gramEnd"/>
            <w:r w:rsidRPr="00F0623F">
              <w:rPr>
                <w:rFonts w:ascii="Calibri" w:hAnsi="Calibri"/>
                <w:color w:val="000000"/>
                <w:sz w:val="16"/>
                <w:szCs w:val="16"/>
                <w:lang w:val="es-MX" w:eastAsia="es-MX"/>
              </w:rPr>
              <w:br/>
              <w:t>3.2 CON VIDA MEDIA DE 500HRS O MÁS PARA XENON.</w:t>
            </w:r>
            <w:r w:rsidRPr="00F0623F">
              <w:rPr>
                <w:rFonts w:ascii="Calibri" w:hAnsi="Calibri"/>
                <w:color w:val="000000"/>
                <w:sz w:val="16"/>
                <w:szCs w:val="16"/>
                <w:lang w:val="es-MX" w:eastAsia="es-MX"/>
              </w:rPr>
              <w:br/>
              <w:t>3.3 CONTROL DE INTENSIDAD DE LUZ DE FORMA MANUAL</w:t>
            </w:r>
            <w:r>
              <w:rPr>
                <w:rFonts w:ascii="Calibri" w:hAnsi="Calibri"/>
                <w:color w:val="000000"/>
                <w:sz w:val="16"/>
                <w:szCs w:val="16"/>
                <w:lang w:val="es-MX" w:eastAsia="es-MX"/>
              </w:rPr>
              <w:t xml:space="preserve"> DESDE EL PANEL FRONTAL Y DESDE </w:t>
            </w:r>
            <w:r w:rsidRPr="00F0623F">
              <w:rPr>
                <w:rFonts w:ascii="Calibri" w:hAnsi="Calibri"/>
                <w:color w:val="000000"/>
                <w:sz w:val="16"/>
                <w:szCs w:val="16"/>
                <w:lang w:val="es-MX" w:eastAsia="es-MX"/>
              </w:rPr>
              <w:t>BOTONES DE</w:t>
            </w:r>
            <w:r>
              <w:rPr>
                <w:rFonts w:ascii="Calibri" w:hAnsi="Calibri"/>
                <w:color w:val="000000"/>
                <w:sz w:val="16"/>
                <w:szCs w:val="16"/>
                <w:lang w:val="es-MX" w:eastAsia="es-MX"/>
              </w:rPr>
              <w:t xml:space="preserve">L CABEZAL DE CAMARA, Y DE FORMA </w:t>
            </w:r>
            <w:r w:rsidRPr="00F0623F">
              <w:rPr>
                <w:rFonts w:ascii="Calibri" w:hAnsi="Calibri"/>
                <w:color w:val="000000"/>
                <w:sz w:val="16"/>
                <w:szCs w:val="16"/>
                <w:lang w:val="es-MX" w:eastAsia="es-MX"/>
              </w:rPr>
              <w:t>AUTOMATICA.</w:t>
            </w:r>
            <w:r w:rsidRPr="00F0623F">
              <w:rPr>
                <w:rFonts w:ascii="Calibri" w:hAnsi="Calibri"/>
                <w:color w:val="000000"/>
                <w:sz w:val="16"/>
                <w:szCs w:val="16"/>
                <w:lang w:val="es-MX" w:eastAsia="es-MX"/>
              </w:rPr>
              <w:br/>
              <w:t>3.4 INDICADOR DE VIDA DE LÁMPARA PARA XENON</w:t>
            </w:r>
            <w:r w:rsidRPr="00F0623F">
              <w:rPr>
                <w:rFonts w:ascii="Calibri" w:hAnsi="Calibri"/>
                <w:color w:val="000000"/>
                <w:sz w:val="16"/>
                <w:szCs w:val="16"/>
                <w:lang w:val="es-MX" w:eastAsia="es-MX"/>
              </w:rPr>
              <w:br/>
              <w:t>3.6 CON LÁMPARA DE REFACCIÓN PARA XENÓN.</w:t>
            </w:r>
            <w:r w:rsidRPr="00F0623F">
              <w:rPr>
                <w:rFonts w:ascii="Calibri" w:hAnsi="Calibri"/>
                <w:color w:val="000000"/>
                <w:sz w:val="16"/>
                <w:szCs w:val="16"/>
                <w:lang w:val="es-MX" w:eastAsia="es-MX"/>
              </w:rPr>
              <w:br/>
              <w:t>3.7 CON CABLE DE LUZ DE FIBRA OPTICA, TER</w:t>
            </w:r>
            <w:r>
              <w:rPr>
                <w:rFonts w:ascii="Calibri" w:hAnsi="Calibri"/>
                <w:color w:val="000000"/>
                <w:sz w:val="16"/>
                <w:szCs w:val="16"/>
                <w:lang w:val="es-MX" w:eastAsia="es-MX"/>
              </w:rPr>
              <w:t xml:space="preserve">MORESISTENTE, DE 3.5MM O MAS DE </w:t>
            </w:r>
            <w:r w:rsidRPr="00F0623F">
              <w:rPr>
                <w:rFonts w:ascii="Calibri" w:hAnsi="Calibri"/>
                <w:color w:val="000000"/>
                <w:sz w:val="16"/>
                <w:szCs w:val="16"/>
                <w:lang w:val="es-MX" w:eastAsia="es-MX"/>
              </w:rPr>
              <w:t>DIAMETRO Y 230CM DE LONGITUD</w:t>
            </w:r>
            <w:r w:rsidRPr="00F0623F">
              <w:rPr>
                <w:rFonts w:ascii="Calibri" w:hAnsi="Calibri"/>
                <w:color w:val="000000"/>
                <w:sz w:val="16"/>
                <w:szCs w:val="16"/>
                <w:lang w:val="es-MX" w:eastAsia="es-MX"/>
              </w:rPr>
              <w:br/>
              <w:t>4.- INSUFLADOR DE ALTO FLUJO.</w:t>
            </w:r>
            <w:r w:rsidRPr="00F0623F">
              <w:rPr>
                <w:rFonts w:ascii="Calibri" w:hAnsi="Calibri"/>
                <w:color w:val="000000"/>
                <w:sz w:val="16"/>
                <w:szCs w:val="16"/>
                <w:lang w:val="es-MX" w:eastAsia="es-MX"/>
              </w:rPr>
              <w:br/>
              <w:t>4.1. DE 1 LPM O MENOR A 40 LPM, DE ALTO FLUJO.</w:t>
            </w:r>
            <w:r w:rsidRPr="00F0623F">
              <w:rPr>
                <w:rFonts w:ascii="Calibri" w:hAnsi="Calibri"/>
                <w:color w:val="000000"/>
                <w:sz w:val="16"/>
                <w:szCs w:val="16"/>
                <w:lang w:val="es-MX" w:eastAsia="es-MX"/>
              </w:rPr>
              <w:br/>
              <w:t>4.1.1 CONTROL DE PRESIÓN ABDOMINAL DE 3 MMHG O MENOR A 50 MM HG.</w:t>
            </w:r>
            <w:r w:rsidRPr="00F0623F">
              <w:rPr>
                <w:rFonts w:ascii="Calibri" w:hAnsi="Calibri"/>
                <w:color w:val="000000"/>
                <w:sz w:val="16"/>
                <w:szCs w:val="16"/>
                <w:lang w:val="es-MX" w:eastAsia="es-MX"/>
              </w:rPr>
              <w:br/>
              <w:t>4.2 CON DESPLIEGUE DIGITAL EN PANEL DE VOLUMEN, PRESIÓN Y CONSUMO.</w:t>
            </w:r>
            <w:r w:rsidRPr="00F0623F">
              <w:rPr>
                <w:rFonts w:ascii="Calibri" w:hAnsi="Calibri"/>
                <w:color w:val="000000"/>
                <w:sz w:val="16"/>
                <w:szCs w:val="16"/>
                <w:lang w:val="es-MX" w:eastAsia="es-MX"/>
              </w:rPr>
              <w:br/>
              <w:t>4.3 CARACTERÍSTICAS DE SEGURIDAD:</w:t>
            </w:r>
            <w:r w:rsidRPr="00F0623F">
              <w:rPr>
                <w:rFonts w:ascii="Calibri" w:hAnsi="Calibri"/>
                <w:color w:val="000000"/>
                <w:sz w:val="16"/>
                <w:szCs w:val="16"/>
                <w:lang w:val="es-MX" w:eastAsia="es-MX"/>
              </w:rPr>
              <w:br/>
              <w:t>4.3.1 PROTECCIÓN DE SOBRE PRESIÓN.</w:t>
            </w:r>
            <w:r w:rsidRPr="00F0623F">
              <w:rPr>
                <w:rFonts w:ascii="Calibri" w:hAnsi="Calibri"/>
                <w:color w:val="000000"/>
                <w:sz w:val="16"/>
                <w:szCs w:val="16"/>
                <w:lang w:val="es-MX" w:eastAsia="es-MX"/>
              </w:rPr>
              <w:br/>
              <w:t>4.3.2 SISTEMA DE ALARMAS AUDIBLES Y VISUALES PARA</w:t>
            </w:r>
            <w:r>
              <w:rPr>
                <w:rFonts w:ascii="Calibri" w:hAnsi="Calibri"/>
                <w:color w:val="000000"/>
                <w:sz w:val="16"/>
                <w:szCs w:val="16"/>
                <w:lang w:val="es-MX" w:eastAsia="es-MX"/>
              </w:rPr>
              <w:t xml:space="preserve"> TANQUE VACÍO Y SOBREPRESIÓN EN </w:t>
            </w:r>
            <w:r w:rsidRPr="00F0623F">
              <w:rPr>
                <w:rFonts w:ascii="Calibri" w:hAnsi="Calibri"/>
                <w:color w:val="000000"/>
                <w:sz w:val="16"/>
                <w:szCs w:val="16"/>
                <w:lang w:val="es-MX" w:eastAsia="es-MX"/>
              </w:rPr>
              <w:t>LA CAVIDAD ABDOMINAL.</w:t>
            </w:r>
            <w:r w:rsidRPr="00F0623F">
              <w:rPr>
                <w:rFonts w:ascii="Calibri" w:hAnsi="Calibri"/>
                <w:color w:val="000000"/>
                <w:sz w:val="16"/>
                <w:szCs w:val="16"/>
                <w:lang w:val="es-MX" w:eastAsia="es-MX"/>
              </w:rPr>
              <w:br/>
              <w:t>4.3.3 FILTRO BACTERIAL.</w:t>
            </w:r>
            <w:r w:rsidRPr="00F0623F">
              <w:rPr>
                <w:rFonts w:ascii="Calibri" w:hAnsi="Calibri"/>
                <w:color w:val="000000"/>
                <w:sz w:val="16"/>
                <w:szCs w:val="16"/>
                <w:lang w:val="es-MX" w:eastAsia="es-MX"/>
              </w:rPr>
              <w:br/>
              <w:t>4.4 NIVELES DE FLUJO PRECONFIGURADOS PARA ALTO Y BAJO.</w:t>
            </w:r>
            <w:r w:rsidRPr="00F0623F">
              <w:rPr>
                <w:rFonts w:ascii="Calibri" w:hAnsi="Calibri"/>
                <w:color w:val="000000"/>
                <w:sz w:val="16"/>
                <w:szCs w:val="16"/>
                <w:lang w:val="es-MX" w:eastAsia="es-MX"/>
              </w:rPr>
              <w:br/>
              <w:t>4.5 TRES MANGUERAS DE INSUFLACIÓN REUSABLES.</w:t>
            </w:r>
            <w:r w:rsidRPr="00F0623F">
              <w:rPr>
                <w:rFonts w:ascii="Calibri" w:hAnsi="Calibri"/>
                <w:color w:val="000000"/>
                <w:sz w:val="16"/>
                <w:szCs w:val="16"/>
                <w:lang w:val="es-MX" w:eastAsia="es-MX"/>
              </w:rPr>
              <w:br/>
              <w:t>4.6 COMPATIBLE CON SISTEMA DE CONTROL PARA Q</w:t>
            </w:r>
            <w:r>
              <w:rPr>
                <w:rFonts w:ascii="Calibri" w:hAnsi="Calibri"/>
                <w:color w:val="000000"/>
                <w:sz w:val="16"/>
                <w:szCs w:val="16"/>
                <w:lang w:val="es-MX" w:eastAsia="es-MX"/>
              </w:rPr>
              <w:t xml:space="preserve">UIRÓFANO INTEGRADO DE LA PROPIA </w:t>
            </w:r>
            <w:r w:rsidRPr="00F0623F">
              <w:rPr>
                <w:rFonts w:ascii="Calibri" w:hAnsi="Calibri"/>
                <w:color w:val="000000"/>
                <w:sz w:val="16"/>
                <w:szCs w:val="16"/>
                <w:lang w:val="es-MX" w:eastAsia="es-MX"/>
              </w:rPr>
              <w:t>MARCA.</w:t>
            </w:r>
            <w:r w:rsidRPr="00F0623F">
              <w:rPr>
                <w:rFonts w:ascii="Calibri" w:hAnsi="Calibri"/>
                <w:color w:val="000000"/>
                <w:sz w:val="16"/>
                <w:szCs w:val="16"/>
                <w:lang w:val="es-MX" w:eastAsia="es-MX"/>
              </w:rPr>
              <w:br/>
              <w:t>5.-LAPAROSCOPIOS.</w:t>
            </w:r>
            <w:r w:rsidRPr="00F0623F">
              <w:rPr>
                <w:rFonts w:ascii="Calibri" w:hAnsi="Calibri"/>
                <w:color w:val="000000"/>
                <w:sz w:val="16"/>
                <w:szCs w:val="16"/>
                <w:lang w:val="es-MX" w:eastAsia="es-MX"/>
              </w:rPr>
              <w:br/>
              <w:t xml:space="preserve">5.1. LAPAROSCOPIO DE 10MM, 30°, DE AL MENOS 30CM LONGITUD, ESTERILIZABLE </w:t>
            </w:r>
            <w:r>
              <w:rPr>
                <w:rFonts w:ascii="Calibri" w:hAnsi="Calibri"/>
                <w:color w:val="000000"/>
                <w:sz w:val="16"/>
                <w:szCs w:val="16"/>
                <w:lang w:val="es-MX" w:eastAsia="es-MX"/>
              </w:rPr>
              <w:t xml:space="preserve">EN </w:t>
            </w:r>
            <w:r w:rsidRPr="00F0623F">
              <w:rPr>
                <w:rFonts w:ascii="Calibri" w:hAnsi="Calibri"/>
                <w:color w:val="000000"/>
                <w:sz w:val="16"/>
                <w:szCs w:val="16"/>
                <w:lang w:val="es-MX" w:eastAsia="es-MX"/>
              </w:rPr>
              <w:t>AUTOCLAVE.</w:t>
            </w:r>
            <w:r w:rsidRPr="00F0623F">
              <w:rPr>
                <w:rFonts w:ascii="Calibri" w:hAnsi="Calibri"/>
                <w:color w:val="000000"/>
                <w:sz w:val="16"/>
                <w:szCs w:val="16"/>
                <w:lang w:val="es-MX" w:eastAsia="es-MX"/>
              </w:rPr>
              <w:br/>
              <w:t xml:space="preserve">5.2. LAPAROSCOPIO DE 5MM, 30°, DE AL MENOS </w:t>
            </w:r>
            <w:r>
              <w:rPr>
                <w:rFonts w:ascii="Calibri" w:hAnsi="Calibri"/>
                <w:color w:val="000000"/>
                <w:sz w:val="16"/>
                <w:szCs w:val="16"/>
                <w:lang w:val="es-MX" w:eastAsia="es-MX"/>
              </w:rPr>
              <w:t xml:space="preserve">29CM LONGITUD, ESTERILIZABLE EN </w:t>
            </w:r>
            <w:r w:rsidRPr="00F0623F">
              <w:rPr>
                <w:rFonts w:ascii="Calibri" w:hAnsi="Calibri"/>
                <w:color w:val="000000"/>
                <w:sz w:val="16"/>
                <w:szCs w:val="16"/>
                <w:lang w:val="es-MX" w:eastAsia="es-MX"/>
              </w:rPr>
              <w:t>AUTOCLAVE.</w:t>
            </w:r>
            <w:r w:rsidRPr="00F0623F">
              <w:rPr>
                <w:rFonts w:ascii="Calibri" w:hAnsi="Calibri"/>
                <w:color w:val="000000"/>
                <w:sz w:val="16"/>
                <w:szCs w:val="16"/>
                <w:lang w:val="es-MX" w:eastAsia="es-MX"/>
              </w:rPr>
              <w:br/>
              <w:t xml:space="preserve">5.3. RECIPIENTE PARA GUARDA Y LIMPIEZA DE LOS LAPAROSCOPIOS. </w:t>
            </w:r>
            <w:r w:rsidRPr="00F0623F">
              <w:rPr>
                <w:rFonts w:ascii="Calibri" w:hAnsi="Calibri"/>
                <w:color w:val="000000"/>
                <w:sz w:val="16"/>
                <w:szCs w:val="16"/>
                <w:lang w:val="es-MX" w:eastAsia="es-MX"/>
              </w:rPr>
              <w:br/>
              <w:t xml:space="preserve">X. COMPONENTES DE LA TORRE DE VISUALIZACIÓN </w:t>
            </w:r>
            <w:r>
              <w:rPr>
                <w:rFonts w:ascii="Calibri" w:hAnsi="Calibri"/>
                <w:color w:val="000000"/>
                <w:sz w:val="16"/>
                <w:szCs w:val="16"/>
                <w:lang w:val="es-MX" w:eastAsia="es-MX"/>
              </w:rPr>
              <w:t xml:space="preserve">Y FETOSCOPIOS DE LA MISMA MARCA </w:t>
            </w:r>
            <w:r w:rsidRPr="00F0623F">
              <w:rPr>
                <w:rFonts w:ascii="Calibri" w:hAnsi="Calibri"/>
                <w:color w:val="000000"/>
                <w:sz w:val="16"/>
                <w:szCs w:val="16"/>
                <w:lang w:val="es-MX" w:eastAsia="es-MX"/>
              </w:rPr>
              <w:t>QUE GARANTICE LA CONECTIVIDAD ENTRE ELLOS PARA EL CORRECTO FUNCIONAMIENTO.</w:t>
            </w:r>
            <w:r w:rsidRPr="00F0623F">
              <w:rPr>
                <w:rFonts w:ascii="Calibri" w:hAnsi="Calibri"/>
                <w:color w:val="000000"/>
                <w:sz w:val="16"/>
                <w:szCs w:val="16"/>
                <w:lang w:val="es-MX" w:eastAsia="es-MX"/>
              </w:rPr>
              <w:br/>
              <w:t xml:space="preserve">X. COMPATIBILIDAD ENTRE EL </w:t>
            </w:r>
            <w:r>
              <w:rPr>
                <w:rFonts w:ascii="Calibri" w:hAnsi="Calibri"/>
                <w:color w:val="000000"/>
                <w:sz w:val="16"/>
                <w:szCs w:val="16"/>
                <w:lang w:val="es-MX" w:eastAsia="es-MX"/>
              </w:rPr>
              <w:t xml:space="preserve">EQUIPO DE FETOSCOPÍA, EQUIPO DE VISUALIZACIÓN Y </w:t>
            </w:r>
            <w:r w:rsidRPr="00F0623F">
              <w:rPr>
                <w:rFonts w:ascii="Calibri" w:hAnsi="Calibri"/>
                <w:color w:val="000000"/>
                <w:sz w:val="16"/>
                <w:szCs w:val="16"/>
                <w:lang w:val="es-MX" w:eastAsia="es-MX"/>
              </w:rPr>
              <w:t>SISTEMA DE INTEGRACIÓN CON COLUMNAS COLGANTES Y LÁMPARAS PROPUESTO.</w:t>
            </w:r>
            <w:r w:rsidRPr="00F0623F">
              <w:rPr>
                <w:rFonts w:ascii="Calibri" w:hAnsi="Calibri"/>
                <w:color w:val="000000"/>
                <w:sz w:val="16"/>
                <w:szCs w:val="16"/>
                <w:lang w:val="es-MX" w:eastAsia="es-MX"/>
              </w:rPr>
              <w:br/>
              <w:t>X. CONSUMIBLES: LÁMPARA DE REPUESTO PARA FUENTE DE LUZ X</w:t>
            </w:r>
            <w:r>
              <w:rPr>
                <w:rFonts w:ascii="Calibri" w:hAnsi="Calibri"/>
                <w:color w:val="000000"/>
                <w:sz w:val="16"/>
                <w:szCs w:val="16"/>
                <w:lang w:val="es-MX" w:eastAsia="es-MX"/>
              </w:rPr>
              <w:t xml:space="preserve">ENON, TORRE DE DISCOS </w:t>
            </w:r>
            <w:r w:rsidRPr="00F0623F">
              <w:rPr>
                <w:rFonts w:ascii="Calibri" w:hAnsi="Calibri"/>
                <w:color w:val="000000"/>
                <w:sz w:val="16"/>
                <w:szCs w:val="16"/>
                <w:lang w:val="es-MX" w:eastAsia="es-MX"/>
              </w:rPr>
              <w:t>PARA GRABACIÓN DVD-R CON 50 DISCOS</w:t>
            </w:r>
            <w:proofErr w:type="gramStart"/>
            <w:r w:rsidRPr="00F0623F">
              <w:rPr>
                <w:rFonts w:ascii="Calibri" w:hAnsi="Calibri"/>
                <w:color w:val="000000"/>
                <w:sz w:val="16"/>
                <w:szCs w:val="16"/>
                <w:lang w:val="es-MX" w:eastAsia="es-MX"/>
              </w:rPr>
              <w:t>..</w:t>
            </w:r>
            <w:proofErr w:type="gramEnd"/>
            <w:r w:rsidRPr="00F0623F">
              <w:rPr>
                <w:rFonts w:ascii="Calibri" w:hAnsi="Calibri"/>
                <w:color w:val="000000"/>
                <w:sz w:val="16"/>
                <w:szCs w:val="16"/>
                <w:lang w:val="es-MX" w:eastAsia="es-MX"/>
              </w:rPr>
              <w:br/>
              <w:t>X. REFACCIONES: DE ACUERDO A L</w:t>
            </w:r>
            <w:r>
              <w:rPr>
                <w:rFonts w:ascii="Calibri" w:hAnsi="Calibri"/>
                <w:color w:val="000000"/>
                <w:sz w:val="16"/>
                <w:szCs w:val="16"/>
                <w:lang w:val="es-MX" w:eastAsia="es-MX"/>
              </w:rPr>
              <w:t xml:space="preserve">A MARCA Y MODELO OFERTADO Y CON GARANTÍA DE </w:t>
            </w:r>
            <w:r w:rsidRPr="00F0623F">
              <w:rPr>
                <w:rFonts w:ascii="Calibri" w:hAnsi="Calibri"/>
                <w:color w:val="000000"/>
                <w:sz w:val="16"/>
                <w:szCs w:val="16"/>
                <w:lang w:val="es-MX" w:eastAsia="es-MX"/>
              </w:rPr>
              <w:t>DISPONIBILIDAD DE PIEZAS Y PARTES ORIGINALES POR 7 AÑOS.</w:t>
            </w:r>
            <w:r w:rsidRPr="00F0623F">
              <w:rPr>
                <w:rFonts w:ascii="Calibri" w:hAnsi="Calibri"/>
                <w:color w:val="000000"/>
                <w:sz w:val="16"/>
                <w:szCs w:val="16"/>
                <w:lang w:val="es-MX" w:eastAsia="es-MX"/>
              </w:rPr>
              <w:br/>
              <w:t>X. CALIDAD / NORMAS – CERTIFICADOS, VIGENTES:</w:t>
            </w:r>
            <w:r w:rsidRPr="00F0623F">
              <w:rPr>
                <w:rFonts w:ascii="Calibri" w:hAnsi="Calibri"/>
                <w:color w:val="000000"/>
                <w:sz w:val="16"/>
                <w:szCs w:val="16"/>
                <w:lang w:val="es-MX" w:eastAsia="es-MX"/>
              </w:rPr>
              <w:br/>
              <w:t>X.1. PARA PRODUCTOS DE ORIGEN NACIONAL Y EXTRANJERO:</w:t>
            </w:r>
            <w:r w:rsidRPr="00F0623F">
              <w:rPr>
                <w:rFonts w:ascii="Calibri" w:hAnsi="Calibri"/>
                <w:color w:val="000000"/>
                <w:sz w:val="16"/>
                <w:szCs w:val="16"/>
                <w:lang w:val="es-MX" w:eastAsia="es-MX"/>
              </w:rPr>
              <w:br/>
              <w:t>X.1.1. ISO 9001-2000 O ISO 13485-2003.</w:t>
            </w:r>
            <w:r w:rsidRPr="00F0623F">
              <w:rPr>
                <w:rFonts w:ascii="Calibri" w:hAnsi="Calibri"/>
                <w:color w:val="000000"/>
                <w:sz w:val="16"/>
                <w:szCs w:val="16"/>
                <w:lang w:val="es-MX" w:eastAsia="es-MX"/>
              </w:rPr>
              <w:br/>
              <w:t>X.1.2. REGISTRO SANITARIO COMPLETO.</w:t>
            </w:r>
            <w:r w:rsidRPr="00F0623F">
              <w:rPr>
                <w:rFonts w:ascii="Calibri" w:hAnsi="Calibri"/>
                <w:color w:val="000000"/>
                <w:sz w:val="16"/>
                <w:szCs w:val="16"/>
                <w:lang w:val="es-MX" w:eastAsia="es-MX"/>
              </w:rPr>
              <w:br/>
              <w:t>X.2. PARA PRODUCTOS DE ORIGEN EXTRANJERO: FDA O CE O JIS O TÜV.</w:t>
            </w:r>
            <w:r w:rsidRPr="00F0623F">
              <w:rPr>
                <w:rFonts w:ascii="Calibri" w:hAnsi="Calibri"/>
                <w:color w:val="000000"/>
                <w:sz w:val="16"/>
                <w:szCs w:val="16"/>
                <w:lang w:val="es-MX" w:eastAsia="es-MX"/>
              </w:rPr>
              <w:br/>
              <w:t>X.3. PARA PRODUCTOS DE ORIGEN NACIONAL: CER</w:t>
            </w:r>
            <w:r>
              <w:rPr>
                <w:rFonts w:ascii="Calibri" w:hAnsi="Calibri"/>
                <w:color w:val="000000"/>
                <w:sz w:val="16"/>
                <w:szCs w:val="16"/>
                <w:lang w:val="es-MX" w:eastAsia="es-MX"/>
              </w:rPr>
              <w:t xml:space="preserve">TIFICADO DE BUENAS PRÁCTICAS DE </w:t>
            </w:r>
            <w:r w:rsidRPr="00F0623F">
              <w:rPr>
                <w:rFonts w:ascii="Calibri" w:hAnsi="Calibri"/>
                <w:color w:val="000000"/>
                <w:sz w:val="16"/>
                <w:szCs w:val="16"/>
                <w:lang w:val="es-MX" w:eastAsia="es-MX"/>
              </w:rPr>
              <w:lastRenderedPageBreak/>
              <w:t>MANUFACTURA, EXPEDIDO POR LA COFEPRIS.</w:t>
            </w:r>
            <w:r w:rsidRPr="00F0623F">
              <w:rPr>
                <w:rFonts w:ascii="Calibri" w:hAnsi="Calibri"/>
                <w:color w:val="000000"/>
                <w:sz w:val="16"/>
                <w:szCs w:val="16"/>
                <w:lang w:val="es-MX" w:eastAsia="es-MX"/>
              </w:rPr>
              <w:br/>
              <w:t>X. INSTALACIÓN: POR PERSONAL ESPEC</w:t>
            </w:r>
            <w:r>
              <w:rPr>
                <w:rFonts w:ascii="Calibri" w:hAnsi="Calibri"/>
                <w:color w:val="000000"/>
                <w:sz w:val="16"/>
                <w:szCs w:val="16"/>
                <w:lang w:val="es-MX" w:eastAsia="es-MX"/>
              </w:rPr>
              <w:t xml:space="preserve">IALIZADO Y DE ACUERDO AL MANUAL </w:t>
            </w:r>
            <w:r w:rsidRPr="00F0623F">
              <w:rPr>
                <w:rFonts w:ascii="Calibri" w:hAnsi="Calibri"/>
                <w:color w:val="000000"/>
                <w:sz w:val="16"/>
                <w:szCs w:val="16"/>
                <w:lang w:val="es-MX" w:eastAsia="es-MX"/>
              </w:rPr>
              <w:t>DE OPERACIÓN.</w:t>
            </w:r>
            <w:r w:rsidRPr="00F0623F">
              <w:rPr>
                <w:rFonts w:ascii="Calibri" w:hAnsi="Calibri"/>
                <w:color w:val="000000"/>
                <w:sz w:val="16"/>
                <w:szCs w:val="16"/>
                <w:lang w:val="es-MX" w:eastAsia="es-MX"/>
              </w:rPr>
              <w:br/>
              <w:t>X. CAPACITACION:</w:t>
            </w:r>
            <w:r w:rsidRPr="00F0623F">
              <w:rPr>
                <w:rFonts w:ascii="Calibri" w:hAnsi="Calibri"/>
                <w:color w:val="000000"/>
                <w:sz w:val="16"/>
                <w:szCs w:val="16"/>
                <w:lang w:val="es-MX" w:eastAsia="es-MX"/>
              </w:rPr>
              <w:br/>
              <w:t>X.1. CAPACITACIÓN OPERACIONAL: AL P</w:t>
            </w:r>
            <w:r>
              <w:rPr>
                <w:rFonts w:ascii="Calibri" w:hAnsi="Calibri"/>
                <w:color w:val="000000"/>
                <w:sz w:val="16"/>
                <w:szCs w:val="16"/>
                <w:lang w:val="es-MX" w:eastAsia="es-MX"/>
              </w:rPr>
              <w:t xml:space="preserve">ERSONAL USUARIO EN LOS HORARIOS Y TURNOS QUE </w:t>
            </w:r>
            <w:r w:rsidRPr="00F0623F">
              <w:rPr>
                <w:rFonts w:ascii="Calibri" w:hAnsi="Calibri"/>
                <w:color w:val="000000"/>
                <w:sz w:val="16"/>
                <w:szCs w:val="16"/>
                <w:lang w:val="es-MX" w:eastAsia="es-MX"/>
              </w:rPr>
              <w:t>EL INSTITUTO ESTABLEZCA.</w:t>
            </w:r>
            <w:r w:rsidRPr="00F0623F">
              <w:rPr>
                <w:rFonts w:ascii="Calibri" w:hAnsi="Calibri"/>
                <w:color w:val="000000"/>
                <w:sz w:val="16"/>
                <w:szCs w:val="16"/>
                <w:lang w:val="es-MX" w:eastAsia="es-MX"/>
              </w:rPr>
              <w:br/>
              <w:t>X.2. CAPACITACIÓN DE SERVICIO TÉCN</w:t>
            </w:r>
            <w:r>
              <w:rPr>
                <w:rFonts w:ascii="Calibri" w:hAnsi="Calibri"/>
                <w:color w:val="000000"/>
                <w:sz w:val="16"/>
                <w:szCs w:val="16"/>
                <w:lang w:val="es-MX" w:eastAsia="es-MX"/>
              </w:rPr>
              <w:t xml:space="preserve">ICO: AL PERSONAL TÉCNICO EN LOS HORARIOS Y </w:t>
            </w:r>
            <w:r w:rsidRPr="00F0623F">
              <w:rPr>
                <w:rFonts w:ascii="Calibri" w:hAnsi="Calibri"/>
                <w:color w:val="000000"/>
                <w:sz w:val="16"/>
                <w:szCs w:val="16"/>
                <w:lang w:val="es-MX" w:eastAsia="es-MX"/>
              </w:rPr>
              <w:t>TURNOS QUE EL INSTITUTO ESTABLEZCA.</w:t>
            </w:r>
            <w:r w:rsidRPr="00F0623F">
              <w:rPr>
                <w:rFonts w:ascii="Calibri" w:hAnsi="Calibri"/>
                <w:color w:val="000000"/>
                <w:sz w:val="16"/>
                <w:szCs w:val="16"/>
                <w:lang w:val="es-MX" w:eastAsia="es-MX"/>
              </w:rPr>
              <w:br/>
              <w:t>X. GARANTÍA: 3 AÑOS CONTADO A PARTIR DE LA F</w:t>
            </w:r>
            <w:r>
              <w:rPr>
                <w:rFonts w:ascii="Calibri" w:hAnsi="Calibri"/>
                <w:color w:val="000000"/>
                <w:sz w:val="16"/>
                <w:szCs w:val="16"/>
                <w:lang w:val="es-MX" w:eastAsia="es-MX"/>
              </w:rPr>
              <w:t xml:space="preserve">ECHA DE INSTALACIÓN Y PUESTA EN </w:t>
            </w:r>
            <w:r w:rsidRPr="00F0623F">
              <w:rPr>
                <w:rFonts w:ascii="Calibri" w:hAnsi="Calibri"/>
                <w:color w:val="000000"/>
                <w:sz w:val="16"/>
                <w:szCs w:val="16"/>
                <w:lang w:val="es-MX" w:eastAsia="es-MX"/>
              </w:rPr>
              <w:t>OPERACIÓN.</w:t>
            </w:r>
            <w:r w:rsidRPr="00F0623F">
              <w:rPr>
                <w:rFonts w:ascii="Calibri" w:hAnsi="Calibri"/>
                <w:color w:val="000000"/>
                <w:sz w:val="16"/>
                <w:szCs w:val="16"/>
                <w:lang w:val="es-MX" w:eastAsia="es-MX"/>
              </w:rPr>
              <w:br/>
              <w:t>X.1. CON CARTA GARANTÍA ORIGINAL DEL FABRICANTE.</w:t>
            </w:r>
            <w:r w:rsidRPr="00F0623F">
              <w:rPr>
                <w:rFonts w:ascii="Calibri" w:hAnsi="Calibri"/>
                <w:color w:val="000000"/>
                <w:sz w:val="16"/>
                <w:szCs w:val="16"/>
                <w:lang w:val="es-MX" w:eastAsia="es-MX"/>
              </w:rPr>
              <w:br/>
              <w:t>X. MANTENIMIENTO: PREVENTIVO Y CORRECTIVO POR PERSONAL CALIFICADO.</w:t>
            </w:r>
            <w:r w:rsidRPr="00F0623F">
              <w:rPr>
                <w:rFonts w:ascii="Calibri" w:hAnsi="Calibri"/>
                <w:color w:val="000000"/>
                <w:sz w:val="16"/>
                <w:szCs w:val="16"/>
                <w:lang w:val="es-MX" w:eastAsia="es-MX"/>
              </w:rPr>
              <w:br/>
              <w:t>X.1. 6 EVENTOS DE MANTENIMIENTO PREVENTIVO DURANTE EL PERIODO DE GARANTÍA.</w:t>
            </w:r>
            <w:r w:rsidRPr="00F0623F">
              <w:rPr>
                <w:rFonts w:ascii="Calibri" w:hAnsi="Calibri"/>
                <w:color w:val="000000"/>
                <w:sz w:val="16"/>
                <w:szCs w:val="16"/>
                <w:lang w:val="es-MX" w:eastAsia="es-MX"/>
              </w:rPr>
              <w:br/>
              <w:t>X.2. CUALQUIER MANTENIMIENTO CORR</w:t>
            </w:r>
            <w:r>
              <w:rPr>
                <w:rFonts w:ascii="Calibri" w:hAnsi="Calibri"/>
                <w:color w:val="000000"/>
                <w:sz w:val="16"/>
                <w:szCs w:val="16"/>
                <w:lang w:val="es-MX" w:eastAsia="es-MX"/>
              </w:rPr>
              <w:t xml:space="preserve">ECTIVO QUE SE REQUIERA DERIVADO DE ALGÚN </w:t>
            </w:r>
            <w:r w:rsidRPr="00F0623F">
              <w:rPr>
                <w:rFonts w:ascii="Calibri" w:hAnsi="Calibri"/>
                <w:color w:val="000000"/>
                <w:sz w:val="16"/>
                <w:szCs w:val="16"/>
                <w:lang w:val="es-MX" w:eastAsia="es-MX"/>
              </w:rPr>
              <w:t>DEFECTO DE FÁBRICA.</w:t>
            </w:r>
            <w:r w:rsidRPr="00F0623F">
              <w:rPr>
                <w:rFonts w:ascii="Calibri" w:hAnsi="Calibri"/>
                <w:color w:val="000000"/>
                <w:sz w:val="16"/>
                <w:szCs w:val="16"/>
                <w:lang w:val="es-MX" w:eastAsia="es-MX"/>
              </w:rPr>
              <w:br/>
              <w:t xml:space="preserve">X. MANUALES ORIGINALES: A LA ENTREGA DEL EQUIPO SE </w:t>
            </w:r>
            <w:r>
              <w:rPr>
                <w:rFonts w:ascii="Calibri" w:hAnsi="Calibri"/>
                <w:color w:val="000000"/>
                <w:sz w:val="16"/>
                <w:szCs w:val="16"/>
                <w:lang w:val="es-MX" w:eastAsia="es-MX"/>
              </w:rPr>
              <w:t xml:space="preserve">SUMINISTRARÁN LOS SIGUIENTES </w:t>
            </w:r>
            <w:r w:rsidRPr="00F0623F">
              <w:rPr>
                <w:rFonts w:ascii="Calibri" w:hAnsi="Calibri"/>
                <w:color w:val="000000"/>
                <w:sz w:val="16"/>
                <w:szCs w:val="16"/>
                <w:lang w:val="es-MX" w:eastAsia="es-MX"/>
              </w:rPr>
              <w:t>DOCUMENTOS:</w:t>
            </w:r>
            <w:r w:rsidRPr="00F0623F">
              <w:rPr>
                <w:rFonts w:ascii="Calibri" w:hAnsi="Calibri"/>
                <w:color w:val="000000"/>
                <w:sz w:val="16"/>
                <w:szCs w:val="16"/>
                <w:lang w:val="es-MX" w:eastAsia="es-MX"/>
              </w:rPr>
              <w:br/>
              <w:t>X.1. MANUAL DE OPERACIÓN EN IDIOMA</w:t>
            </w:r>
            <w:r>
              <w:rPr>
                <w:rFonts w:ascii="Calibri" w:hAnsi="Calibri"/>
                <w:color w:val="000000"/>
                <w:sz w:val="16"/>
                <w:szCs w:val="16"/>
                <w:lang w:val="es-MX" w:eastAsia="es-MX"/>
              </w:rPr>
              <w:t xml:space="preserve"> ESPAÑOL. 2 JUEGOS IMPRESOS Y 1 CD (FORMATO </w:t>
            </w:r>
            <w:r w:rsidRPr="00F0623F">
              <w:rPr>
                <w:rFonts w:ascii="Calibri" w:hAnsi="Calibri"/>
                <w:color w:val="000000"/>
                <w:sz w:val="16"/>
                <w:szCs w:val="16"/>
                <w:lang w:val="es-MX" w:eastAsia="es-MX"/>
              </w:rPr>
              <w:t>ELECTRÓNICO).</w:t>
            </w:r>
            <w:r w:rsidRPr="00F0623F">
              <w:rPr>
                <w:rFonts w:ascii="Calibri" w:hAnsi="Calibri"/>
                <w:color w:val="000000"/>
                <w:sz w:val="16"/>
                <w:szCs w:val="16"/>
                <w:lang w:val="es-MX" w:eastAsia="es-MX"/>
              </w:rPr>
              <w:br/>
              <w:t>X.2. MANUAL DE SERVICIO EN IDIOMA ESPA</w:t>
            </w:r>
            <w:r>
              <w:rPr>
                <w:rFonts w:ascii="Calibri" w:hAnsi="Calibri"/>
                <w:color w:val="000000"/>
                <w:sz w:val="16"/>
                <w:szCs w:val="16"/>
                <w:lang w:val="es-MX" w:eastAsia="es-MX"/>
              </w:rPr>
              <w:t xml:space="preserve">ÑOL O INGLÉS: 1 JUEGO IMPRESO Y 1 CD </w:t>
            </w:r>
            <w:r w:rsidRPr="00F0623F">
              <w:rPr>
                <w:rFonts w:ascii="Calibri" w:hAnsi="Calibri"/>
                <w:color w:val="000000"/>
                <w:sz w:val="16"/>
                <w:szCs w:val="16"/>
                <w:lang w:val="es-MX" w:eastAsia="es-MX"/>
              </w:rPr>
              <w:t>(FORMATO ELECTRÓNICO).</w:t>
            </w:r>
          </w:p>
        </w:tc>
      </w:tr>
      <w:tr w:rsidR="00F0623F" w:rsidRPr="00F0623F" w14:paraId="3343DA0A"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D1D2428"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lastRenderedPageBreak/>
              <w:t>12</w:t>
            </w:r>
          </w:p>
        </w:tc>
        <w:tc>
          <w:tcPr>
            <w:tcW w:w="964" w:type="dxa"/>
            <w:tcBorders>
              <w:top w:val="nil"/>
              <w:left w:val="nil"/>
              <w:bottom w:val="single" w:sz="4" w:space="0" w:color="auto"/>
              <w:right w:val="single" w:sz="4" w:space="0" w:color="auto"/>
            </w:tcBorders>
            <w:shd w:val="clear" w:color="auto" w:fill="auto"/>
            <w:vAlign w:val="center"/>
            <w:hideMark/>
          </w:tcPr>
          <w:p w14:paraId="3200C376"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I090001258</w:t>
            </w:r>
          </w:p>
        </w:tc>
        <w:tc>
          <w:tcPr>
            <w:tcW w:w="1200" w:type="dxa"/>
            <w:tcBorders>
              <w:top w:val="nil"/>
              <w:left w:val="nil"/>
              <w:bottom w:val="single" w:sz="4" w:space="0" w:color="auto"/>
              <w:right w:val="single" w:sz="4" w:space="0" w:color="auto"/>
            </w:tcBorders>
            <w:shd w:val="clear" w:color="auto" w:fill="auto"/>
            <w:vAlign w:val="center"/>
            <w:hideMark/>
          </w:tcPr>
          <w:p w14:paraId="625750CB"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53101</w:t>
            </w:r>
          </w:p>
        </w:tc>
        <w:tc>
          <w:tcPr>
            <w:tcW w:w="785" w:type="dxa"/>
            <w:tcBorders>
              <w:top w:val="nil"/>
              <w:left w:val="nil"/>
              <w:bottom w:val="single" w:sz="4" w:space="0" w:color="auto"/>
              <w:right w:val="single" w:sz="4" w:space="0" w:color="auto"/>
            </w:tcBorders>
            <w:shd w:val="clear" w:color="auto" w:fill="auto"/>
            <w:vAlign w:val="center"/>
            <w:hideMark/>
          </w:tcPr>
          <w:p w14:paraId="4AC36E29"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DIGITALIZADOR DE IMAGENES (GRADO MEDICO)</w:t>
            </w:r>
          </w:p>
        </w:tc>
        <w:tc>
          <w:tcPr>
            <w:tcW w:w="992" w:type="dxa"/>
            <w:tcBorders>
              <w:top w:val="nil"/>
              <w:left w:val="nil"/>
              <w:bottom w:val="single" w:sz="4" w:space="0" w:color="auto"/>
              <w:right w:val="single" w:sz="4" w:space="0" w:color="auto"/>
            </w:tcBorders>
            <w:shd w:val="clear" w:color="auto" w:fill="auto"/>
            <w:vAlign w:val="center"/>
            <w:hideMark/>
          </w:tcPr>
          <w:p w14:paraId="466602BF"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528429C9" w14:textId="2D732BF2" w:rsidR="00F0623F" w:rsidRPr="00F0623F" w:rsidRDefault="00F0623F" w:rsidP="00F0623F">
            <w:pPr>
              <w:rPr>
                <w:rFonts w:ascii="Calibri" w:hAnsi="Calibri"/>
                <w:color w:val="000000"/>
                <w:sz w:val="16"/>
                <w:szCs w:val="16"/>
                <w:lang w:val="es-MX" w:eastAsia="es-MX"/>
              </w:rPr>
            </w:pPr>
            <w:r w:rsidRPr="00F0623F">
              <w:rPr>
                <w:rFonts w:ascii="Calibri" w:hAnsi="Calibri"/>
                <w:color w:val="000000"/>
                <w:sz w:val="16"/>
                <w:szCs w:val="16"/>
                <w:lang w:val="es-MX" w:eastAsia="es-MX"/>
              </w:rPr>
              <w:t>7.1 SISTEMA DE CAPTURA DIGITAL DE IMÁGENES EN UN</w:t>
            </w:r>
            <w:r>
              <w:rPr>
                <w:rFonts w:ascii="Calibri" w:hAnsi="Calibri"/>
                <w:color w:val="000000"/>
                <w:sz w:val="16"/>
                <w:szCs w:val="16"/>
                <w:lang w:val="es-MX" w:eastAsia="es-MX"/>
              </w:rPr>
              <w:t xml:space="preserve">IDAD DE DISCO DURO, CD, DVD Y/O </w:t>
            </w:r>
            <w:r w:rsidRPr="00F0623F">
              <w:rPr>
                <w:rFonts w:ascii="Calibri" w:hAnsi="Calibri"/>
                <w:color w:val="000000"/>
                <w:sz w:val="16"/>
                <w:szCs w:val="16"/>
                <w:lang w:val="es-MX" w:eastAsia="es-MX"/>
              </w:rPr>
              <w:t>USB.</w:t>
            </w:r>
            <w:r w:rsidRPr="00F0623F">
              <w:rPr>
                <w:rFonts w:ascii="Calibri" w:hAnsi="Calibri"/>
                <w:color w:val="000000"/>
                <w:sz w:val="16"/>
                <w:szCs w:val="16"/>
                <w:lang w:val="es-MX" w:eastAsia="es-MX"/>
              </w:rPr>
              <w:br/>
              <w:t>7.2 CAPTURA DE IMÁGENES Y VIDEO CON 2 ENTRADAS</w:t>
            </w:r>
            <w:r>
              <w:rPr>
                <w:rFonts w:ascii="Calibri" w:hAnsi="Calibri"/>
                <w:color w:val="000000"/>
                <w:sz w:val="16"/>
                <w:szCs w:val="16"/>
                <w:lang w:val="es-MX" w:eastAsia="es-MX"/>
              </w:rPr>
              <w:t xml:space="preserve"> DE VIDEO DIGITAL CON CAPACIDAD </w:t>
            </w:r>
            <w:r w:rsidRPr="00F0623F">
              <w:rPr>
                <w:rFonts w:ascii="Calibri" w:hAnsi="Calibri"/>
                <w:color w:val="000000"/>
                <w:sz w:val="16"/>
                <w:szCs w:val="16"/>
                <w:lang w:val="es-MX" w:eastAsia="es-MX"/>
              </w:rPr>
              <w:t>DE GRABACION SIMULTANEA Y CON RESOLUCIÓN DE 1920X1080,</w:t>
            </w:r>
            <w:r>
              <w:rPr>
                <w:rFonts w:ascii="Calibri" w:hAnsi="Calibri"/>
                <w:color w:val="000000"/>
                <w:sz w:val="16"/>
                <w:szCs w:val="16"/>
                <w:lang w:val="es-MX" w:eastAsia="es-MX"/>
              </w:rPr>
              <w:t xml:space="preserve"> Y 2 ENTRADAS DE VIDEO </w:t>
            </w:r>
            <w:r w:rsidRPr="00F0623F">
              <w:rPr>
                <w:rFonts w:ascii="Calibri" w:hAnsi="Calibri"/>
                <w:color w:val="000000"/>
                <w:sz w:val="16"/>
                <w:szCs w:val="16"/>
                <w:lang w:val="es-MX" w:eastAsia="es-MX"/>
              </w:rPr>
              <w:t>ANÁLOGAS CON RESOLUCIÓN DESDE 720 LÍNEAS O 1024 X 768 PIXELES.</w:t>
            </w:r>
            <w:r w:rsidRPr="00F0623F">
              <w:rPr>
                <w:rFonts w:ascii="Calibri" w:hAnsi="Calibri"/>
                <w:color w:val="000000"/>
                <w:sz w:val="16"/>
                <w:szCs w:val="16"/>
                <w:lang w:val="es-MX" w:eastAsia="es-MX"/>
              </w:rPr>
              <w:br/>
              <w:t>7.3 CON PANTALLA TACTIL DE VISUALIZACIÓN.</w:t>
            </w:r>
            <w:r w:rsidRPr="00F0623F">
              <w:rPr>
                <w:rFonts w:ascii="Calibri" w:hAnsi="Calibri"/>
                <w:color w:val="000000"/>
                <w:sz w:val="16"/>
                <w:szCs w:val="16"/>
                <w:lang w:val="es-MX" w:eastAsia="es-MX"/>
              </w:rPr>
              <w:br/>
              <w:t>7.4 CON TECLADO PARA CAPTURA DE DATOS.</w:t>
            </w:r>
            <w:r w:rsidRPr="00F0623F">
              <w:rPr>
                <w:rFonts w:ascii="Calibri" w:hAnsi="Calibri"/>
                <w:color w:val="000000"/>
                <w:sz w:val="16"/>
                <w:szCs w:val="16"/>
                <w:lang w:val="es-MX" w:eastAsia="es-MX"/>
              </w:rPr>
              <w:br/>
              <w:t>7.5 CON ENTRADA DE DATOS DEL PACIENTE, M</w:t>
            </w:r>
            <w:r>
              <w:rPr>
                <w:rFonts w:ascii="Calibri" w:hAnsi="Calibri"/>
                <w:color w:val="000000"/>
                <w:sz w:val="16"/>
                <w:szCs w:val="16"/>
                <w:lang w:val="es-MX" w:eastAsia="es-MX"/>
              </w:rPr>
              <w:t xml:space="preserve">ÉDICO, PROCEDIMIENTO REALIZADO, </w:t>
            </w:r>
            <w:r w:rsidRPr="00F0623F">
              <w:rPr>
                <w:rFonts w:ascii="Calibri" w:hAnsi="Calibri"/>
                <w:color w:val="000000"/>
                <w:sz w:val="16"/>
                <w:szCs w:val="16"/>
                <w:lang w:val="es-MX" w:eastAsia="es-MX"/>
              </w:rPr>
              <w:t>IDENTIFICACIÓN DEL PACIENTE, FECHA Y HORA.</w:t>
            </w:r>
            <w:r w:rsidRPr="00F0623F">
              <w:rPr>
                <w:rFonts w:ascii="Calibri" w:hAnsi="Calibri"/>
                <w:color w:val="000000"/>
                <w:sz w:val="16"/>
                <w:szCs w:val="16"/>
                <w:lang w:val="es-MX" w:eastAsia="es-MX"/>
              </w:rPr>
              <w:br/>
              <w:t>7.6 SOFTWARE DE CAPTURA, DESPLIEGUE Y SELECCIÓN DE IMÁGENES.</w:t>
            </w:r>
            <w:r w:rsidRPr="00F0623F">
              <w:rPr>
                <w:rFonts w:ascii="Calibri" w:hAnsi="Calibri"/>
                <w:color w:val="000000"/>
                <w:sz w:val="16"/>
                <w:szCs w:val="16"/>
                <w:lang w:val="es-MX" w:eastAsia="es-MX"/>
              </w:rPr>
              <w:br/>
              <w:t>7.7 DISCO DURO CON CAPACIDAD MAYOR A UN TERABYTES.</w:t>
            </w:r>
            <w:r w:rsidRPr="00F0623F">
              <w:rPr>
                <w:rFonts w:ascii="Calibri" w:hAnsi="Calibri"/>
                <w:color w:val="000000"/>
                <w:sz w:val="16"/>
                <w:szCs w:val="16"/>
                <w:lang w:val="es-MX" w:eastAsia="es-MX"/>
              </w:rPr>
              <w:br/>
              <w:t>7.8 PERMITE GRABACIÓN EN FORMATOS:</w:t>
            </w:r>
            <w:r>
              <w:rPr>
                <w:rFonts w:ascii="Calibri" w:hAnsi="Calibri"/>
                <w:color w:val="000000"/>
                <w:sz w:val="16"/>
                <w:szCs w:val="16"/>
                <w:lang w:val="es-MX" w:eastAsia="es-MX"/>
              </w:rPr>
              <w:t xml:space="preserve"> PARA IMÁGENES FIJAS JPEG, BMP, TIFF. PARA </w:t>
            </w:r>
            <w:r w:rsidRPr="00F0623F">
              <w:rPr>
                <w:rFonts w:ascii="Calibri" w:hAnsi="Calibri"/>
                <w:color w:val="000000"/>
                <w:sz w:val="16"/>
                <w:szCs w:val="16"/>
                <w:lang w:val="es-MX" w:eastAsia="es-MX"/>
              </w:rPr>
              <w:t>VIDEO: MPEG4.</w:t>
            </w:r>
            <w:r w:rsidRPr="00F0623F">
              <w:rPr>
                <w:rFonts w:ascii="Calibri" w:hAnsi="Calibri"/>
                <w:color w:val="000000"/>
                <w:sz w:val="16"/>
                <w:szCs w:val="16"/>
                <w:lang w:val="es-MX" w:eastAsia="es-MX"/>
              </w:rPr>
              <w:br/>
              <w:t>7.9 DOS SALIDAS DE VIDEO DIGITAL Y DOS SALIDAS DE VIDEO ANÁLOGAS.</w:t>
            </w:r>
            <w:r w:rsidRPr="00F0623F">
              <w:rPr>
                <w:rFonts w:ascii="Calibri" w:hAnsi="Calibri"/>
                <w:color w:val="000000"/>
                <w:sz w:val="16"/>
                <w:szCs w:val="16"/>
                <w:lang w:val="es-MX" w:eastAsia="es-MX"/>
              </w:rPr>
              <w:br/>
              <w:t>7.10. CON FUNCION PARA EDITAR VIDEOS.</w:t>
            </w:r>
            <w:r w:rsidRPr="00F0623F">
              <w:rPr>
                <w:rFonts w:ascii="Calibri" w:hAnsi="Calibri"/>
                <w:color w:val="000000"/>
                <w:sz w:val="16"/>
                <w:szCs w:val="16"/>
                <w:lang w:val="es-MX" w:eastAsia="es-MX"/>
              </w:rPr>
              <w:br/>
              <w:t xml:space="preserve">7.11. CON PREPARACIÓN PARA CONECTARSE </w:t>
            </w:r>
            <w:bookmarkStart w:id="0" w:name="_GoBack"/>
            <w:bookmarkEnd w:id="0"/>
            <w:r w:rsidRPr="00F0623F">
              <w:rPr>
                <w:rFonts w:ascii="Calibri" w:hAnsi="Calibri"/>
                <w:color w:val="000000"/>
                <w:sz w:val="16"/>
                <w:szCs w:val="16"/>
                <w:lang w:val="es-MX" w:eastAsia="es-MX"/>
              </w:rPr>
              <w:t>A RED CENTRAL DEL HOSPITAL.</w:t>
            </w:r>
            <w:r w:rsidRPr="00F0623F">
              <w:rPr>
                <w:rFonts w:ascii="Calibri" w:hAnsi="Calibri"/>
                <w:color w:val="000000"/>
                <w:sz w:val="16"/>
                <w:szCs w:val="16"/>
                <w:lang w:val="es-MX" w:eastAsia="es-MX"/>
              </w:rPr>
              <w:br/>
              <w:t>7.12. COMPATIBLE PARA ALMACENAR ARCHIVOS VIA DICOM Y UNIDADES EN RED.</w:t>
            </w:r>
          </w:p>
        </w:tc>
      </w:tr>
      <w:tr w:rsidR="00F0623F" w:rsidRPr="00F0623F" w14:paraId="35D8D160" w14:textId="77777777" w:rsidTr="00F0623F">
        <w:trPr>
          <w:trHeight w:val="300"/>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D10793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13</w:t>
            </w:r>
          </w:p>
        </w:tc>
        <w:tc>
          <w:tcPr>
            <w:tcW w:w="964" w:type="dxa"/>
            <w:tcBorders>
              <w:top w:val="nil"/>
              <w:left w:val="nil"/>
              <w:bottom w:val="single" w:sz="4" w:space="0" w:color="auto"/>
              <w:right w:val="single" w:sz="4" w:space="0" w:color="auto"/>
            </w:tcBorders>
            <w:shd w:val="clear" w:color="auto" w:fill="auto"/>
            <w:vAlign w:val="center"/>
            <w:hideMark/>
          </w:tcPr>
          <w:p w14:paraId="0C061230"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I450400326</w:t>
            </w:r>
          </w:p>
        </w:tc>
        <w:tc>
          <w:tcPr>
            <w:tcW w:w="1200" w:type="dxa"/>
            <w:tcBorders>
              <w:top w:val="nil"/>
              <w:left w:val="nil"/>
              <w:bottom w:val="single" w:sz="4" w:space="0" w:color="auto"/>
              <w:right w:val="single" w:sz="4" w:space="0" w:color="auto"/>
            </w:tcBorders>
            <w:shd w:val="clear" w:color="auto" w:fill="auto"/>
            <w:vAlign w:val="center"/>
            <w:hideMark/>
          </w:tcPr>
          <w:p w14:paraId="5FF4768E"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51901</w:t>
            </w:r>
          </w:p>
        </w:tc>
        <w:tc>
          <w:tcPr>
            <w:tcW w:w="785" w:type="dxa"/>
            <w:tcBorders>
              <w:top w:val="nil"/>
              <w:left w:val="nil"/>
              <w:bottom w:val="single" w:sz="4" w:space="0" w:color="auto"/>
              <w:right w:val="single" w:sz="4" w:space="0" w:color="auto"/>
            </w:tcBorders>
            <w:shd w:val="clear" w:color="auto" w:fill="auto"/>
            <w:vAlign w:val="center"/>
            <w:hideMark/>
          </w:tcPr>
          <w:p w14:paraId="40750B7D"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SOPORTE UNIVERSAL PARA TV VIDEOGRABADORA, ETC</w:t>
            </w:r>
          </w:p>
        </w:tc>
        <w:tc>
          <w:tcPr>
            <w:tcW w:w="992" w:type="dxa"/>
            <w:tcBorders>
              <w:top w:val="nil"/>
              <w:left w:val="nil"/>
              <w:bottom w:val="single" w:sz="4" w:space="0" w:color="auto"/>
              <w:right w:val="single" w:sz="4" w:space="0" w:color="auto"/>
            </w:tcBorders>
            <w:shd w:val="clear" w:color="auto" w:fill="auto"/>
            <w:vAlign w:val="center"/>
            <w:hideMark/>
          </w:tcPr>
          <w:p w14:paraId="65469572" w14:textId="77777777" w:rsidR="00F0623F" w:rsidRPr="00F0623F" w:rsidRDefault="00F0623F" w:rsidP="00F0623F">
            <w:pPr>
              <w:jc w:val="center"/>
              <w:rPr>
                <w:rFonts w:ascii="Calibri" w:hAnsi="Calibri"/>
                <w:color w:val="000000"/>
                <w:sz w:val="16"/>
                <w:szCs w:val="16"/>
                <w:lang w:val="es-MX" w:eastAsia="es-MX"/>
              </w:rPr>
            </w:pPr>
            <w:r w:rsidRPr="00F0623F">
              <w:rPr>
                <w:rFonts w:ascii="Calibri" w:hAnsi="Calibri"/>
                <w:color w:val="000000"/>
                <w:sz w:val="16"/>
                <w:szCs w:val="16"/>
                <w:lang w:val="es-MX" w:eastAsia="es-MX"/>
              </w:rPr>
              <w:t>1</w:t>
            </w:r>
          </w:p>
        </w:tc>
        <w:tc>
          <w:tcPr>
            <w:tcW w:w="6095" w:type="dxa"/>
            <w:tcBorders>
              <w:top w:val="nil"/>
              <w:left w:val="nil"/>
              <w:bottom w:val="single" w:sz="4" w:space="0" w:color="auto"/>
              <w:right w:val="single" w:sz="4" w:space="0" w:color="auto"/>
            </w:tcBorders>
            <w:shd w:val="clear" w:color="auto" w:fill="auto"/>
            <w:vAlign w:val="center"/>
            <w:hideMark/>
          </w:tcPr>
          <w:p w14:paraId="5FE02ADA" w14:textId="46FA5783" w:rsidR="00F0623F" w:rsidRPr="00F0623F" w:rsidRDefault="00F0623F" w:rsidP="00F0623F">
            <w:pPr>
              <w:rPr>
                <w:rFonts w:ascii="Calibri" w:hAnsi="Calibri"/>
                <w:color w:val="000000"/>
                <w:sz w:val="16"/>
                <w:szCs w:val="16"/>
                <w:lang w:val="es-MX" w:eastAsia="es-MX"/>
              </w:rPr>
            </w:pPr>
            <w:r>
              <w:rPr>
                <w:rFonts w:ascii="Calibri" w:hAnsi="Calibri"/>
                <w:color w:val="000000"/>
                <w:sz w:val="16"/>
                <w:szCs w:val="16"/>
                <w:lang w:val="es-MX" w:eastAsia="es-MX"/>
              </w:rPr>
              <w:t xml:space="preserve">BRAZO ARTICULADO </w:t>
            </w:r>
            <w:r w:rsidRPr="00F0623F">
              <w:rPr>
                <w:rFonts w:ascii="Calibri" w:hAnsi="Calibri"/>
                <w:color w:val="000000"/>
                <w:sz w:val="16"/>
                <w:szCs w:val="16"/>
                <w:lang w:val="es-MX" w:eastAsia="es-MX"/>
              </w:rPr>
              <w:t>MOBILID</w:t>
            </w:r>
            <w:r>
              <w:rPr>
                <w:rFonts w:ascii="Calibri" w:hAnsi="Calibri"/>
                <w:color w:val="000000"/>
                <w:sz w:val="16"/>
                <w:szCs w:val="16"/>
                <w:lang w:val="es-MX" w:eastAsia="es-MX"/>
              </w:rPr>
              <w:t>AD DE 320°</w:t>
            </w:r>
            <w:r>
              <w:rPr>
                <w:rFonts w:ascii="Calibri" w:hAnsi="Calibri"/>
                <w:color w:val="000000"/>
                <w:sz w:val="16"/>
                <w:szCs w:val="16"/>
                <w:lang w:val="es-MX" w:eastAsia="es-MX"/>
              </w:rPr>
              <w:br/>
              <w:t xml:space="preserve">· SUSPENDIDO A TECHO PARA SOPORTE DE </w:t>
            </w:r>
            <w:r w:rsidRPr="00F0623F">
              <w:rPr>
                <w:rFonts w:ascii="Calibri" w:hAnsi="Calibri"/>
                <w:color w:val="000000"/>
                <w:sz w:val="16"/>
                <w:szCs w:val="16"/>
                <w:lang w:val="es-MX" w:eastAsia="es-MX"/>
              </w:rPr>
              <w:t xml:space="preserve">MONITOR DE </w:t>
            </w:r>
            <w:r>
              <w:rPr>
                <w:rFonts w:ascii="Calibri" w:hAnsi="Calibri"/>
                <w:color w:val="000000"/>
                <w:sz w:val="16"/>
                <w:szCs w:val="16"/>
                <w:lang w:val="es-MX" w:eastAsia="es-MX"/>
              </w:rPr>
              <w:t>HASTA 18 Kg</w:t>
            </w:r>
            <w:r>
              <w:rPr>
                <w:rFonts w:ascii="Calibri" w:hAnsi="Calibri"/>
                <w:color w:val="000000"/>
                <w:sz w:val="16"/>
                <w:szCs w:val="16"/>
                <w:lang w:val="es-MX" w:eastAsia="es-MX"/>
              </w:rPr>
              <w:br/>
              <w:t xml:space="preserve">· CABLEADO DE VIDEO </w:t>
            </w:r>
            <w:r w:rsidRPr="00F0623F">
              <w:rPr>
                <w:rFonts w:ascii="Calibri" w:hAnsi="Calibri"/>
                <w:color w:val="000000"/>
                <w:sz w:val="16"/>
                <w:szCs w:val="16"/>
                <w:lang w:val="es-MX" w:eastAsia="es-MX"/>
              </w:rPr>
              <w:t>RESULUCION 4K A TRAVEZ</w:t>
            </w:r>
            <w:r w:rsidRPr="00F0623F">
              <w:rPr>
                <w:rFonts w:ascii="Calibri" w:hAnsi="Calibri"/>
                <w:color w:val="000000"/>
                <w:sz w:val="16"/>
                <w:szCs w:val="16"/>
                <w:lang w:val="es-MX" w:eastAsia="es-MX"/>
              </w:rPr>
              <w:br/>
              <w:t>DE FIBRA OPTICA</w:t>
            </w:r>
            <w:r w:rsidRPr="00F0623F">
              <w:rPr>
                <w:rFonts w:ascii="Calibri" w:hAnsi="Calibri"/>
                <w:color w:val="000000"/>
                <w:sz w:val="16"/>
                <w:szCs w:val="16"/>
                <w:lang w:val="es-MX" w:eastAsia="es-MX"/>
              </w:rPr>
              <w:br/>
            </w:r>
            <w:r>
              <w:rPr>
                <w:rFonts w:ascii="Calibri" w:hAnsi="Calibri"/>
                <w:color w:val="000000"/>
                <w:sz w:val="16"/>
                <w:szCs w:val="16"/>
                <w:lang w:val="es-MX" w:eastAsia="es-MX"/>
              </w:rPr>
              <w:t xml:space="preserve">· MANGO DE </w:t>
            </w:r>
            <w:r w:rsidRPr="00F0623F">
              <w:rPr>
                <w:rFonts w:ascii="Calibri" w:hAnsi="Calibri"/>
                <w:color w:val="000000"/>
                <w:sz w:val="16"/>
                <w:szCs w:val="16"/>
                <w:lang w:val="es-MX" w:eastAsia="es-MX"/>
              </w:rPr>
              <w:t>MANIPULACIO</w:t>
            </w:r>
            <w:r>
              <w:rPr>
                <w:rFonts w:ascii="Calibri" w:hAnsi="Calibri"/>
                <w:color w:val="000000"/>
                <w:sz w:val="16"/>
                <w:szCs w:val="16"/>
                <w:lang w:val="es-MX" w:eastAsia="es-MX"/>
              </w:rPr>
              <w:t>N ESTERIL</w:t>
            </w:r>
            <w:r>
              <w:rPr>
                <w:rFonts w:ascii="Calibri" w:hAnsi="Calibri"/>
                <w:color w:val="000000"/>
                <w:sz w:val="16"/>
                <w:szCs w:val="16"/>
                <w:lang w:val="es-MX" w:eastAsia="es-MX"/>
              </w:rPr>
              <w:br/>
              <w:t xml:space="preserve">· SOPORTE ORGANIZADOR </w:t>
            </w:r>
            <w:r w:rsidRPr="00F0623F">
              <w:rPr>
                <w:rFonts w:ascii="Calibri" w:hAnsi="Calibri"/>
                <w:color w:val="000000"/>
                <w:sz w:val="16"/>
                <w:szCs w:val="16"/>
                <w:lang w:val="es-MX" w:eastAsia="es-MX"/>
              </w:rPr>
              <w:t>DE CABLE, EVITA CABLES</w:t>
            </w:r>
            <w:r>
              <w:rPr>
                <w:rFonts w:ascii="Calibri" w:hAnsi="Calibri"/>
                <w:color w:val="000000"/>
                <w:sz w:val="16"/>
                <w:szCs w:val="16"/>
                <w:lang w:val="es-MX" w:eastAsia="es-MX"/>
              </w:rPr>
              <w:t xml:space="preserve"> </w:t>
            </w:r>
            <w:r w:rsidRPr="00F0623F">
              <w:rPr>
                <w:rFonts w:ascii="Calibri" w:hAnsi="Calibri"/>
                <w:color w:val="000000"/>
                <w:sz w:val="16"/>
                <w:szCs w:val="16"/>
                <w:lang w:val="es-MX" w:eastAsia="es-MX"/>
              </w:rPr>
              <w:t>EXPUESTOS</w:t>
            </w:r>
          </w:p>
        </w:tc>
      </w:tr>
    </w:tbl>
    <w:p w14:paraId="3F8A09A9" w14:textId="77777777" w:rsidR="00F0623F" w:rsidRDefault="00F0623F">
      <w:pPr>
        <w:rPr>
          <w:rFonts w:asciiTheme="minorHAnsi" w:hAnsiTheme="minorHAnsi"/>
          <w:lang w:val="es-MX"/>
        </w:rPr>
      </w:pPr>
    </w:p>
    <w:p w14:paraId="7FBACA52" w14:textId="77777777" w:rsidR="00191CF3" w:rsidRDefault="00191CF3">
      <w:pPr>
        <w:rPr>
          <w:rFonts w:asciiTheme="minorHAnsi" w:hAnsiTheme="minorHAnsi"/>
          <w:lang w:val="es-MX"/>
        </w:rPr>
      </w:pPr>
    </w:p>
    <w:p w14:paraId="50A9CBFC" w14:textId="77777777" w:rsidR="00752CBE" w:rsidRDefault="00752CBE">
      <w:pPr>
        <w:rPr>
          <w:rFonts w:asciiTheme="minorHAnsi" w:hAnsiTheme="minorHAnsi"/>
          <w:lang w:val="es-MX"/>
        </w:rPr>
      </w:pPr>
    </w:p>
    <w:p w14:paraId="1D036D06" w14:textId="77777777" w:rsidR="00752CBE" w:rsidRDefault="00752CBE">
      <w:pPr>
        <w:rPr>
          <w:rFonts w:asciiTheme="minorHAnsi" w:hAnsiTheme="minorHAnsi"/>
          <w:lang w:val="es-MX"/>
        </w:rPr>
      </w:pPr>
    </w:p>
    <w:p w14:paraId="277A36EE" w14:textId="77777777" w:rsidR="00752CBE" w:rsidRDefault="00752CBE">
      <w:pPr>
        <w:rPr>
          <w:rFonts w:asciiTheme="minorHAnsi" w:hAnsiTheme="minorHAnsi"/>
          <w:lang w:val="es-MX"/>
        </w:rPr>
      </w:pPr>
    </w:p>
    <w:p w14:paraId="169A0156" w14:textId="77777777" w:rsidR="00752CBE" w:rsidRDefault="00752CBE">
      <w:pPr>
        <w:rPr>
          <w:rFonts w:asciiTheme="minorHAnsi" w:hAnsiTheme="minorHAnsi"/>
          <w:lang w:val="es-MX"/>
        </w:rPr>
      </w:pPr>
    </w:p>
    <w:p w14:paraId="2D31EE8D" w14:textId="77777777" w:rsidR="00752CBE" w:rsidRDefault="00752CBE">
      <w:pPr>
        <w:rPr>
          <w:rFonts w:asciiTheme="minorHAnsi" w:hAnsiTheme="minorHAnsi"/>
          <w:lang w:val="es-MX"/>
        </w:rPr>
      </w:pPr>
    </w:p>
    <w:p w14:paraId="6F995470" w14:textId="77777777" w:rsidR="00752CBE" w:rsidRDefault="00752CBE">
      <w:pPr>
        <w:rPr>
          <w:rFonts w:asciiTheme="minorHAnsi" w:hAnsiTheme="minorHAnsi"/>
          <w:lang w:val="es-MX"/>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16B294A0"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E323B">
              <w:rPr>
                <w:rFonts w:ascii="Calibri" w:hAnsi="Calibri"/>
                <w:b/>
                <w:bCs/>
              </w:rPr>
              <w:t>I50</w:t>
            </w:r>
            <w:r w:rsidR="00EF7C51">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7D5A213A"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EE323B">
              <w:rPr>
                <w:rFonts w:asciiTheme="minorHAnsi" w:hAnsiTheme="minorHAnsi" w:cs="Arial"/>
                <w:bCs/>
                <w:u w:val="single"/>
              </w:rPr>
              <w:t>I50</w:t>
            </w:r>
            <w:r w:rsidR="00EF7C51">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401A5CB2"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E323B">
        <w:rPr>
          <w:rFonts w:ascii="Calibri" w:hAnsi="Calibri" w:cs="Calibri"/>
          <w:b/>
          <w:bCs/>
          <w:sz w:val="20"/>
          <w:szCs w:val="20"/>
        </w:rPr>
        <w:t>I50</w:t>
      </w:r>
      <w:r w:rsidR="00EF7C51">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77777777"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5058C">
        <w:rPr>
          <w:rFonts w:ascii="Calibri" w:hAnsi="Calibri" w:cs="Arial"/>
        </w:rPr>
        <w:t>7</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5058C">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5058C">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4506B026"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EE323B">
        <w:rPr>
          <w:rFonts w:ascii="Calibri" w:hAnsi="Calibri" w:cs="Calibri"/>
          <w:b/>
          <w:bCs/>
          <w:sz w:val="20"/>
          <w:szCs w:val="20"/>
        </w:rPr>
        <w:t>I50</w:t>
      </w:r>
      <w:r w:rsidR="00EF7C51">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21C8B0BB"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E323B">
        <w:rPr>
          <w:rFonts w:ascii="Calibri" w:hAnsi="Calibri"/>
          <w:b/>
          <w:bCs/>
          <w:sz w:val="20"/>
          <w:szCs w:val="20"/>
        </w:rPr>
        <w:t>I50</w:t>
      </w:r>
      <w:r w:rsidR="00EF7C51">
        <w:rPr>
          <w:rFonts w:ascii="Calibri" w:hAnsi="Calibri"/>
          <w:b/>
          <w:bCs/>
          <w:sz w:val="20"/>
          <w:szCs w:val="20"/>
        </w:rPr>
        <w:t>-2018</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06EDFB2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EE323B">
              <w:rPr>
                <w:rFonts w:ascii="Calibri" w:hAnsi="Calibri"/>
                <w:sz w:val="16"/>
                <w:szCs w:val="16"/>
                <w:lang w:eastAsia="es-MX"/>
              </w:rPr>
              <w:t>I50</w:t>
            </w:r>
            <w:r w:rsidR="00EF7C51">
              <w:rPr>
                <w:rFonts w:ascii="Calibri" w:hAnsi="Calibri"/>
                <w:sz w:val="16"/>
                <w:szCs w:val="16"/>
                <w:lang w:eastAsia="es-MX"/>
              </w:rPr>
              <w:t>-2018</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1B92E7C2"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EE323B">
              <w:rPr>
                <w:rFonts w:ascii="Calibri" w:hAnsi="Calibri"/>
                <w:sz w:val="16"/>
                <w:szCs w:val="16"/>
                <w:lang w:eastAsia="es-MX"/>
              </w:rPr>
              <w:t>I50</w:t>
            </w:r>
            <w:r w:rsidR="00EF7C51">
              <w:rPr>
                <w:rFonts w:ascii="Calibri" w:hAnsi="Calibri"/>
                <w:sz w:val="16"/>
                <w:szCs w:val="16"/>
                <w:lang w:eastAsia="es-MX"/>
              </w:rPr>
              <w:t>-2018</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77777777" w:rsidR="004F60CB" w:rsidRPr="004F60CB" w:rsidRDefault="00B2412F" w:rsidP="00660184">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660184">
              <w:rPr>
                <w:rFonts w:ascii="Calibri" w:hAnsi="Calibri"/>
                <w:color w:val="000000"/>
                <w:sz w:val="16"/>
                <w:szCs w:val="16"/>
                <w:lang w:eastAsia="es-MX"/>
              </w:rPr>
              <w:t>8</w:t>
            </w:r>
            <w:r w:rsidR="004F60CB" w:rsidRPr="004F60CB">
              <w:rPr>
                <w:rFonts w:ascii="Calibri" w:hAnsi="Calibri"/>
                <w:color w:val="000000"/>
                <w:sz w:val="16"/>
                <w:szCs w:val="16"/>
                <w:lang w:eastAsia="es-MX"/>
              </w:rPr>
              <w:t xml:space="preserve"> publicada en el DOF el 2</w:t>
            </w:r>
            <w:r w:rsidR="00660184">
              <w:rPr>
                <w:rFonts w:ascii="Calibri" w:hAnsi="Calibri"/>
                <w:color w:val="000000"/>
                <w:sz w:val="16"/>
                <w:szCs w:val="16"/>
                <w:lang w:eastAsia="es-MX"/>
              </w:rPr>
              <w:t>2</w:t>
            </w:r>
            <w:r w:rsidR="004F60CB" w:rsidRPr="004F60CB">
              <w:rPr>
                <w:rFonts w:ascii="Calibri" w:hAnsi="Calibri"/>
                <w:color w:val="000000"/>
                <w:sz w:val="16"/>
                <w:szCs w:val="16"/>
                <w:lang w:eastAsia="es-MX"/>
              </w:rPr>
              <w:t xml:space="preserve"> de Diciembre de 201</w:t>
            </w:r>
            <w:r w:rsidR="00660184">
              <w:rPr>
                <w:rFonts w:ascii="Calibri" w:hAnsi="Calibri"/>
                <w:color w:val="000000"/>
                <w:sz w:val="16"/>
                <w:szCs w:val="16"/>
                <w:lang w:eastAsia="es-MX"/>
              </w:rPr>
              <w:t>7</w:t>
            </w:r>
            <w:r w:rsidR="004F60CB" w:rsidRPr="004F60CB">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254C9AF7"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E323B">
        <w:rPr>
          <w:rFonts w:asciiTheme="minorHAnsi" w:hAnsiTheme="minorHAnsi"/>
          <w:b/>
          <w:color w:val="auto"/>
          <w:sz w:val="18"/>
          <w:szCs w:val="16"/>
        </w:rPr>
        <w:t>I50</w:t>
      </w:r>
      <w:r w:rsidR="00EF7C51">
        <w:rPr>
          <w:rFonts w:asciiTheme="minorHAnsi" w:hAnsiTheme="minorHAnsi"/>
          <w:b/>
          <w:color w:val="auto"/>
          <w:sz w:val="18"/>
          <w:szCs w:val="16"/>
        </w:rPr>
        <w:t>-2018</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1A3C26E5"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E323B">
        <w:rPr>
          <w:rFonts w:asciiTheme="minorHAnsi" w:hAnsiTheme="minorHAnsi"/>
          <w:b/>
          <w:color w:val="auto"/>
          <w:sz w:val="18"/>
          <w:szCs w:val="16"/>
        </w:rPr>
        <w:t>I50</w:t>
      </w:r>
      <w:r w:rsidR="00EF7C51">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2D235A72"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40519DF5" w14:textId="77777777" w:rsidR="002F5444" w:rsidRPr="002522C8" w:rsidRDefault="002F5444" w:rsidP="002F5444">
      <w:pPr>
        <w:ind w:left="851"/>
        <w:rPr>
          <w:rFonts w:ascii="Calibri" w:hAnsi="Calibri" w:cs="Arial"/>
        </w:rPr>
      </w:pPr>
    </w:p>
    <w:p w14:paraId="162591F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A5DF2B8"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13560F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7D5178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4F47A4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20490C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433BE1E"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00118734" w14:textId="77777777" w:rsidR="002F5444" w:rsidRPr="002522C8" w:rsidRDefault="002F5444" w:rsidP="002F5444">
      <w:pPr>
        <w:tabs>
          <w:tab w:val="left" w:pos="2835"/>
          <w:tab w:val="left" w:pos="5670"/>
          <w:tab w:val="left" w:pos="7655"/>
        </w:tabs>
        <w:ind w:left="851" w:right="-28"/>
        <w:rPr>
          <w:rFonts w:ascii="Calibri" w:hAnsi="Calibri" w:cs="Arial"/>
        </w:rPr>
      </w:pPr>
    </w:p>
    <w:p w14:paraId="3B7C8492"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2F6B51A"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D8E6250"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1A5E75ED" w14:textId="77777777" w:rsidR="002F5444" w:rsidRPr="002522C8" w:rsidRDefault="002F5444" w:rsidP="002F5444">
      <w:pPr>
        <w:ind w:left="851"/>
        <w:rPr>
          <w:rFonts w:ascii="Calibri" w:hAnsi="Calibri" w:cs="Arial"/>
        </w:rPr>
      </w:pPr>
    </w:p>
    <w:p w14:paraId="34DEB6E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F1C73EB"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197E5B2"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B53CA0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879A197"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D39092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020FB3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C51D23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4B27FCEE" w14:textId="77777777" w:rsidR="00860D24" w:rsidRDefault="00860D24" w:rsidP="002F5444">
      <w:pPr>
        <w:autoSpaceDE w:val="0"/>
        <w:autoSpaceDN w:val="0"/>
        <w:adjustRightInd w:val="0"/>
        <w:jc w:val="right"/>
        <w:rPr>
          <w:rFonts w:asciiTheme="minorHAnsi" w:hAnsiTheme="minorHAnsi" w:cstheme="minorHAnsi"/>
          <w:b/>
          <w:lang w:val="es-MX"/>
        </w:rPr>
      </w:pPr>
    </w:p>
    <w:p w14:paraId="581F05BC" w14:textId="77777777" w:rsidR="00860D24" w:rsidRDefault="00860D24" w:rsidP="002F5444">
      <w:pPr>
        <w:autoSpaceDE w:val="0"/>
        <w:autoSpaceDN w:val="0"/>
        <w:adjustRightInd w:val="0"/>
        <w:jc w:val="right"/>
        <w:rPr>
          <w:rFonts w:asciiTheme="minorHAnsi" w:hAnsiTheme="minorHAnsi" w:cstheme="minorHAnsi"/>
          <w:b/>
          <w:lang w:val="es-MX"/>
        </w:rPr>
      </w:pPr>
    </w:p>
    <w:p w14:paraId="392BDDE1"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51D87342"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EE323B">
        <w:rPr>
          <w:rFonts w:asciiTheme="minorHAnsi" w:hAnsiTheme="minorHAnsi"/>
          <w:sz w:val="18"/>
          <w:szCs w:val="16"/>
        </w:rPr>
        <w:t>I50</w:t>
      </w:r>
      <w:r w:rsidR="00EF7C51">
        <w:rPr>
          <w:rFonts w:asciiTheme="minorHAnsi" w:hAnsiTheme="minorHAnsi"/>
          <w:sz w:val="18"/>
          <w:szCs w:val="16"/>
        </w:rPr>
        <w:t>-2018</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2EC09E53"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EE323B">
        <w:rPr>
          <w:rFonts w:asciiTheme="minorHAnsi" w:hAnsiTheme="minorHAnsi"/>
          <w:sz w:val="18"/>
          <w:szCs w:val="16"/>
        </w:rPr>
        <w:t>I50</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7DAD90E0"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EE323B">
        <w:rPr>
          <w:rFonts w:asciiTheme="minorHAnsi" w:hAnsiTheme="minorHAnsi"/>
          <w:sz w:val="18"/>
          <w:szCs w:val="16"/>
        </w:rPr>
        <w:t>I50</w:t>
      </w:r>
      <w:r w:rsidR="00EF7C51">
        <w:rPr>
          <w:rFonts w:asciiTheme="minorHAnsi" w:hAnsiTheme="minorHAnsi"/>
          <w:sz w:val="18"/>
          <w:szCs w:val="16"/>
        </w:rPr>
        <w:t>-2018</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26436FD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EE323B">
        <w:rPr>
          <w:rFonts w:asciiTheme="minorHAnsi" w:hAnsiTheme="minorHAnsi"/>
          <w:sz w:val="18"/>
          <w:szCs w:val="16"/>
        </w:rPr>
        <w:t>I50</w:t>
      </w:r>
      <w:r w:rsidR="00EF7C51">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4DED6141"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EE323B">
        <w:rPr>
          <w:rFonts w:asciiTheme="minorHAnsi" w:hAnsiTheme="minorHAnsi" w:cs="Arial"/>
          <w:sz w:val="14"/>
          <w:szCs w:val="14"/>
        </w:rPr>
        <w:t>I50</w:t>
      </w:r>
      <w:r w:rsidR="00EF7C51">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19B2EF39"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EE323B">
        <w:rPr>
          <w:rFonts w:ascii="Calibri" w:hAnsi="Calibri"/>
          <w:sz w:val="14"/>
          <w:szCs w:val="14"/>
        </w:rPr>
        <w:t>I50</w:t>
      </w:r>
      <w:r w:rsidR="00EF7C51">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7DBE" w14:textId="77777777" w:rsidR="00F60918" w:rsidRDefault="00F60918" w:rsidP="007F0B73">
      <w:r>
        <w:separator/>
      </w:r>
    </w:p>
  </w:endnote>
  <w:endnote w:type="continuationSeparator" w:id="0">
    <w:p w14:paraId="50E6C869" w14:textId="77777777" w:rsidR="00F60918" w:rsidRDefault="00F6091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77777777" w:rsidR="00B815F8" w:rsidRPr="00CE2E1F" w:rsidRDefault="00B815F8" w:rsidP="004C675C">
        <w:pPr>
          <w:pStyle w:val="Piedepgina"/>
          <w:jc w:val="center"/>
          <w:rPr>
            <w:b/>
            <w:color w:val="009999"/>
          </w:rPr>
        </w:pPr>
        <w:r>
          <w:rPr>
            <w:color w:val="009999"/>
          </w:rPr>
          <w:t>_____________________________________________________________________________________________________</w:t>
        </w:r>
      </w:p>
      <w:p w14:paraId="7E99D1E0" w14:textId="77777777" w:rsidR="00B815F8" w:rsidRDefault="00B815F8" w:rsidP="004C675C">
        <w:pPr>
          <w:pStyle w:val="Piedepgina"/>
          <w:ind w:right="-232" w:hanging="284"/>
          <w:jc w:val="center"/>
          <w:rPr>
            <w:rFonts w:ascii="Century Gothic" w:hAnsi="Century Gothic"/>
            <w:b/>
            <w:color w:val="009999"/>
            <w:sz w:val="18"/>
            <w:szCs w:val="14"/>
          </w:rPr>
        </w:pPr>
      </w:p>
      <w:p w14:paraId="6E156A7E" w14:textId="77777777" w:rsidR="00B815F8" w:rsidRPr="00CE2E1F" w:rsidRDefault="00B815F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46A3682C" w14:textId="0AD93F99" w:rsidR="00B815F8" w:rsidRPr="00CE2E1F" w:rsidRDefault="00B815F8" w:rsidP="004C675C">
        <w:pPr>
          <w:pStyle w:val="Piedepgina"/>
          <w:jc w:val="center"/>
          <w:rPr>
            <w:b/>
            <w:color w:val="009999"/>
            <w:szCs w:val="16"/>
          </w:rPr>
        </w:pPr>
        <w:r>
          <w:rPr>
            <w:rFonts w:ascii="Century Gothic" w:hAnsi="Century Gothic"/>
            <w:b/>
            <w:color w:val="009999"/>
            <w:sz w:val="18"/>
            <w:szCs w:val="16"/>
          </w:rPr>
          <w:t>No. LP-919044992-I50-2018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E511B">
                  <w:rPr>
                    <w:rFonts w:ascii="Century Gothic" w:hAnsi="Century Gothic"/>
                    <w:b/>
                    <w:noProof/>
                    <w:color w:val="009999"/>
                    <w:sz w:val="18"/>
                    <w:szCs w:val="16"/>
                  </w:rPr>
                  <w:t>34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E511B">
                  <w:rPr>
                    <w:rFonts w:ascii="Century Gothic" w:hAnsi="Century Gothic"/>
                    <w:b/>
                    <w:noProof/>
                    <w:color w:val="009999"/>
                    <w:sz w:val="18"/>
                    <w:szCs w:val="16"/>
                  </w:rPr>
                  <w:t>58</w:t>
                </w:r>
                <w:r w:rsidRPr="00CE2E1F">
                  <w:rPr>
                    <w:rFonts w:ascii="Century Gothic" w:hAnsi="Century Gothic"/>
                    <w:b/>
                    <w:color w:val="009999"/>
                    <w:sz w:val="18"/>
                    <w:szCs w:val="16"/>
                  </w:rPr>
                  <w:fldChar w:fldCharType="end"/>
                </w:r>
              </w:sdtContent>
            </w:sdt>
          </w:sdtContent>
        </w:sdt>
      </w:p>
      <w:p w14:paraId="05E03854" w14:textId="77777777" w:rsidR="00B815F8" w:rsidRPr="00CE2E1F" w:rsidRDefault="00B815F8" w:rsidP="004C675C">
        <w:pPr>
          <w:pStyle w:val="Piedepgina"/>
          <w:jc w:val="center"/>
          <w:rPr>
            <w:b/>
            <w:color w:val="009999"/>
          </w:rPr>
        </w:pPr>
      </w:p>
    </w:sdtContent>
  </w:sdt>
  <w:p w14:paraId="05DDA7EA" w14:textId="77777777" w:rsidR="00B815F8" w:rsidRPr="004C675C" w:rsidRDefault="00B815F8" w:rsidP="004C675C">
    <w:pPr>
      <w:pStyle w:val="Piedepgina"/>
    </w:pPr>
  </w:p>
  <w:p w14:paraId="237F74BB" w14:textId="77777777" w:rsidR="00B815F8" w:rsidRDefault="00B815F8"/>
  <w:p w14:paraId="6BADF0AA" w14:textId="77777777" w:rsidR="00B815F8" w:rsidRDefault="00B815F8"/>
  <w:p w14:paraId="0AF69595" w14:textId="77777777" w:rsidR="00B815F8" w:rsidRDefault="00B815F8"/>
  <w:p w14:paraId="30D5374B" w14:textId="77777777" w:rsidR="00B815F8" w:rsidRDefault="00B815F8"/>
  <w:p w14:paraId="7EB6FAA1" w14:textId="77777777" w:rsidR="00B815F8" w:rsidRDefault="00B81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AFE7A" w14:textId="77777777" w:rsidR="00F60918" w:rsidRDefault="00F60918" w:rsidP="007F0B73">
      <w:r>
        <w:separator/>
      </w:r>
    </w:p>
  </w:footnote>
  <w:footnote w:type="continuationSeparator" w:id="0">
    <w:p w14:paraId="44DD8687" w14:textId="77777777" w:rsidR="00F60918" w:rsidRDefault="00F6091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77777777" w:rsidR="00B815F8" w:rsidRPr="00C765F1" w:rsidRDefault="00B815F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3DB8966F" wp14:editId="6D70040D">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03B8B374" w14:textId="77777777" w:rsidR="00B815F8" w:rsidRPr="00C765F1" w:rsidRDefault="00B815F8" w:rsidP="00313C66">
    <w:pPr>
      <w:jc w:val="center"/>
      <w:rPr>
        <w:rFonts w:ascii="Corbel" w:hAnsi="Corbel"/>
        <w:b/>
        <w:szCs w:val="16"/>
      </w:rPr>
    </w:pPr>
    <w:r w:rsidRPr="00C765F1">
      <w:rPr>
        <w:rFonts w:ascii="Corbel" w:hAnsi="Corbel"/>
        <w:b/>
        <w:szCs w:val="16"/>
      </w:rPr>
      <w:t>SERVICIOS DE SALUD DE NUEVO LEÓN</w:t>
    </w:r>
  </w:p>
  <w:p w14:paraId="5FC92E5F" w14:textId="77777777" w:rsidR="00B815F8" w:rsidRPr="00180FA7" w:rsidRDefault="00B815F8"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B815F8" w:rsidRDefault="00B815F8"/>
  <w:p w14:paraId="0BEEB305" w14:textId="77777777" w:rsidR="00B815F8" w:rsidRDefault="00B815F8"/>
  <w:p w14:paraId="5F567ABD" w14:textId="77777777" w:rsidR="00B815F8" w:rsidRDefault="00B815F8"/>
  <w:p w14:paraId="13AFA025" w14:textId="77777777" w:rsidR="00B815F8" w:rsidRDefault="00B815F8"/>
  <w:p w14:paraId="539F6C1B" w14:textId="77777777" w:rsidR="00B815F8" w:rsidRDefault="00B815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4CBB"/>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C21"/>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039A"/>
    <w:rsid w:val="00113DC1"/>
    <w:rsid w:val="00115038"/>
    <w:rsid w:val="001161D4"/>
    <w:rsid w:val="00116652"/>
    <w:rsid w:val="0012053B"/>
    <w:rsid w:val="00124B69"/>
    <w:rsid w:val="00125C4F"/>
    <w:rsid w:val="00126089"/>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1BB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640"/>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41B9"/>
    <w:rsid w:val="004503D5"/>
    <w:rsid w:val="00451746"/>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1A4F"/>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5F66AA"/>
    <w:rsid w:val="00604BB2"/>
    <w:rsid w:val="0061030C"/>
    <w:rsid w:val="00611C88"/>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112C"/>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68B0"/>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1626"/>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D52"/>
    <w:rsid w:val="008627EC"/>
    <w:rsid w:val="008630D6"/>
    <w:rsid w:val="00870618"/>
    <w:rsid w:val="00870C90"/>
    <w:rsid w:val="008751B4"/>
    <w:rsid w:val="008769BE"/>
    <w:rsid w:val="00880D51"/>
    <w:rsid w:val="0088241C"/>
    <w:rsid w:val="00883100"/>
    <w:rsid w:val="008872E6"/>
    <w:rsid w:val="0089172A"/>
    <w:rsid w:val="008919D3"/>
    <w:rsid w:val="00893BA2"/>
    <w:rsid w:val="008A0301"/>
    <w:rsid w:val="008A5B1B"/>
    <w:rsid w:val="008B1AF9"/>
    <w:rsid w:val="008B359B"/>
    <w:rsid w:val="008B58D8"/>
    <w:rsid w:val="008B695F"/>
    <w:rsid w:val="008B698D"/>
    <w:rsid w:val="008D17B5"/>
    <w:rsid w:val="008D548E"/>
    <w:rsid w:val="008D5713"/>
    <w:rsid w:val="008D592B"/>
    <w:rsid w:val="008D6DD7"/>
    <w:rsid w:val="008D763A"/>
    <w:rsid w:val="008E272C"/>
    <w:rsid w:val="008E4DDD"/>
    <w:rsid w:val="008F083A"/>
    <w:rsid w:val="008F1241"/>
    <w:rsid w:val="008F4E54"/>
    <w:rsid w:val="008F57B5"/>
    <w:rsid w:val="008F57BE"/>
    <w:rsid w:val="008F6C49"/>
    <w:rsid w:val="009047D6"/>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176AF"/>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6FE4"/>
    <w:rsid w:val="00B5716B"/>
    <w:rsid w:val="00B60377"/>
    <w:rsid w:val="00B62A5E"/>
    <w:rsid w:val="00B64229"/>
    <w:rsid w:val="00B65DA6"/>
    <w:rsid w:val="00B66AA9"/>
    <w:rsid w:val="00B70781"/>
    <w:rsid w:val="00B7261F"/>
    <w:rsid w:val="00B73968"/>
    <w:rsid w:val="00B815F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17B8"/>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D8"/>
    <w:rsid w:val="00D61C5C"/>
    <w:rsid w:val="00D61FCA"/>
    <w:rsid w:val="00D664C4"/>
    <w:rsid w:val="00D734DE"/>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1A95"/>
    <w:rsid w:val="00DE63CF"/>
    <w:rsid w:val="00DF7759"/>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5AD3"/>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323B"/>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623F"/>
    <w:rsid w:val="00F0714E"/>
    <w:rsid w:val="00F13968"/>
    <w:rsid w:val="00F140ED"/>
    <w:rsid w:val="00F172EF"/>
    <w:rsid w:val="00F21E17"/>
    <w:rsid w:val="00F225CC"/>
    <w:rsid w:val="00F24884"/>
    <w:rsid w:val="00F31658"/>
    <w:rsid w:val="00F371BB"/>
    <w:rsid w:val="00F37F8E"/>
    <w:rsid w:val="00F40439"/>
    <w:rsid w:val="00F40C4A"/>
    <w:rsid w:val="00F45EFB"/>
    <w:rsid w:val="00F5058C"/>
    <w:rsid w:val="00F52141"/>
    <w:rsid w:val="00F56786"/>
    <w:rsid w:val="00F60918"/>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51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2747989">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19805730">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96C8-C650-420D-B35B-E87E48B9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58</Pages>
  <Words>26932</Words>
  <Characters>148130</Characters>
  <Application>Microsoft Office Word</Application>
  <DocSecurity>0</DocSecurity>
  <Lines>1234</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2018-11-12T21:47:00Z</cp:lastPrinted>
  <dcterms:created xsi:type="dcterms:W3CDTF">2018-11-12T16:08:00Z</dcterms:created>
  <dcterms:modified xsi:type="dcterms:W3CDTF">2018-11-12T23:49:00Z</dcterms:modified>
</cp:coreProperties>
</file>