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E52AAC" w:rsidRDefault="001B5AF2" w:rsidP="001B5AF2">
      <w:pPr>
        <w:ind w:right="-232"/>
        <w:jc w:val="center"/>
        <w:rPr>
          <w:rFonts w:asciiTheme="minorHAnsi" w:hAnsiTheme="minorHAnsi"/>
          <w:b/>
          <w:sz w:val="24"/>
          <w:szCs w:val="28"/>
        </w:rPr>
      </w:pPr>
    </w:p>
    <w:p w:rsidR="001B5AF2" w:rsidRPr="00E52AAC" w:rsidRDefault="001B5AF2" w:rsidP="001B5AF2">
      <w:pPr>
        <w:ind w:right="-232"/>
        <w:jc w:val="center"/>
        <w:rPr>
          <w:rFonts w:asciiTheme="minorHAnsi" w:hAnsiTheme="minorHAnsi"/>
          <w:b/>
          <w:sz w:val="24"/>
          <w:szCs w:val="28"/>
        </w:rPr>
      </w:pPr>
    </w:p>
    <w:p w:rsidR="001B5AF2" w:rsidRPr="00E52AAC" w:rsidRDefault="001B5AF2" w:rsidP="001B5AF2">
      <w:pPr>
        <w:ind w:right="-232"/>
        <w:jc w:val="center"/>
        <w:rPr>
          <w:rFonts w:asciiTheme="minorHAnsi" w:hAnsiTheme="minorHAnsi"/>
          <w:b/>
          <w:sz w:val="24"/>
          <w:szCs w:val="28"/>
        </w:rPr>
      </w:pPr>
    </w:p>
    <w:p w:rsidR="001B5AF2" w:rsidRPr="00E52AAC" w:rsidRDefault="001B5AF2" w:rsidP="001B5AF2">
      <w:pPr>
        <w:ind w:right="-232"/>
        <w:jc w:val="center"/>
        <w:rPr>
          <w:rFonts w:asciiTheme="minorHAnsi" w:hAnsiTheme="minorHAnsi"/>
          <w:b/>
          <w:sz w:val="24"/>
          <w:szCs w:val="28"/>
        </w:rPr>
      </w:pPr>
    </w:p>
    <w:p w:rsidR="001B5AF2" w:rsidRPr="00E52AAC" w:rsidRDefault="001B5AF2" w:rsidP="001B5AF2">
      <w:pPr>
        <w:ind w:right="-232"/>
        <w:jc w:val="center"/>
        <w:rPr>
          <w:rFonts w:asciiTheme="minorHAnsi" w:hAnsiTheme="minorHAnsi"/>
          <w:b/>
          <w:sz w:val="24"/>
          <w:szCs w:val="28"/>
        </w:rPr>
      </w:pPr>
    </w:p>
    <w:p w:rsidR="00217991" w:rsidRPr="0036132B" w:rsidRDefault="00CB1415" w:rsidP="00217991">
      <w:pPr>
        <w:jc w:val="center"/>
        <w:rPr>
          <w:rFonts w:asciiTheme="minorHAnsi" w:hAnsiTheme="minorHAnsi"/>
          <w:b/>
          <w:sz w:val="36"/>
          <w:szCs w:val="24"/>
          <w:highlight w:val="yellow"/>
          <w:lang w:val="es-ES"/>
        </w:rPr>
      </w:pPr>
      <w:r w:rsidRPr="00CB1415">
        <w:rPr>
          <w:rFonts w:asciiTheme="minorHAnsi" w:hAnsiTheme="minorHAnsi"/>
          <w:b/>
          <w:sz w:val="36"/>
          <w:szCs w:val="24"/>
          <w:lang w:val="es-ES"/>
        </w:rPr>
        <w:t xml:space="preserve">INVITACIÓN </w:t>
      </w:r>
      <w:r w:rsidR="00671BFF">
        <w:rPr>
          <w:rFonts w:asciiTheme="minorHAnsi" w:hAnsiTheme="minorHAnsi"/>
          <w:b/>
          <w:sz w:val="36"/>
          <w:szCs w:val="24"/>
          <w:lang w:val="es-ES"/>
        </w:rPr>
        <w:t>RESTRINGIDA NACIONAL</w:t>
      </w:r>
    </w:p>
    <w:p w:rsidR="001B5AF2" w:rsidRPr="0036132B" w:rsidRDefault="001B5AF2" w:rsidP="001B5AF2">
      <w:pPr>
        <w:rPr>
          <w:rFonts w:asciiTheme="minorHAnsi" w:hAnsiTheme="minorHAnsi"/>
          <w:highlight w:val="yellow"/>
        </w:rPr>
      </w:pPr>
    </w:p>
    <w:p w:rsidR="00424596" w:rsidRDefault="00424596" w:rsidP="001B5AF2">
      <w:pPr>
        <w:jc w:val="center"/>
        <w:rPr>
          <w:rFonts w:ascii="Helvetica" w:hAnsi="Helvetica" w:cs="Helvetica"/>
          <w:color w:val="444444"/>
          <w:sz w:val="18"/>
          <w:szCs w:val="18"/>
          <w:shd w:val="clear" w:color="auto" w:fill="FFFFFF"/>
        </w:rPr>
      </w:pPr>
    </w:p>
    <w:p w:rsidR="001B5AF2" w:rsidRPr="00424596" w:rsidRDefault="00424596" w:rsidP="001B5AF2">
      <w:pPr>
        <w:jc w:val="center"/>
        <w:rPr>
          <w:rFonts w:asciiTheme="minorHAnsi" w:hAnsiTheme="minorHAnsi"/>
          <w:b/>
          <w:sz w:val="36"/>
          <w:szCs w:val="24"/>
          <w:lang w:val="es-ES"/>
        </w:rPr>
      </w:pPr>
      <w:r w:rsidRPr="00424596">
        <w:rPr>
          <w:rFonts w:asciiTheme="minorHAnsi" w:hAnsiTheme="minorHAnsi"/>
          <w:b/>
          <w:sz w:val="36"/>
          <w:szCs w:val="24"/>
          <w:lang w:val="es-ES"/>
        </w:rPr>
        <w:t>INV-SSNL-</w:t>
      </w:r>
      <w:r w:rsidR="000C6FE7">
        <w:rPr>
          <w:rFonts w:asciiTheme="minorHAnsi" w:hAnsiTheme="minorHAnsi"/>
          <w:b/>
          <w:sz w:val="36"/>
          <w:szCs w:val="24"/>
          <w:lang w:val="es-ES"/>
        </w:rPr>
        <w:t>002-2018</w:t>
      </w:r>
    </w:p>
    <w:p w:rsidR="001B5AF2" w:rsidRPr="00E52AAC" w:rsidRDefault="001B5AF2" w:rsidP="001B5AF2">
      <w:pPr>
        <w:jc w:val="center"/>
        <w:rPr>
          <w:rFonts w:asciiTheme="minorHAnsi" w:hAnsiTheme="minorHAnsi"/>
          <w:b/>
          <w:color w:val="2AA9A6"/>
          <w:sz w:val="28"/>
          <w:szCs w:val="28"/>
        </w:rPr>
      </w:pPr>
    </w:p>
    <w:p w:rsidR="00217991" w:rsidRPr="00E52AAC" w:rsidRDefault="00217991" w:rsidP="00217991">
      <w:pPr>
        <w:jc w:val="center"/>
        <w:rPr>
          <w:rFonts w:asciiTheme="minorHAnsi" w:hAnsiTheme="minorHAnsi"/>
          <w:b/>
          <w:color w:val="33CCCC"/>
          <w:sz w:val="36"/>
          <w:szCs w:val="28"/>
        </w:rPr>
      </w:pPr>
      <w:r w:rsidRPr="00424596">
        <w:rPr>
          <w:rFonts w:asciiTheme="minorHAnsi" w:hAnsiTheme="minorHAnsi"/>
          <w:b/>
          <w:color w:val="33CCCC"/>
          <w:sz w:val="36"/>
          <w:szCs w:val="28"/>
        </w:rPr>
        <w:t>“CONTRATACIÓN DEL SERVICIO DE MANTENIM</w:t>
      </w:r>
      <w:r w:rsidR="00220F2F" w:rsidRPr="00424596">
        <w:rPr>
          <w:rFonts w:asciiTheme="minorHAnsi" w:hAnsiTheme="minorHAnsi"/>
          <w:b/>
          <w:color w:val="33CCCC"/>
          <w:sz w:val="36"/>
          <w:szCs w:val="28"/>
        </w:rPr>
        <w:t>I</w:t>
      </w:r>
      <w:r w:rsidR="00597ED1" w:rsidRPr="00424596">
        <w:rPr>
          <w:rFonts w:asciiTheme="minorHAnsi" w:hAnsiTheme="minorHAnsi"/>
          <w:b/>
          <w:color w:val="33CCCC"/>
          <w:sz w:val="36"/>
          <w:szCs w:val="28"/>
        </w:rPr>
        <w:t xml:space="preserve">ENTO PREVENTIVO Y CORRECTIVO DE </w:t>
      </w:r>
      <w:r w:rsidR="00C725F6" w:rsidRPr="00424596">
        <w:rPr>
          <w:rFonts w:asciiTheme="minorHAnsi" w:hAnsiTheme="minorHAnsi"/>
          <w:b/>
          <w:color w:val="33CCCC"/>
          <w:sz w:val="36"/>
          <w:szCs w:val="28"/>
        </w:rPr>
        <w:t xml:space="preserve">MAQUINAS DE ANESTESIA Y </w:t>
      </w:r>
      <w:proofErr w:type="gramStart"/>
      <w:r w:rsidR="00C725F6" w:rsidRPr="00424596">
        <w:rPr>
          <w:rFonts w:asciiTheme="minorHAnsi" w:hAnsiTheme="minorHAnsi"/>
          <w:b/>
          <w:color w:val="33CCCC"/>
          <w:sz w:val="36"/>
          <w:szCs w:val="28"/>
        </w:rPr>
        <w:t xml:space="preserve">MONITORES </w:t>
      </w:r>
      <w:r w:rsidR="00597ED1" w:rsidRPr="00424596">
        <w:rPr>
          <w:rFonts w:asciiTheme="minorHAnsi" w:hAnsiTheme="minorHAnsi"/>
          <w:b/>
          <w:color w:val="33CCCC"/>
          <w:sz w:val="36"/>
          <w:szCs w:val="28"/>
        </w:rPr>
        <w:t xml:space="preserve"> DEL</w:t>
      </w:r>
      <w:proofErr w:type="gramEnd"/>
      <w:r w:rsidR="00597ED1" w:rsidRPr="00424596">
        <w:rPr>
          <w:rFonts w:asciiTheme="minorHAnsi" w:hAnsiTheme="minorHAnsi"/>
          <w:b/>
          <w:color w:val="33CCCC"/>
          <w:sz w:val="36"/>
          <w:szCs w:val="28"/>
        </w:rPr>
        <w:t xml:space="preserve"> </w:t>
      </w:r>
      <w:r w:rsidR="00C725F6" w:rsidRPr="00424596">
        <w:rPr>
          <w:rFonts w:asciiTheme="minorHAnsi" w:hAnsiTheme="minorHAnsi"/>
          <w:b/>
          <w:color w:val="33CCCC"/>
          <w:sz w:val="36"/>
          <w:szCs w:val="28"/>
        </w:rPr>
        <w:t>HOSPITAL METROPOLITANO “DR. BERNARDO SEPÚLVEDA”.</w:t>
      </w:r>
    </w:p>
    <w:p w:rsidR="001B5AF2" w:rsidRPr="00E52AAC" w:rsidRDefault="00217991" w:rsidP="00217991">
      <w:pPr>
        <w:jc w:val="center"/>
        <w:rPr>
          <w:rFonts w:asciiTheme="minorHAnsi" w:hAnsiTheme="minorHAnsi"/>
          <w:color w:val="33CCCC"/>
          <w:sz w:val="36"/>
          <w:szCs w:val="28"/>
        </w:rPr>
      </w:pPr>
      <w:r w:rsidRPr="00E52AAC">
        <w:rPr>
          <w:rFonts w:asciiTheme="minorHAnsi" w:hAnsiTheme="minorHAnsi"/>
          <w:b/>
          <w:color w:val="33CCCC"/>
          <w:sz w:val="36"/>
          <w:szCs w:val="28"/>
        </w:rPr>
        <w:t xml:space="preserve"> </w:t>
      </w:r>
    </w:p>
    <w:p w:rsidR="002021D2" w:rsidRPr="00E52AAC" w:rsidRDefault="002021D2" w:rsidP="00813559">
      <w:pPr>
        <w:jc w:val="center"/>
        <w:rPr>
          <w:rFonts w:asciiTheme="minorHAnsi" w:hAnsiTheme="minorHAnsi"/>
          <w:b/>
          <w:sz w:val="36"/>
        </w:rPr>
      </w:pPr>
    </w:p>
    <w:p w:rsidR="007F0B73" w:rsidRPr="00E52AAC" w:rsidRDefault="007F0B73" w:rsidP="007F0B73">
      <w:pPr>
        <w:jc w:val="center"/>
        <w:rPr>
          <w:rFonts w:asciiTheme="minorHAnsi" w:hAnsiTheme="minorHAnsi"/>
          <w:b/>
          <w:sz w:val="36"/>
        </w:rPr>
      </w:pPr>
    </w:p>
    <w:p w:rsidR="007F0B73" w:rsidRPr="00E52AAC" w:rsidRDefault="007F0B73" w:rsidP="007F0B73">
      <w:pPr>
        <w:jc w:val="center"/>
        <w:rPr>
          <w:rFonts w:asciiTheme="minorHAnsi" w:hAnsiTheme="minorHAnsi"/>
          <w:b/>
          <w:sz w:val="96"/>
          <w:szCs w:val="60"/>
        </w:rPr>
      </w:pPr>
      <w:r w:rsidRPr="00E52AAC">
        <w:rPr>
          <w:rFonts w:asciiTheme="minorHAnsi" w:hAnsiTheme="minorHAnsi"/>
          <w:b/>
          <w:sz w:val="96"/>
          <w:szCs w:val="60"/>
        </w:rPr>
        <w:t>BASES</w:t>
      </w:r>
    </w:p>
    <w:p w:rsidR="007F0B73" w:rsidRPr="00E52AAC" w:rsidRDefault="007F0B73" w:rsidP="007F0B73">
      <w:pPr>
        <w:jc w:val="both"/>
        <w:rPr>
          <w:rFonts w:asciiTheme="minorHAnsi" w:hAnsiTheme="minorHAnsi"/>
          <w:b/>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2021D2" w:rsidRPr="00E52AAC" w:rsidRDefault="002021D2" w:rsidP="007F0B73">
      <w:pPr>
        <w:jc w:val="both"/>
        <w:rPr>
          <w:rFonts w:asciiTheme="minorHAnsi" w:hAnsiTheme="minorHAnsi"/>
        </w:rPr>
      </w:pPr>
    </w:p>
    <w:p w:rsidR="00126089" w:rsidRDefault="00126089" w:rsidP="007F0B73">
      <w:pPr>
        <w:jc w:val="both"/>
        <w:rPr>
          <w:rFonts w:asciiTheme="minorHAnsi" w:hAnsiTheme="minorHAnsi"/>
        </w:rPr>
      </w:pPr>
    </w:p>
    <w:p w:rsidR="00F014D5" w:rsidRDefault="00F014D5" w:rsidP="007F0B73">
      <w:pPr>
        <w:jc w:val="both"/>
        <w:rPr>
          <w:rFonts w:asciiTheme="minorHAnsi" w:hAnsiTheme="minorHAnsi"/>
        </w:rPr>
      </w:pPr>
    </w:p>
    <w:p w:rsidR="00CF1412" w:rsidRDefault="00CF1412" w:rsidP="007F0B73">
      <w:pPr>
        <w:jc w:val="both"/>
        <w:rPr>
          <w:rFonts w:asciiTheme="minorHAnsi" w:hAnsiTheme="minorHAnsi"/>
        </w:rPr>
      </w:pPr>
    </w:p>
    <w:p w:rsidR="00F014D5" w:rsidRDefault="00F014D5" w:rsidP="007F0B73">
      <w:pPr>
        <w:jc w:val="both"/>
        <w:rPr>
          <w:rFonts w:asciiTheme="minorHAnsi" w:hAnsiTheme="minorHAnsi"/>
        </w:rPr>
      </w:pPr>
    </w:p>
    <w:p w:rsidR="00F014D5" w:rsidRDefault="00F014D5" w:rsidP="007F0B73">
      <w:pPr>
        <w:jc w:val="both"/>
        <w:rPr>
          <w:rFonts w:asciiTheme="minorHAnsi" w:hAnsiTheme="minorHAnsi"/>
        </w:rPr>
      </w:pPr>
    </w:p>
    <w:p w:rsidR="00CF1412" w:rsidRDefault="00CF1412" w:rsidP="007F0B73">
      <w:pPr>
        <w:jc w:val="both"/>
        <w:rPr>
          <w:rFonts w:asciiTheme="minorHAnsi" w:hAnsiTheme="minorHAnsi"/>
        </w:rPr>
      </w:pPr>
    </w:p>
    <w:p w:rsidR="00671BFF" w:rsidRDefault="00671BFF" w:rsidP="007F0B73">
      <w:pPr>
        <w:jc w:val="both"/>
        <w:rPr>
          <w:rFonts w:asciiTheme="minorHAnsi" w:hAnsiTheme="minorHAnsi"/>
        </w:rPr>
      </w:pPr>
    </w:p>
    <w:p w:rsidR="00F014D5" w:rsidRPr="00E52AAC" w:rsidRDefault="00F014D5" w:rsidP="007F0B73">
      <w:pPr>
        <w:jc w:val="both"/>
        <w:rPr>
          <w:rFonts w:asciiTheme="minorHAnsi" w:hAnsiTheme="minorHAnsi"/>
        </w:rPr>
      </w:pPr>
    </w:p>
    <w:p w:rsidR="00037DE1" w:rsidRPr="00E52AAC" w:rsidRDefault="00037DE1" w:rsidP="007F0B73">
      <w:pPr>
        <w:jc w:val="both"/>
        <w:rPr>
          <w:rFonts w:asciiTheme="minorHAnsi" w:hAnsiTheme="minorHAnsi"/>
        </w:rPr>
      </w:pPr>
    </w:p>
    <w:p w:rsidR="002021D2" w:rsidRPr="00E52AAC" w:rsidRDefault="002021D2" w:rsidP="007F0B73">
      <w:pPr>
        <w:jc w:val="both"/>
        <w:rPr>
          <w:rFonts w:asciiTheme="minorHAnsi" w:hAnsiTheme="minorHAnsi"/>
        </w:rPr>
      </w:pPr>
    </w:p>
    <w:p w:rsidR="007F0B73" w:rsidRPr="00E52AAC"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lastRenderedPageBreak/>
        <w:t>INTRODUCCIÓN</w:t>
      </w:r>
    </w:p>
    <w:p w:rsidR="007F0B73" w:rsidRPr="00E52AAC" w:rsidRDefault="007F0B73" w:rsidP="007F0B73">
      <w:pPr>
        <w:jc w:val="both"/>
        <w:rPr>
          <w:rFonts w:asciiTheme="minorHAnsi" w:hAnsiTheme="minorHAnsi"/>
          <w:b/>
        </w:rPr>
      </w:pPr>
    </w:p>
    <w:p w:rsidR="007F0B73" w:rsidRPr="00E52AAC" w:rsidRDefault="007F0B73" w:rsidP="007F0B73">
      <w:pPr>
        <w:jc w:val="both"/>
        <w:rPr>
          <w:rFonts w:asciiTheme="minorHAnsi" w:hAnsiTheme="minorHAnsi"/>
          <w:b/>
        </w:rPr>
      </w:pPr>
    </w:p>
    <w:p w:rsidR="0024549A" w:rsidRPr="00E52AAC" w:rsidRDefault="0024549A" w:rsidP="0024549A">
      <w:pPr>
        <w:ind w:right="-1"/>
        <w:jc w:val="both"/>
        <w:rPr>
          <w:rFonts w:asciiTheme="minorHAnsi" w:hAnsiTheme="minorHAnsi" w:cs="Arial"/>
        </w:rPr>
      </w:pPr>
      <w:r w:rsidRPr="00CF1412">
        <w:rPr>
          <w:rFonts w:asciiTheme="minorHAnsi" w:hAnsiTheme="minorHAnsi" w:cs="Arial"/>
        </w:rPr>
        <w:t>Las presentes bases de concurso, se describe la contratación del “</w:t>
      </w:r>
      <w:r w:rsidR="00220F2F" w:rsidRPr="00CF1412">
        <w:rPr>
          <w:rFonts w:asciiTheme="minorHAnsi" w:hAnsiTheme="minorHAnsi" w:cs="Arial"/>
          <w:b/>
        </w:rPr>
        <w:t>SERVICIO DE MANTENIM</w:t>
      </w:r>
      <w:r w:rsidR="0023280A" w:rsidRPr="00CF1412">
        <w:rPr>
          <w:rFonts w:asciiTheme="minorHAnsi" w:hAnsiTheme="minorHAnsi" w:cs="Arial"/>
          <w:b/>
        </w:rPr>
        <w:t>IENTO PREVENTIVO Y CORRECTIVO</w:t>
      </w:r>
      <w:r w:rsidR="001226F2" w:rsidRPr="00CF1412">
        <w:rPr>
          <w:rFonts w:asciiTheme="minorHAnsi" w:hAnsiTheme="minorHAnsi" w:cs="Arial"/>
          <w:b/>
        </w:rPr>
        <w:t xml:space="preserve"> A</w:t>
      </w:r>
      <w:r w:rsidR="0023280A" w:rsidRPr="00CF1412">
        <w:rPr>
          <w:rFonts w:asciiTheme="minorHAnsi" w:hAnsiTheme="minorHAnsi" w:cs="Arial"/>
          <w:b/>
        </w:rPr>
        <w:t xml:space="preserve"> </w:t>
      </w:r>
      <w:r w:rsidR="001226F2" w:rsidRPr="00CF1412">
        <w:rPr>
          <w:rFonts w:asciiTheme="minorHAnsi" w:hAnsiTheme="minorHAnsi" w:cs="Arial"/>
          <w:b/>
        </w:rPr>
        <w:t xml:space="preserve">MÁQUINAS DE ANESTESIA Y MONITORES </w:t>
      </w:r>
      <w:r w:rsidR="009F69E7" w:rsidRPr="00CF1412">
        <w:rPr>
          <w:rFonts w:asciiTheme="minorHAnsi" w:hAnsiTheme="minorHAnsi" w:cs="Arial"/>
          <w:b/>
        </w:rPr>
        <w:t xml:space="preserve">DEL </w:t>
      </w:r>
      <w:r w:rsidR="00C725F6" w:rsidRPr="00CF1412">
        <w:rPr>
          <w:rFonts w:asciiTheme="minorHAnsi" w:hAnsiTheme="minorHAnsi" w:cs="Arial"/>
          <w:b/>
        </w:rPr>
        <w:t>HOSPITAL METROPOLITANO “DR. BERNARDO SEPÚLVEDA”</w:t>
      </w:r>
      <w:r w:rsidR="00C46EE4" w:rsidRPr="00CF1412">
        <w:rPr>
          <w:rFonts w:asciiTheme="minorHAnsi" w:hAnsiTheme="minorHAnsi" w:cs="Arial"/>
          <w:b/>
        </w:rPr>
        <w:t>”</w:t>
      </w:r>
      <w:r w:rsidR="00822B52" w:rsidRPr="00CF1412">
        <w:rPr>
          <w:rFonts w:asciiTheme="minorHAnsi" w:hAnsiTheme="minorHAnsi" w:cs="Arial"/>
        </w:rPr>
        <w:t xml:space="preserve"> que</w:t>
      </w:r>
      <w:r w:rsidR="00F122FB" w:rsidRPr="00CF1412">
        <w:rPr>
          <w:rFonts w:asciiTheme="minorHAnsi" w:hAnsiTheme="minorHAnsi" w:cs="Arial"/>
        </w:rPr>
        <w:t xml:space="preserve"> </w:t>
      </w:r>
      <w:r w:rsidRPr="00CF1412">
        <w:rPr>
          <w:rFonts w:asciiTheme="minorHAnsi" w:hAnsiTheme="minorHAnsi" w:cs="Arial"/>
        </w:rPr>
        <w:t>Servicios de Salud de Nuevo León, Organismo Público Descentralizado</w:t>
      </w:r>
      <w:r w:rsidR="00220F2F" w:rsidRPr="00CF1412">
        <w:rPr>
          <w:rFonts w:asciiTheme="minorHAnsi" w:hAnsiTheme="minorHAnsi" w:cs="Arial"/>
        </w:rPr>
        <w:t xml:space="preserve"> requiere</w:t>
      </w:r>
      <w:r w:rsidRPr="00CF1412">
        <w:rPr>
          <w:rFonts w:asciiTheme="minorHAnsi" w:hAnsiTheme="minorHAnsi" w:cs="Arial"/>
        </w:rPr>
        <w:t>,</w:t>
      </w:r>
      <w:r w:rsidRPr="00CF1412">
        <w:rPr>
          <w:rFonts w:asciiTheme="minorHAnsi" w:hAnsiTheme="minorHAnsi"/>
        </w:rPr>
        <w:t xml:space="preserve"> el procedimiento del concurso,</w:t>
      </w:r>
      <w:r w:rsidRPr="00CF1412">
        <w:rPr>
          <w:rFonts w:asciiTheme="minorHAnsi" w:hAnsiTheme="minorHAnsi" w:cs="Arial"/>
        </w:rPr>
        <w:t xml:space="preserve"> las condiciones generales de contratación, la forma de la presentación de las propuestas técnica y económica, mismas que deberán entregarse en tiempo, forma y en los términos que</w:t>
      </w:r>
      <w:r w:rsidR="00564A49" w:rsidRPr="00CF1412">
        <w:rPr>
          <w:rFonts w:asciiTheme="minorHAnsi" w:hAnsiTheme="minorHAnsi" w:cs="Arial"/>
        </w:rPr>
        <w:t xml:space="preserve"> señalan las presentes bases.</w:t>
      </w:r>
      <w:r w:rsidR="007E7633" w:rsidRPr="00CF1412">
        <w:rPr>
          <w:rFonts w:asciiTheme="minorHAnsi" w:hAnsiTheme="minorHAnsi" w:cs="Arial"/>
        </w:rPr>
        <w:t xml:space="preserve"> </w:t>
      </w:r>
      <w:r w:rsidRPr="00CF1412">
        <w:rPr>
          <w:rFonts w:asciiTheme="minorHAnsi" w:hAnsiTheme="minorHAnsi" w:cs="Arial"/>
        </w:rPr>
        <w:t>Para los efectos de estas bases a Servicios de Salud de Nuevo León Organismo Público Descentralizado, en lo sucesivo se le denominará la</w:t>
      </w:r>
      <w:r w:rsidRPr="00CF1412">
        <w:rPr>
          <w:rFonts w:asciiTheme="minorHAnsi" w:hAnsiTheme="minorHAnsi" w:cs="Arial"/>
          <w:b/>
        </w:rPr>
        <w:t xml:space="preserve"> </w:t>
      </w:r>
      <w:r w:rsidRPr="00CF1412">
        <w:rPr>
          <w:rFonts w:asciiTheme="minorHAnsi" w:hAnsiTheme="minorHAnsi"/>
          <w:b/>
        </w:rPr>
        <w:t>Convocante.</w:t>
      </w:r>
    </w:p>
    <w:p w:rsidR="0024549A" w:rsidRPr="00E52AAC" w:rsidRDefault="0024549A" w:rsidP="0024549A">
      <w:pPr>
        <w:ind w:right="-1"/>
        <w:jc w:val="both"/>
        <w:rPr>
          <w:rFonts w:asciiTheme="minorHAnsi" w:hAnsiTheme="minorHAnsi" w:cs="Arial"/>
        </w:rPr>
      </w:pPr>
    </w:p>
    <w:p w:rsidR="007F0B73" w:rsidRPr="00E52AAC" w:rsidRDefault="007F0B73" w:rsidP="007F0B73">
      <w:pPr>
        <w:jc w:val="center"/>
        <w:rPr>
          <w:rFonts w:asciiTheme="minorHAnsi" w:hAnsiTheme="minorHAnsi"/>
          <w:b/>
        </w:rPr>
      </w:pPr>
    </w:p>
    <w:p w:rsidR="007F0B73" w:rsidRPr="00E52AAC"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t>PRESENTACIÓN</w:t>
      </w:r>
    </w:p>
    <w:p w:rsidR="007F0B73" w:rsidRPr="00E52AAC" w:rsidRDefault="007F0B73" w:rsidP="00813559">
      <w:pPr>
        <w:jc w:val="both"/>
        <w:rPr>
          <w:rFonts w:asciiTheme="minorHAnsi" w:hAnsiTheme="minorHAnsi"/>
          <w:b/>
        </w:rPr>
      </w:pPr>
    </w:p>
    <w:p w:rsidR="0024549A" w:rsidRPr="00E52AAC" w:rsidRDefault="0024549A" w:rsidP="0024549A">
      <w:pPr>
        <w:jc w:val="both"/>
        <w:rPr>
          <w:rFonts w:asciiTheme="minorHAnsi" w:hAnsiTheme="minorHAnsi" w:cs="Arial"/>
        </w:rPr>
      </w:pPr>
      <w:r w:rsidRPr="00E52AAC">
        <w:rPr>
          <w:rFonts w:asciiTheme="minorHAnsi" w:hAnsiTheme="minorHAnsi" w:cs="Arial"/>
        </w:rPr>
        <w:t xml:space="preserve">El Gobierno del Estado de Nuevo León, a través de los Servicios de Salud de Nuevo León Organismo Público Descentralizado, en cumplimiento con lo establecido en los </w:t>
      </w:r>
      <w:r w:rsidRPr="00E52AAC">
        <w:rPr>
          <w:rFonts w:asciiTheme="minorHAnsi" w:hAnsiTheme="minorHAnsi" w:cs="Arial"/>
          <w:i/>
        </w:rPr>
        <w:t>Artículos 25, fracción II, 31, 35, 39, 40, 44</w:t>
      </w:r>
      <w:r w:rsidRPr="00E52AAC">
        <w:rPr>
          <w:rFonts w:asciiTheme="minorHAnsi" w:hAnsiTheme="minorHAnsi" w:cs="Arial"/>
        </w:rPr>
        <w:t xml:space="preserve"> y demás relativos de la Ley de Adquisiciones, Arrendamientos y Contratación de Servicios del Estado de Nuevo León; </w:t>
      </w:r>
      <w:r w:rsidRPr="00E52AAC">
        <w:rPr>
          <w:rFonts w:asciiTheme="minorHAnsi" w:hAnsiTheme="minorHAnsi"/>
          <w:i/>
        </w:rPr>
        <w:t>Artículo 85</w:t>
      </w:r>
      <w:r w:rsidRPr="00E52AAC">
        <w:rPr>
          <w:rFonts w:asciiTheme="minorHAnsi" w:hAnsiTheme="minorHAnsi"/>
        </w:rPr>
        <w:t xml:space="preserve"> del Reglamento de la Ley de Adquisiciones, Arrendamientos y Contratación de Servicios del Estado de Nuevo León,</w:t>
      </w:r>
      <w:r w:rsidRPr="00E52AAC">
        <w:rPr>
          <w:rFonts w:asciiTheme="minorHAnsi" w:hAnsiTheme="minorHAnsi" w:cs="Arial"/>
          <w:i/>
        </w:rPr>
        <w:t xml:space="preserve"> 1, 2 Fracción XIV</w:t>
      </w:r>
      <w:r w:rsidRPr="00E52AAC">
        <w:rPr>
          <w:rFonts w:asciiTheme="minorHAnsi" w:hAnsiTheme="minorHAnsi" w:cs="Arial"/>
        </w:rPr>
        <w:t xml:space="preserve"> de la Ley que crea el Organismo Público Descentralizado denominado Servicios de Salud de Nuevo León y </w:t>
      </w:r>
      <w:r w:rsidRPr="00E52AAC">
        <w:rPr>
          <w:rFonts w:asciiTheme="minorHAnsi" w:hAnsiTheme="minorHAnsi" w:cs="Arial"/>
          <w:i/>
        </w:rPr>
        <w:t>19 Fracción XV</w:t>
      </w:r>
      <w:r w:rsidRPr="00E52AAC">
        <w:rPr>
          <w:rFonts w:asciiTheme="minorHAnsi" w:hAnsiTheme="minorHAnsi" w:cs="Arial"/>
        </w:rPr>
        <w:t xml:space="preserve"> del Reglamento Interior de Servicios de Salud de Nuevo León, O.P.D., celebra Concurso </w:t>
      </w:r>
      <w:r w:rsidRPr="00CF1412">
        <w:rPr>
          <w:rFonts w:asciiTheme="minorHAnsi" w:hAnsiTheme="minorHAnsi" w:cs="Arial"/>
        </w:rPr>
        <w:t xml:space="preserve">por </w:t>
      </w:r>
      <w:r w:rsidR="00671BFF" w:rsidRPr="00CF1412">
        <w:rPr>
          <w:rFonts w:asciiTheme="minorHAnsi" w:hAnsiTheme="minorHAnsi" w:cs="Arial"/>
          <w:b/>
        </w:rPr>
        <w:t>INVITACIÓN</w:t>
      </w:r>
      <w:r w:rsidRPr="00CF1412">
        <w:rPr>
          <w:rFonts w:asciiTheme="minorHAnsi" w:hAnsiTheme="minorHAnsi" w:cs="Arial"/>
          <w:b/>
        </w:rPr>
        <w:t xml:space="preserve"> </w:t>
      </w:r>
      <w:r w:rsidR="00671BFF">
        <w:rPr>
          <w:rFonts w:asciiTheme="minorHAnsi" w:hAnsiTheme="minorHAnsi" w:cs="Arial"/>
          <w:b/>
        </w:rPr>
        <w:t>RESTRINGIDA NACIONAL</w:t>
      </w:r>
      <w:r w:rsidR="00CB1415" w:rsidRPr="00CF1412">
        <w:rPr>
          <w:rFonts w:asciiTheme="minorHAnsi" w:hAnsiTheme="minorHAnsi" w:cs="Arial"/>
          <w:b/>
        </w:rPr>
        <w:t xml:space="preserve"> </w:t>
      </w:r>
      <w:r w:rsidRPr="00CF1412">
        <w:rPr>
          <w:rFonts w:asciiTheme="minorHAnsi" w:hAnsiTheme="minorHAnsi" w:cs="Arial"/>
          <w:b/>
        </w:rPr>
        <w:t>No. INV-SSNL</w:t>
      </w:r>
      <w:r w:rsidR="00CF1412" w:rsidRPr="00CF1412">
        <w:rPr>
          <w:rFonts w:asciiTheme="minorHAnsi" w:hAnsiTheme="minorHAnsi" w:cs="Arial"/>
          <w:b/>
        </w:rPr>
        <w:t>-</w:t>
      </w:r>
      <w:r w:rsidR="000C6FE7">
        <w:rPr>
          <w:rFonts w:asciiTheme="minorHAnsi" w:hAnsiTheme="minorHAnsi" w:cs="Arial"/>
          <w:b/>
        </w:rPr>
        <w:t>002-2018</w:t>
      </w:r>
      <w:r w:rsidRPr="00CF1412">
        <w:rPr>
          <w:rFonts w:asciiTheme="minorHAnsi" w:hAnsiTheme="minorHAnsi" w:cs="Arial"/>
        </w:rPr>
        <w:t xml:space="preserve"> para la contratación del </w:t>
      </w:r>
      <w:r w:rsidR="00220F2F" w:rsidRPr="00CF1412">
        <w:rPr>
          <w:rFonts w:asciiTheme="minorHAnsi" w:hAnsiTheme="minorHAnsi" w:cs="Arial"/>
          <w:b/>
        </w:rPr>
        <w:t>SERVICIO DE MANTENIM</w:t>
      </w:r>
      <w:r w:rsidR="009F630D" w:rsidRPr="00CF1412">
        <w:rPr>
          <w:rFonts w:asciiTheme="minorHAnsi" w:hAnsiTheme="minorHAnsi" w:cs="Arial"/>
          <w:b/>
        </w:rPr>
        <w:t>IENTO PREVENTIVO Y CORRECTIVO A</w:t>
      </w:r>
      <w:r w:rsidR="00010EFA" w:rsidRPr="00CF1412">
        <w:rPr>
          <w:rFonts w:asciiTheme="minorHAnsi" w:hAnsiTheme="minorHAnsi" w:cs="Arial"/>
          <w:b/>
        </w:rPr>
        <w:t xml:space="preserve"> </w:t>
      </w:r>
      <w:r w:rsidR="001226F2" w:rsidRPr="00CF1412">
        <w:rPr>
          <w:rFonts w:asciiTheme="minorHAnsi" w:hAnsiTheme="minorHAnsi" w:cs="Arial"/>
          <w:b/>
        </w:rPr>
        <w:t xml:space="preserve">MÁQUINAS DE ANESTESIA Y MONITORES </w:t>
      </w:r>
      <w:r w:rsidR="00220F2F" w:rsidRPr="00CF1412">
        <w:rPr>
          <w:rFonts w:asciiTheme="minorHAnsi" w:hAnsiTheme="minorHAnsi" w:cs="Arial"/>
          <w:b/>
        </w:rPr>
        <w:t xml:space="preserve">PARA </w:t>
      </w:r>
      <w:r w:rsidR="00744728" w:rsidRPr="00CF1412">
        <w:rPr>
          <w:rFonts w:asciiTheme="minorHAnsi" w:hAnsiTheme="minorHAnsi" w:cs="Arial"/>
          <w:b/>
        </w:rPr>
        <w:t xml:space="preserve">EL </w:t>
      </w:r>
      <w:r w:rsidR="00C725F6" w:rsidRPr="00CF1412">
        <w:rPr>
          <w:rFonts w:asciiTheme="minorHAnsi" w:hAnsiTheme="minorHAnsi" w:cs="Arial"/>
          <w:b/>
        </w:rPr>
        <w:t>HOSPITAL METROPOLITANO “DR. BERNARDO SEPÚLVEDA”</w:t>
      </w:r>
      <w:r w:rsidR="001226F2" w:rsidRPr="00CF1412">
        <w:rPr>
          <w:rFonts w:asciiTheme="minorHAnsi" w:hAnsiTheme="minorHAnsi" w:cs="Arial"/>
          <w:b/>
        </w:rPr>
        <w:t>,</w:t>
      </w:r>
      <w:r w:rsidRPr="00CF1412">
        <w:rPr>
          <w:rFonts w:asciiTheme="minorHAnsi" w:hAnsiTheme="minorHAnsi" w:cs="Arial"/>
        </w:rPr>
        <w:t xml:space="preserve"> e invita a participar a las personas físicas o morales interesadas bajo las siguientes:</w:t>
      </w:r>
    </w:p>
    <w:p w:rsidR="007F0B73" w:rsidRPr="00E52AAC" w:rsidRDefault="007F0B73" w:rsidP="002021D2">
      <w:pPr>
        <w:rPr>
          <w:rFonts w:asciiTheme="minorHAnsi" w:hAnsiTheme="minorHAnsi"/>
          <w:b/>
          <w:bCs/>
          <w:lang w:val="es-ES"/>
        </w:rPr>
      </w:pPr>
    </w:p>
    <w:p w:rsidR="00037DE1" w:rsidRPr="00E52AAC" w:rsidRDefault="00037DE1" w:rsidP="002021D2">
      <w:pPr>
        <w:rPr>
          <w:rFonts w:asciiTheme="minorHAnsi" w:hAnsiTheme="minorHAnsi"/>
          <w:b/>
          <w:bCs/>
          <w:lang w:val="es-ES"/>
        </w:rPr>
      </w:pPr>
    </w:p>
    <w:p w:rsidR="00037DE1" w:rsidRPr="00E52AAC" w:rsidRDefault="00037DE1" w:rsidP="002021D2">
      <w:pPr>
        <w:rPr>
          <w:rFonts w:asciiTheme="minorHAnsi" w:hAnsiTheme="minorHAnsi"/>
          <w:b/>
          <w:bCs/>
          <w:lang w:val="es-ES"/>
        </w:rPr>
      </w:pPr>
    </w:p>
    <w:p w:rsidR="00765624" w:rsidRPr="00E52AAC" w:rsidRDefault="00765624" w:rsidP="002021D2">
      <w:pPr>
        <w:rPr>
          <w:rFonts w:asciiTheme="minorHAnsi" w:hAnsiTheme="minorHAnsi"/>
          <w:b/>
          <w:bCs/>
          <w:lang w:val="es-ES"/>
        </w:rPr>
      </w:pPr>
    </w:p>
    <w:p w:rsidR="006E0108" w:rsidRPr="00E52AAC" w:rsidRDefault="006E0108" w:rsidP="002021D2">
      <w:pPr>
        <w:rPr>
          <w:rFonts w:asciiTheme="minorHAnsi" w:hAnsiTheme="minorHAnsi"/>
          <w:b/>
          <w:bCs/>
          <w:lang w:val="es-ES"/>
        </w:rPr>
      </w:pPr>
    </w:p>
    <w:p w:rsidR="007C4BF1" w:rsidRPr="00E52AAC" w:rsidRDefault="007C4BF1" w:rsidP="002021D2">
      <w:pPr>
        <w:rPr>
          <w:rFonts w:asciiTheme="minorHAnsi" w:hAnsiTheme="minorHAnsi"/>
          <w:b/>
          <w:bCs/>
          <w:lang w:val="es-ES"/>
        </w:rPr>
      </w:pPr>
    </w:p>
    <w:p w:rsidR="007C4BF1" w:rsidRPr="00E52AAC" w:rsidRDefault="007C4BF1" w:rsidP="002021D2">
      <w:pPr>
        <w:rPr>
          <w:rFonts w:asciiTheme="minorHAnsi" w:hAnsiTheme="minorHAnsi"/>
          <w:b/>
          <w:bCs/>
          <w:lang w:val="es-ES"/>
        </w:rPr>
      </w:pPr>
    </w:p>
    <w:p w:rsidR="007C4BF1" w:rsidRPr="00E52AAC" w:rsidRDefault="007C4BF1" w:rsidP="002021D2">
      <w:pPr>
        <w:rPr>
          <w:rFonts w:asciiTheme="minorHAnsi" w:hAnsiTheme="minorHAnsi"/>
          <w:b/>
          <w:bCs/>
          <w:lang w:val="es-ES"/>
        </w:rPr>
      </w:pPr>
    </w:p>
    <w:p w:rsidR="007C4BF1" w:rsidRPr="00E52AAC" w:rsidRDefault="007C4BF1" w:rsidP="002021D2">
      <w:pPr>
        <w:rPr>
          <w:rFonts w:asciiTheme="minorHAnsi" w:hAnsiTheme="minorHAnsi"/>
          <w:b/>
          <w:bCs/>
          <w:lang w:val="es-ES"/>
        </w:rPr>
      </w:pPr>
    </w:p>
    <w:p w:rsidR="0024549A" w:rsidRPr="00E52AAC" w:rsidRDefault="0024549A" w:rsidP="002021D2">
      <w:pPr>
        <w:rPr>
          <w:rFonts w:asciiTheme="minorHAnsi" w:hAnsiTheme="minorHAnsi"/>
          <w:b/>
          <w:bCs/>
          <w:lang w:val="es-ES"/>
        </w:rPr>
      </w:pPr>
    </w:p>
    <w:p w:rsidR="0024549A" w:rsidRPr="00E52AAC" w:rsidRDefault="0024549A" w:rsidP="002021D2">
      <w:pPr>
        <w:rPr>
          <w:rFonts w:asciiTheme="minorHAnsi" w:hAnsiTheme="minorHAnsi"/>
          <w:b/>
          <w:bCs/>
          <w:lang w:val="es-ES"/>
        </w:rPr>
      </w:pPr>
    </w:p>
    <w:p w:rsidR="006E0108" w:rsidRPr="00E52AAC" w:rsidRDefault="006E0108" w:rsidP="002021D2">
      <w:pPr>
        <w:rPr>
          <w:rFonts w:asciiTheme="minorHAnsi" w:hAnsiTheme="minorHAnsi"/>
          <w:b/>
          <w:bCs/>
          <w:lang w:val="es-ES"/>
        </w:rPr>
      </w:pPr>
    </w:p>
    <w:p w:rsidR="00184198" w:rsidRPr="00E52AAC" w:rsidRDefault="00184198" w:rsidP="002021D2">
      <w:pPr>
        <w:rPr>
          <w:rFonts w:asciiTheme="minorHAnsi" w:hAnsiTheme="minorHAnsi"/>
          <w:b/>
          <w:bCs/>
          <w:lang w:val="es-ES"/>
        </w:rPr>
      </w:pPr>
    </w:p>
    <w:p w:rsidR="00184198" w:rsidRPr="00E52AAC" w:rsidRDefault="00184198" w:rsidP="002021D2">
      <w:pPr>
        <w:rPr>
          <w:rFonts w:asciiTheme="minorHAnsi" w:hAnsiTheme="minorHAnsi"/>
          <w:b/>
          <w:bCs/>
          <w:lang w:val="es-ES"/>
        </w:rPr>
      </w:pPr>
    </w:p>
    <w:p w:rsidR="00184198" w:rsidRDefault="00184198"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671BFF" w:rsidRDefault="00671BFF" w:rsidP="007F0B73">
      <w:pPr>
        <w:jc w:val="center"/>
        <w:rPr>
          <w:rFonts w:asciiTheme="minorHAnsi" w:hAnsiTheme="minorHAnsi"/>
          <w:b/>
          <w:bCs/>
          <w:sz w:val="60"/>
          <w:szCs w:val="60"/>
        </w:rPr>
      </w:pPr>
    </w:p>
    <w:p w:rsidR="007F0B73" w:rsidRPr="00E52AAC" w:rsidRDefault="007F0B73" w:rsidP="007F0B73">
      <w:pPr>
        <w:jc w:val="center"/>
        <w:rPr>
          <w:rFonts w:asciiTheme="minorHAnsi" w:hAnsiTheme="minorHAnsi"/>
          <w:b/>
          <w:bCs/>
          <w:sz w:val="60"/>
          <w:szCs w:val="60"/>
        </w:rPr>
      </w:pPr>
      <w:r w:rsidRPr="00E52AAC">
        <w:rPr>
          <w:rFonts w:asciiTheme="minorHAnsi" w:hAnsiTheme="minorHAnsi"/>
          <w:b/>
          <w:bCs/>
          <w:sz w:val="60"/>
          <w:szCs w:val="60"/>
        </w:rPr>
        <w:t>BASES</w:t>
      </w:r>
    </w:p>
    <w:p w:rsidR="00261F27" w:rsidRPr="00E52AAC" w:rsidRDefault="00261F27" w:rsidP="007F0B73">
      <w:pPr>
        <w:jc w:val="center"/>
        <w:rPr>
          <w:rFonts w:asciiTheme="minorHAnsi" w:hAnsiTheme="minorHAnsi"/>
          <w:b/>
          <w:bCs/>
          <w:sz w:val="24"/>
          <w:szCs w:val="24"/>
        </w:rPr>
      </w:pPr>
    </w:p>
    <w:p w:rsidR="0024549A" w:rsidRPr="00E52AAC" w:rsidRDefault="0024549A" w:rsidP="002454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b/>
        </w:rPr>
      </w:pPr>
      <w:r w:rsidRPr="00E52AAC">
        <w:rPr>
          <w:rFonts w:asciiTheme="minorHAnsi" w:hAnsiTheme="minorHAnsi"/>
          <w:b/>
        </w:rPr>
        <w:t>1. INFORMACIÓN ESPECÍFICA DEL SERVICIO.</w:t>
      </w:r>
    </w:p>
    <w:p w:rsidR="00AB7D71" w:rsidRPr="00E52AAC" w:rsidRDefault="00AB7D71" w:rsidP="00AB7D71">
      <w:pPr>
        <w:tabs>
          <w:tab w:val="left" w:pos="284"/>
        </w:tabs>
        <w:ind w:right="-1"/>
        <w:jc w:val="both"/>
        <w:rPr>
          <w:rFonts w:asciiTheme="minorHAnsi" w:hAnsiTheme="minorHAnsi" w:cs="Arial"/>
        </w:rPr>
      </w:pPr>
    </w:p>
    <w:p w:rsidR="0024549A" w:rsidRPr="00E52AAC" w:rsidRDefault="0024549A" w:rsidP="00AB7D71">
      <w:pPr>
        <w:tabs>
          <w:tab w:val="left" w:pos="284"/>
        </w:tabs>
        <w:ind w:right="-1"/>
        <w:jc w:val="both"/>
        <w:rPr>
          <w:rFonts w:asciiTheme="minorHAnsi" w:hAnsiTheme="minorHAnsi" w:cs="Arial"/>
        </w:rPr>
      </w:pPr>
    </w:p>
    <w:p w:rsidR="003B6E56" w:rsidRPr="00CF1412" w:rsidRDefault="003B6E56" w:rsidP="003B6E56">
      <w:pPr>
        <w:jc w:val="both"/>
        <w:rPr>
          <w:rFonts w:asciiTheme="minorHAnsi" w:hAnsiTheme="minorHAnsi"/>
        </w:rPr>
      </w:pPr>
      <w:r w:rsidRPr="00CF1412">
        <w:rPr>
          <w:rFonts w:asciiTheme="minorHAnsi" w:hAnsiTheme="minorHAnsi"/>
        </w:rPr>
        <w:t xml:space="preserve">En el anexo </w:t>
      </w:r>
      <w:r w:rsidR="00485BFA" w:rsidRPr="00CF1412">
        <w:rPr>
          <w:rFonts w:asciiTheme="minorHAnsi" w:hAnsiTheme="minorHAnsi"/>
        </w:rPr>
        <w:t xml:space="preserve">1 </w:t>
      </w:r>
      <w:r w:rsidR="00D326EB" w:rsidRPr="00CF1412">
        <w:rPr>
          <w:rFonts w:asciiTheme="minorHAnsi" w:hAnsiTheme="minorHAnsi"/>
        </w:rPr>
        <w:t>y</w:t>
      </w:r>
      <w:r w:rsidR="00AD65EB" w:rsidRPr="00CF1412">
        <w:rPr>
          <w:rFonts w:asciiTheme="minorHAnsi" w:hAnsiTheme="minorHAnsi"/>
        </w:rPr>
        <w:t xml:space="preserve"> Anexo 1-A </w:t>
      </w:r>
      <w:r w:rsidR="00485BFA" w:rsidRPr="00CF1412">
        <w:rPr>
          <w:rFonts w:asciiTheme="minorHAnsi" w:hAnsiTheme="minorHAnsi"/>
        </w:rPr>
        <w:t>de</w:t>
      </w:r>
      <w:r w:rsidRPr="00CF1412">
        <w:rPr>
          <w:rFonts w:asciiTheme="minorHAnsi" w:hAnsiTheme="minorHAnsi"/>
        </w:rPr>
        <w:t xml:space="preserve"> estas bases, se señalan</w:t>
      </w:r>
      <w:r w:rsidR="00671BFF">
        <w:rPr>
          <w:rFonts w:asciiTheme="minorHAnsi" w:hAnsiTheme="minorHAnsi"/>
        </w:rPr>
        <w:t xml:space="preserve"> los equipos y</w:t>
      </w:r>
      <w:r w:rsidRPr="00CF1412">
        <w:rPr>
          <w:rFonts w:asciiTheme="minorHAnsi" w:hAnsiTheme="minorHAnsi"/>
        </w:rPr>
        <w:t xml:space="preserve"> la descripción y características propias del servicio de mantenimiento preventivo y correctivo </w:t>
      </w:r>
      <w:r w:rsidR="001C40F0" w:rsidRPr="00CF1412">
        <w:rPr>
          <w:rFonts w:asciiTheme="minorHAnsi" w:hAnsiTheme="minorHAnsi"/>
        </w:rPr>
        <w:t>a</w:t>
      </w:r>
      <w:r w:rsidR="00E35716" w:rsidRPr="00CF1412">
        <w:rPr>
          <w:rFonts w:asciiTheme="minorHAnsi" w:hAnsiTheme="minorHAnsi"/>
        </w:rPr>
        <w:t xml:space="preserve"> </w:t>
      </w:r>
      <w:r w:rsidR="009F630D" w:rsidRPr="00CF1412">
        <w:rPr>
          <w:rFonts w:asciiTheme="minorHAnsi" w:hAnsiTheme="minorHAnsi"/>
        </w:rPr>
        <w:t>Ma</w:t>
      </w:r>
      <w:r w:rsidR="00671BFF">
        <w:rPr>
          <w:rFonts w:asciiTheme="minorHAnsi" w:hAnsiTheme="minorHAnsi"/>
        </w:rPr>
        <w:t xml:space="preserve">quinas de Anestesia y Monitores </w:t>
      </w:r>
      <w:r w:rsidRPr="00CF1412">
        <w:rPr>
          <w:rFonts w:asciiTheme="minorHAnsi" w:hAnsiTheme="minorHAnsi"/>
        </w:rPr>
        <w:t>que requiere la Convocante para atender las necesidades</w:t>
      </w:r>
      <w:r w:rsidR="00753D08" w:rsidRPr="00CF1412">
        <w:rPr>
          <w:rFonts w:asciiTheme="minorHAnsi" w:hAnsiTheme="minorHAnsi"/>
        </w:rPr>
        <w:t xml:space="preserve"> </w:t>
      </w:r>
      <w:r w:rsidR="00D556D7" w:rsidRPr="00CF1412">
        <w:rPr>
          <w:rFonts w:asciiTheme="minorHAnsi" w:hAnsiTheme="minorHAnsi"/>
        </w:rPr>
        <w:t>de</w:t>
      </w:r>
      <w:r w:rsidR="005A5511" w:rsidRPr="00CF1412">
        <w:rPr>
          <w:rFonts w:asciiTheme="minorHAnsi" w:hAnsiTheme="minorHAnsi"/>
        </w:rPr>
        <w:t xml:space="preserve">l </w:t>
      </w:r>
      <w:r w:rsidR="009F630D" w:rsidRPr="00CF1412">
        <w:rPr>
          <w:rFonts w:asciiTheme="minorHAnsi" w:hAnsiTheme="minorHAnsi"/>
        </w:rPr>
        <w:t>Hospital Metropolitano “Dr. Bernardo Sepúlveda</w:t>
      </w:r>
      <w:r w:rsidR="00C725F6" w:rsidRPr="00CF1412">
        <w:rPr>
          <w:rFonts w:asciiTheme="minorHAnsi" w:hAnsiTheme="minorHAnsi"/>
        </w:rPr>
        <w:t>”</w:t>
      </w:r>
      <w:r w:rsidR="00D556D7" w:rsidRPr="00CF1412">
        <w:rPr>
          <w:rFonts w:asciiTheme="minorHAnsi" w:hAnsiTheme="minorHAnsi"/>
        </w:rPr>
        <w:t>.</w:t>
      </w:r>
    </w:p>
    <w:p w:rsidR="00D556D7" w:rsidRPr="00CF1412" w:rsidRDefault="00D556D7" w:rsidP="003B6E56">
      <w:pPr>
        <w:jc w:val="both"/>
        <w:rPr>
          <w:rFonts w:asciiTheme="minorHAnsi" w:hAnsiTheme="minorHAnsi"/>
        </w:rPr>
      </w:pPr>
    </w:p>
    <w:p w:rsidR="003B6E56" w:rsidRPr="00E52AAC" w:rsidRDefault="003B6E56" w:rsidP="003B6E56">
      <w:pPr>
        <w:jc w:val="both"/>
        <w:rPr>
          <w:rFonts w:asciiTheme="minorHAnsi" w:hAnsiTheme="minorHAnsi"/>
        </w:rPr>
      </w:pPr>
      <w:r w:rsidRPr="00CF1412">
        <w:rPr>
          <w:rFonts w:asciiTheme="minorHAnsi" w:hAnsiTheme="minorHAnsi"/>
          <w:b/>
        </w:rPr>
        <w:t>1.1.1-</w:t>
      </w:r>
      <w:r w:rsidR="00D01DCA" w:rsidRPr="00CF1412">
        <w:rPr>
          <w:rFonts w:asciiTheme="minorHAnsi" w:hAnsiTheme="minorHAnsi"/>
        </w:rPr>
        <w:t xml:space="preserve"> La Contratación del Servicio de mantenimiento preventivo y correctivo de Máquinas de Anestesia y Monitores </w:t>
      </w:r>
      <w:r w:rsidR="009906BC" w:rsidRPr="00CF1412">
        <w:rPr>
          <w:rFonts w:asciiTheme="minorHAnsi" w:hAnsiTheme="minorHAnsi"/>
        </w:rPr>
        <w:t xml:space="preserve"> </w:t>
      </w:r>
      <w:r w:rsidR="00D01DCA" w:rsidRPr="00CF1412">
        <w:rPr>
          <w:rFonts w:asciiTheme="minorHAnsi" w:hAnsiTheme="minorHAnsi"/>
        </w:rPr>
        <w:t>del Hospital Metropolitano “Dr. Bernardo Sepúlveda”</w:t>
      </w:r>
      <w:r w:rsidRPr="00CF1412">
        <w:rPr>
          <w:rFonts w:asciiTheme="minorHAnsi" w:hAnsiTheme="minorHAnsi"/>
        </w:rPr>
        <w:t>, requerido por</w:t>
      </w:r>
      <w:r w:rsidRPr="00CF1412">
        <w:rPr>
          <w:rFonts w:asciiTheme="minorHAnsi" w:hAnsiTheme="minorHAnsi"/>
          <w:sz w:val="22"/>
        </w:rPr>
        <w:t xml:space="preserve"> </w:t>
      </w:r>
      <w:r w:rsidRPr="00CF1412">
        <w:rPr>
          <w:rFonts w:asciiTheme="minorHAnsi" w:hAnsiTheme="minorHAnsi"/>
        </w:rPr>
        <w:t xml:space="preserve">La </w:t>
      </w:r>
      <w:r w:rsidRPr="00CF1412">
        <w:rPr>
          <w:rFonts w:asciiTheme="minorHAnsi" w:hAnsiTheme="minorHAnsi"/>
          <w:b/>
        </w:rPr>
        <w:t>Convocante,</w:t>
      </w:r>
      <w:r w:rsidRPr="00CF1412">
        <w:rPr>
          <w:rFonts w:asciiTheme="minorHAnsi" w:hAnsiTheme="minorHAnsi"/>
          <w:b/>
          <w:sz w:val="22"/>
        </w:rPr>
        <w:t xml:space="preserve"> </w:t>
      </w:r>
      <w:r w:rsidRPr="00CF1412">
        <w:rPr>
          <w:rFonts w:asciiTheme="minorHAnsi" w:hAnsiTheme="minorHAnsi"/>
        </w:rPr>
        <w:t xml:space="preserve">se realizará con recursos del tipo de presupuesto </w:t>
      </w:r>
      <w:r w:rsidR="00083DF6" w:rsidRPr="00CF1412">
        <w:rPr>
          <w:rFonts w:asciiTheme="minorHAnsi" w:hAnsiTheme="minorHAnsi"/>
        </w:rPr>
        <w:t>303006 Aportación Solidaria Estatal</w:t>
      </w:r>
      <w:r w:rsidRPr="00CF1412">
        <w:rPr>
          <w:rFonts w:asciiTheme="minorHAnsi" w:hAnsiTheme="minorHAnsi"/>
        </w:rPr>
        <w:t xml:space="preserve">, Programa </w:t>
      </w:r>
      <w:r w:rsidR="00CB1415" w:rsidRPr="00CF1412">
        <w:rPr>
          <w:rFonts w:asciiTheme="minorHAnsi" w:hAnsiTheme="minorHAnsi"/>
        </w:rPr>
        <w:t>020508</w:t>
      </w:r>
      <w:r w:rsidRPr="00CF1412">
        <w:rPr>
          <w:rFonts w:asciiTheme="minorHAnsi" w:hAnsiTheme="minorHAnsi"/>
        </w:rPr>
        <w:t xml:space="preserve"> y Partida </w:t>
      </w:r>
      <w:r w:rsidR="00CB1415" w:rsidRPr="00CF1412">
        <w:rPr>
          <w:rFonts w:asciiTheme="minorHAnsi" w:hAnsiTheme="minorHAnsi"/>
        </w:rPr>
        <w:t>35401</w:t>
      </w:r>
      <w:r w:rsidRPr="00CF1412">
        <w:rPr>
          <w:rFonts w:asciiTheme="minorHAnsi" w:hAnsiTheme="minorHAnsi"/>
        </w:rPr>
        <w:t>.</w:t>
      </w:r>
    </w:p>
    <w:p w:rsidR="003B6E56" w:rsidRPr="00E52AAC" w:rsidRDefault="003B6E56" w:rsidP="003B6E56">
      <w:pPr>
        <w:jc w:val="both"/>
        <w:rPr>
          <w:rFonts w:asciiTheme="minorHAnsi" w:hAnsiTheme="minorHAnsi"/>
        </w:rPr>
      </w:pPr>
    </w:p>
    <w:p w:rsidR="0007677D" w:rsidRPr="00E52AAC" w:rsidRDefault="0007677D" w:rsidP="0007677D">
      <w:pPr>
        <w:ind w:right="-1"/>
        <w:jc w:val="both"/>
        <w:rPr>
          <w:rFonts w:asciiTheme="minorHAnsi" w:hAnsiTheme="minorHAnsi"/>
          <w:b/>
          <w:u w:val="single"/>
        </w:rPr>
      </w:pPr>
      <w:r w:rsidRPr="00E52AAC">
        <w:rPr>
          <w:rFonts w:asciiTheme="minorHAnsi" w:hAnsiTheme="minorHAnsi"/>
          <w:b/>
          <w:u w:val="single"/>
        </w:rPr>
        <w:t>1.1. Descripción Completa del Servicio a contratar:</w:t>
      </w:r>
    </w:p>
    <w:p w:rsidR="0007677D" w:rsidRPr="00E52AAC" w:rsidRDefault="0007677D" w:rsidP="0007677D">
      <w:pPr>
        <w:jc w:val="both"/>
        <w:rPr>
          <w:rFonts w:asciiTheme="minorHAnsi" w:hAnsiTheme="minorHAnsi" w:cs="Arial"/>
          <w:b/>
          <w:bCs/>
          <w:sz w:val="22"/>
          <w:szCs w:val="22"/>
        </w:rPr>
      </w:pPr>
    </w:p>
    <w:p w:rsidR="00CE38C7" w:rsidRPr="00E52AAC" w:rsidRDefault="0007677D" w:rsidP="00CE38C7">
      <w:pPr>
        <w:jc w:val="both"/>
        <w:rPr>
          <w:rFonts w:asciiTheme="minorHAnsi" w:hAnsiTheme="minorHAnsi" w:cs="Arial"/>
          <w:bCs/>
        </w:rPr>
      </w:pPr>
      <w:r w:rsidRPr="00E52AAC">
        <w:rPr>
          <w:rFonts w:asciiTheme="minorHAnsi" w:hAnsiTheme="minorHAnsi" w:cs="Arial"/>
          <w:b/>
          <w:bCs/>
        </w:rPr>
        <w:t xml:space="preserve">1.1.2- </w:t>
      </w:r>
      <w:r w:rsidRPr="00E52AAC">
        <w:rPr>
          <w:rFonts w:asciiTheme="minorHAnsi" w:hAnsiTheme="minorHAnsi" w:cs="Arial"/>
          <w:bCs/>
        </w:rPr>
        <w:t>El Man</w:t>
      </w:r>
      <w:r w:rsidR="00D01DCA">
        <w:rPr>
          <w:rFonts w:asciiTheme="minorHAnsi" w:hAnsiTheme="minorHAnsi" w:cs="Arial"/>
          <w:bCs/>
        </w:rPr>
        <w:t>tenimiento Preventivo a las Máquinas de Anestesia y Monitores</w:t>
      </w:r>
      <w:r w:rsidR="00220F2F" w:rsidRPr="00E52AAC">
        <w:rPr>
          <w:rFonts w:asciiTheme="minorHAnsi" w:hAnsiTheme="minorHAnsi" w:cs="Arial"/>
          <w:bCs/>
        </w:rPr>
        <w:t xml:space="preserve">, </w:t>
      </w:r>
      <w:r w:rsidRPr="00E52AAC">
        <w:rPr>
          <w:rFonts w:asciiTheme="minorHAnsi" w:hAnsiTheme="minorHAnsi" w:cs="Arial"/>
          <w:bCs/>
        </w:rPr>
        <w:t>deberá inclu</w:t>
      </w:r>
      <w:r w:rsidR="0013163D" w:rsidRPr="00E52AAC">
        <w:rPr>
          <w:rFonts w:asciiTheme="minorHAnsi" w:hAnsiTheme="minorHAnsi" w:cs="Arial"/>
          <w:bCs/>
        </w:rPr>
        <w:t>ir los insumos necesarios y</w:t>
      </w:r>
      <w:r w:rsidR="002D14FD">
        <w:rPr>
          <w:rFonts w:asciiTheme="minorHAnsi" w:hAnsiTheme="minorHAnsi" w:cs="Arial"/>
          <w:bCs/>
        </w:rPr>
        <w:t xml:space="preserve"> refacciones, </w:t>
      </w:r>
      <w:r w:rsidR="00671BFF">
        <w:rPr>
          <w:rFonts w:asciiTheme="minorHAnsi" w:hAnsiTheme="minorHAnsi" w:cs="Arial"/>
          <w:bCs/>
        </w:rPr>
        <w:t>deberá constar de los servicios, insumos y refacciones que se describen en el Anexo 1 de las presentes bases.</w:t>
      </w:r>
    </w:p>
    <w:p w:rsidR="00CE38C7" w:rsidRPr="00E52AAC" w:rsidRDefault="00CE38C7" w:rsidP="00CE38C7">
      <w:pPr>
        <w:jc w:val="both"/>
        <w:rPr>
          <w:rFonts w:asciiTheme="minorHAnsi" w:hAnsiTheme="minorHAnsi" w:cs="Arial"/>
          <w:bCs/>
        </w:rPr>
      </w:pPr>
    </w:p>
    <w:p w:rsidR="0007677D" w:rsidRPr="00E52AAC" w:rsidRDefault="0007677D" w:rsidP="0007677D">
      <w:pPr>
        <w:jc w:val="both"/>
        <w:rPr>
          <w:rFonts w:asciiTheme="minorHAnsi" w:hAnsiTheme="minorHAnsi" w:cs="Arial"/>
        </w:rPr>
      </w:pPr>
      <w:r w:rsidRPr="00CF1412">
        <w:rPr>
          <w:rFonts w:asciiTheme="minorHAnsi" w:hAnsiTheme="minorHAnsi"/>
          <w:b/>
        </w:rPr>
        <w:t>1.1.3-</w:t>
      </w:r>
      <w:r w:rsidRPr="00CF1412">
        <w:rPr>
          <w:rFonts w:asciiTheme="minorHAnsi" w:hAnsiTheme="minorHAnsi"/>
        </w:rPr>
        <w:t xml:space="preserve"> </w:t>
      </w:r>
      <w:r w:rsidRPr="00CF1412">
        <w:rPr>
          <w:rFonts w:asciiTheme="minorHAnsi" w:hAnsiTheme="minorHAnsi" w:cs="Arial"/>
          <w:bCs/>
        </w:rPr>
        <w:t xml:space="preserve">El </w:t>
      </w:r>
      <w:r w:rsidRPr="00CF1412">
        <w:rPr>
          <w:rFonts w:asciiTheme="minorHAnsi" w:hAnsiTheme="minorHAnsi" w:cs="Arial"/>
        </w:rPr>
        <w:t>Mantenimiento Correcti</w:t>
      </w:r>
      <w:r w:rsidR="00CE38C7" w:rsidRPr="00CF1412">
        <w:rPr>
          <w:rFonts w:asciiTheme="minorHAnsi" w:hAnsiTheme="minorHAnsi" w:cs="Arial"/>
        </w:rPr>
        <w:t>vo a l</w:t>
      </w:r>
      <w:r w:rsidR="008B1DA4" w:rsidRPr="00CF1412">
        <w:rPr>
          <w:rFonts w:asciiTheme="minorHAnsi" w:hAnsiTheme="minorHAnsi" w:cs="Arial"/>
        </w:rPr>
        <w:t>a</w:t>
      </w:r>
      <w:r w:rsidR="00CE38C7" w:rsidRPr="00CF1412">
        <w:rPr>
          <w:rFonts w:asciiTheme="minorHAnsi" w:hAnsiTheme="minorHAnsi" w:cs="Arial"/>
        </w:rPr>
        <w:t>s</w:t>
      </w:r>
      <w:r w:rsidRPr="00CF1412">
        <w:rPr>
          <w:rFonts w:asciiTheme="minorHAnsi" w:hAnsiTheme="minorHAnsi" w:cs="Arial"/>
        </w:rPr>
        <w:t xml:space="preserve"> </w:t>
      </w:r>
      <w:r w:rsidR="009C18D5" w:rsidRPr="00CF1412">
        <w:rPr>
          <w:rFonts w:asciiTheme="minorHAnsi" w:hAnsiTheme="minorHAnsi" w:cs="Arial"/>
        </w:rPr>
        <w:t xml:space="preserve">Maquinas de Anestesia y Monitores, </w:t>
      </w:r>
      <w:r w:rsidR="002A6256" w:rsidRPr="00CF1412">
        <w:rPr>
          <w:rFonts w:asciiTheme="minorHAnsi" w:hAnsiTheme="minorHAnsi" w:cs="Arial"/>
        </w:rPr>
        <w:t xml:space="preserve"> incluirá</w:t>
      </w:r>
      <w:r w:rsidRPr="00CF1412">
        <w:rPr>
          <w:rFonts w:asciiTheme="minorHAnsi" w:hAnsiTheme="minorHAnsi" w:cs="Arial"/>
          <w:bCs/>
        </w:rPr>
        <w:t xml:space="preserve"> la m</w:t>
      </w:r>
      <w:r w:rsidRPr="00CF1412">
        <w:rPr>
          <w:rFonts w:asciiTheme="minorHAnsi" w:hAnsiTheme="minorHAnsi" w:cs="Arial"/>
        </w:rPr>
        <w:t>ano de Obra requerida d</w:t>
      </w:r>
      <w:r w:rsidR="005D284D" w:rsidRPr="00CF1412">
        <w:rPr>
          <w:rFonts w:asciiTheme="minorHAnsi" w:hAnsiTheme="minorHAnsi" w:cs="Arial"/>
        </w:rPr>
        <w:t xml:space="preserve">urante la vigencia del contrato, las refacciones distintas a las solicitadas </w:t>
      </w:r>
      <w:r w:rsidR="00371FC1" w:rsidRPr="00CF1412">
        <w:rPr>
          <w:rFonts w:asciiTheme="minorHAnsi" w:hAnsiTheme="minorHAnsi" w:cs="Arial"/>
        </w:rPr>
        <w:t xml:space="preserve">en las presentes bases, </w:t>
      </w:r>
      <w:r w:rsidR="005D284D" w:rsidRPr="00CF1412">
        <w:rPr>
          <w:rFonts w:asciiTheme="minorHAnsi" w:hAnsiTheme="minorHAnsi" w:cs="Arial"/>
        </w:rPr>
        <w:t>deberán ser autorizadas</w:t>
      </w:r>
      <w:r w:rsidR="00671BFF">
        <w:rPr>
          <w:rFonts w:asciiTheme="minorHAnsi" w:hAnsiTheme="minorHAnsi" w:cs="Arial"/>
        </w:rPr>
        <w:t xml:space="preserve"> ineludiblemente</w:t>
      </w:r>
      <w:r w:rsidR="005D284D" w:rsidRPr="00CF1412">
        <w:rPr>
          <w:rFonts w:asciiTheme="minorHAnsi" w:hAnsiTheme="minorHAnsi" w:cs="Arial"/>
        </w:rPr>
        <w:t xml:space="preserve"> por la </w:t>
      </w:r>
      <w:r w:rsidR="00671BFF">
        <w:rPr>
          <w:rFonts w:asciiTheme="minorHAnsi" w:hAnsiTheme="minorHAnsi" w:cs="Arial"/>
        </w:rPr>
        <w:t>D</w:t>
      </w:r>
      <w:r w:rsidR="005D284D" w:rsidRPr="00CF1412">
        <w:rPr>
          <w:rFonts w:asciiTheme="minorHAnsi" w:hAnsiTheme="minorHAnsi" w:cs="Arial"/>
        </w:rPr>
        <w:t xml:space="preserve">irección del </w:t>
      </w:r>
      <w:r w:rsidR="003F4371" w:rsidRPr="00CF1412">
        <w:rPr>
          <w:rFonts w:asciiTheme="minorHAnsi" w:hAnsiTheme="minorHAnsi" w:cs="Arial"/>
        </w:rPr>
        <w:t>Hospital Metropolitano “Dr. Bernardo Sepúlveda</w:t>
      </w:r>
      <w:r w:rsidR="00C725F6" w:rsidRPr="00CF1412">
        <w:rPr>
          <w:rFonts w:asciiTheme="minorHAnsi" w:hAnsiTheme="minorHAnsi" w:cs="Arial"/>
        </w:rPr>
        <w:t>”</w:t>
      </w:r>
      <w:r w:rsidR="00903B3C" w:rsidRPr="00CF1412">
        <w:rPr>
          <w:rFonts w:asciiTheme="minorHAnsi" w:hAnsiTheme="minorHAnsi" w:cs="Arial"/>
        </w:rPr>
        <w:t>,</w:t>
      </w:r>
      <w:r w:rsidR="001066B4" w:rsidRPr="00CF1412">
        <w:rPr>
          <w:rFonts w:asciiTheme="minorHAnsi" w:hAnsiTheme="minorHAnsi" w:cs="Arial"/>
        </w:rPr>
        <w:t xml:space="preserve"> </w:t>
      </w:r>
      <w:r w:rsidR="000B1EAF" w:rsidRPr="00CF1412">
        <w:rPr>
          <w:rFonts w:asciiTheme="minorHAnsi" w:hAnsiTheme="minorHAnsi" w:cs="Arial"/>
        </w:rPr>
        <w:t xml:space="preserve">a través de </w:t>
      </w:r>
      <w:r w:rsidR="005D284D" w:rsidRPr="00CF1412">
        <w:rPr>
          <w:rFonts w:asciiTheme="minorHAnsi" w:hAnsiTheme="minorHAnsi" w:cs="Arial"/>
        </w:rPr>
        <w:t>un oficio</w:t>
      </w:r>
      <w:r w:rsidR="00AA319E" w:rsidRPr="00CF1412">
        <w:rPr>
          <w:rFonts w:asciiTheme="minorHAnsi" w:hAnsiTheme="minorHAnsi" w:cs="Arial"/>
        </w:rPr>
        <w:t xml:space="preserve"> de solicitud</w:t>
      </w:r>
      <w:r w:rsidR="005D284D" w:rsidRPr="00CF1412">
        <w:rPr>
          <w:rFonts w:asciiTheme="minorHAnsi" w:hAnsiTheme="minorHAnsi" w:cs="Arial"/>
        </w:rPr>
        <w:t>, para el pago de las mismas.</w:t>
      </w:r>
    </w:p>
    <w:p w:rsidR="00D556D7" w:rsidRPr="00E52AAC" w:rsidRDefault="00D556D7" w:rsidP="0007677D">
      <w:pPr>
        <w:jc w:val="both"/>
        <w:rPr>
          <w:rFonts w:asciiTheme="minorHAnsi" w:hAnsiTheme="minorHAnsi" w:cs="Arial"/>
        </w:rPr>
      </w:pPr>
    </w:p>
    <w:p w:rsidR="0007677D" w:rsidRPr="00E52AAC" w:rsidRDefault="0007677D" w:rsidP="0007677D">
      <w:pPr>
        <w:jc w:val="both"/>
        <w:rPr>
          <w:rFonts w:asciiTheme="minorHAnsi" w:hAnsiTheme="minorHAnsi" w:cs="Arial"/>
        </w:rPr>
      </w:pPr>
      <w:r w:rsidRPr="00E52AAC">
        <w:rPr>
          <w:rFonts w:asciiTheme="minorHAnsi" w:hAnsiTheme="minorHAnsi"/>
          <w:b/>
        </w:rPr>
        <w:t>1.1.4-</w:t>
      </w:r>
      <w:r w:rsidRPr="00E52AAC">
        <w:rPr>
          <w:rFonts w:asciiTheme="minorHAnsi" w:hAnsiTheme="minorHAnsi"/>
        </w:rPr>
        <w:t xml:space="preserve"> </w:t>
      </w:r>
      <w:r w:rsidRPr="00E52AAC">
        <w:rPr>
          <w:rFonts w:asciiTheme="minorHAnsi" w:hAnsiTheme="minorHAnsi" w:cs="Arial"/>
        </w:rPr>
        <w:t xml:space="preserve">Los servicios se realizarán en </w:t>
      </w:r>
      <w:r w:rsidR="00AA6D70">
        <w:rPr>
          <w:rFonts w:asciiTheme="minorHAnsi" w:hAnsiTheme="minorHAnsi" w:cs="Arial"/>
        </w:rPr>
        <w:t>el sitio</w:t>
      </w:r>
      <w:r w:rsidRPr="00E52AAC">
        <w:rPr>
          <w:rFonts w:asciiTheme="minorHAnsi" w:hAnsiTheme="minorHAnsi" w:cs="Arial"/>
        </w:rPr>
        <w:t xml:space="preserve"> donde se encuentran instalados </w:t>
      </w:r>
      <w:r w:rsidR="00A3727A">
        <w:rPr>
          <w:rFonts w:asciiTheme="minorHAnsi" w:hAnsiTheme="minorHAnsi" w:cs="Arial"/>
        </w:rPr>
        <w:t xml:space="preserve">los equipos, </w:t>
      </w:r>
      <w:r w:rsidRPr="00E52AAC">
        <w:rPr>
          <w:rFonts w:asciiTheme="minorHAnsi" w:hAnsiTheme="minorHAnsi" w:cs="Arial"/>
        </w:rPr>
        <w:t xml:space="preserve">y </w:t>
      </w:r>
      <w:r w:rsidR="00AA6D70">
        <w:rPr>
          <w:rFonts w:asciiTheme="minorHAnsi" w:hAnsiTheme="minorHAnsi" w:cs="Arial"/>
        </w:rPr>
        <w:t xml:space="preserve">de ser </w:t>
      </w:r>
      <w:r w:rsidRPr="00E52AAC">
        <w:rPr>
          <w:rFonts w:asciiTheme="minorHAnsi" w:hAnsiTheme="minorHAnsi" w:cs="Arial"/>
        </w:rPr>
        <w:t xml:space="preserve">necesario, el licitante ganador, previa autorización de </w:t>
      </w:r>
      <w:r w:rsidR="00AA6D70">
        <w:rPr>
          <w:rFonts w:asciiTheme="minorHAnsi" w:hAnsiTheme="minorHAnsi" w:cs="Arial"/>
        </w:rPr>
        <w:t xml:space="preserve">la </w:t>
      </w:r>
      <w:r w:rsidR="00D46E57">
        <w:rPr>
          <w:rFonts w:asciiTheme="minorHAnsi" w:hAnsiTheme="minorHAnsi" w:cs="Arial"/>
        </w:rPr>
        <w:t>Unidad Médica</w:t>
      </w:r>
      <w:r w:rsidRPr="00E52AAC">
        <w:rPr>
          <w:rFonts w:asciiTheme="minorHAnsi" w:hAnsiTheme="minorHAnsi" w:cs="Arial"/>
        </w:rPr>
        <w:t xml:space="preserve">, deberá llevar los equipos a su centro de servicio donde trabajará en la reparación de los mismos, justificando el tiempo y </w:t>
      </w:r>
      <w:r w:rsidR="00DD269B" w:rsidRPr="00E52AAC">
        <w:rPr>
          <w:rFonts w:asciiTheme="minorHAnsi" w:hAnsiTheme="minorHAnsi" w:cs="Arial"/>
        </w:rPr>
        <w:t>refacciones</w:t>
      </w:r>
      <w:r w:rsidR="002D5981" w:rsidRPr="00E52AAC">
        <w:rPr>
          <w:rFonts w:asciiTheme="minorHAnsi" w:hAnsiTheme="minorHAnsi" w:cs="Arial"/>
        </w:rPr>
        <w:t xml:space="preserve"> utilizadas mediante los </w:t>
      </w:r>
      <w:r w:rsidR="000771F0" w:rsidRPr="00E52AAC">
        <w:rPr>
          <w:rFonts w:asciiTheme="minorHAnsi" w:hAnsiTheme="minorHAnsi" w:cs="Arial"/>
        </w:rPr>
        <w:t xml:space="preserve">reportes de </w:t>
      </w:r>
      <w:r w:rsidRPr="00E52AAC">
        <w:rPr>
          <w:rFonts w:asciiTheme="minorHAnsi" w:hAnsiTheme="minorHAnsi" w:cs="Arial"/>
        </w:rPr>
        <w:t>servicio y será responsable del traslado y resguardo del equipo hasta la recepción por parte de La Convocante.</w:t>
      </w:r>
    </w:p>
    <w:p w:rsidR="0007677D" w:rsidRPr="00E52AAC" w:rsidRDefault="0007677D" w:rsidP="0007677D">
      <w:pPr>
        <w:tabs>
          <w:tab w:val="right" w:pos="426"/>
        </w:tabs>
        <w:ind w:right="49"/>
        <w:jc w:val="both"/>
        <w:rPr>
          <w:rFonts w:asciiTheme="minorHAnsi" w:hAnsiTheme="minorHAnsi"/>
        </w:rPr>
      </w:pPr>
    </w:p>
    <w:p w:rsidR="0007677D" w:rsidRPr="00E52AAC" w:rsidRDefault="0007677D" w:rsidP="0007677D">
      <w:pPr>
        <w:tabs>
          <w:tab w:val="right" w:pos="426"/>
        </w:tabs>
        <w:ind w:right="49"/>
        <w:jc w:val="both"/>
        <w:rPr>
          <w:rFonts w:asciiTheme="minorHAnsi" w:hAnsiTheme="minorHAnsi" w:cs="Arial"/>
        </w:rPr>
      </w:pPr>
      <w:r w:rsidRPr="00E52AAC">
        <w:rPr>
          <w:rFonts w:asciiTheme="minorHAnsi" w:hAnsiTheme="minorHAnsi"/>
          <w:b/>
        </w:rPr>
        <w:t>1.1.5-</w:t>
      </w:r>
      <w:r w:rsidRPr="00E52AAC">
        <w:rPr>
          <w:rFonts w:asciiTheme="minorHAnsi" w:hAnsiTheme="minorHAnsi"/>
        </w:rPr>
        <w:t xml:space="preserve"> </w:t>
      </w:r>
      <w:r w:rsidRPr="00E52AAC">
        <w:rPr>
          <w:rFonts w:asciiTheme="minorHAnsi" w:hAnsiTheme="minorHAnsi" w:cs="Arial"/>
        </w:rPr>
        <w:t>Durante la vigencia del contrato, se deberán realizar un servicio de mantenimiento preventivo</w:t>
      </w:r>
      <w:r w:rsidR="00A3727A">
        <w:rPr>
          <w:rFonts w:asciiTheme="minorHAnsi" w:hAnsiTheme="minorHAnsi" w:cs="Arial"/>
        </w:rPr>
        <w:t xml:space="preserve"> </w:t>
      </w:r>
      <w:r w:rsidRPr="00E52AAC">
        <w:rPr>
          <w:rFonts w:asciiTheme="minorHAnsi" w:hAnsiTheme="minorHAnsi" w:cs="Arial"/>
        </w:rPr>
        <w:t>a cada uno de los equipos.</w:t>
      </w:r>
    </w:p>
    <w:p w:rsidR="0007677D" w:rsidRPr="00E52AAC" w:rsidRDefault="0007677D" w:rsidP="0007677D">
      <w:pPr>
        <w:tabs>
          <w:tab w:val="right" w:pos="426"/>
        </w:tabs>
        <w:ind w:right="49"/>
        <w:jc w:val="both"/>
        <w:rPr>
          <w:rFonts w:asciiTheme="minorHAnsi" w:hAnsiTheme="minorHAnsi"/>
        </w:rPr>
      </w:pPr>
    </w:p>
    <w:p w:rsidR="0007677D" w:rsidRPr="00E52AAC" w:rsidRDefault="0007677D" w:rsidP="00D556D7">
      <w:pPr>
        <w:jc w:val="both"/>
        <w:rPr>
          <w:rFonts w:asciiTheme="minorHAnsi" w:hAnsiTheme="minorHAnsi" w:cs="Arial"/>
        </w:rPr>
      </w:pPr>
      <w:r w:rsidRPr="00E52AAC">
        <w:rPr>
          <w:rFonts w:asciiTheme="minorHAnsi" w:hAnsiTheme="minorHAnsi"/>
          <w:b/>
        </w:rPr>
        <w:t>1.1.6-</w:t>
      </w:r>
      <w:r w:rsidRPr="00E52AAC">
        <w:rPr>
          <w:rFonts w:asciiTheme="minorHAnsi" w:hAnsiTheme="minorHAnsi"/>
        </w:rPr>
        <w:t xml:space="preserve"> El servicio de mantenimiento correctivo se deberá prestar cuantas veces sea necesario, previa solicitud de </w:t>
      </w:r>
      <w:r w:rsidR="00A15FE1" w:rsidRPr="00E52AAC">
        <w:rPr>
          <w:rFonts w:asciiTheme="minorHAnsi" w:hAnsiTheme="minorHAnsi" w:cs="Arial"/>
        </w:rPr>
        <w:t xml:space="preserve">la </w:t>
      </w:r>
      <w:r w:rsidR="00617C62">
        <w:rPr>
          <w:rFonts w:asciiTheme="minorHAnsi" w:hAnsiTheme="minorHAnsi" w:cs="Arial"/>
        </w:rPr>
        <w:t xml:space="preserve">Dirección de </w:t>
      </w:r>
      <w:r w:rsidR="001B2790">
        <w:rPr>
          <w:rFonts w:asciiTheme="minorHAnsi" w:hAnsiTheme="minorHAnsi" w:cs="Arial"/>
        </w:rPr>
        <w:t>la Unidad</w:t>
      </w:r>
      <w:r w:rsidR="000E40C8">
        <w:rPr>
          <w:rFonts w:asciiTheme="minorHAnsi" w:hAnsiTheme="minorHAnsi" w:cs="Arial"/>
        </w:rPr>
        <w:t xml:space="preserve"> Aplicativa.</w:t>
      </w:r>
    </w:p>
    <w:p w:rsidR="0007677D" w:rsidRPr="00E52AAC" w:rsidRDefault="0007677D" w:rsidP="0007677D">
      <w:pPr>
        <w:tabs>
          <w:tab w:val="right" w:pos="1276"/>
        </w:tabs>
        <w:jc w:val="both"/>
        <w:rPr>
          <w:rFonts w:asciiTheme="minorHAnsi" w:hAnsiTheme="minorHAnsi"/>
        </w:rPr>
      </w:pPr>
    </w:p>
    <w:p w:rsidR="0007677D" w:rsidRPr="00E52AAC" w:rsidRDefault="0007677D" w:rsidP="0007677D">
      <w:pPr>
        <w:tabs>
          <w:tab w:val="right" w:pos="1276"/>
        </w:tabs>
        <w:jc w:val="both"/>
        <w:rPr>
          <w:rFonts w:asciiTheme="minorHAnsi" w:hAnsiTheme="minorHAnsi"/>
        </w:rPr>
      </w:pPr>
      <w:r w:rsidRPr="00E52AAC">
        <w:rPr>
          <w:rFonts w:asciiTheme="minorHAnsi" w:hAnsiTheme="minorHAnsi"/>
          <w:b/>
        </w:rPr>
        <w:t>1.1.7-</w:t>
      </w:r>
      <w:r w:rsidRPr="00E52AAC">
        <w:rPr>
          <w:rFonts w:asciiTheme="minorHAnsi" w:hAnsiTheme="minorHAnsi"/>
        </w:rPr>
        <w:t xml:space="preserve"> El tiempo de respuesta a las solicitudes de mantenimiento correctivo será de máximo 48 </w:t>
      </w:r>
      <w:proofErr w:type="spellStart"/>
      <w:r w:rsidRPr="00E52AAC">
        <w:rPr>
          <w:rFonts w:asciiTheme="minorHAnsi" w:hAnsiTheme="minorHAnsi"/>
        </w:rPr>
        <w:t>hrs</w:t>
      </w:r>
      <w:proofErr w:type="spellEnd"/>
      <w:r w:rsidRPr="00E52AAC">
        <w:rPr>
          <w:rFonts w:asciiTheme="minorHAnsi" w:hAnsiTheme="minorHAnsi"/>
        </w:rPr>
        <w:t xml:space="preserve">, el tiempo de rectificación podrá extenderse solamente en el caso de que se requieran refacciones. </w:t>
      </w:r>
    </w:p>
    <w:p w:rsidR="0007677D" w:rsidRPr="00E52AAC" w:rsidRDefault="0007677D" w:rsidP="0007677D">
      <w:pPr>
        <w:jc w:val="both"/>
        <w:rPr>
          <w:rFonts w:asciiTheme="minorHAnsi" w:hAnsiTheme="minorHAnsi"/>
          <w:b/>
        </w:rPr>
      </w:pPr>
    </w:p>
    <w:p w:rsidR="0007677D" w:rsidRPr="00E52AAC" w:rsidRDefault="0007677D" w:rsidP="0007677D">
      <w:pPr>
        <w:tabs>
          <w:tab w:val="right" w:pos="426"/>
        </w:tabs>
        <w:ind w:right="49"/>
        <w:jc w:val="both"/>
        <w:rPr>
          <w:rFonts w:asciiTheme="minorHAnsi" w:hAnsiTheme="minorHAnsi"/>
        </w:rPr>
      </w:pPr>
      <w:r w:rsidRPr="00E52AAC">
        <w:rPr>
          <w:rFonts w:asciiTheme="minorHAnsi" w:hAnsiTheme="minorHAnsi"/>
          <w:b/>
        </w:rPr>
        <w:t>1.1.8-</w:t>
      </w:r>
      <w:r w:rsidRPr="00E52AAC">
        <w:rPr>
          <w:rFonts w:asciiTheme="minorHAnsi" w:hAnsiTheme="minorHAnsi"/>
        </w:rPr>
        <w:t xml:space="preserve"> El licitante deberá contar con personal técnico capacitado para la prestación del servicio solicitado y con un centro de atención establecido en el área metropolitana de la Ciudad de Monterrey Nuevo León, por así requerirlo el tipo de servicio a contratar.</w:t>
      </w:r>
    </w:p>
    <w:p w:rsidR="0007677D" w:rsidRPr="00E52AAC" w:rsidRDefault="0007677D" w:rsidP="0007677D">
      <w:pPr>
        <w:tabs>
          <w:tab w:val="right" w:pos="426"/>
        </w:tabs>
        <w:ind w:right="49"/>
        <w:jc w:val="both"/>
        <w:rPr>
          <w:rFonts w:asciiTheme="minorHAnsi" w:hAnsiTheme="minorHAnsi"/>
        </w:rPr>
      </w:pPr>
    </w:p>
    <w:p w:rsidR="0007677D" w:rsidRPr="00E52AAC" w:rsidRDefault="0007677D" w:rsidP="0007677D">
      <w:pPr>
        <w:ind w:right="51"/>
        <w:jc w:val="both"/>
        <w:rPr>
          <w:rFonts w:asciiTheme="minorHAnsi" w:hAnsiTheme="minorHAnsi"/>
        </w:rPr>
      </w:pPr>
      <w:r w:rsidRPr="00E52AAC">
        <w:rPr>
          <w:rFonts w:asciiTheme="minorHAnsi" w:hAnsiTheme="minorHAnsi"/>
          <w:b/>
        </w:rPr>
        <w:t>1.1.9-</w:t>
      </w:r>
      <w:r w:rsidRPr="00E52AAC">
        <w:rPr>
          <w:rFonts w:asciiTheme="minorHAnsi" w:hAnsiTheme="minorHAnsi"/>
        </w:rPr>
        <w:t xml:space="preserve"> 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incluyendo toda clase de daños contra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terceros en sus bienes o en las personas, así como cumplir con las obligaciones y prestaciones que establece </w:t>
      </w:r>
      <w:smartTag w:uri="urn:schemas-microsoft-com:office:smarttags" w:element="PersonName">
        <w:smartTagPr>
          <w:attr w:name="ProductID" w:val="la Ley Federal"/>
        </w:smartTagPr>
        <w:r w:rsidRPr="00E52AAC">
          <w:rPr>
            <w:rFonts w:asciiTheme="minorHAnsi" w:hAnsiTheme="minorHAnsi"/>
          </w:rPr>
          <w:t>la Ley Federal</w:t>
        </w:r>
      </w:smartTag>
      <w:r w:rsidRPr="00E52AAC">
        <w:rPr>
          <w:rFonts w:asciiTheme="minorHAnsi" w:hAnsiTheme="minorHAnsi"/>
        </w:rPr>
        <w:t xml:space="preserve"> del Trabajo, el Instituto Mexicano </w:t>
      </w:r>
      <w:r w:rsidRPr="00E52AAC">
        <w:rPr>
          <w:rFonts w:asciiTheme="minorHAnsi" w:hAnsiTheme="minorHAnsi"/>
        </w:rPr>
        <w:lastRenderedPageBreak/>
        <w:t xml:space="preserve">del Seguro Social. En caso de accidente de trabajo a sus empleados, la empresa absorberá todas las responsabilidades, liberando a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de responsabilidad alguna a este respecto.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no será patrón sustituto.</w:t>
      </w:r>
    </w:p>
    <w:p w:rsidR="0007677D" w:rsidRPr="00E52AAC" w:rsidRDefault="0007677D" w:rsidP="0007677D">
      <w:pPr>
        <w:tabs>
          <w:tab w:val="right" w:pos="426"/>
        </w:tabs>
        <w:ind w:right="49"/>
        <w:jc w:val="both"/>
        <w:rPr>
          <w:rFonts w:asciiTheme="minorHAnsi" w:hAnsiTheme="minorHAnsi" w:cs="Arial"/>
        </w:rPr>
      </w:pPr>
    </w:p>
    <w:p w:rsidR="007D19FD" w:rsidRDefault="0007677D" w:rsidP="0007677D">
      <w:pPr>
        <w:tabs>
          <w:tab w:val="right" w:pos="426"/>
        </w:tabs>
        <w:ind w:right="49"/>
        <w:jc w:val="both"/>
        <w:rPr>
          <w:rFonts w:asciiTheme="minorHAnsi" w:hAnsiTheme="minorHAnsi" w:cs="Arial"/>
        </w:rPr>
      </w:pPr>
      <w:r w:rsidRPr="00E52AAC">
        <w:rPr>
          <w:rFonts w:asciiTheme="minorHAnsi" w:hAnsiTheme="minorHAnsi"/>
          <w:b/>
        </w:rPr>
        <w:t>1.1.10-</w:t>
      </w:r>
      <w:r w:rsidRPr="00E52AAC">
        <w:rPr>
          <w:rFonts w:asciiTheme="minorHAnsi" w:hAnsiTheme="minorHAnsi"/>
        </w:rPr>
        <w:t xml:space="preserve"> </w:t>
      </w:r>
      <w:r w:rsidRPr="00E52AAC">
        <w:rPr>
          <w:rFonts w:asciiTheme="minorHAnsi" w:hAnsiTheme="minorHAnsi" w:cs="Arial"/>
        </w:rPr>
        <w:t xml:space="preserve">El licitante ganador deberá generar un reporte de servicio por equipo, que deberá contener cuando menos la siguiente información: </w:t>
      </w:r>
      <w:r w:rsidRPr="00E52AAC">
        <w:rPr>
          <w:rFonts w:asciiTheme="minorHAnsi" w:hAnsiTheme="minorHAnsi"/>
        </w:rPr>
        <w:t>El número de contrato</w:t>
      </w:r>
      <w:r w:rsidRPr="00E52AAC">
        <w:rPr>
          <w:rFonts w:asciiTheme="minorHAnsi" w:hAnsiTheme="minorHAnsi" w:cs="Arial"/>
        </w:rPr>
        <w:t>, fecha, nombre de la unidad, nombre del equipo, número de inventario, número de serie, marca, modelo, y descripción del servicio, así como refacciones utilizadas, en caso de haberlo hecho, los cuales deberán ser firmados por el técnico y los responsables del área usuaria.</w:t>
      </w:r>
    </w:p>
    <w:p w:rsidR="0007677D" w:rsidRPr="00E52AAC" w:rsidRDefault="007D19FD" w:rsidP="0007677D">
      <w:pPr>
        <w:tabs>
          <w:tab w:val="right" w:pos="426"/>
        </w:tabs>
        <w:ind w:right="49"/>
        <w:jc w:val="both"/>
        <w:rPr>
          <w:rFonts w:asciiTheme="minorHAnsi" w:hAnsiTheme="minorHAnsi" w:cs="Arial"/>
        </w:rPr>
      </w:pPr>
      <w:r w:rsidRPr="00E52AAC">
        <w:rPr>
          <w:rFonts w:asciiTheme="minorHAnsi" w:hAnsiTheme="minorHAnsi" w:cs="Arial"/>
        </w:rPr>
        <w:t xml:space="preserve"> </w:t>
      </w:r>
    </w:p>
    <w:p w:rsidR="00ED1620" w:rsidRPr="00E52AAC" w:rsidRDefault="00ED1620" w:rsidP="00ED1620">
      <w:pPr>
        <w:tabs>
          <w:tab w:val="right" w:pos="426"/>
        </w:tabs>
        <w:ind w:right="49"/>
        <w:jc w:val="both"/>
        <w:rPr>
          <w:rFonts w:asciiTheme="minorHAnsi" w:hAnsiTheme="minorHAnsi"/>
        </w:rPr>
      </w:pPr>
      <w:r w:rsidRPr="00E52AAC">
        <w:rPr>
          <w:rFonts w:asciiTheme="minorHAnsi" w:hAnsiTheme="minorHAnsi"/>
          <w:b/>
        </w:rPr>
        <w:t>1.1.11</w:t>
      </w:r>
      <w:r w:rsidRPr="00E52AAC">
        <w:rPr>
          <w:rFonts w:asciiTheme="minorHAnsi" w:hAnsiTheme="minorHAnsi"/>
        </w:rPr>
        <w:t xml:space="preserve">- </w:t>
      </w:r>
      <w:r w:rsidR="009005C8" w:rsidRPr="00E52AAC">
        <w:rPr>
          <w:rFonts w:asciiTheme="minorHAnsi" w:hAnsiTheme="minorHAnsi"/>
        </w:rPr>
        <w:t>Aun</w:t>
      </w:r>
      <w:r w:rsidRPr="00E52AAC">
        <w:rPr>
          <w:rFonts w:asciiTheme="minorHAnsi" w:hAnsiTheme="minorHAnsi"/>
        </w:rPr>
        <w:t xml:space="preserve"> cuando los servicios de mantenimiento preventivo se requieren para </w:t>
      </w:r>
      <w:r w:rsidR="008B1DA4">
        <w:rPr>
          <w:rFonts w:asciiTheme="minorHAnsi" w:hAnsiTheme="minorHAnsi"/>
        </w:rPr>
        <w:t>Máquinas de Anestesia y Monitores</w:t>
      </w:r>
      <w:r w:rsidRPr="00E52AAC">
        <w:rPr>
          <w:rFonts w:asciiTheme="minorHAnsi" w:hAnsiTheme="minorHAnsi"/>
        </w:rPr>
        <w:t>, estos podrán ser sustituidos hasta un 20% del monto total ofertado por otros distintos de la misma unidad hospitalaria, que la Dirección Administrativa de los Servicios de Salud de Nuevo León O.P.D. consideré de mayor importancia.</w:t>
      </w:r>
    </w:p>
    <w:p w:rsidR="00ED1620" w:rsidRPr="00E52AAC" w:rsidRDefault="00ED1620" w:rsidP="0007677D">
      <w:pPr>
        <w:tabs>
          <w:tab w:val="right" w:pos="426"/>
        </w:tabs>
        <w:ind w:right="49"/>
        <w:jc w:val="both"/>
        <w:rPr>
          <w:rFonts w:asciiTheme="minorHAnsi" w:hAnsiTheme="minorHAnsi" w:cs="Arial"/>
        </w:rPr>
      </w:pPr>
    </w:p>
    <w:p w:rsidR="0007677D" w:rsidRPr="00E52AAC" w:rsidRDefault="00D326EB" w:rsidP="0007677D">
      <w:pPr>
        <w:tabs>
          <w:tab w:val="right" w:pos="1276"/>
        </w:tabs>
        <w:ind w:right="49"/>
        <w:jc w:val="both"/>
        <w:rPr>
          <w:rFonts w:asciiTheme="minorHAnsi" w:hAnsiTheme="minorHAnsi"/>
        </w:rPr>
      </w:pPr>
      <w:r>
        <w:rPr>
          <w:rFonts w:asciiTheme="minorHAnsi" w:hAnsiTheme="minorHAnsi"/>
          <w:b/>
        </w:rPr>
        <w:t>1.1.12</w:t>
      </w:r>
      <w:r w:rsidR="0007677D" w:rsidRPr="00E52AAC">
        <w:rPr>
          <w:rFonts w:asciiTheme="minorHAnsi" w:hAnsiTheme="minorHAnsi"/>
          <w:b/>
        </w:rPr>
        <w:t>-</w:t>
      </w:r>
      <w:r w:rsidR="0007677D" w:rsidRPr="00E52AAC">
        <w:rPr>
          <w:rFonts w:asciiTheme="minorHAnsi" w:hAnsiTheme="minorHAnsi"/>
        </w:rPr>
        <w:t xml:space="preserve"> La facturación se realizará </w:t>
      </w:r>
      <w:r w:rsidR="00EB51D8" w:rsidRPr="00E52AAC">
        <w:rPr>
          <w:rFonts w:asciiTheme="minorHAnsi" w:hAnsiTheme="minorHAnsi"/>
        </w:rPr>
        <w:t>en una</w:t>
      </w:r>
      <w:r w:rsidR="001273A3" w:rsidRPr="00E52AAC">
        <w:rPr>
          <w:rFonts w:asciiTheme="minorHAnsi" w:hAnsiTheme="minorHAnsi"/>
        </w:rPr>
        <w:t xml:space="preserve"> sola </w:t>
      </w:r>
      <w:r w:rsidR="00703A1E" w:rsidRPr="00E52AAC">
        <w:rPr>
          <w:rFonts w:asciiTheme="minorHAnsi" w:hAnsiTheme="minorHAnsi"/>
        </w:rPr>
        <w:t>exhibición</w:t>
      </w:r>
      <w:r w:rsidR="0007677D" w:rsidRPr="00E52AAC">
        <w:rPr>
          <w:rFonts w:asciiTheme="minorHAnsi" w:hAnsiTheme="minorHAnsi"/>
        </w:rPr>
        <w:t xml:space="preserve"> y deberán contener lo siguiente: El número de contrato, descripción del equipo, servicio prestado, Unidad Aplicativa a la que corresponde y anexar hoja de reporte de servicio con la firma y sello del área usuaria.</w:t>
      </w:r>
    </w:p>
    <w:p w:rsidR="0007677D" w:rsidRPr="00E52AAC" w:rsidRDefault="0007677D" w:rsidP="0007677D">
      <w:pPr>
        <w:ind w:right="49"/>
        <w:rPr>
          <w:rFonts w:asciiTheme="minorHAnsi" w:hAnsiTheme="minorHAnsi"/>
        </w:rPr>
      </w:pPr>
    </w:p>
    <w:p w:rsidR="0007677D" w:rsidRPr="00E52AAC" w:rsidRDefault="00D326EB" w:rsidP="00D556D7">
      <w:pPr>
        <w:jc w:val="both"/>
        <w:rPr>
          <w:rFonts w:asciiTheme="minorHAnsi" w:hAnsiTheme="minorHAnsi" w:cs="Arial"/>
        </w:rPr>
      </w:pPr>
      <w:r w:rsidRPr="000C0A16">
        <w:rPr>
          <w:rFonts w:asciiTheme="minorHAnsi" w:hAnsiTheme="minorHAnsi"/>
          <w:b/>
        </w:rPr>
        <w:t>1.1.13</w:t>
      </w:r>
      <w:r w:rsidR="0007677D" w:rsidRPr="000C0A16">
        <w:rPr>
          <w:rFonts w:asciiTheme="minorHAnsi" w:hAnsiTheme="minorHAnsi"/>
          <w:b/>
        </w:rPr>
        <w:t>-</w:t>
      </w:r>
      <w:r w:rsidR="0007677D" w:rsidRPr="000C0A16">
        <w:rPr>
          <w:rFonts w:asciiTheme="minorHAnsi" w:hAnsiTheme="minorHAnsi"/>
        </w:rPr>
        <w:t xml:space="preserve"> </w:t>
      </w:r>
      <w:r w:rsidR="0007677D" w:rsidRPr="000C0A16">
        <w:rPr>
          <w:rFonts w:asciiTheme="minorHAnsi" w:hAnsiTheme="minorHAnsi"/>
          <w:bCs/>
        </w:rPr>
        <w:t>El</w:t>
      </w:r>
      <w:r w:rsidR="0007677D" w:rsidRPr="000C0A16">
        <w:rPr>
          <w:rFonts w:asciiTheme="minorHAnsi" w:hAnsiTheme="minorHAnsi"/>
        </w:rPr>
        <w:t xml:space="preserve"> </w:t>
      </w:r>
      <w:r w:rsidR="0007677D" w:rsidRPr="000C0A16">
        <w:rPr>
          <w:rFonts w:asciiTheme="minorHAnsi" w:hAnsiTheme="minorHAnsi" w:cs="Arial"/>
        </w:rPr>
        <w:t>Licitante ganador</w:t>
      </w:r>
      <w:r w:rsidR="00EB51D8" w:rsidRPr="000C0A16">
        <w:rPr>
          <w:rFonts w:asciiTheme="minorHAnsi" w:hAnsiTheme="minorHAnsi"/>
        </w:rPr>
        <w:t xml:space="preserve"> deberá presentar la</w:t>
      </w:r>
      <w:r w:rsidR="0007677D" w:rsidRPr="000C0A16">
        <w:rPr>
          <w:rFonts w:asciiTheme="minorHAnsi" w:hAnsiTheme="minorHAnsi"/>
        </w:rPr>
        <w:t xml:space="preserve"> factura </w:t>
      </w:r>
      <w:r w:rsidR="00F276AB" w:rsidRPr="000C0A16">
        <w:rPr>
          <w:rFonts w:asciiTheme="minorHAnsi" w:hAnsiTheme="minorHAnsi"/>
        </w:rPr>
        <w:t>correspondiente</w:t>
      </w:r>
      <w:r w:rsidR="0007677D" w:rsidRPr="000C0A16">
        <w:rPr>
          <w:rFonts w:asciiTheme="minorHAnsi" w:hAnsiTheme="minorHAnsi"/>
        </w:rPr>
        <w:t xml:space="preserve"> a la </w:t>
      </w:r>
      <w:r w:rsidR="00D556D7" w:rsidRPr="000C0A16">
        <w:rPr>
          <w:rFonts w:asciiTheme="minorHAnsi" w:hAnsiTheme="minorHAnsi" w:cs="Arial"/>
        </w:rPr>
        <w:t>Dirección de</w:t>
      </w:r>
      <w:r w:rsidR="00C11F4B" w:rsidRPr="000C0A16">
        <w:rPr>
          <w:rFonts w:asciiTheme="minorHAnsi" w:hAnsiTheme="minorHAnsi" w:cs="Arial"/>
        </w:rPr>
        <w:t>l</w:t>
      </w:r>
      <w:r w:rsidR="000B3B38" w:rsidRPr="000C0A16">
        <w:rPr>
          <w:rFonts w:asciiTheme="minorHAnsi" w:hAnsiTheme="minorHAnsi" w:cs="Arial"/>
        </w:rPr>
        <w:t xml:space="preserve"> </w:t>
      </w:r>
      <w:r w:rsidR="00C11F4B" w:rsidRPr="000C0A16">
        <w:rPr>
          <w:rFonts w:asciiTheme="minorHAnsi" w:hAnsiTheme="minorHAnsi" w:cs="Arial"/>
        </w:rPr>
        <w:t>“</w:t>
      </w:r>
      <w:r w:rsidR="00734463" w:rsidRPr="000C0A16">
        <w:rPr>
          <w:rFonts w:asciiTheme="minorHAnsi" w:hAnsiTheme="minorHAnsi" w:cs="Arial"/>
        </w:rPr>
        <w:t>Hospital Metropolitano “Dr. Bernardo Sepúlveda</w:t>
      </w:r>
      <w:r w:rsidR="00C725F6" w:rsidRPr="000C0A16">
        <w:rPr>
          <w:rFonts w:asciiTheme="minorHAnsi" w:hAnsiTheme="minorHAnsi" w:cs="Arial"/>
        </w:rPr>
        <w:t>”</w:t>
      </w:r>
      <w:r w:rsidR="0068203A" w:rsidRPr="000C0A16">
        <w:rPr>
          <w:rFonts w:asciiTheme="minorHAnsi" w:hAnsiTheme="minorHAnsi" w:cs="Arial"/>
        </w:rPr>
        <w:t>,</w:t>
      </w:r>
      <w:r w:rsidR="00D556D7" w:rsidRPr="000C0A16">
        <w:rPr>
          <w:rFonts w:asciiTheme="minorHAnsi" w:hAnsiTheme="minorHAnsi" w:cs="Arial"/>
        </w:rPr>
        <w:t xml:space="preserve"> </w:t>
      </w:r>
      <w:r w:rsidR="0007677D" w:rsidRPr="000C0A16">
        <w:rPr>
          <w:rFonts w:asciiTheme="minorHAnsi" w:hAnsiTheme="minorHAnsi"/>
        </w:rPr>
        <w:t xml:space="preserve">en original y copia, anexando la hoja de servicio debidamente firmada y/o sellada por los responsables de las áreas usuarias para firma y sello del Administrador y posteriormente la </w:t>
      </w:r>
      <w:r w:rsidR="00EB51D8" w:rsidRPr="000C0A16">
        <w:rPr>
          <w:rFonts w:asciiTheme="minorHAnsi" w:hAnsiTheme="minorHAnsi" w:cs="Arial"/>
        </w:rPr>
        <w:t xml:space="preserve">Dirección del </w:t>
      </w:r>
      <w:r w:rsidR="00734463" w:rsidRPr="000C0A16">
        <w:rPr>
          <w:rFonts w:asciiTheme="minorHAnsi" w:hAnsiTheme="minorHAnsi" w:cs="Arial"/>
        </w:rPr>
        <w:t>Hospital Metropolitano “Dr. Bernardo Sepúlveda</w:t>
      </w:r>
      <w:r w:rsidR="00C725F6" w:rsidRPr="000C0A16">
        <w:rPr>
          <w:rFonts w:asciiTheme="minorHAnsi" w:hAnsiTheme="minorHAnsi" w:cs="Arial"/>
        </w:rPr>
        <w:t>”</w:t>
      </w:r>
      <w:r w:rsidR="0007677D" w:rsidRPr="000C0A16">
        <w:rPr>
          <w:rFonts w:asciiTheme="minorHAnsi" w:hAnsiTheme="minorHAnsi"/>
        </w:rPr>
        <w:t>, deberá enviarlas a la Subdirección de Recursos Financieros de La Con</w:t>
      </w:r>
      <w:r w:rsidR="000C0A16">
        <w:rPr>
          <w:rFonts w:asciiTheme="minorHAnsi" w:hAnsiTheme="minorHAnsi"/>
        </w:rPr>
        <w:t>vocante para su trámite de pago, en un plazo máximo de 5 días hábiles.</w:t>
      </w:r>
    </w:p>
    <w:p w:rsidR="0007677D" w:rsidRDefault="0007677D" w:rsidP="0007677D">
      <w:pPr>
        <w:tabs>
          <w:tab w:val="right" w:pos="1276"/>
        </w:tabs>
        <w:ind w:right="49"/>
        <w:jc w:val="both"/>
        <w:rPr>
          <w:rFonts w:asciiTheme="minorHAnsi" w:hAnsiTheme="minorHAnsi"/>
        </w:rPr>
      </w:pPr>
    </w:p>
    <w:p w:rsidR="000C0A16" w:rsidRPr="00674343" w:rsidRDefault="00674343" w:rsidP="0007677D">
      <w:pPr>
        <w:tabs>
          <w:tab w:val="right" w:pos="1276"/>
        </w:tabs>
        <w:ind w:right="49"/>
        <w:jc w:val="both"/>
        <w:rPr>
          <w:rFonts w:asciiTheme="minorHAnsi" w:hAnsiTheme="minorHAnsi" w:cs="Arial"/>
        </w:rPr>
      </w:pPr>
      <w:r w:rsidRPr="000C0A16">
        <w:rPr>
          <w:rFonts w:asciiTheme="minorHAnsi" w:hAnsiTheme="minorHAnsi"/>
          <w:b/>
        </w:rPr>
        <w:t>1.1.1</w:t>
      </w:r>
      <w:r>
        <w:rPr>
          <w:rFonts w:asciiTheme="minorHAnsi" w:hAnsiTheme="minorHAnsi"/>
          <w:b/>
        </w:rPr>
        <w:t>4</w:t>
      </w:r>
      <w:r w:rsidRPr="000C0A16">
        <w:rPr>
          <w:rFonts w:asciiTheme="minorHAnsi" w:hAnsiTheme="minorHAnsi"/>
          <w:b/>
        </w:rPr>
        <w:t>-</w:t>
      </w:r>
      <w:r w:rsidRPr="00674343">
        <w:rPr>
          <w:rFonts w:ascii="Century Gothic" w:hAnsi="Century Gothic" w:cs="Arial"/>
          <w:color w:val="000000"/>
          <w:sz w:val="16"/>
          <w:szCs w:val="18"/>
        </w:rPr>
        <w:t xml:space="preserve"> </w:t>
      </w:r>
      <w:r w:rsidRPr="00674343">
        <w:rPr>
          <w:rFonts w:asciiTheme="minorHAnsi" w:hAnsiTheme="minorHAnsi" w:cs="Arial"/>
        </w:rPr>
        <w:t xml:space="preserve">Los eventos serán presenciales y serán llevados a cabo en la Sala de Juntas de la </w:t>
      </w:r>
      <w:r>
        <w:rPr>
          <w:rFonts w:asciiTheme="minorHAnsi" w:hAnsiTheme="minorHAnsi" w:cs="Arial"/>
        </w:rPr>
        <w:t xml:space="preserve">Dirección Administrativa o de la </w:t>
      </w:r>
      <w:r w:rsidRPr="00674343">
        <w:rPr>
          <w:rFonts w:asciiTheme="minorHAnsi" w:hAnsiTheme="minorHAnsi" w:cs="Arial"/>
        </w:rPr>
        <w:t>Subsecretaria de Prevención y Control de Enfermedades de la Convocante, ubicada</w:t>
      </w:r>
      <w:r>
        <w:rPr>
          <w:rFonts w:asciiTheme="minorHAnsi" w:hAnsiTheme="minorHAnsi" w:cs="Arial"/>
        </w:rPr>
        <w:t>s</w:t>
      </w:r>
      <w:r w:rsidRPr="00674343">
        <w:rPr>
          <w:rFonts w:asciiTheme="minorHAnsi" w:hAnsiTheme="minorHAnsi" w:cs="Arial"/>
        </w:rPr>
        <w:t xml:space="preserve"> en Matamoros 520 </w:t>
      </w:r>
      <w:proofErr w:type="spellStart"/>
      <w:r w:rsidRPr="00674343">
        <w:rPr>
          <w:rFonts w:asciiTheme="minorHAnsi" w:hAnsiTheme="minorHAnsi" w:cs="Arial"/>
        </w:rPr>
        <w:t>ote</w:t>
      </w:r>
      <w:proofErr w:type="spellEnd"/>
      <w:r w:rsidRPr="00674343">
        <w:rPr>
          <w:rFonts w:asciiTheme="minorHAnsi" w:hAnsiTheme="minorHAnsi" w:cs="Arial"/>
        </w:rPr>
        <w:t xml:space="preserve">, </w:t>
      </w:r>
      <w:r>
        <w:rPr>
          <w:rFonts w:asciiTheme="minorHAnsi" w:hAnsiTheme="minorHAnsi" w:cs="Arial"/>
        </w:rPr>
        <w:t xml:space="preserve">segundo y </w:t>
      </w:r>
      <w:r w:rsidRPr="00674343">
        <w:rPr>
          <w:rFonts w:asciiTheme="minorHAnsi" w:hAnsiTheme="minorHAnsi" w:cs="Arial"/>
        </w:rPr>
        <w:t xml:space="preserve">tercer piso, </w:t>
      </w:r>
      <w:r>
        <w:rPr>
          <w:rFonts w:asciiTheme="minorHAnsi" w:hAnsiTheme="minorHAnsi" w:cs="Arial"/>
        </w:rPr>
        <w:t xml:space="preserve">respectivamente, </w:t>
      </w:r>
      <w:r w:rsidRPr="00674343">
        <w:rPr>
          <w:rFonts w:asciiTheme="minorHAnsi" w:hAnsiTheme="minorHAnsi" w:cs="Arial"/>
        </w:rPr>
        <w:t>Centro de Monterrey, Nuevo León, C.P. 64000</w:t>
      </w:r>
    </w:p>
    <w:p w:rsidR="000C0A16" w:rsidRDefault="000C0A16" w:rsidP="0007677D">
      <w:pPr>
        <w:tabs>
          <w:tab w:val="right" w:pos="1276"/>
        </w:tabs>
        <w:ind w:right="49"/>
        <w:jc w:val="both"/>
        <w:rPr>
          <w:rFonts w:asciiTheme="minorHAnsi" w:hAnsiTheme="minorHAnsi"/>
        </w:rPr>
      </w:pPr>
    </w:p>
    <w:p w:rsidR="000C0A16" w:rsidRDefault="000C0A16" w:rsidP="0007677D">
      <w:pPr>
        <w:tabs>
          <w:tab w:val="right" w:pos="1276"/>
        </w:tabs>
        <w:ind w:right="49"/>
        <w:jc w:val="both"/>
        <w:rPr>
          <w:rFonts w:asciiTheme="minorHAnsi" w:hAnsiTheme="minorHAnsi"/>
        </w:rPr>
      </w:pPr>
    </w:p>
    <w:p w:rsidR="000C0A16" w:rsidRDefault="000C0A16" w:rsidP="0007677D">
      <w:pPr>
        <w:tabs>
          <w:tab w:val="right" w:pos="1276"/>
        </w:tabs>
        <w:ind w:right="49"/>
        <w:jc w:val="both"/>
        <w:rPr>
          <w:rFonts w:asciiTheme="minorHAnsi" w:hAnsiTheme="minorHAnsi"/>
        </w:rPr>
      </w:pPr>
    </w:p>
    <w:p w:rsidR="006B70F3" w:rsidRPr="00E52AAC" w:rsidRDefault="006B70F3" w:rsidP="0007677D">
      <w:pPr>
        <w:tabs>
          <w:tab w:val="right" w:pos="1276"/>
        </w:tabs>
        <w:ind w:right="49"/>
        <w:jc w:val="both"/>
        <w:rPr>
          <w:rFonts w:asciiTheme="minorHAnsi" w:hAnsiTheme="minorHAnsi"/>
        </w:rPr>
      </w:pPr>
    </w:p>
    <w:p w:rsidR="0007677D" w:rsidRPr="00E52AAC" w:rsidRDefault="0007677D" w:rsidP="0007677D">
      <w:pPr>
        <w:tabs>
          <w:tab w:val="left" w:pos="900"/>
        </w:tabs>
        <w:jc w:val="both"/>
        <w:rPr>
          <w:rFonts w:asciiTheme="minorHAnsi" w:hAnsiTheme="minorHAnsi"/>
          <w:sz w:val="22"/>
        </w:rPr>
      </w:pPr>
      <w:r w:rsidRPr="00E52AAC">
        <w:rPr>
          <w:rFonts w:asciiTheme="minorHAnsi" w:hAnsiTheme="minorHAnsi"/>
          <w:b/>
          <w:sz w:val="22"/>
        </w:rPr>
        <w:t>1.2.</w:t>
      </w:r>
      <w:r w:rsidRPr="00E52AAC">
        <w:rPr>
          <w:rFonts w:asciiTheme="minorHAnsi" w:hAnsiTheme="minorHAnsi"/>
          <w:b/>
          <w:sz w:val="22"/>
        </w:rPr>
        <w:tab/>
        <w:t>Período de prestación del Servicio:</w:t>
      </w:r>
    </w:p>
    <w:p w:rsidR="0007677D" w:rsidRPr="00E52AAC" w:rsidRDefault="0007677D" w:rsidP="0007677D">
      <w:pPr>
        <w:pStyle w:val="BlockText3"/>
        <w:ind w:left="0" w:right="0" w:firstLine="0"/>
        <w:rPr>
          <w:rFonts w:asciiTheme="minorHAnsi" w:hAnsiTheme="minorHAnsi"/>
          <w:sz w:val="16"/>
        </w:rPr>
      </w:pPr>
    </w:p>
    <w:p w:rsidR="0007677D" w:rsidRPr="006B70F3" w:rsidRDefault="0007677D" w:rsidP="00D556D7">
      <w:pPr>
        <w:jc w:val="both"/>
        <w:rPr>
          <w:rFonts w:asciiTheme="minorHAnsi" w:hAnsiTheme="minorHAnsi"/>
        </w:rPr>
      </w:pPr>
      <w:r w:rsidRPr="006B70F3">
        <w:rPr>
          <w:rFonts w:asciiTheme="minorHAnsi" w:hAnsiTheme="minorHAnsi"/>
        </w:rPr>
        <w:t xml:space="preserve">El servicio </w:t>
      </w:r>
      <w:r w:rsidR="00940D90" w:rsidRPr="006B70F3">
        <w:rPr>
          <w:rFonts w:asciiTheme="minorHAnsi" w:hAnsiTheme="minorHAnsi"/>
        </w:rPr>
        <w:t>de mantenimiento preventivo y correctivo</w:t>
      </w:r>
      <w:r w:rsidRPr="006B70F3">
        <w:rPr>
          <w:rFonts w:asciiTheme="minorHAnsi" w:hAnsiTheme="minorHAnsi"/>
        </w:rPr>
        <w:t xml:space="preserve"> deberá iniciar a los 2 días naturales posteriores a l</w:t>
      </w:r>
      <w:r w:rsidR="006B70F3">
        <w:rPr>
          <w:rFonts w:asciiTheme="minorHAnsi" w:hAnsiTheme="minorHAnsi"/>
        </w:rPr>
        <w:t xml:space="preserve">a notificación del fallo, y </w:t>
      </w:r>
      <w:proofErr w:type="spellStart"/>
      <w:r w:rsidR="006B70F3">
        <w:rPr>
          <w:rFonts w:asciiTheme="minorHAnsi" w:hAnsiTheme="minorHAnsi"/>
        </w:rPr>
        <w:t>sera</w:t>
      </w:r>
      <w:r w:rsidRPr="006B70F3">
        <w:rPr>
          <w:rFonts w:asciiTheme="minorHAnsi" w:hAnsiTheme="minorHAnsi"/>
        </w:rPr>
        <w:t>n</w:t>
      </w:r>
      <w:proofErr w:type="spellEnd"/>
      <w:r w:rsidRPr="006B70F3">
        <w:rPr>
          <w:rFonts w:asciiTheme="minorHAnsi" w:hAnsiTheme="minorHAnsi"/>
        </w:rPr>
        <w:t xml:space="preserve"> calendarizados en coordinación </w:t>
      </w:r>
      <w:r w:rsidR="00940D90" w:rsidRPr="006B70F3">
        <w:rPr>
          <w:rFonts w:asciiTheme="minorHAnsi" w:hAnsiTheme="minorHAnsi"/>
        </w:rPr>
        <w:t xml:space="preserve">el área de biomédica del </w:t>
      </w:r>
      <w:r w:rsidR="006A5817" w:rsidRPr="006B70F3">
        <w:rPr>
          <w:rFonts w:asciiTheme="minorHAnsi" w:hAnsiTheme="minorHAnsi"/>
        </w:rPr>
        <w:t>Hospital Metropolitano “Dr. Bernardo Sepúlveda”</w:t>
      </w:r>
      <w:r w:rsidR="00EB0E56" w:rsidRPr="006B70F3">
        <w:rPr>
          <w:rFonts w:asciiTheme="minorHAnsi" w:hAnsiTheme="minorHAnsi"/>
        </w:rPr>
        <w:t>,</w:t>
      </w:r>
      <w:r w:rsidRPr="006B70F3">
        <w:rPr>
          <w:rFonts w:asciiTheme="minorHAnsi" w:hAnsiTheme="minorHAnsi"/>
        </w:rPr>
        <w:t xml:space="preserve"> durante el período comprendido del </w:t>
      </w:r>
      <w:r w:rsidR="006B70F3" w:rsidRPr="006B70F3">
        <w:rPr>
          <w:rFonts w:asciiTheme="minorHAnsi" w:hAnsiTheme="minorHAnsi"/>
        </w:rPr>
        <w:t>6</w:t>
      </w:r>
      <w:r w:rsidRPr="006B70F3">
        <w:rPr>
          <w:rFonts w:asciiTheme="minorHAnsi" w:hAnsiTheme="minorHAnsi"/>
        </w:rPr>
        <w:t xml:space="preserve"> de </w:t>
      </w:r>
      <w:r w:rsidR="006B70F3" w:rsidRPr="006B70F3">
        <w:rPr>
          <w:rFonts w:asciiTheme="minorHAnsi" w:hAnsiTheme="minorHAnsi"/>
        </w:rPr>
        <w:t xml:space="preserve">Agosto </w:t>
      </w:r>
      <w:r w:rsidRPr="006B70F3">
        <w:rPr>
          <w:rFonts w:asciiTheme="minorHAnsi" w:hAnsiTheme="minorHAnsi"/>
        </w:rPr>
        <w:t>de 201</w:t>
      </w:r>
      <w:r w:rsidR="00EB0E56" w:rsidRPr="006B70F3">
        <w:rPr>
          <w:rFonts w:asciiTheme="minorHAnsi" w:hAnsiTheme="minorHAnsi"/>
        </w:rPr>
        <w:t xml:space="preserve">8 </w:t>
      </w:r>
      <w:r w:rsidRPr="006B70F3">
        <w:rPr>
          <w:rFonts w:asciiTheme="minorHAnsi" w:hAnsiTheme="minorHAnsi"/>
        </w:rPr>
        <w:t xml:space="preserve">al </w:t>
      </w:r>
      <w:r w:rsidR="00055964" w:rsidRPr="006B70F3">
        <w:rPr>
          <w:rFonts w:asciiTheme="minorHAnsi" w:hAnsiTheme="minorHAnsi"/>
        </w:rPr>
        <w:t>31</w:t>
      </w:r>
      <w:r w:rsidRPr="006B70F3">
        <w:rPr>
          <w:rFonts w:asciiTheme="minorHAnsi" w:hAnsiTheme="minorHAnsi"/>
        </w:rPr>
        <w:t xml:space="preserve"> de</w:t>
      </w:r>
      <w:r w:rsidR="00055964" w:rsidRPr="006B70F3">
        <w:rPr>
          <w:rFonts w:asciiTheme="minorHAnsi" w:hAnsiTheme="minorHAnsi"/>
        </w:rPr>
        <w:t xml:space="preserve"> Diciembre</w:t>
      </w:r>
      <w:r w:rsidRPr="006B70F3">
        <w:rPr>
          <w:rFonts w:asciiTheme="minorHAnsi" w:hAnsiTheme="minorHAnsi"/>
        </w:rPr>
        <w:t xml:space="preserve"> del 201</w:t>
      </w:r>
      <w:r w:rsidR="00EB0E56" w:rsidRPr="006B70F3">
        <w:rPr>
          <w:rFonts w:asciiTheme="minorHAnsi" w:hAnsiTheme="minorHAnsi"/>
        </w:rPr>
        <w:t>8</w:t>
      </w:r>
      <w:r w:rsidR="006B70F3">
        <w:rPr>
          <w:rFonts w:asciiTheme="minorHAnsi" w:hAnsiTheme="minorHAnsi"/>
        </w:rPr>
        <w:t>.</w:t>
      </w:r>
    </w:p>
    <w:p w:rsidR="0007677D" w:rsidRPr="00E52AAC" w:rsidRDefault="0007677D" w:rsidP="0007677D">
      <w:pPr>
        <w:tabs>
          <w:tab w:val="right" w:pos="426"/>
        </w:tabs>
        <w:ind w:right="49"/>
        <w:jc w:val="both"/>
        <w:rPr>
          <w:rFonts w:asciiTheme="minorHAnsi" w:hAnsiTheme="minorHAnsi"/>
        </w:rPr>
      </w:pPr>
    </w:p>
    <w:p w:rsidR="0007677D" w:rsidRPr="00E52AAC" w:rsidRDefault="0007677D" w:rsidP="0007677D">
      <w:pPr>
        <w:tabs>
          <w:tab w:val="right" w:pos="1276"/>
        </w:tabs>
        <w:jc w:val="both"/>
        <w:rPr>
          <w:rFonts w:asciiTheme="minorHAnsi" w:hAnsiTheme="minorHAnsi"/>
        </w:rPr>
      </w:pPr>
      <w:r w:rsidRPr="00E52AAC">
        <w:rPr>
          <w:rFonts w:asciiTheme="minorHAnsi" w:hAnsiTheme="minorHAnsi"/>
        </w:rPr>
        <w:t xml:space="preserve">El tiempo de respuesta a las solicitudes de mantenimiento correctivo será de máximo 48 </w:t>
      </w:r>
      <w:proofErr w:type="spellStart"/>
      <w:r w:rsidRPr="00E52AAC">
        <w:rPr>
          <w:rFonts w:asciiTheme="minorHAnsi" w:hAnsiTheme="minorHAnsi"/>
        </w:rPr>
        <w:t>hrs</w:t>
      </w:r>
      <w:proofErr w:type="spellEnd"/>
      <w:r w:rsidRPr="00E52AAC">
        <w:rPr>
          <w:rFonts w:asciiTheme="minorHAnsi" w:hAnsiTheme="minorHAnsi"/>
        </w:rPr>
        <w:t xml:space="preserve">., el tiempo de rectificación podrá extenderse solamente en el caso de que se requieran refacciones. </w:t>
      </w:r>
    </w:p>
    <w:p w:rsidR="0007677D" w:rsidRPr="00E52AAC" w:rsidRDefault="0007677D" w:rsidP="0007677D">
      <w:pPr>
        <w:tabs>
          <w:tab w:val="right" w:pos="426"/>
        </w:tabs>
        <w:ind w:right="49"/>
        <w:jc w:val="both"/>
        <w:rPr>
          <w:rFonts w:asciiTheme="minorHAnsi" w:hAnsiTheme="minorHAnsi"/>
        </w:rPr>
      </w:pPr>
    </w:p>
    <w:p w:rsidR="0007677D" w:rsidRDefault="0007677D" w:rsidP="0007677D">
      <w:pPr>
        <w:tabs>
          <w:tab w:val="left" w:pos="900"/>
        </w:tabs>
        <w:jc w:val="both"/>
        <w:rPr>
          <w:rFonts w:asciiTheme="minorHAnsi" w:hAnsiTheme="minorHAnsi"/>
          <w:b/>
          <w:sz w:val="22"/>
        </w:rPr>
      </w:pPr>
      <w:r w:rsidRPr="000C0A16">
        <w:rPr>
          <w:rFonts w:asciiTheme="minorHAnsi" w:hAnsiTheme="minorHAnsi"/>
          <w:b/>
          <w:sz w:val="22"/>
        </w:rPr>
        <w:t>1.2.1 Lugar de Prestación del Servicio:</w:t>
      </w:r>
    </w:p>
    <w:p w:rsidR="006B70F3" w:rsidRPr="000C0A16" w:rsidRDefault="006B70F3" w:rsidP="0007677D">
      <w:pPr>
        <w:tabs>
          <w:tab w:val="left" w:pos="900"/>
        </w:tabs>
        <w:jc w:val="both"/>
        <w:rPr>
          <w:rFonts w:asciiTheme="minorHAnsi" w:hAnsiTheme="minorHAnsi"/>
          <w:b/>
          <w:sz w:val="22"/>
        </w:rPr>
      </w:pPr>
    </w:p>
    <w:p w:rsidR="0007677D" w:rsidRPr="000C0A16" w:rsidRDefault="0007677D" w:rsidP="0007677D">
      <w:pPr>
        <w:jc w:val="both"/>
        <w:rPr>
          <w:rFonts w:asciiTheme="minorHAnsi" w:hAnsiTheme="minorHAnsi" w:cs="Arial"/>
        </w:rPr>
      </w:pPr>
      <w:r w:rsidRPr="000C0A16">
        <w:rPr>
          <w:rFonts w:asciiTheme="minorHAnsi" w:hAnsiTheme="minorHAnsi" w:cs="Arial"/>
        </w:rPr>
        <w:t>El servicio se deberá prestar en</w:t>
      </w:r>
      <w:r w:rsidR="00EB0E56" w:rsidRPr="000C0A16">
        <w:rPr>
          <w:rFonts w:asciiTheme="minorHAnsi" w:hAnsiTheme="minorHAnsi" w:cs="Arial"/>
        </w:rPr>
        <w:t xml:space="preserve"> el </w:t>
      </w:r>
      <w:r w:rsidR="005A4ABC" w:rsidRPr="000C0A16">
        <w:rPr>
          <w:rFonts w:asciiTheme="minorHAnsi" w:hAnsiTheme="minorHAnsi" w:cs="Arial"/>
        </w:rPr>
        <w:t>Hospital Metropolitano “Dr. Bernardo Sepúlveda”</w:t>
      </w:r>
      <w:r w:rsidR="00EB0E56" w:rsidRPr="000C0A16">
        <w:rPr>
          <w:rFonts w:asciiTheme="minorHAnsi" w:hAnsiTheme="minorHAnsi" w:cs="Arial"/>
        </w:rPr>
        <w:t xml:space="preserve"> </w:t>
      </w:r>
      <w:r w:rsidRPr="000C0A16">
        <w:rPr>
          <w:rFonts w:asciiTheme="minorHAnsi" w:hAnsiTheme="minorHAnsi" w:cs="Arial"/>
        </w:rPr>
        <w:t>donde se encuentran</w:t>
      </w:r>
      <w:r w:rsidR="00CE38C7" w:rsidRPr="000C0A16">
        <w:rPr>
          <w:rFonts w:asciiTheme="minorHAnsi" w:hAnsiTheme="minorHAnsi" w:cs="Arial"/>
        </w:rPr>
        <w:t xml:space="preserve"> instalados los </w:t>
      </w:r>
      <w:r w:rsidR="00494A94" w:rsidRPr="000C0A16">
        <w:rPr>
          <w:rFonts w:asciiTheme="minorHAnsi" w:hAnsiTheme="minorHAnsi" w:cs="Arial"/>
        </w:rPr>
        <w:t>equipos y</w:t>
      </w:r>
      <w:r w:rsidRPr="000C0A16">
        <w:rPr>
          <w:rFonts w:asciiTheme="minorHAnsi" w:hAnsiTheme="minorHAnsi" w:cs="Arial"/>
        </w:rPr>
        <w:t xml:space="preserve"> de ser necesario, el licitante ganador, previa autorización </w:t>
      </w:r>
      <w:r w:rsidR="00580DC8" w:rsidRPr="000C0A16">
        <w:rPr>
          <w:rFonts w:asciiTheme="minorHAnsi" w:hAnsiTheme="minorHAnsi" w:cs="Arial"/>
        </w:rPr>
        <w:t xml:space="preserve">de la </w:t>
      </w:r>
      <w:r w:rsidR="00D556D7" w:rsidRPr="000C0A16">
        <w:rPr>
          <w:rFonts w:asciiTheme="minorHAnsi" w:hAnsiTheme="minorHAnsi" w:cs="Arial"/>
        </w:rPr>
        <w:t xml:space="preserve">Dirección </w:t>
      </w:r>
      <w:r w:rsidR="00494A94" w:rsidRPr="000C0A16">
        <w:rPr>
          <w:rFonts w:asciiTheme="minorHAnsi" w:hAnsiTheme="minorHAnsi" w:cs="Arial"/>
        </w:rPr>
        <w:t xml:space="preserve">del </w:t>
      </w:r>
      <w:r w:rsidR="005A4ABC" w:rsidRPr="000C0A16">
        <w:rPr>
          <w:rFonts w:asciiTheme="minorHAnsi" w:hAnsiTheme="minorHAnsi" w:cs="Arial"/>
        </w:rPr>
        <w:t>Hospital Metropolitano “Dr. Bernardo Sepúlveda”</w:t>
      </w:r>
      <w:r w:rsidRPr="000C0A16">
        <w:rPr>
          <w:rFonts w:asciiTheme="minorHAnsi" w:hAnsiTheme="minorHAnsi" w:cs="Arial"/>
        </w:rPr>
        <w:t>, deberá llevar los equipos a su centro de servicio donde trabajará en la reparación de los mismos, justificando el tiempo y piezas utilizadas mediante las órdenes de servicio.</w:t>
      </w:r>
    </w:p>
    <w:p w:rsidR="0007677D" w:rsidRPr="000C0A16" w:rsidRDefault="0007677D" w:rsidP="0007677D">
      <w:pPr>
        <w:tabs>
          <w:tab w:val="left" w:pos="851"/>
          <w:tab w:val="right" w:pos="1276"/>
        </w:tabs>
        <w:ind w:right="49"/>
        <w:jc w:val="both"/>
        <w:rPr>
          <w:rFonts w:asciiTheme="minorHAnsi" w:hAnsiTheme="minorHAnsi"/>
          <w:b/>
          <w:bCs/>
        </w:rPr>
      </w:pPr>
    </w:p>
    <w:p w:rsidR="0007677D" w:rsidRPr="000C0A16" w:rsidRDefault="0007677D" w:rsidP="0007677D">
      <w:pPr>
        <w:tabs>
          <w:tab w:val="left" w:pos="851"/>
          <w:tab w:val="right" w:pos="1276"/>
        </w:tabs>
        <w:ind w:right="49"/>
        <w:jc w:val="both"/>
        <w:rPr>
          <w:rFonts w:asciiTheme="minorHAnsi" w:hAnsiTheme="minorHAnsi"/>
        </w:rPr>
      </w:pPr>
      <w:r w:rsidRPr="000C0A16">
        <w:rPr>
          <w:rFonts w:asciiTheme="minorHAnsi" w:hAnsiTheme="minorHAnsi"/>
        </w:rPr>
        <w:t>El Horario de Prestación del Servicio será de Lunes</w:t>
      </w:r>
      <w:r w:rsidRPr="000C0A16">
        <w:rPr>
          <w:rFonts w:asciiTheme="minorHAnsi" w:hAnsiTheme="minorHAnsi" w:cs="Arial"/>
        </w:rPr>
        <w:t xml:space="preserve"> a Viernes con un h</w:t>
      </w:r>
      <w:r w:rsidRPr="000C0A16">
        <w:rPr>
          <w:rFonts w:asciiTheme="minorHAnsi" w:hAnsiTheme="minorHAnsi"/>
        </w:rPr>
        <w:t>orario de atención de las 8:00 a las</w:t>
      </w:r>
      <w:r w:rsidR="00F727A2" w:rsidRPr="000C0A16">
        <w:rPr>
          <w:rFonts w:asciiTheme="minorHAnsi" w:hAnsiTheme="minorHAnsi"/>
        </w:rPr>
        <w:t xml:space="preserve"> </w:t>
      </w:r>
      <w:r w:rsidRPr="000C0A16">
        <w:rPr>
          <w:rFonts w:asciiTheme="minorHAnsi" w:hAnsiTheme="minorHAnsi"/>
        </w:rPr>
        <w:t>1</w:t>
      </w:r>
      <w:r w:rsidR="00D326EB" w:rsidRPr="000C0A16">
        <w:rPr>
          <w:rFonts w:asciiTheme="minorHAnsi" w:hAnsiTheme="minorHAnsi"/>
        </w:rPr>
        <w:t>6</w:t>
      </w:r>
      <w:r w:rsidRPr="000C0A16">
        <w:rPr>
          <w:rFonts w:asciiTheme="minorHAnsi" w:hAnsiTheme="minorHAnsi"/>
        </w:rPr>
        <w:t xml:space="preserve">:00 </w:t>
      </w:r>
      <w:proofErr w:type="spellStart"/>
      <w:r w:rsidRPr="000C0A16">
        <w:rPr>
          <w:rFonts w:asciiTheme="minorHAnsi" w:hAnsiTheme="minorHAnsi"/>
        </w:rPr>
        <w:t>hrs</w:t>
      </w:r>
      <w:proofErr w:type="spellEnd"/>
      <w:r w:rsidRPr="000C0A16">
        <w:rPr>
          <w:rFonts w:asciiTheme="minorHAnsi" w:hAnsiTheme="minorHAnsi"/>
        </w:rPr>
        <w:t>.</w:t>
      </w:r>
      <w:r w:rsidR="00494A94" w:rsidRPr="000C0A16">
        <w:rPr>
          <w:rFonts w:asciiTheme="minorHAnsi" w:hAnsiTheme="minorHAnsi"/>
        </w:rPr>
        <w:t xml:space="preserve"> </w:t>
      </w:r>
    </w:p>
    <w:p w:rsidR="00C46EE4" w:rsidRPr="000C0A16" w:rsidRDefault="00C46EE4" w:rsidP="0007677D">
      <w:pPr>
        <w:tabs>
          <w:tab w:val="left" w:pos="851"/>
          <w:tab w:val="right" w:pos="1276"/>
        </w:tabs>
        <w:ind w:right="49"/>
        <w:jc w:val="both"/>
        <w:rPr>
          <w:rFonts w:asciiTheme="minorHAnsi" w:hAnsiTheme="minorHAnsi"/>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6521"/>
      </w:tblGrid>
      <w:tr w:rsidR="00FA4DB9" w:rsidRPr="000C0A16" w:rsidTr="00B61EA8">
        <w:trPr>
          <w:trHeight w:val="475"/>
        </w:trPr>
        <w:tc>
          <w:tcPr>
            <w:tcW w:w="3402" w:type="dxa"/>
            <w:shd w:val="clear" w:color="auto" w:fill="E0E0E0"/>
            <w:vAlign w:val="center"/>
          </w:tcPr>
          <w:p w:rsidR="00FA4DB9" w:rsidRPr="000C0A16" w:rsidRDefault="00FA4DB9" w:rsidP="00B61EA8">
            <w:pPr>
              <w:jc w:val="center"/>
              <w:rPr>
                <w:rFonts w:ascii="Arial" w:hAnsi="Arial" w:cs="Arial"/>
                <w:b/>
                <w:bCs/>
              </w:rPr>
            </w:pPr>
            <w:r w:rsidRPr="000C0A16">
              <w:rPr>
                <w:rFonts w:ascii="Arial" w:hAnsi="Arial" w:cs="Arial"/>
                <w:b/>
                <w:bCs/>
              </w:rPr>
              <w:lastRenderedPageBreak/>
              <w:t>Unidad</w:t>
            </w:r>
          </w:p>
        </w:tc>
        <w:tc>
          <w:tcPr>
            <w:tcW w:w="6521" w:type="dxa"/>
            <w:shd w:val="clear" w:color="auto" w:fill="E0E0E0"/>
            <w:vAlign w:val="center"/>
          </w:tcPr>
          <w:p w:rsidR="00FA4DB9" w:rsidRPr="000C0A16" w:rsidRDefault="00FA4DB9" w:rsidP="00B61EA8">
            <w:pPr>
              <w:jc w:val="center"/>
              <w:rPr>
                <w:rFonts w:ascii="Arial" w:hAnsi="Arial" w:cs="Arial"/>
                <w:b/>
                <w:bCs/>
              </w:rPr>
            </w:pPr>
            <w:r w:rsidRPr="000C0A16">
              <w:rPr>
                <w:rFonts w:ascii="Arial" w:hAnsi="Arial" w:cs="Arial"/>
                <w:b/>
                <w:bCs/>
              </w:rPr>
              <w:t>Dirección</w:t>
            </w:r>
          </w:p>
        </w:tc>
      </w:tr>
      <w:tr w:rsidR="005A4ABC" w:rsidRPr="00B0082D" w:rsidTr="00083DF6">
        <w:tc>
          <w:tcPr>
            <w:tcW w:w="3402" w:type="dxa"/>
            <w:tcBorders>
              <w:top w:val="single" w:sz="4" w:space="0" w:color="auto"/>
              <w:left w:val="single" w:sz="4" w:space="0" w:color="auto"/>
              <w:bottom w:val="single" w:sz="4" w:space="0" w:color="auto"/>
              <w:right w:val="single" w:sz="4" w:space="0" w:color="auto"/>
            </w:tcBorders>
          </w:tcPr>
          <w:p w:rsidR="005A4ABC" w:rsidRPr="000C0A16" w:rsidRDefault="005A4ABC" w:rsidP="00083DF6">
            <w:pPr>
              <w:rPr>
                <w:rFonts w:ascii="Arial" w:hAnsi="Arial"/>
                <w:b/>
                <w:sz w:val="18"/>
              </w:rPr>
            </w:pPr>
            <w:r w:rsidRPr="000C0A16">
              <w:rPr>
                <w:rFonts w:ascii="Arial" w:hAnsi="Arial"/>
                <w:b/>
                <w:sz w:val="18"/>
              </w:rPr>
              <w:t>Hospital Metropolitano</w:t>
            </w:r>
          </w:p>
        </w:tc>
        <w:tc>
          <w:tcPr>
            <w:tcW w:w="6521" w:type="dxa"/>
            <w:tcBorders>
              <w:top w:val="single" w:sz="4" w:space="0" w:color="auto"/>
              <w:left w:val="single" w:sz="4" w:space="0" w:color="auto"/>
              <w:bottom w:val="single" w:sz="4" w:space="0" w:color="auto"/>
              <w:right w:val="single" w:sz="4" w:space="0" w:color="auto"/>
            </w:tcBorders>
          </w:tcPr>
          <w:p w:rsidR="005A4ABC" w:rsidRPr="00494A94" w:rsidRDefault="005A4ABC" w:rsidP="00083DF6">
            <w:pPr>
              <w:jc w:val="both"/>
              <w:rPr>
                <w:rFonts w:ascii="Calibri" w:hAnsi="Calibri"/>
              </w:rPr>
            </w:pPr>
            <w:r w:rsidRPr="000C0A16">
              <w:rPr>
                <w:rFonts w:ascii="Calibri" w:hAnsi="Calibri"/>
              </w:rPr>
              <w:t xml:space="preserve">Ave. Adolfo López Mateos No. 4600, Col. Bosques del </w:t>
            </w:r>
            <w:proofErr w:type="spellStart"/>
            <w:r w:rsidRPr="000C0A16">
              <w:rPr>
                <w:rFonts w:ascii="Calibri" w:hAnsi="Calibri"/>
              </w:rPr>
              <w:t>Nogalar</w:t>
            </w:r>
            <w:proofErr w:type="spellEnd"/>
            <w:r w:rsidRPr="000C0A16">
              <w:rPr>
                <w:rFonts w:ascii="Calibri" w:hAnsi="Calibri"/>
              </w:rPr>
              <w:t xml:space="preserve">, C.P. 66480, San </w:t>
            </w:r>
            <w:proofErr w:type="spellStart"/>
            <w:r w:rsidRPr="000C0A16">
              <w:rPr>
                <w:rFonts w:ascii="Calibri" w:hAnsi="Calibri"/>
              </w:rPr>
              <w:t>Nocolás</w:t>
            </w:r>
            <w:proofErr w:type="spellEnd"/>
            <w:r w:rsidRPr="000C0A16">
              <w:rPr>
                <w:rFonts w:ascii="Calibri" w:hAnsi="Calibri"/>
              </w:rPr>
              <w:t xml:space="preserve"> de los Garza, N.L.</w:t>
            </w:r>
          </w:p>
        </w:tc>
      </w:tr>
    </w:tbl>
    <w:p w:rsidR="0007677D" w:rsidRPr="00E52AAC" w:rsidRDefault="0007677D" w:rsidP="00CE38C7">
      <w:pPr>
        <w:tabs>
          <w:tab w:val="left" w:pos="5387"/>
        </w:tabs>
        <w:rPr>
          <w:rFonts w:asciiTheme="minorHAnsi" w:hAnsiTheme="minorHAnsi" w:cs="Arial"/>
          <w:sz w:val="16"/>
          <w:szCs w:val="16"/>
        </w:rPr>
      </w:pPr>
      <w:r w:rsidRPr="00E52AAC">
        <w:rPr>
          <w:rFonts w:asciiTheme="minorHAnsi" w:hAnsiTheme="minorHAnsi" w:cs="Arial"/>
          <w:sz w:val="16"/>
          <w:szCs w:val="16"/>
        </w:rPr>
        <w:tab/>
      </w:r>
      <w:r w:rsidRPr="00E52AAC">
        <w:rPr>
          <w:rFonts w:asciiTheme="minorHAnsi" w:hAnsiTheme="minorHAnsi" w:cs="Arial"/>
          <w:sz w:val="16"/>
          <w:szCs w:val="16"/>
        </w:rPr>
        <w:tab/>
      </w:r>
      <w:r w:rsidRPr="00E52AAC">
        <w:rPr>
          <w:rFonts w:asciiTheme="minorHAnsi" w:hAnsiTheme="minorHAnsi" w:cs="Arial"/>
          <w:sz w:val="16"/>
          <w:szCs w:val="16"/>
        </w:rPr>
        <w:tab/>
      </w:r>
      <w:r w:rsidRPr="00E52AAC">
        <w:rPr>
          <w:rFonts w:asciiTheme="minorHAnsi" w:hAnsiTheme="minorHAnsi" w:cs="Arial"/>
          <w:sz w:val="16"/>
          <w:szCs w:val="16"/>
        </w:rPr>
        <w:tab/>
        <w:t xml:space="preserve">                                                                                                                                                                                                           </w:t>
      </w:r>
      <w:r w:rsidR="00CE38C7" w:rsidRPr="00E52AAC">
        <w:rPr>
          <w:rFonts w:asciiTheme="minorHAnsi" w:hAnsiTheme="minorHAnsi" w:cs="Arial"/>
          <w:sz w:val="16"/>
          <w:szCs w:val="16"/>
        </w:rPr>
        <w:t xml:space="preserve">                           </w:t>
      </w:r>
    </w:p>
    <w:p w:rsidR="00F173C3" w:rsidRDefault="00F173C3" w:rsidP="0007677D">
      <w:pPr>
        <w:tabs>
          <w:tab w:val="left" w:pos="851"/>
        </w:tabs>
        <w:rPr>
          <w:rFonts w:asciiTheme="minorHAnsi" w:hAnsiTheme="minorHAnsi"/>
          <w:b/>
        </w:rPr>
      </w:pPr>
    </w:p>
    <w:p w:rsidR="0007677D" w:rsidRDefault="0007677D" w:rsidP="0007677D">
      <w:pPr>
        <w:tabs>
          <w:tab w:val="left" w:pos="851"/>
        </w:tabs>
        <w:rPr>
          <w:rFonts w:asciiTheme="minorHAnsi" w:hAnsiTheme="minorHAnsi"/>
          <w:b/>
        </w:rPr>
      </w:pPr>
      <w:r w:rsidRPr="00E52AAC">
        <w:rPr>
          <w:rFonts w:asciiTheme="minorHAnsi" w:hAnsiTheme="minorHAnsi"/>
          <w:b/>
        </w:rPr>
        <w:t>1.3.</w:t>
      </w:r>
      <w:r w:rsidRPr="00E52AAC">
        <w:rPr>
          <w:rFonts w:asciiTheme="minorHAnsi" w:hAnsiTheme="minorHAnsi"/>
          <w:b/>
        </w:rPr>
        <w:tab/>
        <w:t>Devoluciones:</w:t>
      </w:r>
    </w:p>
    <w:p w:rsidR="00671BFF" w:rsidRPr="00E52AAC" w:rsidRDefault="00671BFF" w:rsidP="0007677D">
      <w:pPr>
        <w:tabs>
          <w:tab w:val="left" w:pos="851"/>
        </w:tabs>
        <w:rPr>
          <w:rFonts w:asciiTheme="minorHAnsi" w:hAnsiTheme="minorHAnsi"/>
          <w:b/>
        </w:rPr>
      </w:pPr>
    </w:p>
    <w:p w:rsidR="0007677D" w:rsidRPr="00E52AAC" w:rsidRDefault="0007677D" w:rsidP="0007677D">
      <w:pPr>
        <w:pStyle w:val="BodyText22"/>
        <w:tabs>
          <w:tab w:val="left" w:pos="851"/>
        </w:tabs>
        <w:rPr>
          <w:rFonts w:asciiTheme="minorHAnsi" w:hAnsiTheme="minorHAnsi" w:cs="Arial"/>
          <w:sz w:val="20"/>
        </w:rPr>
      </w:pPr>
      <w:r w:rsidRPr="00E52AAC">
        <w:rPr>
          <w:rFonts w:asciiTheme="minorHAnsi" w:hAnsiTheme="minorHAnsi" w:cs="Arial"/>
          <w:sz w:val="20"/>
        </w:rPr>
        <w:t>La Convocante podrá hacer devoluciones cuando se comprueben deficiencias en la calidad de los servicios, imputables al concursante</w:t>
      </w:r>
      <w:r w:rsidR="00671BFF">
        <w:rPr>
          <w:rFonts w:asciiTheme="minorHAnsi" w:hAnsiTheme="minorHAnsi" w:cs="Arial"/>
          <w:sz w:val="20"/>
        </w:rPr>
        <w:t xml:space="preserve"> ganador</w:t>
      </w:r>
      <w:r w:rsidRPr="00E52AAC">
        <w:rPr>
          <w:rFonts w:asciiTheme="minorHAnsi" w:hAnsiTheme="minorHAnsi" w:cs="Arial"/>
          <w:sz w:val="20"/>
        </w:rPr>
        <w:t>, en caso de que se dé este supuesto, el concursante</w:t>
      </w:r>
      <w:r w:rsidR="00671BFF">
        <w:rPr>
          <w:rFonts w:asciiTheme="minorHAnsi" w:hAnsiTheme="minorHAnsi" w:cs="Arial"/>
          <w:sz w:val="20"/>
        </w:rPr>
        <w:t xml:space="preserve"> ganador</w:t>
      </w:r>
      <w:r w:rsidRPr="00E52AAC">
        <w:rPr>
          <w:rFonts w:asciiTheme="minorHAnsi" w:hAnsiTheme="minorHAnsi" w:cs="Arial"/>
          <w:sz w:val="20"/>
        </w:rPr>
        <w:t xml:space="preserve"> deberá de reponerlos en un término de 5 días hábiles.</w:t>
      </w:r>
    </w:p>
    <w:p w:rsidR="0007677D" w:rsidRPr="00E52AAC" w:rsidRDefault="0007677D" w:rsidP="0007677D">
      <w:pPr>
        <w:jc w:val="both"/>
        <w:rPr>
          <w:rFonts w:asciiTheme="minorHAnsi" w:hAnsiTheme="minorHAnsi"/>
          <w:b/>
        </w:rPr>
      </w:pPr>
    </w:p>
    <w:p w:rsidR="003C0F1A" w:rsidRPr="00E52AAC" w:rsidRDefault="003C0F1A" w:rsidP="002B6BE9">
      <w:pPr>
        <w:ind w:left="284"/>
        <w:jc w:val="both"/>
        <w:rPr>
          <w:rFonts w:asciiTheme="minorHAnsi" w:hAnsiTheme="minorHAnsi" w:cs="Arial"/>
        </w:rPr>
      </w:pPr>
    </w:p>
    <w:p w:rsidR="007F0B73" w:rsidRPr="00E52AAC"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E52AAC">
        <w:rPr>
          <w:rFonts w:asciiTheme="minorHAnsi" w:hAnsiTheme="minorHAnsi"/>
          <w:b/>
        </w:rPr>
        <w:t>REQUISITOS DE INSCRIPCIÓN QUE DEBERÁ PRESENTAR QUIEN DESEE INSCRIBIRSE Y PARTICIPAR EN EL CONCURSO.</w:t>
      </w:r>
    </w:p>
    <w:p w:rsidR="00435E03" w:rsidRPr="00E52AAC" w:rsidRDefault="00435E03" w:rsidP="007F0B73">
      <w:pPr>
        <w:jc w:val="both"/>
        <w:rPr>
          <w:rFonts w:asciiTheme="minorHAnsi" w:hAnsiTheme="minorHAnsi"/>
          <w:b/>
        </w:rPr>
      </w:pPr>
    </w:p>
    <w:p w:rsidR="007F0B73" w:rsidRPr="00E52AAC" w:rsidRDefault="005E6330" w:rsidP="002B6BE9">
      <w:pPr>
        <w:ind w:left="284"/>
        <w:jc w:val="both"/>
        <w:rPr>
          <w:rFonts w:asciiTheme="minorHAnsi" w:hAnsiTheme="minorHAnsi"/>
          <w:b/>
          <w:u w:val="single"/>
        </w:rPr>
      </w:pPr>
      <w:r w:rsidRPr="00E52AAC">
        <w:rPr>
          <w:rFonts w:asciiTheme="minorHAnsi" w:hAnsiTheme="minorHAnsi"/>
          <w:b/>
          <w:u w:val="single"/>
        </w:rPr>
        <w:t>2.1.</w:t>
      </w:r>
      <w:r w:rsidR="002B6BE9" w:rsidRPr="00E52AAC">
        <w:rPr>
          <w:rFonts w:asciiTheme="minorHAnsi" w:hAnsiTheme="minorHAnsi"/>
          <w:b/>
          <w:u w:val="single"/>
        </w:rPr>
        <w:t xml:space="preserve"> </w:t>
      </w:r>
      <w:r w:rsidR="007F0B73" w:rsidRPr="00E52AAC">
        <w:rPr>
          <w:rFonts w:asciiTheme="minorHAnsi" w:hAnsiTheme="minorHAnsi"/>
          <w:b/>
          <w:u w:val="single"/>
        </w:rPr>
        <w:t xml:space="preserve">Requisitos que deberán presentar los interesados al </w:t>
      </w:r>
      <w:r w:rsidR="00D16830" w:rsidRPr="00E52AAC">
        <w:rPr>
          <w:rFonts w:asciiTheme="minorHAnsi" w:hAnsiTheme="minorHAnsi"/>
          <w:b/>
          <w:u w:val="single"/>
        </w:rPr>
        <w:t>momento de su inscripción:</w:t>
      </w:r>
    </w:p>
    <w:p w:rsidR="00A83A41" w:rsidRPr="00E52AAC" w:rsidRDefault="00A83A41" w:rsidP="002B6BE9">
      <w:pPr>
        <w:ind w:left="284"/>
        <w:jc w:val="both"/>
        <w:rPr>
          <w:rFonts w:asciiTheme="minorHAnsi" w:hAnsiTheme="minorHAnsi"/>
          <w:b/>
        </w:rPr>
      </w:pPr>
    </w:p>
    <w:p w:rsidR="0007677D" w:rsidRPr="00E52AAC" w:rsidRDefault="0007677D" w:rsidP="00BA1354">
      <w:pPr>
        <w:numPr>
          <w:ilvl w:val="0"/>
          <w:numId w:val="10"/>
        </w:numPr>
        <w:ind w:right="-1"/>
        <w:jc w:val="both"/>
        <w:rPr>
          <w:rFonts w:asciiTheme="minorHAnsi" w:hAnsiTheme="minorHAnsi"/>
        </w:rPr>
      </w:pPr>
      <w:r w:rsidRPr="00E52AAC">
        <w:rPr>
          <w:rFonts w:asciiTheme="minorHAnsi" w:hAnsiTheme="minorHAnsi"/>
        </w:rPr>
        <w:t>Información sobre la compañía anexo (8), de estas bases.</w:t>
      </w:r>
    </w:p>
    <w:p w:rsidR="0007677D" w:rsidRPr="00E52AAC" w:rsidRDefault="0007677D" w:rsidP="0007677D">
      <w:pPr>
        <w:ind w:left="706" w:right="-1"/>
        <w:jc w:val="both"/>
        <w:rPr>
          <w:rFonts w:asciiTheme="minorHAnsi" w:hAnsiTheme="minorHAnsi"/>
        </w:rPr>
      </w:pPr>
      <w:r w:rsidRPr="00E52AAC">
        <w:rPr>
          <w:rFonts w:asciiTheme="minorHAnsi" w:hAnsiTheme="minorHAnsi"/>
        </w:rPr>
        <w:t>El domicilio que se señale en el anexo 8 el cual forma parte de estas bases, será aquel en que el Concursante pueda recibir todo tipo de notificaciones y documentos que resulten, de acuerdo al punto 18.3 de estas bases.</w:t>
      </w:r>
    </w:p>
    <w:p w:rsidR="0007677D" w:rsidRPr="00E52AAC" w:rsidRDefault="0007677D" w:rsidP="0007677D">
      <w:pPr>
        <w:ind w:right="-1"/>
        <w:rPr>
          <w:rFonts w:asciiTheme="minorHAnsi" w:hAnsiTheme="minorHAnsi"/>
        </w:rPr>
      </w:pPr>
    </w:p>
    <w:p w:rsidR="0007677D" w:rsidRPr="00E52AAC" w:rsidRDefault="0007677D" w:rsidP="00BA1354">
      <w:pPr>
        <w:numPr>
          <w:ilvl w:val="0"/>
          <w:numId w:val="10"/>
        </w:numPr>
        <w:ind w:right="-1"/>
        <w:jc w:val="both"/>
        <w:rPr>
          <w:rFonts w:asciiTheme="minorHAnsi" w:hAnsiTheme="minorHAnsi"/>
        </w:rPr>
      </w:pPr>
      <w:r w:rsidRPr="00E52AAC">
        <w:rPr>
          <w:rFonts w:asciiTheme="minorHAnsi" w:hAnsiTheme="minorHAnsi"/>
          <w:b/>
        </w:rPr>
        <w:t>Tratándose de Personas Morales:</w:t>
      </w:r>
      <w:r w:rsidRPr="00E52AAC">
        <w:rPr>
          <w:rFonts w:asciiTheme="minorHAnsi" w:hAnsiTheme="minorHAnsi"/>
        </w:rPr>
        <w:t xml:space="preserve"> Los representantes de los participantes que asistan, deberán de acreditar dentro del periodo de inscripción, la personalidad jurídica que ostentan, acreditación que se hará mediante Escritura Pública debidamente inscrita en el Registro Público de </w:t>
      </w:r>
      <w:smartTag w:uri="urn:schemas-microsoft-com:office:smarttags" w:element="PersonName">
        <w:smartTagPr>
          <w:attr w:name="ProductID" w:val="la Propiedad"/>
        </w:smartTagPr>
        <w:r w:rsidRPr="00E52AAC">
          <w:rPr>
            <w:rFonts w:asciiTheme="minorHAnsi" w:hAnsiTheme="minorHAnsi"/>
          </w:rPr>
          <w:t>la Propiedad</w:t>
        </w:r>
      </w:smartTag>
      <w:r w:rsidRPr="00E52AAC">
        <w:rPr>
          <w:rFonts w:asciiTheme="minorHAnsi" w:hAnsiTheme="minorHAnsi"/>
        </w:rPr>
        <w:t xml:space="preserve"> y del Comercio y/o Poder ratificado ante Notario Público. En el caso de que comparezca en los actos de presentación y apertura de proposiciones, persona distinta a la que firma las proposiciones, bastará que los licitantes presenten un escrito en el que su firmante manifieste, bajo protesta de decir verdad, que cuenta con facultades suficientes para comprometerse por la persona que representa, sin que resulte necesario acreditar  su personalidad jurídica, asimismo deberá presentar identificación oficial con fotografía. </w:t>
      </w:r>
    </w:p>
    <w:p w:rsidR="0007677D" w:rsidRPr="00E52AAC" w:rsidRDefault="0007677D" w:rsidP="0007677D">
      <w:pPr>
        <w:ind w:left="708" w:right="-1"/>
        <w:jc w:val="both"/>
        <w:rPr>
          <w:rFonts w:asciiTheme="minorHAnsi" w:hAnsiTheme="minorHAnsi"/>
          <w:b/>
        </w:rPr>
      </w:pPr>
    </w:p>
    <w:p w:rsidR="0007677D" w:rsidRPr="00E52AAC" w:rsidRDefault="0007677D" w:rsidP="0007677D">
      <w:pPr>
        <w:ind w:left="708" w:right="-1"/>
        <w:jc w:val="both"/>
        <w:rPr>
          <w:rFonts w:asciiTheme="minorHAnsi" w:hAnsiTheme="minorHAnsi"/>
        </w:rPr>
      </w:pPr>
      <w:r w:rsidRPr="00E52AAC">
        <w:rPr>
          <w:rFonts w:asciiTheme="minorHAnsi" w:hAnsiTheme="minorHAnsi"/>
          <w:b/>
        </w:rPr>
        <w:t>Tratándose de Personas Físicas:</w:t>
      </w:r>
      <w:r w:rsidRPr="00E52AAC">
        <w:rPr>
          <w:rFonts w:asciiTheme="minorHAnsi" w:hAnsiTheme="minorHAnsi"/>
        </w:rPr>
        <w:t xml:space="preserve"> Deberán acreditar su personalidad a través de: Constancia de Alta ante </w:t>
      </w:r>
      <w:smartTag w:uri="urn:schemas-microsoft-com:office:smarttags" w:element="PersonName">
        <w:smartTagPr>
          <w:attr w:name="ProductID" w:val="la Secretar￭a"/>
        </w:smartTagPr>
        <w:r w:rsidRPr="00E52AAC">
          <w:rPr>
            <w:rFonts w:asciiTheme="minorHAnsi" w:hAnsiTheme="minorHAnsi"/>
          </w:rPr>
          <w:t>la Secretaría</w:t>
        </w:r>
      </w:smartTag>
      <w:r w:rsidRPr="00E52AAC">
        <w:rPr>
          <w:rFonts w:asciiTheme="minorHAnsi" w:hAnsiTheme="minorHAnsi"/>
        </w:rPr>
        <w:t xml:space="preserve"> de Hacienda y Crédito Público e identificación oficial con fotografía.</w:t>
      </w:r>
    </w:p>
    <w:p w:rsidR="0007677D" w:rsidRPr="00E52AAC" w:rsidRDefault="0007677D" w:rsidP="0007677D">
      <w:pPr>
        <w:ind w:left="708" w:right="-1"/>
        <w:jc w:val="both"/>
        <w:rPr>
          <w:rFonts w:asciiTheme="minorHAnsi" w:hAnsiTheme="minorHAnsi"/>
        </w:rPr>
      </w:pPr>
    </w:p>
    <w:p w:rsidR="0007677D" w:rsidRPr="00E52AAC" w:rsidRDefault="0007677D" w:rsidP="00BA1354">
      <w:pPr>
        <w:numPr>
          <w:ilvl w:val="0"/>
          <w:numId w:val="10"/>
        </w:numPr>
        <w:tabs>
          <w:tab w:val="clear" w:pos="705"/>
        </w:tabs>
        <w:ind w:right="49"/>
        <w:jc w:val="both"/>
        <w:rPr>
          <w:rFonts w:asciiTheme="minorHAnsi" w:hAnsiTheme="minorHAnsi"/>
          <w:bCs/>
        </w:rPr>
      </w:pPr>
      <w:r w:rsidRPr="00E52AAC">
        <w:rPr>
          <w:rFonts w:asciiTheme="minorHAnsi" w:hAnsiTheme="minorHAnsi"/>
          <w:bCs/>
        </w:rPr>
        <w:t>Registro, vigente en el Padrón de Proveedores de Gobierno del Estado; en caso de no presentar este requisito, sus proposiciones estarán condicionadas al registro en el Padrón a más tardar a la fecha del fallo correspondiente. Lo anterior de conformidad con lo dispuesto en el artículo 24 de la Ley de Adquisiciones, Arrendamientos y Contratación de Servicios del Estado de Nuevo León</w:t>
      </w:r>
      <w:r w:rsidRPr="00E52AAC">
        <w:rPr>
          <w:rFonts w:asciiTheme="minorHAnsi" w:hAnsiTheme="minorHAnsi"/>
        </w:rPr>
        <w:t>.</w:t>
      </w:r>
    </w:p>
    <w:p w:rsidR="0007677D" w:rsidRPr="00E52AAC" w:rsidRDefault="0007677D" w:rsidP="0007677D">
      <w:pPr>
        <w:ind w:left="708" w:right="49"/>
        <w:jc w:val="both"/>
        <w:rPr>
          <w:rFonts w:asciiTheme="minorHAnsi" w:hAnsiTheme="minorHAnsi"/>
        </w:rPr>
      </w:pPr>
    </w:p>
    <w:p w:rsidR="0007677D" w:rsidRPr="00E52AAC" w:rsidRDefault="0007677D" w:rsidP="0007677D">
      <w:pPr>
        <w:ind w:left="708" w:right="49"/>
        <w:jc w:val="both"/>
        <w:rPr>
          <w:rFonts w:asciiTheme="minorHAnsi" w:hAnsiTheme="minorHAnsi"/>
        </w:rPr>
      </w:pPr>
      <w:r w:rsidRPr="00E52AAC">
        <w:rPr>
          <w:rFonts w:asciiTheme="minorHAnsi" w:hAnsiTheme="minorHAnsi"/>
        </w:rPr>
        <w:t>Los Concursantes que resulten adjudicados, previos a la firma de los contratos, deberán exhibir original para su cotejo y copia simple de los documentos a que se hace alusión en el forma</w:t>
      </w:r>
      <w:r w:rsidR="001A188A">
        <w:rPr>
          <w:rFonts w:asciiTheme="minorHAnsi" w:hAnsiTheme="minorHAnsi"/>
        </w:rPr>
        <w:t>to que se integra como anexo (8</w:t>
      </w:r>
      <w:r w:rsidRPr="00E52AAC">
        <w:rPr>
          <w:rFonts w:asciiTheme="minorHAnsi" w:hAnsiTheme="minorHAnsi"/>
        </w:rPr>
        <w:t>) de las presentes bases.</w:t>
      </w:r>
    </w:p>
    <w:p w:rsidR="0007677D" w:rsidRPr="00E52AAC" w:rsidRDefault="0007677D" w:rsidP="0007677D">
      <w:pPr>
        <w:numPr>
          <w:ilvl w:val="12"/>
          <w:numId w:val="0"/>
        </w:numPr>
        <w:ind w:right="-1"/>
        <w:rPr>
          <w:rFonts w:asciiTheme="minorHAnsi" w:hAnsiTheme="minorHAnsi"/>
        </w:rPr>
      </w:pPr>
    </w:p>
    <w:p w:rsidR="0007677D" w:rsidRPr="00E52AAC" w:rsidRDefault="0007677D" w:rsidP="0007677D">
      <w:pPr>
        <w:ind w:right="-1"/>
        <w:jc w:val="both"/>
        <w:rPr>
          <w:rFonts w:asciiTheme="minorHAnsi" w:hAnsiTheme="minorHAnsi"/>
        </w:rPr>
      </w:pPr>
      <w:r w:rsidRPr="00E52AAC">
        <w:rPr>
          <w:rFonts w:asciiTheme="minorHAnsi" w:hAnsiTheme="minorHAnsi"/>
        </w:rPr>
        <w:t>La documentación antes señalada deberá presentarse en idioma español.</w:t>
      </w:r>
    </w:p>
    <w:p w:rsidR="0007677D" w:rsidRPr="00E52AAC" w:rsidRDefault="0007677D" w:rsidP="0007677D">
      <w:pPr>
        <w:ind w:right="-1"/>
        <w:jc w:val="both"/>
        <w:rPr>
          <w:rFonts w:asciiTheme="minorHAnsi" w:hAnsiTheme="minorHAnsi"/>
        </w:rPr>
      </w:pPr>
    </w:p>
    <w:p w:rsidR="0007677D" w:rsidRPr="00E52AAC" w:rsidRDefault="0007677D" w:rsidP="0007677D">
      <w:pPr>
        <w:ind w:right="-1"/>
        <w:jc w:val="both"/>
        <w:rPr>
          <w:rFonts w:asciiTheme="minorHAnsi" w:hAnsiTheme="minorHAnsi"/>
        </w:rPr>
      </w:pPr>
      <w:r w:rsidRPr="00E52AAC">
        <w:rPr>
          <w:rFonts w:asciiTheme="minorHAnsi" w:hAnsiTheme="minorHAnsi"/>
        </w:rPr>
        <w:t xml:space="preserve">Inscripción de participantes: El (los) interesado (s) deberá (n) acudir a solicitar su inscripción en el Departamento de Servicios Generales ubicado en Matamoros No. 520 oriente, Sótano, Centro, de Monterrey, Nuevo León, C.P. 64000, Tels.: 83 44 8007, desde el día de recepción de </w:t>
      </w:r>
      <w:smartTag w:uri="urn:schemas-microsoft-com:office:smarttags" w:element="PersonName">
        <w:smartTagPr>
          <w:attr w:name="ProductID" w:val="la Invitaci￳n"/>
        </w:smartTagPr>
        <w:r w:rsidRPr="00E52AAC">
          <w:rPr>
            <w:rFonts w:asciiTheme="minorHAnsi" w:hAnsiTheme="minorHAnsi"/>
          </w:rPr>
          <w:t>la Invitación</w:t>
        </w:r>
      </w:smartTag>
      <w:r w:rsidRPr="00E52AAC">
        <w:rPr>
          <w:rFonts w:asciiTheme="minorHAnsi" w:hAnsiTheme="minorHAnsi"/>
        </w:rPr>
        <w:t xml:space="preserve"> y hasta inclusive previo al acto de presentación y apertura de proposiciones de 9:00 a 14:00 horas.</w:t>
      </w:r>
    </w:p>
    <w:p w:rsidR="0007677D" w:rsidRPr="00E52AAC" w:rsidRDefault="0007677D" w:rsidP="0007677D">
      <w:pPr>
        <w:ind w:right="-1"/>
        <w:jc w:val="both"/>
        <w:rPr>
          <w:rFonts w:asciiTheme="minorHAnsi" w:hAnsiTheme="minorHAnsi"/>
        </w:rPr>
      </w:pPr>
    </w:p>
    <w:p w:rsidR="0007677D" w:rsidRDefault="0007677D" w:rsidP="0007677D">
      <w:pPr>
        <w:tabs>
          <w:tab w:val="right" w:pos="1276"/>
        </w:tabs>
        <w:ind w:right="-1"/>
        <w:jc w:val="both"/>
        <w:rPr>
          <w:rFonts w:asciiTheme="minorHAnsi" w:hAnsiTheme="minorHAnsi"/>
        </w:rPr>
      </w:pPr>
      <w:r w:rsidRPr="00E52AAC">
        <w:rPr>
          <w:rFonts w:asciiTheme="minorHAnsi" w:hAnsiTheme="minorHAnsi"/>
        </w:rPr>
        <w:lastRenderedPageBreak/>
        <w:t>Cualquier persona podrá asistir a los diferentes actos de la invitación en calidad de observador, sin necesidad de adquirir las bases, registrándose previamente antes del inicio de cada uno de ellos.</w:t>
      </w:r>
    </w:p>
    <w:p w:rsidR="005A4ABC" w:rsidRDefault="005A4ABC" w:rsidP="0007677D">
      <w:pPr>
        <w:tabs>
          <w:tab w:val="right" w:pos="1276"/>
        </w:tabs>
        <w:ind w:right="-1"/>
        <w:jc w:val="both"/>
        <w:rPr>
          <w:rFonts w:asciiTheme="minorHAnsi" w:hAnsiTheme="minorHAnsi"/>
        </w:rPr>
      </w:pPr>
    </w:p>
    <w:p w:rsidR="0007677D" w:rsidRPr="00E52AAC" w:rsidRDefault="0007677D" w:rsidP="0007677D">
      <w:pPr>
        <w:tabs>
          <w:tab w:val="left" w:pos="720"/>
          <w:tab w:val="right" w:pos="1276"/>
        </w:tabs>
        <w:ind w:right="-1"/>
        <w:jc w:val="both"/>
        <w:rPr>
          <w:rFonts w:asciiTheme="minorHAnsi" w:hAnsiTheme="minorHAnsi"/>
          <w:b/>
        </w:rPr>
      </w:pPr>
      <w:r w:rsidRPr="00E52AAC">
        <w:rPr>
          <w:rFonts w:asciiTheme="minorHAnsi" w:hAnsiTheme="minorHAnsi"/>
          <w:b/>
        </w:rPr>
        <w:t>2.</w:t>
      </w:r>
      <w:r w:rsidR="00083DF6">
        <w:rPr>
          <w:rFonts w:asciiTheme="minorHAnsi" w:hAnsiTheme="minorHAnsi"/>
          <w:b/>
        </w:rPr>
        <w:t>2</w:t>
      </w:r>
      <w:r w:rsidRPr="00E52AAC">
        <w:rPr>
          <w:rFonts w:asciiTheme="minorHAnsi" w:hAnsiTheme="minorHAnsi"/>
          <w:b/>
        </w:rPr>
        <w:t>.-</w:t>
      </w:r>
      <w:r w:rsidRPr="00E52AAC">
        <w:rPr>
          <w:rFonts w:asciiTheme="minorHAnsi" w:hAnsiTheme="minorHAnsi"/>
          <w:b/>
        </w:rPr>
        <w:tab/>
        <w:t>Costos de preparación de Propuestas.</w:t>
      </w:r>
    </w:p>
    <w:p w:rsidR="0007677D" w:rsidRPr="00E52AAC" w:rsidRDefault="0007677D" w:rsidP="0007677D">
      <w:pPr>
        <w:ind w:right="-1"/>
        <w:jc w:val="both"/>
        <w:rPr>
          <w:rFonts w:asciiTheme="minorHAnsi" w:hAnsiTheme="minorHAnsi"/>
        </w:rPr>
      </w:pPr>
      <w:r w:rsidRPr="00E52AAC">
        <w:rPr>
          <w:rFonts w:asciiTheme="minorHAnsi" w:hAnsiTheme="minorHAnsi"/>
        </w:rPr>
        <w:t xml:space="preserve">El (los) participante (s), sufragará (n) todos los costos relacionados con la preparación y presentación de su (s) propuesta (s), liberando de cualquier responsabilidad a La Convocante por dicho concepto, por lo que La Convocante no devolverá dichos costos, cualquiera que sea  el resultado del concurso. </w:t>
      </w:r>
    </w:p>
    <w:p w:rsidR="005A2026" w:rsidRPr="00E52AAC" w:rsidRDefault="005A2026" w:rsidP="0007677D">
      <w:pPr>
        <w:ind w:right="-1"/>
        <w:jc w:val="both"/>
        <w:rPr>
          <w:rFonts w:asciiTheme="minorHAnsi" w:hAnsiTheme="minorHAnsi"/>
        </w:rPr>
      </w:pPr>
    </w:p>
    <w:p w:rsidR="007F0B73" w:rsidRPr="00E52AAC"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sidRPr="00E52AAC">
        <w:rPr>
          <w:rFonts w:asciiTheme="minorHAnsi" w:hAnsiTheme="minorHAnsi"/>
          <w:b/>
        </w:rPr>
        <w:t>3</w:t>
      </w:r>
      <w:r w:rsidR="00BD6DDA" w:rsidRPr="00E52AAC">
        <w:rPr>
          <w:rFonts w:asciiTheme="minorHAnsi" w:hAnsiTheme="minorHAnsi"/>
          <w:b/>
        </w:rPr>
        <w:t>.</w:t>
      </w:r>
      <w:r w:rsidR="007F0B73" w:rsidRPr="00E52AAC">
        <w:rPr>
          <w:rFonts w:asciiTheme="minorHAnsi" w:hAnsiTheme="minorHAnsi"/>
          <w:b/>
        </w:rPr>
        <w:tab/>
      </w:r>
      <w:r w:rsidR="00A83A41" w:rsidRPr="00E52AAC">
        <w:rPr>
          <w:rFonts w:asciiTheme="minorHAnsi" w:hAnsiTheme="minorHAnsi"/>
          <w:b/>
        </w:rPr>
        <w:t>FORMA DE PRESENTACIÓN Y DOCUMENTOS ESENCIALES QUE DEBERÁ DE CONTENER EL SOBRE TÉCNICO.</w:t>
      </w:r>
    </w:p>
    <w:p w:rsidR="00A16B2E" w:rsidRPr="00E52AAC" w:rsidRDefault="00A16B2E" w:rsidP="007F0B73">
      <w:pPr>
        <w:ind w:right="49"/>
        <w:jc w:val="both"/>
        <w:rPr>
          <w:rFonts w:asciiTheme="minorHAnsi" w:hAnsiTheme="minorHAnsi"/>
          <w:b/>
        </w:rPr>
      </w:pPr>
    </w:p>
    <w:p w:rsidR="0007677D" w:rsidRPr="00083DF6" w:rsidRDefault="0007677D" w:rsidP="0007677D">
      <w:pPr>
        <w:ind w:left="709" w:right="-1" w:hanging="709"/>
        <w:jc w:val="both"/>
        <w:rPr>
          <w:rFonts w:asciiTheme="minorHAnsi" w:hAnsiTheme="minorHAnsi"/>
          <w:b/>
        </w:rPr>
      </w:pPr>
      <w:r w:rsidRPr="00083DF6">
        <w:rPr>
          <w:rFonts w:asciiTheme="minorHAnsi" w:hAnsiTheme="minorHAnsi"/>
          <w:b/>
        </w:rPr>
        <w:t>3. Las Propuestas presentadas deberán cubrir los siguientes Requisitos:</w:t>
      </w:r>
    </w:p>
    <w:p w:rsidR="0007677D" w:rsidRPr="00083DF6" w:rsidRDefault="0007677D" w:rsidP="0007677D">
      <w:pPr>
        <w:ind w:right="-1"/>
        <w:jc w:val="both"/>
        <w:rPr>
          <w:rFonts w:asciiTheme="minorHAnsi" w:hAnsiTheme="minorHAnsi"/>
          <w:b/>
        </w:rPr>
      </w:pPr>
    </w:p>
    <w:p w:rsidR="0007677D" w:rsidRPr="00083DF6" w:rsidRDefault="0007677D" w:rsidP="00BA1354">
      <w:pPr>
        <w:pStyle w:val="Ttulo1"/>
        <w:numPr>
          <w:ilvl w:val="0"/>
          <w:numId w:val="11"/>
        </w:numPr>
        <w:tabs>
          <w:tab w:val="clear" w:pos="851"/>
          <w:tab w:val="clear" w:pos="1276"/>
        </w:tabs>
        <w:ind w:left="993" w:right="-1" w:hanging="284"/>
        <w:rPr>
          <w:rFonts w:asciiTheme="minorHAnsi" w:hAnsiTheme="minorHAnsi"/>
          <w:b w:val="0"/>
          <w:sz w:val="20"/>
        </w:rPr>
      </w:pPr>
      <w:r w:rsidRPr="00083DF6">
        <w:rPr>
          <w:rFonts w:asciiTheme="minorHAnsi" w:hAnsiTheme="minorHAnsi"/>
          <w:sz w:val="20"/>
        </w:rPr>
        <w:t xml:space="preserve">Idioma de las Propuestas.- </w:t>
      </w:r>
      <w:r w:rsidRPr="00083DF6">
        <w:rPr>
          <w:rFonts w:asciiTheme="minorHAnsi" w:hAnsiTheme="minorHAnsi"/>
          <w:b w:val="0"/>
          <w:bCs/>
          <w:sz w:val="20"/>
          <w:lang w:val="es-ES"/>
        </w:rPr>
        <w:t>Las propuestas técnicas y económicas</w:t>
      </w:r>
      <w:r w:rsidRPr="00083DF6">
        <w:rPr>
          <w:rFonts w:asciiTheme="minorHAnsi" w:hAnsiTheme="minorHAnsi"/>
          <w:b w:val="0"/>
          <w:sz w:val="20"/>
        </w:rPr>
        <w:t xml:space="preserve"> que prepare el Concursante y toda la correspondencia y documentos relativos deberán redactarse en idioma español; en todo caso, cualquier material impreso que proporcione el Licitante a La Convocante podrá estar en otro idioma a condición de que venga acompañado de su correspondiente traducción al español, la cual prevalecerá para los efectos de interpretación de las propuestas.</w:t>
      </w:r>
    </w:p>
    <w:p w:rsidR="0007677D" w:rsidRPr="00083DF6" w:rsidRDefault="0007677D" w:rsidP="0007677D">
      <w:pPr>
        <w:numPr>
          <w:ilvl w:val="12"/>
          <w:numId w:val="0"/>
        </w:numPr>
        <w:ind w:left="992" w:right="-1" w:hanging="283"/>
        <w:rPr>
          <w:rFonts w:asciiTheme="minorHAnsi" w:hAnsiTheme="minorHAnsi"/>
          <w:b/>
        </w:rPr>
      </w:pPr>
    </w:p>
    <w:p w:rsidR="0007677D" w:rsidRPr="00E52AAC" w:rsidRDefault="0007677D" w:rsidP="00BA1354">
      <w:pPr>
        <w:numPr>
          <w:ilvl w:val="0"/>
          <w:numId w:val="11"/>
        </w:numPr>
        <w:ind w:right="-1"/>
        <w:jc w:val="both"/>
        <w:rPr>
          <w:rFonts w:asciiTheme="minorHAnsi" w:hAnsiTheme="minorHAnsi"/>
        </w:rPr>
      </w:pPr>
      <w:r w:rsidRPr="00083DF6">
        <w:rPr>
          <w:rFonts w:asciiTheme="minorHAnsi" w:hAnsiTheme="minorHAnsi"/>
          <w:b/>
        </w:rPr>
        <w:t>Presentación de las Propuestas.-</w:t>
      </w:r>
      <w:r w:rsidRPr="00083DF6">
        <w:rPr>
          <w:rFonts w:asciiTheme="minorHAnsi" w:hAnsiTheme="minorHAnsi"/>
        </w:rPr>
        <w:t xml:space="preserve"> El Concursante presentará en original sus propuestas técnica y económica, en papel membretado de su empresa, llenado</w:t>
      </w:r>
      <w:r w:rsidRPr="00E52AAC">
        <w:rPr>
          <w:rFonts w:asciiTheme="minorHAnsi" w:hAnsiTheme="minorHAnsi"/>
        </w:rPr>
        <w:t xml:space="preserve"> a máquina o computadora y firmado por el representante legal, en el formato anexo a las bases expedido por </w:t>
      </w:r>
      <w:smartTag w:uri="urn:schemas-microsoft-com:office:smarttags" w:element="PersonName">
        <w:smartTagPr>
          <w:attr w:name="ProductID" w:val="la Convocante."/>
        </w:smartTagPr>
        <w:r w:rsidRPr="00E52AAC">
          <w:rPr>
            <w:rFonts w:asciiTheme="minorHAnsi" w:hAnsiTheme="minorHAnsi"/>
          </w:rPr>
          <w:t>La Convocante.</w:t>
        </w:r>
      </w:smartTag>
    </w:p>
    <w:p w:rsidR="0007677D" w:rsidRPr="00083DF6" w:rsidRDefault="0007677D" w:rsidP="0007677D">
      <w:pPr>
        <w:tabs>
          <w:tab w:val="left" w:pos="705"/>
        </w:tabs>
        <w:ind w:left="705" w:right="-1" w:hanging="705"/>
        <w:jc w:val="both"/>
        <w:rPr>
          <w:rFonts w:asciiTheme="minorHAnsi" w:hAnsiTheme="minorHAnsi"/>
          <w:b/>
        </w:rPr>
      </w:pPr>
    </w:p>
    <w:p w:rsidR="0007677D" w:rsidRPr="00083DF6" w:rsidRDefault="0007677D" w:rsidP="0007677D">
      <w:pPr>
        <w:tabs>
          <w:tab w:val="left" w:pos="705"/>
          <w:tab w:val="left" w:pos="10064"/>
        </w:tabs>
        <w:ind w:left="705" w:right="-1" w:hanging="705"/>
        <w:jc w:val="both"/>
        <w:rPr>
          <w:rFonts w:asciiTheme="minorHAnsi" w:hAnsiTheme="minorHAnsi"/>
          <w:b/>
        </w:rPr>
      </w:pPr>
      <w:r w:rsidRPr="00083DF6">
        <w:rPr>
          <w:rFonts w:asciiTheme="minorHAnsi" w:hAnsiTheme="minorHAnsi"/>
          <w:b/>
        </w:rPr>
        <w:t>3.1</w:t>
      </w:r>
      <w:r w:rsidRPr="00083DF6">
        <w:rPr>
          <w:rFonts w:asciiTheme="minorHAnsi" w:hAnsiTheme="minorHAnsi"/>
          <w:b/>
        </w:rPr>
        <w:tab/>
      </w:r>
      <w:r w:rsidRPr="00055964">
        <w:rPr>
          <w:rFonts w:asciiTheme="minorHAnsi" w:hAnsiTheme="minorHAnsi"/>
          <w:b/>
        </w:rPr>
        <w:t>Cartas de: Aceptación de Bases, Junta de Aclaraciones, Validez de la propuesta y Cumplimiento de Obligaciones Estatales y Federales.</w:t>
      </w:r>
    </w:p>
    <w:p w:rsidR="0007677D" w:rsidRPr="00E52AAC" w:rsidRDefault="0007677D" w:rsidP="0007677D">
      <w:pPr>
        <w:tabs>
          <w:tab w:val="left" w:pos="10064"/>
        </w:tabs>
        <w:ind w:right="-1"/>
        <w:jc w:val="both"/>
        <w:rPr>
          <w:rFonts w:asciiTheme="minorHAnsi" w:hAnsiTheme="minorHAnsi"/>
          <w:b/>
        </w:rPr>
      </w:pPr>
    </w:p>
    <w:p w:rsidR="0007677D" w:rsidRPr="00E52AAC" w:rsidRDefault="0007677D" w:rsidP="0007677D">
      <w:pPr>
        <w:ind w:left="709" w:right="-1"/>
        <w:jc w:val="both"/>
        <w:rPr>
          <w:rFonts w:asciiTheme="minorHAnsi" w:hAnsiTheme="minorHAnsi"/>
        </w:rPr>
      </w:pPr>
      <w:r w:rsidRPr="00E52AAC">
        <w:rPr>
          <w:rFonts w:asciiTheme="minorHAnsi" w:hAnsiTheme="minorHAnsi"/>
        </w:rPr>
        <w:t xml:space="preserve">Los participantes del concurso deberán presentar por separado y fuera de los sobres, en el acto de presentación y apertura de propuestas </w:t>
      </w:r>
      <w:r w:rsidRPr="00E52AAC">
        <w:rPr>
          <w:rFonts w:asciiTheme="minorHAnsi" w:hAnsiTheme="minorHAnsi"/>
          <w:b/>
        </w:rPr>
        <w:t>dos</w:t>
      </w:r>
      <w:r w:rsidRPr="00E52AAC">
        <w:rPr>
          <w:rFonts w:asciiTheme="minorHAnsi" w:hAnsiTheme="minorHAnsi"/>
        </w:rPr>
        <w:t xml:space="preserve"> cartas, </w:t>
      </w:r>
      <w:r w:rsidRPr="00E52AAC">
        <w:rPr>
          <w:rFonts w:asciiTheme="minorHAnsi" w:hAnsiTheme="minorHAnsi"/>
          <w:b/>
        </w:rPr>
        <w:t>una</w:t>
      </w:r>
      <w:r w:rsidRPr="00E52AAC">
        <w:rPr>
          <w:rFonts w:asciiTheme="minorHAnsi" w:hAnsiTheme="minorHAnsi"/>
        </w:rPr>
        <w:t xml:space="preserve"> de aceptación de las bases, junta de aclaraciones y validez de la propuesta,  en donde manifiesten, bajo protesta de decir verdad, que han revisado y analizado cada uno de los puntos que contienen las bases del concurso, que los conocen y están de acuerdo y que no se tienen reclamaciones o dudas en torno a las mismas, así como que conoce el resultado de </w:t>
      </w:r>
      <w:smartTag w:uri="urn:schemas-microsoft-com:office:smarttags" w:element="PersonName">
        <w:smartTagPr>
          <w:attr w:name="ProductID" w:val="la Junta"/>
        </w:smartTagPr>
        <w:r w:rsidRPr="00E52AAC">
          <w:rPr>
            <w:rFonts w:asciiTheme="minorHAnsi" w:hAnsiTheme="minorHAnsi"/>
          </w:rPr>
          <w:t>la Junta</w:t>
        </w:r>
      </w:smartTag>
      <w:r w:rsidRPr="00E52AAC">
        <w:rPr>
          <w:rFonts w:asciiTheme="minorHAnsi" w:hAnsiTheme="minorHAnsi"/>
        </w:rPr>
        <w:t xml:space="preserve"> de Aclaraciones y está conforme con el contenido del acta levantada al efecto, además contendrá la validez obligatoria de su propuesta por 30 días contados a partir del día siguiente al acto de apertura de propuestas económicas y </w:t>
      </w:r>
      <w:r w:rsidRPr="00E52AAC">
        <w:rPr>
          <w:rFonts w:asciiTheme="minorHAnsi" w:hAnsiTheme="minorHAnsi"/>
          <w:b/>
        </w:rPr>
        <w:t>otra</w:t>
      </w:r>
      <w:r w:rsidRPr="00E52AAC">
        <w:rPr>
          <w:rFonts w:asciiTheme="minorHAnsi" w:hAnsiTheme="minorHAnsi"/>
        </w:rPr>
        <w:t xml:space="preserve"> de cumplimiento de obligaciones Estatales y Federales, en lo relativo al pago de impuestos, dichas cartas serán dirigidas al Director Administrativo de Servicios de Salud de Nuevo León;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a rechazar cualquier propuesta sin darle lectura.</w:t>
      </w:r>
    </w:p>
    <w:p w:rsidR="0007677D" w:rsidRPr="00E52AAC" w:rsidRDefault="0007677D" w:rsidP="007F0B73">
      <w:pPr>
        <w:ind w:right="49"/>
        <w:jc w:val="both"/>
        <w:rPr>
          <w:rFonts w:asciiTheme="minorHAnsi" w:hAnsiTheme="minorHAnsi"/>
          <w:b/>
        </w:rPr>
      </w:pPr>
    </w:p>
    <w:p w:rsidR="0007677D" w:rsidRPr="00083DF6" w:rsidRDefault="0007677D" w:rsidP="0007677D">
      <w:pPr>
        <w:tabs>
          <w:tab w:val="left" w:pos="705"/>
          <w:tab w:val="left" w:pos="9923"/>
        </w:tabs>
        <w:ind w:left="705" w:right="-1" w:hanging="705"/>
        <w:jc w:val="both"/>
        <w:rPr>
          <w:rFonts w:asciiTheme="minorHAnsi" w:hAnsiTheme="minorHAnsi"/>
          <w:b/>
        </w:rPr>
      </w:pPr>
      <w:r w:rsidRPr="00055964">
        <w:rPr>
          <w:rFonts w:asciiTheme="minorHAnsi" w:hAnsiTheme="minorHAnsi"/>
          <w:b/>
        </w:rPr>
        <w:t>Forma de presentación de las Propuestas Técnica y Económica y documentos esenciales que deberán de contener los sobres.</w:t>
      </w:r>
    </w:p>
    <w:p w:rsidR="0007677D" w:rsidRPr="00E52AAC" w:rsidRDefault="0007677D" w:rsidP="00BA1354">
      <w:pPr>
        <w:numPr>
          <w:ilvl w:val="0"/>
          <w:numId w:val="5"/>
        </w:numPr>
        <w:tabs>
          <w:tab w:val="clear" w:pos="540"/>
          <w:tab w:val="num" w:pos="709"/>
          <w:tab w:val="left" w:pos="9923"/>
        </w:tabs>
        <w:ind w:left="709" w:right="-1" w:hanging="398"/>
        <w:jc w:val="both"/>
        <w:rPr>
          <w:rFonts w:asciiTheme="minorHAnsi" w:hAnsiTheme="minorHAnsi"/>
        </w:rPr>
      </w:pPr>
      <w:r w:rsidRPr="00E52AAC">
        <w:rPr>
          <w:rFonts w:asciiTheme="minorHAnsi" w:hAnsiTheme="minorHAnsi"/>
        </w:rPr>
        <w:t>El participante deberá presentar en sobres cerrados, su propuesta técnica y económica, rotulados con el nombre del Concursante</w:t>
      </w:r>
      <w:r w:rsidR="00326330">
        <w:rPr>
          <w:rFonts w:asciiTheme="minorHAnsi" w:hAnsiTheme="minorHAnsi"/>
        </w:rPr>
        <w:t xml:space="preserve"> e identificados debidamente con el rotulo de propuesta técnica o económica, según corresponda</w:t>
      </w:r>
      <w:r w:rsidRPr="00E52AAC">
        <w:rPr>
          <w:rFonts w:asciiTheme="minorHAnsi" w:hAnsiTheme="minorHAnsi"/>
        </w:rPr>
        <w:t xml:space="preserv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se reserva el </w:t>
      </w:r>
      <w:r w:rsidR="005F68FD" w:rsidRPr="00E52AAC">
        <w:rPr>
          <w:rFonts w:asciiTheme="minorHAnsi" w:hAnsiTheme="minorHAnsi"/>
        </w:rPr>
        <w:t>derecho de</w:t>
      </w:r>
      <w:r w:rsidRPr="00E52AAC">
        <w:rPr>
          <w:rFonts w:asciiTheme="minorHAnsi" w:hAnsiTheme="minorHAnsi"/>
        </w:rPr>
        <w:t xml:space="preserve"> evaluar cada una de las propuestas presentadas, verificando que cumpla con todas y cada una de las indicaciones contenidas y de acuerdo a los formatos que para tal efecto se anexan. Al momento de entregar sus sobres, el licitante, deberá entregar las cartas a que hace referencia en punto 3.1 de estas bases, fuera de los sobres.</w:t>
      </w:r>
    </w:p>
    <w:p w:rsidR="004618BE" w:rsidRPr="00E52AAC" w:rsidRDefault="004618BE" w:rsidP="0007677D">
      <w:pPr>
        <w:numPr>
          <w:ilvl w:val="12"/>
          <w:numId w:val="0"/>
        </w:numPr>
        <w:ind w:left="709" w:right="-1"/>
        <w:jc w:val="both"/>
        <w:rPr>
          <w:rFonts w:asciiTheme="minorHAnsi" w:hAnsiTheme="minorHAnsi"/>
          <w:b/>
          <w:bCs/>
        </w:rPr>
      </w:pPr>
    </w:p>
    <w:p w:rsidR="0007677D" w:rsidRPr="00E52AAC" w:rsidRDefault="0007677D" w:rsidP="0007677D">
      <w:pPr>
        <w:numPr>
          <w:ilvl w:val="12"/>
          <w:numId w:val="0"/>
        </w:numPr>
        <w:tabs>
          <w:tab w:val="num" w:pos="709"/>
          <w:tab w:val="left" w:pos="9923"/>
        </w:tabs>
        <w:ind w:left="709" w:right="-1"/>
        <w:jc w:val="both"/>
        <w:rPr>
          <w:rFonts w:asciiTheme="minorHAnsi" w:hAnsiTheme="minorHAnsi"/>
          <w:b/>
        </w:rPr>
      </w:pPr>
      <w:r w:rsidRPr="00055964">
        <w:rPr>
          <w:rFonts w:asciiTheme="minorHAnsi" w:hAnsiTheme="minorHAnsi"/>
          <w:b/>
        </w:rPr>
        <w:t>Además deberán de incluir en el sobre de Propuesta Técnica:</w:t>
      </w:r>
    </w:p>
    <w:p w:rsidR="0007677D" w:rsidRPr="00E52AAC" w:rsidRDefault="0007677D" w:rsidP="0007677D">
      <w:pPr>
        <w:numPr>
          <w:ilvl w:val="12"/>
          <w:numId w:val="0"/>
        </w:numPr>
        <w:tabs>
          <w:tab w:val="num" w:pos="709"/>
          <w:tab w:val="left" w:pos="9923"/>
        </w:tabs>
        <w:ind w:left="709" w:right="-1"/>
        <w:jc w:val="both"/>
        <w:rPr>
          <w:rFonts w:asciiTheme="minorHAnsi" w:hAnsiTheme="minorHAnsi"/>
          <w:b/>
        </w:rPr>
      </w:pPr>
    </w:p>
    <w:p w:rsidR="0007677D" w:rsidRPr="00E52AAC" w:rsidRDefault="0007677D" w:rsidP="00BA1354">
      <w:pPr>
        <w:numPr>
          <w:ilvl w:val="0"/>
          <w:numId w:val="13"/>
        </w:numPr>
        <w:tabs>
          <w:tab w:val="num" w:pos="360"/>
        </w:tabs>
        <w:ind w:right="49"/>
        <w:jc w:val="both"/>
        <w:rPr>
          <w:rFonts w:asciiTheme="minorHAnsi" w:hAnsiTheme="minorHAnsi"/>
          <w:bCs/>
        </w:rPr>
      </w:pPr>
      <w:r w:rsidRPr="00E52AAC">
        <w:rPr>
          <w:rFonts w:asciiTheme="minorHAnsi" w:hAnsiTheme="minorHAnsi"/>
        </w:rPr>
        <w:t>Propuestas técnicas conforme al formato del Anexo 2.</w:t>
      </w:r>
    </w:p>
    <w:p w:rsidR="00F1581A" w:rsidRPr="00F1581A" w:rsidRDefault="0007677D" w:rsidP="00B61EA8">
      <w:pPr>
        <w:numPr>
          <w:ilvl w:val="0"/>
          <w:numId w:val="13"/>
        </w:numPr>
        <w:tabs>
          <w:tab w:val="num" w:pos="360"/>
        </w:tabs>
        <w:ind w:right="49"/>
        <w:jc w:val="both"/>
        <w:rPr>
          <w:rFonts w:asciiTheme="minorHAnsi" w:hAnsiTheme="minorHAnsi"/>
          <w:bCs/>
        </w:rPr>
      </w:pPr>
      <w:r w:rsidRPr="00F1581A">
        <w:rPr>
          <w:rFonts w:asciiTheme="minorHAnsi" w:hAnsiTheme="minorHAnsi"/>
          <w:bCs/>
          <w:color w:val="000000"/>
        </w:rPr>
        <w:lastRenderedPageBreak/>
        <w:t>Carta bajo protesta de decir verdad que cuentan con la capacidad d</w:t>
      </w:r>
      <w:r w:rsidRPr="00F1581A">
        <w:rPr>
          <w:rFonts w:asciiTheme="minorHAnsi" w:hAnsiTheme="minorHAnsi"/>
          <w:bCs/>
        </w:rPr>
        <w:t xml:space="preserve">e proporcionar el servicio de mantenimiento preventivo y </w:t>
      </w:r>
      <w:r w:rsidR="005A4ABC">
        <w:rPr>
          <w:rFonts w:asciiTheme="minorHAnsi" w:hAnsiTheme="minorHAnsi"/>
          <w:bCs/>
          <w:color w:val="000000"/>
        </w:rPr>
        <w:t>correctivo de Máquinas de Anestesia y Monitores</w:t>
      </w:r>
      <w:r w:rsidR="00CE38C7" w:rsidRPr="00F1581A">
        <w:rPr>
          <w:rFonts w:asciiTheme="minorHAnsi" w:hAnsiTheme="minorHAnsi"/>
          <w:bCs/>
          <w:color w:val="000000"/>
        </w:rPr>
        <w:t xml:space="preserve"> </w:t>
      </w:r>
      <w:r w:rsidRPr="00F1581A">
        <w:rPr>
          <w:rFonts w:asciiTheme="minorHAnsi" w:hAnsiTheme="minorHAnsi"/>
          <w:bCs/>
          <w:color w:val="000000"/>
        </w:rPr>
        <w:t>de los requerimien</w:t>
      </w:r>
      <w:r w:rsidR="006B4FBE">
        <w:rPr>
          <w:rFonts w:asciiTheme="minorHAnsi" w:hAnsiTheme="minorHAnsi"/>
          <w:bCs/>
          <w:color w:val="000000"/>
        </w:rPr>
        <w:t>tos establecidos en estas bases.</w:t>
      </w:r>
      <w:r w:rsidRPr="00F1581A">
        <w:rPr>
          <w:rFonts w:asciiTheme="minorHAnsi" w:hAnsiTheme="minorHAnsi"/>
          <w:bCs/>
          <w:color w:val="000000"/>
        </w:rPr>
        <w:t xml:space="preserve"> </w:t>
      </w:r>
    </w:p>
    <w:p w:rsidR="0007677D" w:rsidRPr="00F1581A" w:rsidRDefault="0007677D" w:rsidP="00B61EA8">
      <w:pPr>
        <w:numPr>
          <w:ilvl w:val="0"/>
          <w:numId w:val="13"/>
        </w:numPr>
        <w:tabs>
          <w:tab w:val="num" w:pos="360"/>
        </w:tabs>
        <w:ind w:right="49"/>
        <w:jc w:val="both"/>
        <w:rPr>
          <w:rFonts w:asciiTheme="minorHAnsi" w:hAnsiTheme="minorHAnsi"/>
          <w:bCs/>
        </w:rPr>
      </w:pPr>
      <w:r w:rsidRPr="00F1581A">
        <w:rPr>
          <w:rFonts w:asciiTheme="minorHAnsi" w:hAnsiTheme="minorHAnsi"/>
          <w:bCs/>
        </w:rPr>
        <w:t>Carta de manifiesto bajo protesta de decir verdad,</w:t>
      </w:r>
      <w:r w:rsidRPr="00F1581A">
        <w:rPr>
          <w:rFonts w:asciiTheme="minorHAnsi" w:hAnsiTheme="minorHAnsi"/>
          <w:bCs/>
          <w:color w:val="000000"/>
        </w:rPr>
        <w:t xml:space="preserve"> que el servicio y bienes </w:t>
      </w:r>
      <w:r w:rsidRPr="00F1581A">
        <w:rPr>
          <w:rFonts w:asciiTheme="minorHAnsi" w:hAnsiTheme="minorHAnsi"/>
          <w:bCs/>
        </w:rPr>
        <w:t>que ofertan cumplen y reúnen todos los requisitos de la legislación vigente.</w:t>
      </w:r>
    </w:p>
    <w:p w:rsidR="0007677D" w:rsidRPr="00E52AAC" w:rsidRDefault="0007677D" w:rsidP="00BA1354">
      <w:pPr>
        <w:numPr>
          <w:ilvl w:val="0"/>
          <w:numId w:val="13"/>
        </w:numPr>
        <w:tabs>
          <w:tab w:val="num" w:pos="360"/>
        </w:tabs>
        <w:ind w:right="49"/>
        <w:jc w:val="both"/>
        <w:rPr>
          <w:rFonts w:asciiTheme="minorHAnsi" w:hAnsiTheme="minorHAnsi"/>
          <w:color w:val="000000"/>
        </w:rPr>
      </w:pPr>
      <w:r w:rsidRPr="00E52AAC">
        <w:rPr>
          <w:rFonts w:asciiTheme="minorHAnsi" w:hAnsiTheme="minorHAnsi"/>
        </w:rPr>
        <w:t xml:space="preserve">Currículum de la empresa como prestador del </w:t>
      </w:r>
      <w:r w:rsidRPr="00E52AAC">
        <w:rPr>
          <w:rFonts w:asciiTheme="minorHAnsi" w:hAnsiTheme="minorHAnsi"/>
          <w:bCs/>
        </w:rPr>
        <w:t>servicio de mantenimiento preventi</w:t>
      </w:r>
      <w:r w:rsidR="00CE38C7" w:rsidRPr="00E52AAC">
        <w:rPr>
          <w:rFonts w:asciiTheme="minorHAnsi" w:hAnsiTheme="minorHAnsi"/>
          <w:bCs/>
        </w:rPr>
        <w:t>vo y correctivo de equipo médicos</w:t>
      </w:r>
      <w:r w:rsidRPr="00E52AAC">
        <w:rPr>
          <w:rFonts w:asciiTheme="minorHAnsi" w:hAnsiTheme="minorHAnsi"/>
          <w:color w:val="000000"/>
        </w:rPr>
        <w:t xml:space="preserve">. </w:t>
      </w:r>
    </w:p>
    <w:p w:rsidR="0007677D" w:rsidRPr="00E52AAC" w:rsidRDefault="0007677D" w:rsidP="00BA1354">
      <w:pPr>
        <w:numPr>
          <w:ilvl w:val="0"/>
          <w:numId w:val="13"/>
        </w:numPr>
        <w:tabs>
          <w:tab w:val="left" w:pos="1134"/>
          <w:tab w:val="left" w:pos="1260"/>
        </w:tabs>
        <w:ind w:right="49"/>
        <w:jc w:val="both"/>
        <w:rPr>
          <w:rFonts w:asciiTheme="minorHAnsi" w:hAnsiTheme="minorHAnsi" w:cs="Arial"/>
        </w:rPr>
      </w:pPr>
      <w:r w:rsidRPr="00E52AAC">
        <w:rPr>
          <w:rFonts w:asciiTheme="minorHAnsi" w:hAnsiTheme="minorHAnsi"/>
        </w:rPr>
        <w:t>Anexo 9. Carta que contenga una d</w:t>
      </w:r>
      <w:r w:rsidRPr="00E52AAC">
        <w:rPr>
          <w:rFonts w:asciiTheme="minorHAnsi" w:hAnsiTheme="minorHAnsi" w:cs="Arial"/>
        </w:rPr>
        <w:t>eclaración escrita bajo protesta de decir verdad de no encontrarse en alguno de los supuestos de impedimento establecidos por el Artículo 37 de la Ley de Adquisiciones, Arrendamientos y Contratación de Servicios del Estado de Nuevo León y Artículo 50 Fracción XXIII de La Ley de responsabilidades de los Servidores Públicos del Estado y Municipios de Nuevo León.</w:t>
      </w:r>
    </w:p>
    <w:p w:rsidR="0007677D" w:rsidRPr="00E52AAC" w:rsidRDefault="0007677D" w:rsidP="00BA1354">
      <w:pPr>
        <w:numPr>
          <w:ilvl w:val="0"/>
          <w:numId w:val="13"/>
        </w:numPr>
        <w:tabs>
          <w:tab w:val="num" w:pos="360"/>
        </w:tabs>
        <w:ind w:right="566"/>
        <w:jc w:val="both"/>
        <w:rPr>
          <w:rFonts w:asciiTheme="minorHAnsi" w:hAnsiTheme="minorHAnsi"/>
        </w:rPr>
      </w:pPr>
      <w:r w:rsidRPr="00E52AAC">
        <w:rPr>
          <w:rFonts w:asciiTheme="minorHAnsi" w:hAnsiTheme="minorHAnsi" w:cs="Arial"/>
        </w:rPr>
        <w:t>Escrito indicando que en caso de violaciones en materia de derechos inherentes a la propiedad intelectual asumirán la responsabilidad correspondiente.</w:t>
      </w:r>
    </w:p>
    <w:p w:rsidR="0007677D" w:rsidRPr="00E52AAC" w:rsidRDefault="0007677D" w:rsidP="00BA1354">
      <w:pPr>
        <w:numPr>
          <w:ilvl w:val="0"/>
          <w:numId w:val="13"/>
        </w:numPr>
        <w:tabs>
          <w:tab w:val="num" w:pos="360"/>
        </w:tabs>
        <w:ind w:right="566"/>
        <w:jc w:val="both"/>
        <w:rPr>
          <w:rFonts w:asciiTheme="minorHAnsi" w:hAnsiTheme="minorHAnsi"/>
        </w:rPr>
      </w:pPr>
      <w:r w:rsidRPr="00E52AAC">
        <w:rPr>
          <w:rFonts w:asciiTheme="minorHAnsi" w:hAnsiTheme="minorHAnsi"/>
        </w:rPr>
        <w:t xml:space="preserve">Una carta que contenga una declaración de integridad, en la que manifieste bajo protesta de decir verdad, su compromiso de conducirse honestamente en las diversas etapas de la invitación y que por sí mismos o a través de interpósita persona se abstendrán de adoptar conductas contrarias a la ley. </w:t>
      </w:r>
    </w:p>
    <w:p w:rsidR="0007677D" w:rsidRPr="00E52AAC" w:rsidRDefault="0007677D" w:rsidP="00BA1354">
      <w:pPr>
        <w:numPr>
          <w:ilvl w:val="0"/>
          <w:numId w:val="13"/>
        </w:numPr>
        <w:tabs>
          <w:tab w:val="num" w:pos="360"/>
        </w:tabs>
        <w:ind w:right="49"/>
        <w:jc w:val="both"/>
        <w:rPr>
          <w:rFonts w:asciiTheme="minorHAnsi" w:hAnsiTheme="minorHAnsi"/>
        </w:rPr>
      </w:pPr>
      <w:r w:rsidRPr="00E52AAC">
        <w:rPr>
          <w:rFonts w:asciiTheme="minorHAnsi" w:hAnsiTheme="minorHAnsi"/>
        </w:rPr>
        <w:t xml:space="preserve">Presentar un certificado de </w:t>
      </w:r>
      <w:r w:rsidR="009C2CD9" w:rsidRPr="00E52AAC">
        <w:rPr>
          <w:rFonts w:asciiTheme="minorHAnsi" w:hAnsiTheme="minorHAnsi"/>
        </w:rPr>
        <w:t>determinación independiente</w:t>
      </w:r>
      <w:r w:rsidRPr="00E52AAC">
        <w:rPr>
          <w:rFonts w:asciiTheme="minorHAnsi" w:hAnsiTheme="minorHAnsi"/>
        </w:rPr>
        <w:t xml:space="preserve"> de propuestas, en la que declare que ha determinado su propuesta de manera independiente, sin consultar, comunicar o </w:t>
      </w:r>
      <w:r w:rsidR="009C2CD9" w:rsidRPr="00E52AAC">
        <w:rPr>
          <w:rFonts w:asciiTheme="minorHAnsi" w:hAnsiTheme="minorHAnsi"/>
        </w:rPr>
        <w:t>acordar con</w:t>
      </w:r>
      <w:r w:rsidRPr="00E52AAC">
        <w:rPr>
          <w:rFonts w:asciiTheme="minorHAnsi" w:hAnsiTheme="minorHAnsi"/>
        </w:rPr>
        <w:t xml:space="preserve"> ningún otro participante, manifestando que conoce las </w:t>
      </w:r>
      <w:r w:rsidR="002D4F27" w:rsidRPr="00E52AAC">
        <w:rPr>
          <w:rFonts w:asciiTheme="minorHAnsi" w:hAnsiTheme="minorHAnsi"/>
        </w:rPr>
        <w:t>infracciones y</w:t>
      </w:r>
      <w:r w:rsidRPr="00E52AAC">
        <w:rPr>
          <w:rFonts w:asciiTheme="minorHAnsi" w:hAnsiTheme="minorHAnsi"/>
        </w:rPr>
        <w:t xml:space="preserve"> sanciones aplicables en caso de cometer alguna práctica prohibida  por </w:t>
      </w:r>
      <w:smartTag w:uri="urn:schemas-microsoft-com:office:smarttags" w:element="PersonName">
        <w:smartTagPr>
          <w:attr w:name="ProductID" w:val="la Ley Federal"/>
        </w:smartTagPr>
        <w:r w:rsidRPr="00E52AAC">
          <w:rPr>
            <w:rFonts w:asciiTheme="minorHAnsi" w:hAnsiTheme="minorHAnsi"/>
          </w:rPr>
          <w:t>la Ley Federal</w:t>
        </w:r>
      </w:smartTag>
      <w:r w:rsidRPr="00E52AAC">
        <w:rPr>
          <w:rFonts w:asciiTheme="minorHAnsi" w:hAnsiTheme="minorHAnsi"/>
        </w:rPr>
        <w:t xml:space="preserve"> de Competencia Económica.</w:t>
      </w:r>
    </w:p>
    <w:p w:rsidR="0007677D" w:rsidRPr="00E52AAC" w:rsidRDefault="0007677D" w:rsidP="00BA1354">
      <w:pPr>
        <w:numPr>
          <w:ilvl w:val="0"/>
          <w:numId w:val="13"/>
        </w:numPr>
        <w:tabs>
          <w:tab w:val="num" w:pos="360"/>
        </w:tabs>
        <w:ind w:right="49"/>
        <w:jc w:val="both"/>
        <w:rPr>
          <w:rFonts w:asciiTheme="minorHAnsi" w:hAnsiTheme="minorHAnsi"/>
        </w:rPr>
      </w:pPr>
      <w:r w:rsidRPr="00E52AAC">
        <w:rPr>
          <w:rFonts w:asciiTheme="minorHAnsi" w:hAnsiTheme="minorHAnsi" w:cs="Arial"/>
        </w:rPr>
        <w:t>Documentos que acrediten encontrarse al corriente en el cumplimiento de sus obligaciones fiscales, tanto federales como estatales y municipales, de acuerdo a lo señalado en el Artículo 33 Bis del Código Fiscal del Estado de Nuevo León, siendo los siguientes: Opinión emitida por el SAT, Comprobante de pago de: Impuesto sobre Nómina, Refrendo  y/o Tenencia e Impuesto predial.</w:t>
      </w:r>
      <w:r w:rsidRPr="00E52AAC">
        <w:rPr>
          <w:rFonts w:asciiTheme="minorHAnsi" w:hAnsiTheme="minorHAnsi"/>
        </w:rPr>
        <w:t xml:space="preserve"> </w:t>
      </w:r>
    </w:p>
    <w:p w:rsidR="0007677D" w:rsidRPr="00E52AAC" w:rsidRDefault="00C0443A" w:rsidP="00BA1354">
      <w:pPr>
        <w:numPr>
          <w:ilvl w:val="0"/>
          <w:numId w:val="13"/>
        </w:numPr>
        <w:tabs>
          <w:tab w:val="num" w:pos="360"/>
        </w:tabs>
        <w:ind w:right="49"/>
        <w:jc w:val="both"/>
        <w:rPr>
          <w:rFonts w:asciiTheme="minorHAnsi" w:hAnsiTheme="minorHAnsi"/>
        </w:rPr>
      </w:pPr>
      <w:r w:rsidRPr="00E52AAC">
        <w:rPr>
          <w:rFonts w:asciiTheme="minorHAnsi" w:hAnsiTheme="minorHAnsi"/>
        </w:rPr>
        <w:t>Anexo 7</w:t>
      </w:r>
      <w:r w:rsidR="0007677D" w:rsidRPr="00E52AAC">
        <w:rPr>
          <w:rFonts w:asciiTheme="minorHAnsi" w:hAnsiTheme="minorHAnsi"/>
        </w:rPr>
        <w:t>, Carta de Presentación de Proposiciones.</w:t>
      </w:r>
    </w:p>
    <w:p w:rsidR="002D4F27" w:rsidRDefault="002D4F27" w:rsidP="00C407E5">
      <w:pPr>
        <w:ind w:left="720" w:right="-1"/>
        <w:jc w:val="both"/>
        <w:rPr>
          <w:rFonts w:asciiTheme="minorHAnsi" w:hAnsiTheme="minorHAnsi"/>
        </w:rPr>
      </w:pPr>
    </w:p>
    <w:p w:rsidR="00C407E5" w:rsidRDefault="00C407E5" w:rsidP="00C407E5">
      <w:pPr>
        <w:ind w:left="720" w:right="-1"/>
        <w:jc w:val="both"/>
        <w:rPr>
          <w:rFonts w:asciiTheme="minorHAnsi" w:hAnsiTheme="minorHAnsi"/>
        </w:rPr>
      </w:pPr>
    </w:p>
    <w:p w:rsidR="0007677D" w:rsidRPr="00E52AAC" w:rsidRDefault="0007677D" w:rsidP="00BA1354">
      <w:pPr>
        <w:numPr>
          <w:ilvl w:val="0"/>
          <w:numId w:val="12"/>
        </w:numPr>
        <w:tabs>
          <w:tab w:val="left" w:pos="720"/>
        </w:tabs>
        <w:ind w:right="-1" w:hanging="578"/>
        <w:jc w:val="both"/>
        <w:rPr>
          <w:rFonts w:asciiTheme="minorHAnsi" w:hAnsiTheme="minorHAnsi"/>
        </w:rPr>
      </w:pPr>
      <w:r w:rsidRPr="00E52AAC">
        <w:rPr>
          <w:rFonts w:asciiTheme="minorHAnsi" w:hAnsiTheme="minorHAnsi"/>
        </w:rPr>
        <w:t>Las propuestas económicas serán cotizadas en Pesos Mexicanos.</w:t>
      </w:r>
    </w:p>
    <w:p w:rsidR="0007677D" w:rsidRPr="00E52AAC" w:rsidRDefault="0007677D" w:rsidP="0007677D">
      <w:pPr>
        <w:tabs>
          <w:tab w:val="left" w:pos="720"/>
        </w:tabs>
        <w:ind w:right="-1" w:hanging="578"/>
        <w:jc w:val="both"/>
        <w:rPr>
          <w:rFonts w:asciiTheme="minorHAnsi" w:hAnsiTheme="minorHAnsi"/>
        </w:rPr>
      </w:pPr>
    </w:p>
    <w:p w:rsidR="0007677D" w:rsidRPr="00E52AAC" w:rsidRDefault="0007677D" w:rsidP="0007677D">
      <w:pPr>
        <w:numPr>
          <w:ilvl w:val="12"/>
          <w:numId w:val="0"/>
        </w:numPr>
        <w:ind w:left="709" w:right="180" w:hanging="578"/>
        <w:jc w:val="both"/>
        <w:rPr>
          <w:rFonts w:asciiTheme="minorHAnsi" w:hAnsiTheme="minorHAnsi"/>
          <w:b/>
          <w:bCs/>
        </w:rPr>
      </w:pPr>
      <w:r w:rsidRPr="00055964">
        <w:rPr>
          <w:rFonts w:asciiTheme="minorHAnsi" w:hAnsiTheme="minorHAnsi"/>
          <w:b/>
          <w:bCs/>
        </w:rPr>
        <w:t>Además deberán de anexar dentro del Sobre de Propuesta Económica:</w:t>
      </w:r>
    </w:p>
    <w:p w:rsidR="0007677D" w:rsidRPr="00E52AAC" w:rsidRDefault="0007677D" w:rsidP="0007677D">
      <w:pPr>
        <w:numPr>
          <w:ilvl w:val="12"/>
          <w:numId w:val="0"/>
        </w:numPr>
        <w:ind w:left="709" w:right="180" w:hanging="578"/>
        <w:jc w:val="both"/>
        <w:rPr>
          <w:rFonts w:asciiTheme="minorHAnsi" w:hAnsiTheme="minorHAnsi"/>
          <w:b/>
          <w:bCs/>
        </w:rPr>
      </w:pPr>
    </w:p>
    <w:p w:rsidR="0007677D" w:rsidRPr="006B70F3" w:rsidRDefault="0007677D" w:rsidP="00BA1354">
      <w:pPr>
        <w:numPr>
          <w:ilvl w:val="0"/>
          <w:numId w:val="14"/>
        </w:numPr>
        <w:ind w:right="180"/>
        <w:jc w:val="both"/>
        <w:rPr>
          <w:rFonts w:asciiTheme="minorHAnsi" w:hAnsiTheme="minorHAnsi"/>
          <w:bCs/>
        </w:rPr>
      </w:pPr>
      <w:r w:rsidRPr="006B70F3">
        <w:rPr>
          <w:rFonts w:asciiTheme="minorHAnsi" w:hAnsiTheme="minorHAnsi"/>
          <w:bCs/>
        </w:rPr>
        <w:t>Original de la garantía de Sostenimiento de Oferta, solicitada en el punto 10.1.</w:t>
      </w:r>
    </w:p>
    <w:p w:rsidR="0007677D" w:rsidRPr="006B70F3" w:rsidRDefault="0007677D" w:rsidP="00BA1354">
      <w:pPr>
        <w:numPr>
          <w:ilvl w:val="0"/>
          <w:numId w:val="14"/>
        </w:numPr>
        <w:ind w:right="180"/>
        <w:jc w:val="both"/>
        <w:rPr>
          <w:rFonts w:asciiTheme="minorHAnsi" w:hAnsiTheme="minorHAnsi"/>
          <w:bCs/>
        </w:rPr>
      </w:pPr>
      <w:r w:rsidRPr="006B70F3">
        <w:rPr>
          <w:rFonts w:asciiTheme="minorHAnsi" w:hAnsiTheme="minorHAnsi"/>
          <w:bCs/>
        </w:rPr>
        <w:t>Anexo 3, Formato de Oferta Económica.</w:t>
      </w:r>
    </w:p>
    <w:p w:rsidR="0007677D" w:rsidRPr="006B70F3" w:rsidRDefault="0007677D" w:rsidP="00BA1354">
      <w:pPr>
        <w:numPr>
          <w:ilvl w:val="0"/>
          <w:numId w:val="14"/>
        </w:numPr>
        <w:ind w:right="180"/>
        <w:jc w:val="both"/>
        <w:rPr>
          <w:rFonts w:asciiTheme="minorHAnsi" w:hAnsiTheme="minorHAnsi"/>
          <w:bCs/>
        </w:rPr>
      </w:pPr>
      <w:r w:rsidRPr="006B70F3">
        <w:rPr>
          <w:rFonts w:asciiTheme="minorHAnsi" w:hAnsiTheme="minorHAnsi"/>
          <w:bCs/>
        </w:rPr>
        <w:t>Anexo 4, Hoja de Resumen de Propuestas Económicas.</w:t>
      </w:r>
    </w:p>
    <w:p w:rsidR="0007677D" w:rsidRPr="006B70F3" w:rsidRDefault="0007677D" w:rsidP="00BA1354">
      <w:pPr>
        <w:numPr>
          <w:ilvl w:val="0"/>
          <w:numId w:val="14"/>
        </w:numPr>
        <w:ind w:right="180"/>
        <w:jc w:val="both"/>
        <w:rPr>
          <w:rFonts w:asciiTheme="minorHAnsi" w:hAnsiTheme="minorHAnsi"/>
          <w:bCs/>
        </w:rPr>
      </w:pPr>
      <w:r w:rsidRPr="006B70F3">
        <w:rPr>
          <w:rFonts w:asciiTheme="minorHAnsi" w:hAnsiTheme="minorHAnsi"/>
          <w:bCs/>
        </w:rPr>
        <w:t xml:space="preserve">Anexo 10, Recibo de Garantía </w:t>
      </w:r>
      <w:r w:rsidRPr="006B70F3">
        <w:rPr>
          <w:rFonts w:asciiTheme="minorHAnsi" w:hAnsiTheme="minorHAnsi"/>
        </w:rPr>
        <w:t>de Sostenimiento de Proposición Económica</w:t>
      </w:r>
    </w:p>
    <w:p w:rsidR="0007677D" w:rsidRPr="00E52AAC" w:rsidRDefault="0007677D" w:rsidP="0007677D">
      <w:pPr>
        <w:tabs>
          <w:tab w:val="left" w:pos="720"/>
        </w:tabs>
        <w:ind w:right="49" w:hanging="578"/>
        <w:jc w:val="both"/>
        <w:rPr>
          <w:rFonts w:asciiTheme="minorHAnsi" w:hAnsiTheme="minorHAnsi"/>
        </w:rPr>
      </w:pPr>
    </w:p>
    <w:p w:rsidR="0007677D" w:rsidRPr="00E52AAC" w:rsidRDefault="0007677D" w:rsidP="00BA1354">
      <w:pPr>
        <w:numPr>
          <w:ilvl w:val="0"/>
          <w:numId w:val="12"/>
        </w:numPr>
        <w:tabs>
          <w:tab w:val="clear" w:pos="720"/>
        </w:tabs>
        <w:ind w:right="49" w:hanging="578"/>
        <w:jc w:val="both"/>
        <w:rPr>
          <w:rFonts w:asciiTheme="minorHAnsi" w:hAnsiTheme="minorHAnsi"/>
        </w:rPr>
      </w:pPr>
      <w:r w:rsidRPr="00E52AAC">
        <w:rPr>
          <w:rFonts w:asciiTheme="minorHAnsi" w:hAnsiTheme="minorHAnsi"/>
        </w:rPr>
        <w:t>Las propuestas técnicas y económicas, así como todos los anexos, deberán contener firma autógrafa del representante legal de la compañía en el frente de todos los documentos.</w:t>
      </w:r>
    </w:p>
    <w:p w:rsidR="0007677D" w:rsidRPr="00E52AAC" w:rsidRDefault="0007677D" w:rsidP="0007677D">
      <w:pPr>
        <w:tabs>
          <w:tab w:val="left" w:pos="705"/>
        </w:tabs>
        <w:ind w:left="705" w:right="-1" w:hanging="705"/>
        <w:jc w:val="both"/>
        <w:rPr>
          <w:rFonts w:asciiTheme="minorHAnsi" w:hAnsiTheme="minorHAnsi"/>
          <w:b/>
        </w:rPr>
      </w:pPr>
    </w:p>
    <w:p w:rsidR="0007677D" w:rsidRPr="00083DF6" w:rsidRDefault="0007677D" w:rsidP="0007677D">
      <w:pPr>
        <w:tabs>
          <w:tab w:val="left" w:pos="567"/>
        </w:tabs>
        <w:ind w:left="567" w:right="-1" w:hanging="567"/>
        <w:jc w:val="both"/>
        <w:rPr>
          <w:rFonts w:asciiTheme="minorHAnsi" w:hAnsiTheme="minorHAnsi"/>
          <w:b/>
        </w:rPr>
      </w:pPr>
      <w:r w:rsidRPr="00083DF6">
        <w:rPr>
          <w:rFonts w:asciiTheme="minorHAnsi" w:hAnsiTheme="minorHAnsi"/>
          <w:b/>
        </w:rPr>
        <w:t>3.</w:t>
      </w:r>
      <w:r w:rsidR="00D326EB" w:rsidRPr="00083DF6">
        <w:rPr>
          <w:rFonts w:asciiTheme="minorHAnsi" w:hAnsiTheme="minorHAnsi"/>
          <w:b/>
        </w:rPr>
        <w:t>2</w:t>
      </w:r>
      <w:r w:rsidRPr="00083DF6">
        <w:rPr>
          <w:rFonts w:asciiTheme="minorHAnsi" w:hAnsiTheme="minorHAnsi"/>
          <w:b/>
        </w:rPr>
        <w:tab/>
        <w:t>Procedimiento a seguir en el acto de presentación y apertura de Propuestas Técnicas y Económicas.</w:t>
      </w:r>
    </w:p>
    <w:p w:rsidR="0007677D" w:rsidRPr="00083DF6" w:rsidRDefault="0007677D" w:rsidP="0007677D">
      <w:pPr>
        <w:ind w:left="567" w:right="-1" w:hanging="567"/>
        <w:jc w:val="both"/>
        <w:rPr>
          <w:rFonts w:asciiTheme="minorHAnsi" w:hAnsiTheme="minorHAnsi"/>
          <w:b/>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Se iniciará en la fecha, lugar y hora señalados en el punto 12 de estas bases; el acto será público, pero sólo participarán los Concursantes.</w:t>
      </w:r>
    </w:p>
    <w:p w:rsidR="0007677D" w:rsidRPr="00E52AAC" w:rsidRDefault="0007677D" w:rsidP="0007677D">
      <w:pPr>
        <w:ind w:right="-1"/>
        <w:jc w:val="both"/>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Se procederá a pasar lista de asistencia, acreditando su representación los concursantes o sus representantes al ser nombrados entregarán sus propuestas e identificarse con Pasaporte o Credencial de Elector.</w:t>
      </w:r>
    </w:p>
    <w:p w:rsidR="0007677D" w:rsidRPr="00E52AAC" w:rsidRDefault="0007677D" w:rsidP="0007677D">
      <w:pPr>
        <w:ind w:left="567" w:right="-1" w:hanging="567"/>
        <w:jc w:val="both"/>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Recabada toda la documentación, se procederá a la apertura de los sobres en el orden en que se recibieron: se verificará que hayan sido entregados todos los documentos solicitados y que éstos satisfagan los requisitos establecidos para el concurso.</w:t>
      </w:r>
    </w:p>
    <w:p w:rsidR="0007677D" w:rsidRPr="00E52AAC" w:rsidRDefault="0007677D" w:rsidP="0007677D">
      <w:pPr>
        <w:ind w:left="567" w:right="-1" w:hanging="567"/>
        <w:jc w:val="both"/>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lastRenderedPageBreak/>
        <w:t>Aquellas propuestas que no contengan los documentos y datos relevantes que hayan sido fijados como esenciales para su revisión correspondiente, serán rechazadas.</w:t>
      </w:r>
    </w:p>
    <w:p w:rsidR="0007677D" w:rsidRPr="00E52AAC" w:rsidRDefault="0007677D" w:rsidP="0007677D">
      <w:pPr>
        <w:ind w:left="567" w:right="-1" w:hanging="567"/>
        <w:rPr>
          <w:rFonts w:asciiTheme="minorHAnsi" w:hAnsiTheme="minorHAnsi"/>
        </w:rPr>
      </w:pPr>
    </w:p>
    <w:p w:rsidR="0007677D" w:rsidRPr="00E52AAC" w:rsidRDefault="0007677D" w:rsidP="00BA1354">
      <w:pPr>
        <w:numPr>
          <w:ilvl w:val="0"/>
          <w:numId w:val="4"/>
        </w:numPr>
        <w:tabs>
          <w:tab w:val="left" w:pos="10064"/>
        </w:tabs>
        <w:ind w:left="567" w:right="-1" w:hanging="567"/>
        <w:jc w:val="both"/>
        <w:rPr>
          <w:rFonts w:asciiTheme="minorHAnsi" w:hAnsiTheme="minorHAnsi"/>
        </w:rPr>
      </w:pPr>
      <w:r w:rsidRPr="00E52AAC">
        <w:rPr>
          <w:rFonts w:asciiTheme="minorHAnsi" w:hAnsiTheme="minorHAnsi"/>
        </w:rPr>
        <w:t xml:space="preserve">El representante de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que presida el acto, dará lectura al importe de las propuestas que cubran los requisitos exigidos.</w:t>
      </w:r>
    </w:p>
    <w:p w:rsidR="0007677D" w:rsidRPr="00E52AAC" w:rsidRDefault="0007677D" w:rsidP="0007677D">
      <w:pPr>
        <w:tabs>
          <w:tab w:val="left" w:pos="10064"/>
        </w:tabs>
        <w:ind w:right="-1"/>
        <w:jc w:val="both"/>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 xml:space="preserve">Los licitantes que hayan asistido en forma conjunta con el servidor público que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designe, rubricarán las partes de las propuestas técnicas presentadas que previamente haya determinado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en las bases de Invitación, las que para estos efectos constarán documentalmente, así como los correspondientes sobres cerrados que contengan las propuestas económicas de los Concursantes, incluidos los de aquello cuyas propuestas técnicas hubieren sido desechadas, quedando en custodia de la propia Convocante, quien de estimarlo necesario podrá señalar nuevo lugar, fecha y hora en que se dará apertura a las propuestas económicas.</w:t>
      </w:r>
    </w:p>
    <w:p w:rsidR="0007677D" w:rsidRPr="00E52AAC" w:rsidRDefault="0007677D" w:rsidP="0007677D">
      <w:pPr>
        <w:tabs>
          <w:tab w:val="left" w:pos="10064"/>
        </w:tabs>
        <w:ind w:left="567" w:right="-1" w:hanging="567"/>
        <w:rPr>
          <w:rFonts w:asciiTheme="minorHAnsi" w:hAnsiTheme="minorHAnsi"/>
          <w:b/>
        </w:rPr>
      </w:pPr>
    </w:p>
    <w:p w:rsidR="0007677D" w:rsidRPr="00E52AAC" w:rsidRDefault="0007677D" w:rsidP="00BA1354">
      <w:pPr>
        <w:numPr>
          <w:ilvl w:val="0"/>
          <w:numId w:val="4"/>
        </w:numPr>
        <w:tabs>
          <w:tab w:val="left" w:pos="10064"/>
        </w:tabs>
        <w:ind w:left="567" w:right="-1" w:hanging="567"/>
        <w:jc w:val="both"/>
        <w:rPr>
          <w:rFonts w:asciiTheme="minorHAnsi" w:hAnsiTheme="minorHAnsi"/>
        </w:rPr>
      </w:pPr>
      <w:r w:rsidRPr="00E52AAC">
        <w:rPr>
          <w:rFonts w:asciiTheme="minorHAnsi" w:hAnsiTheme="minorHAnsi"/>
        </w:rPr>
        <w:t>Se entregará a todos los concursantes un recibo por la garantía que hayan otorgado para responder de la seriedad de sus propuestas, el monto de la garantía será por un mínimo de 5% del valor de sus propuestas incluyendo el Impuesto al Valor Agregado.</w:t>
      </w:r>
    </w:p>
    <w:p w:rsidR="0007677D" w:rsidRPr="00E52AAC" w:rsidRDefault="0007677D" w:rsidP="0007677D">
      <w:pPr>
        <w:tabs>
          <w:tab w:val="left" w:pos="10064"/>
        </w:tabs>
        <w:ind w:left="567" w:right="-1" w:hanging="567"/>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de conformidad con lo dispuesto en el Artículo 35 Fracción III de la Ley de Adquisiciones, Arrendamientos y Contratación de Servicios del Estado de Nuevo León.</w:t>
      </w:r>
    </w:p>
    <w:p w:rsidR="0007677D" w:rsidRPr="00E52AAC" w:rsidRDefault="0007677D" w:rsidP="0007677D">
      <w:pPr>
        <w:tabs>
          <w:tab w:val="left" w:pos="10064"/>
        </w:tabs>
        <w:ind w:left="709" w:right="-1" w:hanging="709"/>
        <w:jc w:val="both"/>
        <w:rPr>
          <w:rFonts w:asciiTheme="minorHAnsi" w:hAnsiTheme="minorHAnsi"/>
          <w:b/>
        </w:rPr>
      </w:pPr>
    </w:p>
    <w:p w:rsidR="0007677D" w:rsidRPr="00E52AAC" w:rsidRDefault="0007677D" w:rsidP="00BA1354">
      <w:pPr>
        <w:numPr>
          <w:ilvl w:val="0"/>
          <w:numId w:val="4"/>
        </w:numPr>
        <w:tabs>
          <w:tab w:val="left" w:pos="10064"/>
        </w:tabs>
        <w:ind w:left="567" w:right="-1" w:hanging="567"/>
        <w:jc w:val="both"/>
        <w:rPr>
          <w:rFonts w:asciiTheme="minorHAnsi" w:hAnsiTheme="minorHAnsi"/>
        </w:rPr>
      </w:pPr>
      <w:r w:rsidRPr="00E52AAC">
        <w:rPr>
          <w:rFonts w:asciiTheme="minorHAnsi" w:hAnsiTheme="minorHAnsi"/>
        </w:rPr>
        <w:t xml:space="preserve">Las actas serán firmadas por todos los participantes y se entregará a cada uno de ellos una copia de la misma. </w:t>
      </w:r>
    </w:p>
    <w:p w:rsidR="0007677D" w:rsidRPr="00E52AAC" w:rsidRDefault="0007677D" w:rsidP="0007677D">
      <w:pPr>
        <w:ind w:right="-1"/>
        <w:rPr>
          <w:rFonts w:asciiTheme="minorHAnsi" w:hAnsiTheme="minorHAnsi"/>
        </w:rPr>
      </w:pPr>
    </w:p>
    <w:p w:rsidR="0007677D" w:rsidRPr="00E52AAC" w:rsidRDefault="0007677D" w:rsidP="00BA1354">
      <w:pPr>
        <w:numPr>
          <w:ilvl w:val="0"/>
          <w:numId w:val="4"/>
        </w:numPr>
        <w:tabs>
          <w:tab w:val="left" w:pos="10064"/>
        </w:tabs>
        <w:ind w:left="567" w:right="-1" w:hanging="567"/>
        <w:jc w:val="both"/>
        <w:rPr>
          <w:rFonts w:asciiTheme="minorHAnsi" w:hAnsiTheme="minorHAnsi"/>
        </w:rPr>
      </w:pPr>
      <w:r w:rsidRPr="00E52AAC">
        <w:rPr>
          <w:rFonts w:asciiTheme="minorHAnsi" w:hAnsiTheme="minorHAnsi"/>
        </w:rPr>
        <w:t xml:space="preserve">Si no se recibe propuesta alguna o todas las propuestas fueren desechadas, se declarará desierto el concurso, levantándose el acta correspondiente y en su caso, </w:t>
      </w:r>
      <w:r w:rsidR="000C218D" w:rsidRPr="00E52AAC">
        <w:rPr>
          <w:rFonts w:asciiTheme="minorHAnsi" w:hAnsiTheme="minorHAnsi"/>
        </w:rPr>
        <w:t>se</w:t>
      </w:r>
      <w:r w:rsidRPr="00E52AAC">
        <w:rPr>
          <w:rFonts w:asciiTheme="minorHAnsi" w:hAnsiTheme="minorHAnsi"/>
        </w:rPr>
        <w:t xml:space="preserve"> procederá a expedir nueva convocatoria.</w:t>
      </w:r>
    </w:p>
    <w:p w:rsidR="0007677D" w:rsidRPr="00E52AAC" w:rsidRDefault="0007677D" w:rsidP="0007677D">
      <w:pPr>
        <w:tabs>
          <w:tab w:val="left" w:pos="10064"/>
        </w:tabs>
        <w:ind w:right="-1"/>
        <w:jc w:val="both"/>
        <w:rPr>
          <w:rFonts w:asciiTheme="minorHAnsi" w:hAnsiTheme="minorHAnsi"/>
        </w:rPr>
      </w:pPr>
    </w:p>
    <w:p w:rsidR="000B78E5" w:rsidRPr="00E52AAC" w:rsidRDefault="000B78E5" w:rsidP="00311634">
      <w:pPr>
        <w:rPr>
          <w:rFonts w:asciiTheme="minorHAnsi" w:hAnsiTheme="minorHAnsi" w:cs="Arial"/>
          <w:lang w:val="es-MX"/>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4. DERECHOS DE LA CONVOCANTE.</w:t>
      </w:r>
    </w:p>
    <w:p w:rsidR="000B78E5" w:rsidRPr="00E52AAC" w:rsidRDefault="000B78E5" w:rsidP="000B78E5">
      <w:pPr>
        <w:ind w:right="-1"/>
        <w:jc w:val="both"/>
        <w:rPr>
          <w:rFonts w:asciiTheme="minorHAnsi" w:hAnsiTheme="minorHAnsi"/>
          <w:b/>
        </w:rPr>
      </w:pPr>
    </w:p>
    <w:p w:rsidR="0007677D" w:rsidRPr="00E52AAC" w:rsidRDefault="0007677D" w:rsidP="0007677D">
      <w:pPr>
        <w:ind w:right="-1"/>
        <w:jc w:val="both"/>
        <w:rPr>
          <w:rFonts w:asciiTheme="minorHAnsi" w:hAnsiTheme="minorHAnsi"/>
        </w:rPr>
      </w:pP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se reserva el derecho de verificar toda la información proporcionada por los Concursantes en cualquier momento del concurso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a rechazar cualquier propuesta.</w:t>
      </w:r>
    </w:p>
    <w:p w:rsidR="0007677D" w:rsidRPr="00E52AAC" w:rsidRDefault="0007677D" w:rsidP="0007677D">
      <w:pPr>
        <w:ind w:right="-1"/>
        <w:jc w:val="both"/>
        <w:rPr>
          <w:rFonts w:asciiTheme="minorHAnsi" w:hAnsiTheme="minorHAnsi"/>
        </w:rPr>
      </w:pPr>
    </w:p>
    <w:p w:rsidR="0007677D" w:rsidRPr="00E52AAC" w:rsidRDefault="0007677D" w:rsidP="0007677D">
      <w:pPr>
        <w:ind w:right="-1"/>
        <w:jc w:val="both"/>
        <w:rPr>
          <w:rFonts w:asciiTheme="minorHAnsi" w:hAnsiTheme="minorHAnsi"/>
        </w:rPr>
      </w:pPr>
      <w:r w:rsidRPr="00E52AAC">
        <w:rPr>
          <w:rFonts w:asciiTheme="minorHAnsi" w:hAnsiTheme="minorHAns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7677D" w:rsidRPr="00E52AAC" w:rsidRDefault="0007677D" w:rsidP="0007677D">
      <w:pPr>
        <w:pStyle w:val="BodyText21"/>
        <w:ind w:right="-1"/>
        <w:rPr>
          <w:rFonts w:asciiTheme="minorHAnsi" w:hAnsiTheme="minorHAnsi"/>
          <w:b/>
          <w:sz w:val="20"/>
        </w:rPr>
      </w:pPr>
    </w:p>
    <w:p w:rsidR="0007677D" w:rsidRPr="00E52AAC" w:rsidRDefault="0007677D" w:rsidP="0007677D">
      <w:pPr>
        <w:pStyle w:val="BodyText21"/>
        <w:ind w:right="-1"/>
        <w:rPr>
          <w:rFonts w:asciiTheme="minorHAnsi" w:hAnsiTheme="minorHAnsi"/>
          <w:b/>
          <w:sz w:val="20"/>
        </w:rPr>
      </w:pPr>
      <w:r w:rsidRPr="00E52AAC">
        <w:rPr>
          <w:rFonts w:asciiTheme="minorHAnsi" w:hAnsiTheme="minorHAnsi"/>
          <w:sz w:val="20"/>
        </w:rPr>
        <w:t>Iniciado el acto de presentación y apertura de proposiciones, los Concursantes no podrán modificar su propuesta. El Concursante que retire su propuesta una vez iniciado el acto de apertura perderá la fianza de garantía de sostenimiento de oferta solicitada en el punto 10.1 de las bases.</w:t>
      </w:r>
    </w:p>
    <w:p w:rsidR="0007677D" w:rsidRPr="00E52AAC" w:rsidRDefault="0007677D" w:rsidP="0007677D">
      <w:pPr>
        <w:pStyle w:val="BodyText21"/>
        <w:ind w:right="-1"/>
        <w:rPr>
          <w:rFonts w:asciiTheme="minorHAnsi" w:hAnsiTheme="minorHAnsi"/>
          <w:b/>
          <w:sz w:val="20"/>
        </w:rPr>
      </w:pPr>
    </w:p>
    <w:p w:rsidR="0007677D" w:rsidRPr="00E52AAC" w:rsidRDefault="0007677D" w:rsidP="0007677D">
      <w:pPr>
        <w:pStyle w:val="BodyText21"/>
        <w:ind w:right="-1"/>
        <w:rPr>
          <w:rFonts w:asciiTheme="minorHAnsi" w:hAnsiTheme="minorHAnsi"/>
          <w:b/>
          <w:sz w:val="20"/>
        </w:rPr>
      </w:pPr>
      <w:r w:rsidRPr="00E52AAC">
        <w:rPr>
          <w:rFonts w:asciiTheme="minorHAnsi" w:hAnsiTheme="minorHAnsi"/>
          <w:sz w:val="20"/>
        </w:rPr>
        <w:t>Durante el procedimiento de este concurso no se admitirá ningún tipo de negociación con los Concursantes, y solo se aceptará una sola propuesta por Invitado.</w:t>
      </w:r>
    </w:p>
    <w:p w:rsidR="00325647" w:rsidRPr="00E52AAC" w:rsidRDefault="00325647" w:rsidP="000B78E5">
      <w:pPr>
        <w:tabs>
          <w:tab w:val="left" w:pos="705"/>
        </w:tabs>
        <w:ind w:right="-1"/>
        <w:jc w:val="both"/>
        <w:rPr>
          <w:rFonts w:asciiTheme="minorHAnsi" w:hAnsiTheme="minorHAnsi"/>
        </w:rPr>
      </w:pPr>
    </w:p>
    <w:p w:rsidR="000B78E5" w:rsidRPr="00E52AAC"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Theme="minorHAnsi" w:hAnsiTheme="minorHAnsi"/>
          <w:sz w:val="20"/>
        </w:rPr>
      </w:pPr>
      <w:r w:rsidRPr="00E52AAC">
        <w:rPr>
          <w:rFonts w:asciiTheme="minorHAnsi" w:hAnsiTheme="minorHAnsi"/>
          <w:sz w:val="20"/>
        </w:rPr>
        <w:lastRenderedPageBreak/>
        <w:t>5. COMPROBACIÓN POR PARTE DE LA CONVOCANTE.</w:t>
      </w:r>
    </w:p>
    <w:p w:rsidR="008B085F" w:rsidRPr="00E52AAC" w:rsidRDefault="008B085F" w:rsidP="008B085F">
      <w:pPr>
        <w:pStyle w:val="BodyText21"/>
        <w:ind w:right="-1"/>
        <w:rPr>
          <w:rFonts w:asciiTheme="minorHAnsi" w:hAnsiTheme="minorHAnsi"/>
          <w:sz w:val="20"/>
        </w:rPr>
      </w:pPr>
      <w:r w:rsidRPr="00E52AAC">
        <w:rPr>
          <w:rFonts w:asciiTheme="minorHAnsi" w:hAnsiTheme="minorHAnsi"/>
          <w:sz w:val="20"/>
        </w:rPr>
        <w:t>Inspecciones.</w:t>
      </w:r>
    </w:p>
    <w:p w:rsidR="008B085F" w:rsidRDefault="008B085F" w:rsidP="008B085F">
      <w:pPr>
        <w:pStyle w:val="BodyText21"/>
        <w:ind w:right="-1"/>
        <w:rPr>
          <w:rFonts w:asciiTheme="minorHAnsi" w:hAnsiTheme="minorHAnsi"/>
          <w:sz w:val="20"/>
        </w:rPr>
      </w:pPr>
      <w:r w:rsidRPr="00E52AAC">
        <w:rPr>
          <w:rFonts w:asciiTheme="minorHAnsi" w:hAnsiTheme="minorHAnsi"/>
          <w:sz w:val="20"/>
        </w:rPr>
        <w:t>La Convocante se reserva el derecho de visitar el local de los concursantes durante el desarrollo del concurso para verificar la información proporcionada por los mismos. Asimismo, tendrá el derecho de visitar las instalaciones del licitante ganador para constatar que se garantice la adecuado y oportuna prestación del servicio objeto del contrato.</w:t>
      </w:r>
    </w:p>
    <w:p w:rsidR="000B78E5" w:rsidRPr="00E52AAC" w:rsidRDefault="000B78E5" w:rsidP="000B78E5">
      <w:pPr>
        <w:pStyle w:val="Textoindependiente26"/>
        <w:tabs>
          <w:tab w:val="clear" w:pos="1276"/>
        </w:tabs>
        <w:ind w:right="-1"/>
        <w:rPr>
          <w:rFonts w:asciiTheme="minorHAnsi" w:hAnsiTheme="minorHAnsi"/>
          <w:b w:val="0"/>
          <w:sz w:val="20"/>
        </w:rPr>
      </w:pPr>
    </w:p>
    <w:p w:rsidR="000B78E5" w:rsidRPr="00E52AAC"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Theme="minorHAnsi" w:hAnsiTheme="minorHAnsi"/>
          <w:sz w:val="20"/>
        </w:rPr>
      </w:pPr>
      <w:r w:rsidRPr="00E52AAC">
        <w:rPr>
          <w:rFonts w:asciiTheme="minorHAnsi" w:hAnsiTheme="minorHAnsi"/>
          <w:sz w:val="20"/>
        </w:rPr>
        <w:t>6. CESIÓN DE DERECHOS.</w:t>
      </w:r>
    </w:p>
    <w:p w:rsidR="000B78E5" w:rsidRPr="00E52AAC" w:rsidRDefault="000B78E5" w:rsidP="000B78E5">
      <w:pPr>
        <w:pStyle w:val="Textoindependiente26"/>
        <w:tabs>
          <w:tab w:val="clear" w:pos="1276"/>
        </w:tabs>
        <w:ind w:right="-1"/>
        <w:rPr>
          <w:rFonts w:asciiTheme="minorHAnsi" w:hAnsiTheme="minorHAnsi"/>
          <w:b w:val="0"/>
          <w:sz w:val="20"/>
        </w:rPr>
      </w:pPr>
    </w:p>
    <w:p w:rsidR="00E73721" w:rsidRPr="00E52AAC" w:rsidRDefault="00E73721" w:rsidP="0017291E">
      <w:pPr>
        <w:pStyle w:val="BodyText21"/>
        <w:ind w:right="-1"/>
        <w:jc w:val="both"/>
        <w:rPr>
          <w:rFonts w:asciiTheme="minorHAnsi" w:hAnsiTheme="minorHAnsi"/>
          <w:b/>
          <w:sz w:val="20"/>
        </w:rPr>
      </w:pPr>
      <w:r w:rsidRPr="00E52AAC">
        <w:rPr>
          <w:rFonts w:asciiTheme="minorHAnsi" w:hAnsiTheme="minorHAns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r w:rsidR="00FE60A5" w:rsidRPr="00E52AAC">
        <w:rPr>
          <w:rFonts w:asciiTheme="minorHAnsi" w:hAnsiTheme="minorHAnsi"/>
          <w:sz w:val="20"/>
        </w:rPr>
        <w:t>que,</w:t>
      </w:r>
      <w:r w:rsidRPr="00E52AAC">
        <w:rPr>
          <w:rFonts w:asciiTheme="minorHAnsi" w:hAnsiTheme="minorHAnsi"/>
          <w:sz w:val="20"/>
        </w:rPr>
        <w:t xml:space="preserve"> en ningún caso, la contratación o la cesión será superior al cincuenta por ciento del valor contratados.</w:t>
      </w:r>
    </w:p>
    <w:p w:rsidR="00CE6525" w:rsidRPr="00E52AAC" w:rsidRDefault="00CE6525" w:rsidP="000B78E5">
      <w:pPr>
        <w:pStyle w:val="BodyText21"/>
        <w:ind w:right="-1"/>
        <w:rPr>
          <w:rFonts w:asciiTheme="minorHAnsi" w:hAnsiTheme="minorHAnsi"/>
          <w:b/>
          <w:sz w:val="20"/>
        </w:rPr>
      </w:pPr>
    </w:p>
    <w:p w:rsidR="000B78E5" w:rsidRPr="00E52AAC"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Theme="minorHAnsi" w:hAnsiTheme="minorHAnsi"/>
          <w:sz w:val="20"/>
        </w:rPr>
      </w:pPr>
      <w:r w:rsidRPr="00E52AAC">
        <w:rPr>
          <w:rFonts w:asciiTheme="minorHAnsi" w:hAnsiTheme="minorHAnsi"/>
          <w:sz w:val="20"/>
        </w:rPr>
        <w:t xml:space="preserve">7. PERÍODO DE GARANTÍA DE </w:t>
      </w:r>
      <w:r w:rsidR="00F312F9" w:rsidRPr="00E52AAC">
        <w:rPr>
          <w:rFonts w:asciiTheme="minorHAnsi" w:hAnsiTheme="minorHAnsi"/>
          <w:sz w:val="20"/>
        </w:rPr>
        <w:t>LOS SERVICIOS</w:t>
      </w:r>
      <w:r w:rsidRPr="00E52AAC">
        <w:rPr>
          <w:rFonts w:asciiTheme="minorHAnsi" w:hAnsiTheme="minorHAnsi"/>
          <w:sz w:val="20"/>
        </w:rPr>
        <w:t>.</w:t>
      </w:r>
    </w:p>
    <w:p w:rsidR="000B78E5" w:rsidRPr="00E52AAC" w:rsidRDefault="000B78E5" w:rsidP="000B78E5">
      <w:pPr>
        <w:pStyle w:val="Textoindependiente26"/>
        <w:tabs>
          <w:tab w:val="clear" w:pos="1276"/>
        </w:tabs>
        <w:ind w:right="-1"/>
        <w:rPr>
          <w:rFonts w:asciiTheme="minorHAnsi" w:hAnsiTheme="minorHAnsi"/>
          <w:b w:val="0"/>
          <w:sz w:val="20"/>
        </w:rPr>
      </w:pPr>
    </w:p>
    <w:p w:rsidR="00E73721" w:rsidRPr="00E52AAC" w:rsidRDefault="00E73721" w:rsidP="00E73721">
      <w:pPr>
        <w:pStyle w:val="BodyText21"/>
        <w:tabs>
          <w:tab w:val="left" w:pos="6117"/>
        </w:tabs>
        <w:ind w:right="49"/>
        <w:rPr>
          <w:rFonts w:asciiTheme="minorHAnsi" w:hAnsiTheme="minorHAnsi"/>
          <w:b/>
          <w:sz w:val="20"/>
        </w:rPr>
      </w:pPr>
      <w:r w:rsidRPr="00055964">
        <w:rPr>
          <w:rFonts w:asciiTheme="minorHAnsi" w:hAnsiTheme="minorHAnsi"/>
          <w:sz w:val="20"/>
        </w:rPr>
        <w:t xml:space="preserve">La garantía del </w:t>
      </w:r>
      <w:r w:rsidRPr="00055964">
        <w:rPr>
          <w:rFonts w:asciiTheme="minorHAnsi" w:hAnsiTheme="minorHAnsi"/>
          <w:bCs/>
          <w:sz w:val="20"/>
        </w:rPr>
        <w:t xml:space="preserve">servicio de mantenimiento preventivo </w:t>
      </w:r>
      <w:r w:rsidR="001F083B" w:rsidRPr="00055964">
        <w:rPr>
          <w:rFonts w:asciiTheme="minorHAnsi" w:hAnsiTheme="minorHAnsi"/>
          <w:bCs/>
          <w:sz w:val="20"/>
        </w:rPr>
        <w:t xml:space="preserve">y correctivo </w:t>
      </w:r>
      <w:r w:rsidRPr="00055964">
        <w:rPr>
          <w:rFonts w:asciiTheme="minorHAnsi" w:hAnsiTheme="minorHAnsi"/>
          <w:bCs/>
          <w:sz w:val="20"/>
        </w:rPr>
        <w:t xml:space="preserve">será de por lo menos </w:t>
      </w:r>
      <w:r w:rsidR="00083DF6" w:rsidRPr="00055964">
        <w:rPr>
          <w:rFonts w:asciiTheme="minorHAnsi" w:hAnsiTheme="minorHAnsi"/>
          <w:bCs/>
          <w:sz w:val="20"/>
        </w:rPr>
        <w:t>30 días naturales</w:t>
      </w:r>
      <w:r w:rsidRPr="00055964">
        <w:rPr>
          <w:rFonts w:asciiTheme="minorHAnsi" w:hAnsiTheme="minorHAnsi"/>
          <w:bCs/>
          <w:sz w:val="20"/>
        </w:rPr>
        <w:t xml:space="preserve"> y del mantenimiento correctivo de </w:t>
      </w:r>
      <w:r w:rsidR="00083DF6" w:rsidRPr="00055964">
        <w:rPr>
          <w:rFonts w:asciiTheme="minorHAnsi" w:hAnsiTheme="minorHAnsi"/>
          <w:bCs/>
          <w:sz w:val="20"/>
        </w:rPr>
        <w:t>60 días naturales</w:t>
      </w:r>
      <w:r w:rsidRPr="00055964">
        <w:rPr>
          <w:rFonts w:asciiTheme="minorHAnsi" w:hAnsiTheme="minorHAnsi"/>
          <w:bCs/>
          <w:sz w:val="20"/>
        </w:rPr>
        <w:t>, esto de acuerdo al estado actual del equipo</w:t>
      </w:r>
      <w:r w:rsidR="00C407E5" w:rsidRPr="00055964">
        <w:rPr>
          <w:rFonts w:asciiTheme="minorHAnsi" w:hAnsiTheme="minorHAnsi"/>
          <w:sz w:val="20"/>
        </w:rPr>
        <w:t xml:space="preserve"> y</w:t>
      </w:r>
      <w:r w:rsidRPr="00055964">
        <w:rPr>
          <w:rFonts w:asciiTheme="minorHAnsi" w:hAnsiTheme="minorHAnsi"/>
          <w:sz w:val="20"/>
        </w:rPr>
        <w:t xml:space="preserve"> se podrán reclamar los mismos a juicio y responsabilidad de la Unidad Aplicativa.</w:t>
      </w:r>
    </w:p>
    <w:p w:rsidR="000B78E5" w:rsidRPr="00E52AAC" w:rsidRDefault="000B78E5" w:rsidP="000B78E5">
      <w:pPr>
        <w:ind w:right="-1"/>
        <w:jc w:val="both"/>
        <w:rPr>
          <w:rFonts w:asciiTheme="minorHAnsi" w:hAnsiTheme="minorHAnsi"/>
          <w:b/>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8. ASPECTOS ECONÓMICOS.</w:t>
      </w:r>
    </w:p>
    <w:p w:rsidR="000B78E5" w:rsidRPr="00E52AAC" w:rsidRDefault="000B78E5" w:rsidP="000B78E5">
      <w:pPr>
        <w:ind w:right="-1"/>
        <w:jc w:val="both"/>
        <w:rPr>
          <w:rFonts w:asciiTheme="minorHAnsi" w:hAnsiTheme="minorHAnsi"/>
          <w:b/>
        </w:rPr>
      </w:pPr>
    </w:p>
    <w:p w:rsidR="00E73721" w:rsidRPr="00E52AAC" w:rsidRDefault="00E73721" w:rsidP="00E73721">
      <w:pPr>
        <w:ind w:right="-1"/>
        <w:jc w:val="both"/>
        <w:rPr>
          <w:rFonts w:asciiTheme="minorHAnsi" w:hAnsiTheme="minorHAnsi"/>
          <w:b/>
          <w:sz w:val="22"/>
        </w:rPr>
      </w:pPr>
      <w:r w:rsidRPr="00E52AAC">
        <w:rPr>
          <w:rFonts w:asciiTheme="minorHAnsi" w:hAnsiTheme="minorHAnsi"/>
          <w:b/>
          <w:sz w:val="22"/>
        </w:rPr>
        <w:t>8.1.</w:t>
      </w:r>
      <w:r w:rsidRPr="00E52AAC">
        <w:rPr>
          <w:rFonts w:asciiTheme="minorHAnsi" w:hAnsiTheme="minorHAnsi"/>
          <w:b/>
          <w:sz w:val="22"/>
        </w:rPr>
        <w:tab/>
        <w:t>Forma de Pago</w:t>
      </w:r>
    </w:p>
    <w:p w:rsidR="00E73721" w:rsidRPr="00E52AAC" w:rsidRDefault="00E73721" w:rsidP="00E73721">
      <w:pPr>
        <w:ind w:right="-1"/>
        <w:jc w:val="both"/>
        <w:rPr>
          <w:rFonts w:asciiTheme="minorHAnsi" w:hAnsiTheme="minorHAnsi"/>
        </w:rPr>
      </w:pPr>
    </w:p>
    <w:p w:rsidR="00E73721" w:rsidRDefault="00E73721" w:rsidP="00E73721">
      <w:pPr>
        <w:ind w:right="-1"/>
        <w:jc w:val="both"/>
        <w:rPr>
          <w:rFonts w:asciiTheme="minorHAnsi" w:hAnsiTheme="minorHAnsi"/>
        </w:rPr>
      </w:pPr>
      <w:r w:rsidRPr="00E52AAC">
        <w:rPr>
          <w:rFonts w:asciiTheme="minorHAnsi" w:hAnsiTheme="minorHAnsi"/>
        </w:rPr>
        <w:t xml:space="preserve">El pago del servicio adquirido en el presente concurso se realizará en </w:t>
      </w:r>
      <w:r w:rsidR="00705205" w:rsidRPr="00E52AAC">
        <w:rPr>
          <w:rFonts w:asciiTheme="minorHAnsi" w:hAnsiTheme="minorHAnsi"/>
        </w:rPr>
        <w:t xml:space="preserve">una sola </w:t>
      </w:r>
      <w:r w:rsidR="00416980" w:rsidRPr="00E52AAC">
        <w:rPr>
          <w:rFonts w:asciiTheme="minorHAnsi" w:hAnsiTheme="minorHAnsi"/>
        </w:rPr>
        <w:t>exhibición</w:t>
      </w:r>
      <w:r w:rsidRPr="00E52AAC">
        <w:rPr>
          <w:rFonts w:asciiTheme="minorHAnsi" w:hAnsiTheme="minorHAnsi"/>
        </w:rPr>
        <w:t>, en</w:t>
      </w:r>
      <w:r w:rsidR="00055964">
        <w:rPr>
          <w:rFonts w:asciiTheme="minorHAnsi" w:hAnsiTheme="minorHAnsi"/>
        </w:rPr>
        <w:t xml:space="preserve"> Pesos Mexicanos dentro de los 20 (Veinte</w:t>
      </w:r>
      <w:r w:rsidRPr="00E52AAC">
        <w:rPr>
          <w:rFonts w:asciiTheme="minorHAnsi" w:hAnsiTheme="minorHAnsi"/>
        </w:rPr>
        <w:t>) días naturales siguientes a la presentación de la factura, en el área de Recursos Financieros de este Organismo y debidamente validada por el á</w:t>
      </w:r>
      <w:r w:rsidR="00326330">
        <w:rPr>
          <w:rFonts w:asciiTheme="minorHAnsi" w:hAnsiTheme="minorHAnsi"/>
        </w:rPr>
        <w:t>rea encargada de su recepción; una vez prestados los servicios preventivos correspondientes, quedando el invitado que resulte adjudicado obligado a realizar los mantenimientos correctivos que se requieran durante la vigencia del contrato.</w:t>
      </w:r>
    </w:p>
    <w:p w:rsidR="00326330" w:rsidRDefault="00326330" w:rsidP="00E73721">
      <w:pPr>
        <w:ind w:right="-1"/>
        <w:jc w:val="both"/>
        <w:rPr>
          <w:rFonts w:asciiTheme="minorHAnsi" w:hAnsiTheme="minorHAnsi"/>
        </w:rPr>
      </w:pPr>
    </w:p>
    <w:p w:rsidR="00326330" w:rsidRPr="00E52AAC" w:rsidRDefault="00326330" w:rsidP="00E73721">
      <w:pPr>
        <w:ind w:right="-1"/>
        <w:jc w:val="both"/>
        <w:rPr>
          <w:rFonts w:asciiTheme="minorHAnsi" w:hAnsiTheme="minorHAnsi"/>
        </w:rPr>
      </w:pPr>
      <w:r>
        <w:rPr>
          <w:rFonts w:asciiTheme="minorHAnsi" w:hAnsiTheme="minorHAnsi"/>
        </w:rPr>
        <w:t>Podrán realizarse facturas y pagos parciales de acuerdo a los servicios preventivos prestados a satisfacción de la Convocante.</w:t>
      </w:r>
    </w:p>
    <w:p w:rsidR="00E73721" w:rsidRPr="00E52AAC" w:rsidRDefault="00E73721" w:rsidP="00E73721">
      <w:pPr>
        <w:ind w:right="-1"/>
        <w:jc w:val="both"/>
        <w:rPr>
          <w:rFonts w:asciiTheme="minorHAnsi" w:hAnsiTheme="minorHAnsi"/>
        </w:rPr>
      </w:pPr>
    </w:p>
    <w:p w:rsidR="00E73721" w:rsidRPr="00E52AAC" w:rsidRDefault="00E73721" w:rsidP="00E73721">
      <w:pPr>
        <w:ind w:right="-1"/>
        <w:jc w:val="both"/>
        <w:rPr>
          <w:rFonts w:asciiTheme="minorHAnsi" w:hAnsiTheme="minorHAnsi"/>
        </w:rPr>
      </w:pP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se deslinda del pago de las facturas que no sean presentadas para su pago antes de 90 días posteriores a la fecha de recibo por la Jurisdicción correspondiente y/o Hospital.</w:t>
      </w:r>
    </w:p>
    <w:p w:rsidR="00E73721" w:rsidRPr="00E52AAC" w:rsidRDefault="00E73721" w:rsidP="00E73721">
      <w:pPr>
        <w:ind w:right="-1"/>
        <w:jc w:val="both"/>
        <w:rPr>
          <w:rFonts w:asciiTheme="minorHAnsi" w:hAnsiTheme="minorHAnsi"/>
        </w:rPr>
      </w:pPr>
    </w:p>
    <w:p w:rsidR="000B78E5" w:rsidRPr="00E52AAC" w:rsidRDefault="000B78E5" w:rsidP="000B78E5">
      <w:pPr>
        <w:ind w:right="-1"/>
        <w:jc w:val="both"/>
        <w:rPr>
          <w:rFonts w:asciiTheme="minorHAnsi" w:hAnsiTheme="minorHAnsi"/>
          <w:b/>
          <w:u w:val="single"/>
        </w:rPr>
      </w:pPr>
      <w:r w:rsidRPr="00E52AAC">
        <w:rPr>
          <w:rFonts w:asciiTheme="minorHAnsi" w:hAnsiTheme="minorHAnsi"/>
          <w:b/>
          <w:u w:val="single"/>
        </w:rPr>
        <w:t>8.2. Precio.</w:t>
      </w:r>
    </w:p>
    <w:p w:rsidR="000B78E5" w:rsidRPr="00E52AAC" w:rsidRDefault="000B78E5" w:rsidP="000B78E5">
      <w:pPr>
        <w:ind w:right="-1"/>
        <w:jc w:val="both"/>
        <w:rPr>
          <w:rFonts w:asciiTheme="minorHAnsi" w:hAnsiTheme="minorHAnsi"/>
        </w:rPr>
      </w:pPr>
    </w:p>
    <w:p w:rsidR="00E73721" w:rsidRDefault="00E73721" w:rsidP="00E73721">
      <w:pPr>
        <w:ind w:right="-1"/>
        <w:jc w:val="both"/>
        <w:rPr>
          <w:rFonts w:asciiTheme="minorHAnsi" w:hAnsiTheme="minorHAnsi"/>
        </w:rPr>
      </w:pPr>
      <w:r w:rsidRPr="00E52AAC">
        <w:rPr>
          <w:rFonts w:asciiTheme="minorHAnsi" w:hAnsiTheme="minorHAnsi"/>
        </w:rPr>
        <w:t>El instrumento que se celebre será con la condición de precio fijo, por lo que no se reconocerá incremento alguno en los precios ofertados de sus propuestas.</w:t>
      </w:r>
    </w:p>
    <w:p w:rsidR="00661318" w:rsidRPr="00E52AAC" w:rsidRDefault="00661318" w:rsidP="00661318">
      <w:pPr>
        <w:ind w:right="-1"/>
        <w:jc w:val="both"/>
        <w:rPr>
          <w:rFonts w:asciiTheme="minorHAnsi" w:hAnsiTheme="minorHAnsi"/>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9. PENA CONVENCIONAL (SANCIÓN).</w:t>
      </w:r>
    </w:p>
    <w:p w:rsidR="000B78E5" w:rsidRPr="00E52AAC" w:rsidRDefault="000B78E5" w:rsidP="000B78E5">
      <w:pPr>
        <w:ind w:right="-1"/>
        <w:jc w:val="both"/>
        <w:rPr>
          <w:rFonts w:asciiTheme="minorHAnsi" w:hAnsiTheme="minorHAnsi"/>
        </w:rPr>
      </w:pPr>
    </w:p>
    <w:p w:rsidR="00E73721" w:rsidRPr="00E52AAC" w:rsidRDefault="00E73721" w:rsidP="00E73721">
      <w:pPr>
        <w:ind w:right="49"/>
        <w:jc w:val="both"/>
        <w:rPr>
          <w:rFonts w:asciiTheme="minorHAnsi" w:hAnsiTheme="minorHAnsi" w:cs="Arial"/>
        </w:rPr>
      </w:pPr>
      <w:r w:rsidRPr="00E52AAC">
        <w:rPr>
          <w:rFonts w:asciiTheme="minorHAnsi" w:hAnsiTheme="minorHAnsi"/>
        </w:rPr>
        <w:t>Se aplicará una p</w:t>
      </w:r>
      <w:r w:rsidR="00326330">
        <w:rPr>
          <w:rFonts w:asciiTheme="minorHAnsi" w:hAnsiTheme="minorHAnsi"/>
        </w:rPr>
        <w:t>ena convencional (Sanción) del 4</w:t>
      </w:r>
      <w:r w:rsidRPr="00E52AAC">
        <w:rPr>
          <w:rFonts w:asciiTheme="minorHAnsi" w:hAnsiTheme="minorHAnsi"/>
        </w:rPr>
        <w:t xml:space="preserve">% por cada día hábil de </w:t>
      </w:r>
      <w:r w:rsidR="00575225" w:rsidRPr="00E52AAC">
        <w:rPr>
          <w:rFonts w:asciiTheme="minorHAnsi" w:hAnsiTheme="minorHAnsi"/>
        </w:rPr>
        <w:t>retraso sobre</w:t>
      </w:r>
      <w:r w:rsidRPr="00E52AAC">
        <w:rPr>
          <w:rFonts w:asciiTheme="minorHAnsi" w:hAnsiTheme="minorHAnsi"/>
        </w:rPr>
        <w:t xml:space="preserve"> el monto de la prestación del servicio, que se efectuare fuera del plazo establecido. </w:t>
      </w:r>
      <w:r w:rsidRPr="00E52AAC">
        <w:rPr>
          <w:rFonts w:asciiTheme="minorHAnsi" w:hAnsiTheme="minorHAnsi" w:cs="Arial"/>
        </w:rPr>
        <w:t xml:space="preserve">El cual no excederá el monto de </w:t>
      </w:r>
      <w:smartTag w:uri="urn:schemas-microsoft-com:office:smarttags" w:element="PersonName">
        <w:smartTagPr>
          <w:attr w:name="ProductID" w:val="la Garant￭a"/>
        </w:smartTagPr>
        <w:r w:rsidRPr="00E52AAC">
          <w:rPr>
            <w:rFonts w:asciiTheme="minorHAnsi" w:hAnsiTheme="minorHAnsi" w:cs="Arial"/>
          </w:rPr>
          <w:t>la Garantía</w:t>
        </w:r>
      </w:smartTag>
      <w:r w:rsidRPr="00E52AAC">
        <w:rPr>
          <w:rFonts w:asciiTheme="minorHAnsi" w:hAnsiTheme="minorHAnsi" w:cs="Arial"/>
        </w:rPr>
        <w:t xml:space="preserve"> de cumplimiento del contrato.</w:t>
      </w:r>
    </w:p>
    <w:p w:rsidR="00E73721" w:rsidRPr="00E52AAC" w:rsidRDefault="00E73721" w:rsidP="00E73721">
      <w:pPr>
        <w:ind w:right="51"/>
        <w:jc w:val="both"/>
        <w:rPr>
          <w:rFonts w:asciiTheme="minorHAnsi" w:hAnsiTheme="minorHAnsi"/>
        </w:rPr>
      </w:pPr>
    </w:p>
    <w:p w:rsidR="00E73721" w:rsidRPr="00E52AAC" w:rsidRDefault="00E73721" w:rsidP="00E73721">
      <w:pPr>
        <w:ind w:right="51"/>
        <w:jc w:val="both"/>
        <w:rPr>
          <w:rFonts w:asciiTheme="minorHAnsi" w:hAnsiTheme="minorHAnsi"/>
        </w:rPr>
      </w:pPr>
      <w:r w:rsidRPr="00E52AAC">
        <w:rPr>
          <w:rFonts w:asciiTheme="minorHAnsi" w:hAnsiTheme="minorHAnsi"/>
        </w:rPr>
        <w:t xml:space="preserve">En el supuesto de que se requiera la aplicación de </w:t>
      </w:r>
      <w:smartTag w:uri="urn:schemas-microsoft-com:office:smarttags" w:element="PersonName">
        <w:smartTagPr>
          <w:attr w:name="ProductID" w:val="la Pena Convencional"/>
        </w:smartTagPr>
        <w:r w:rsidRPr="00E52AAC">
          <w:rPr>
            <w:rFonts w:asciiTheme="minorHAnsi" w:hAnsiTheme="minorHAnsi"/>
          </w:rPr>
          <w:t>la Pena Convencional</w:t>
        </w:r>
      </w:smartTag>
      <w:r w:rsidRPr="00E52AAC">
        <w:rPr>
          <w:rFonts w:asciiTheme="minorHAnsi" w:hAnsiTheme="minorHAns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E73721" w:rsidRPr="00E52AAC" w:rsidRDefault="00E73721" w:rsidP="00E73721">
      <w:pPr>
        <w:pStyle w:val="Continuarlista"/>
        <w:ind w:left="0"/>
        <w:jc w:val="both"/>
        <w:rPr>
          <w:rFonts w:asciiTheme="minorHAnsi" w:hAnsiTheme="minorHAnsi" w:cs="Arial"/>
        </w:rPr>
      </w:pPr>
    </w:p>
    <w:p w:rsidR="00E73721" w:rsidRPr="00E52AAC" w:rsidRDefault="00E73721" w:rsidP="00E73721">
      <w:pPr>
        <w:pStyle w:val="Continuarlista"/>
        <w:spacing w:after="0"/>
        <w:ind w:left="0"/>
        <w:jc w:val="both"/>
        <w:rPr>
          <w:rFonts w:asciiTheme="minorHAnsi" w:hAnsiTheme="minorHAnsi" w:cs="Arial"/>
        </w:rPr>
      </w:pPr>
      <w:r w:rsidRPr="00E52AAC">
        <w:rPr>
          <w:rFonts w:asciiTheme="minorHAnsi" w:hAnsiTheme="minorHAnsi" w:cs="Arial"/>
        </w:rPr>
        <w:t xml:space="preserve">La penalización por el retraso en el incumplimiento del servicio, contara a partir del día siguiente del plazo de vencimiento de la realización del mismo. </w:t>
      </w:r>
    </w:p>
    <w:p w:rsidR="00E73721" w:rsidRPr="00E52AAC" w:rsidRDefault="00E73721" w:rsidP="00E73721">
      <w:pPr>
        <w:pStyle w:val="BodyText21"/>
        <w:ind w:right="-1"/>
        <w:rPr>
          <w:rFonts w:asciiTheme="minorHAnsi" w:hAnsiTheme="minorHAnsi"/>
          <w:b/>
          <w:sz w:val="20"/>
        </w:rPr>
      </w:pPr>
    </w:p>
    <w:p w:rsidR="00E73721" w:rsidRPr="00E52AAC" w:rsidRDefault="00E73721" w:rsidP="00E73721">
      <w:pPr>
        <w:ind w:right="-1"/>
        <w:jc w:val="both"/>
        <w:rPr>
          <w:rFonts w:asciiTheme="minorHAnsi" w:hAnsiTheme="minorHAnsi"/>
        </w:rPr>
      </w:pPr>
      <w:r w:rsidRPr="00E52AAC">
        <w:rPr>
          <w:rFonts w:asciiTheme="minorHAnsi" w:hAnsiTheme="minorHAnsi"/>
        </w:rPr>
        <w:t xml:space="preserve">Las penas se harán efectivas descontándose de los pagos que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tenga pendientes de efectuar al concursante ganador, mediante nota de crédito sobre la factura o en su caso éste efectuará el pago correspondiente en </w:t>
      </w:r>
      <w:r w:rsidRPr="00E52AAC">
        <w:rPr>
          <w:rFonts w:asciiTheme="minorHAnsi" w:hAnsiTheme="minorHAnsi"/>
          <w:bCs/>
        </w:rPr>
        <w:t xml:space="preserve">las oficinas </w:t>
      </w:r>
      <w:r w:rsidRPr="00E52AAC">
        <w:rPr>
          <w:rFonts w:asciiTheme="minorHAnsi" w:hAnsiTheme="minorHAnsi"/>
        </w:rPr>
        <w:t>de Recursos Financieros</w:t>
      </w:r>
      <w:r w:rsidRPr="00E52AAC">
        <w:rPr>
          <w:rFonts w:asciiTheme="minorHAnsi" w:hAnsiTheme="minorHAnsi"/>
          <w:bCs/>
        </w:rPr>
        <w:t xml:space="preserve"> de </w:t>
      </w:r>
      <w:smartTag w:uri="urn:schemas-microsoft-com:office:smarttags" w:element="PersonName">
        <w:smartTagPr>
          <w:attr w:name="ProductID" w:val="la Convocante"/>
        </w:smartTagPr>
        <w:r w:rsidRPr="00E52AAC">
          <w:rPr>
            <w:rFonts w:asciiTheme="minorHAnsi" w:hAnsiTheme="minorHAnsi"/>
            <w:bCs/>
          </w:rPr>
          <w:t>la Convocante</w:t>
        </w:r>
      </w:smartTag>
      <w:r w:rsidRPr="00E52AAC">
        <w:rPr>
          <w:rFonts w:asciiTheme="minorHAnsi" w:hAnsiTheme="minorHAnsi"/>
          <w:bCs/>
        </w:rPr>
        <w:t xml:space="preserve">, independientemente de que </w:t>
      </w:r>
      <w:smartTag w:uri="urn:schemas-microsoft-com:office:smarttags" w:element="PersonName">
        <w:smartTagPr>
          <w:attr w:name="ProductID" w:val="la Convocante"/>
        </w:smartTagPr>
        <w:r w:rsidRPr="00E52AAC">
          <w:rPr>
            <w:rFonts w:asciiTheme="minorHAnsi" w:hAnsiTheme="minorHAnsi"/>
            <w:bCs/>
          </w:rPr>
          <w:t>la Convocante</w:t>
        </w:r>
      </w:smartTag>
      <w:r w:rsidRPr="00E52AAC">
        <w:rPr>
          <w:rFonts w:asciiTheme="minorHAnsi" w:hAnsiTheme="minorHAnsi"/>
          <w:bCs/>
        </w:rPr>
        <w:t xml:space="preserve"> opte por hacer efectiva la garantía oto</w:t>
      </w:r>
      <w:r w:rsidRPr="00E52AAC">
        <w:rPr>
          <w:rFonts w:asciiTheme="minorHAnsi" w:hAnsiTheme="minorHAnsi"/>
        </w:rPr>
        <w:t>rgada por el concursante ganador hasta por el monto de las sanciones no cubiertas.</w:t>
      </w:r>
    </w:p>
    <w:p w:rsidR="00661318" w:rsidRPr="00E52AAC" w:rsidRDefault="00661318" w:rsidP="000B78E5">
      <w:pPr>
        <w:ind w:right="-1"/>
        <w:jc w:val="both"/>
        <w:rPr>
          <w:rFonts w:asciiTheme="minorHAnsi" w:hAnsiTheme="minorHAnsi"/>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10. GARANTÍAS.</w:t>
      </w:r>
    </w:p>
    <w:p w:rsidR="00055964" w:rsidRDefault="00055964" w:rsidP="00055964">
      <w:pPr>
        <w:ind w:left="705" w:right="-1"/>
        <w:jc w:val="both"/>
        <w:rPr>
          <w:rFonts w:asciiTheme="minorHAnsi" w:hAnsiTheme="minorHAnsi"/>
          <w:bCs/>
        </w:rPr>
      </w:pPr>
    </w:p>
    <w:p w:rsidR="00374988" w:rsidRDefault="00374988" w:rsidP="00BA1354">
      <w:pPr>
        <w:numPr>
          <w:ilvl w:val="1"/>
          <w:numId w:val="20"/>
        </w:numPr>
        <w:ind w:right="-1"/>
        <w:jc w:val="both"/>
        <w:rPr>
          <w:rFonts w:asciiTheme="minorHAnsi" w:hAnsiTheme="minorHAnsi"/>
          <w:bCs/>
        </w:rPr>
      </w:pPr>
      <w:r w:rsidRPr="00E52AAC">
        <w:rPr>
          <w:rFonts w:asciiTheme="minorHAnsi" w:hAnsiTheme="minorHAnsi"/>
          <w:bCs/>
        </w:rPr>
        <w:t>Garantía de Sostenimiento de Oferta</w:t>
      </w:r>
    </w:p>
    <w:p w:rsidR="00C9576B" w:rsidRPr="00E52AAC" w:rsidRDefault="00C9576B" w:rsidP="00C9576B">
      <w:pPr>
        <w:ind w:left="705" w:right="-1"/>
        <w:jc w:val="both"/>
        <w:rPr>
          <w:rFonts w:asciiTheme="minorHAnsi" w:hAnsiTheme="minorHAnsi"/>
          <w:bCs/>
        </w:rPr>
      </w:pPr>
    </w:p>
    <w:p w:rsidR="00374988" w:rsidRPr="00E52AAC" w:rsidRDefault="00374988" w:rsidP="00374988">
      <w:pPr>
        <w:pStyle w:val="Textoindependiente3"/>
        <w:ind w:right="-1"/>
        <w:rPr>
          <w:rFonts w:asciiTheme="minorHAnsi" w:hAnsiTheme="minorHAnsi"/>
          <w:b w:val="0"/>
          <w:bCs/>
          <w:sz w:val="20"/>
        </w:rPr>
      </w:pPr>
      <w:r w:rsidRPr="00E52AAC">
        <w:rPr>
          <w:rFonts w:asciiTheme="minorHAnsi" w:hAnsiTheme="minorHAnsi"/>
          <w:b w:val="0"/>
          <w:bCs/>
          <w:sz w:val="20"/>
        </w:rPr>
        <w:t>El concursante deberá entregar cheque cruzado original como garantía de sostenimiento de oferta, el cual será por un mínimo del 5% del monto total ofertado incluyendo el I.V.A a favor de la Secretaría de  Finanzas y Tesorería General del Estado de Nuevo León y estará vigente hasta la firma de contrato y entrega de la fianza de cumplimiento de contrato para los que tengan asignación, o durante la substanciación de todos los recursos legales o juicios que se interpongan hasta que se dicte resolución definitiva por autoridad competente. Se entregará a todos los concursantes un recibo por la garantía que hayan otorgado para responder la seriedad de su proposición.  El cheque cruzado deberá ser original e incluirlo dentro del sobre económico.</w:t>
      </w:r>
    </w:p>
    <w:p w:rsidR="00C85118" w:rsidRPr="00E52AAC" w:rsidRDefault="00C85118" w:rsidP="00374988">
      <w:pPr>
        <w:pStyle w:val="Textoindependiente3"/>
        <w:ind w:right="-1"/>
        <w:rPr>
          <w:rFonts w:asciiTheme="minorHAnsi" w:hAnsiTheme="minorHAnsi"/>
          <w:b w:val="0"/>
          <w:bCs/>
          <w:sz w:val="20"/>
        </w:rPr>
      </w:pPr>
    </w:p>
    <w:p w:rsidR="00374988" w:rsidRPr="00E52AAC" w:rsidRDefault="00374988" w:rsidP="00BA1354">
      <w:pPr>
        <w:numPr>
          <w:ilvl w:val="1"/>
          <w:numId w:val="20"/>
        </w:numPr>
        <w:ind w:right="-1"/>
        <w:jc w:val="both"/>
        <w:rPr>
          <w:rFonts w:asciiTheme="minorHAnsi" w:hAnsiTheme="minorHAnsi"/>
          <w:bCs/>
        </w:rPr>
      </w:pPr>
      <w:r w:rsidRPr="00E52AAC">
        <w:rPr>
          <w:rFonts w:asciiTheme="minorHAnsi" w:hAnsiTheme="minorHAnsi"/>
          <w:bCs/>
        </w:rPr>
        <w:t>Garantía de Buen Cumplimiento de Contrato.</w:t>
      </w:r>
    </w:p>
    <w:p w:rsidR="00374988" w:rsidRPr="00E52AAC" w:rsidRDefault="00374988" w:rsidP="000B78E5">
      <w:pPr>
        <w:ind w:right="-1"/>
        <w:jc w:val="both"/>
        <w:rPr>
          <w:rFonts w:asciiTheme="minorHAnsi" w:hAnsiTheme="minorHAnsi"/>
          <w:bCs/>
        </w:rPr>
      </w:pPr>
    </w:p>
    <w:p w:rsidR="00453F29" w:rsidRPr="00E52AAC" w:rsidRDefault="00453F29" w:rsidP="00453F29">
      <w:pPr>
        <w:pStyle w:val="Textoindependiente2"/>
        <w:ind w:right="-1"/>
        <w:rPr>
          <w:rFonts w:asciiTheme="minorHAnsi" w:hAnsiTheme="minorHAnsi"/>
          <w:bCs/>
          <w:sz w:val="20"/>
        </w:rPr>
      </w:pPr>
      <w:r w:rsidRPr="00E52AAC">
        <w:rPr>
          <w:rFonts w:asciiTheme="minorHAnsi" w:hAnsiTheme="minorHAnsi"/>
          <w:bCs/>
          <w:sz w:val="20"/>
        </w:rPr>
        <w:t xml:space="preserve">Dentro de los 10 (diez) días hábiles contados a partir de la firma del contrato, el concursante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smartTagPr>
          <w:attr w:name="ProductID" w:val="la Secretar￭a"/>
        </w:smartTagPr>
        <w:r w:rsidRPr="00E52AAC">
          <w:rPr>
            <w:rFonts w:asciiTheme="minorHAnsi" w:hAnsiTheme="minorHAnsi"/>
            <w:bCs/>
            <w:sz w:val="20"/>
          </w:rPr>
          <w:t>la Secretaría</w:t>
        </w:r>
      </w:smartTag>
      <w:r w:rsidRPr="00E52AAC">
        <w:rPr>
          <w:rFonts w:asciiTheme="minorHAnsi" w:hAnsiTheme="minorHAnsi"/>
          <w:bCs/>
          <w:sz w:val="20"/>
        </w:rPr>
        <w:t xml:space="preserve"> de Finanzas y Tesorería General del Estado de Nuevo León, para garantizar el buen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407E5" w:rsidRPr="00E52AAC" w:rsidRDefault="00C407E5" w:rsidP="000B78E5">
      <w:pPr>
        <w:pStyle w:val="Textoindependiente2"/>
        <w:ind w:right="-1"/>
        <w:rPr>
          <w:rFonts w:asciiTheme="minorHAnsi" w:hAnsiTheme="minorHAnsi"/>
          <w:sz w:val="20"/>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11. JUNTA DE ACLARACIONES.</w:t>
      </w:r>
    </w:p>
    <w:p w:rsidR="000B78E5" w:rsidRPr="00E52AAC" w:rsidRDefault="000B78E5" w:rsidP="000B78E5">
      <w:pPr>
        <w:ind w:right="-1"/>
        <w:jc w:val="both"/>
        <w:rPr>
          <w:rFonts w:asciiTheme="minorHAnsi" w:hAnsiTheme="minorHAnsi"/>
        </w:rPr>
      </w:pPr>
    </w:p>
    <w:p w:rsidR="00453F29" w:rsidRPr="00E52AAC" w:rsidRDefault="00453F29" w:rsidP="00453F29">
      <w:pPr>
        <w:ind w:right="51"/>
        <w:jc w:val="both"/>
        <w:rPr>
          <w:rFonts w:asciiTheme="minorHAnsi" w:hAnsiTheme="minorHAnsi"/>
        </w:rPr>
      </w:pPr>
      <w:r w:rsidRPr="00E52AAC">
        <w:rPr>
          <w:rFonts w:asciiTheme="minorHAnsi" w:hAnsiTheme="minorHAnsi"/>
        </w:rPr>
        <w:t xml:space="preserve">Se llevará a </w:t>
      </w:r>
      <w:r w:rsidRPr="00141CBE">
        <w:rPr>
          <w:rFonts w:asciiTheme="minorHAnsi" w:hAnsiTheme="minorHAnsi"/>
        </w:rPr>
        <w:t xml:space="preserve">cabo el día </w:t>
      </w:r>
      <w:r w:rsidRPr="00141CBE">
        <w:rPr>
          <w:rFonts w:asciiTheme="minorHAnsi" w:hAnsiTheme="minorHAnsi" w:cs="Arial"/>
        </w:rPr>
        <w:t xml:space="preserve">de </w:t>
      </w:r>
      <w:r w:rsidR="00141CBE" w:rsidRPr="00141CBE">
        <w:rPr>
          <w:rFonts w:asciiTheme="minorHAnsi" w:hAnsiTheme="minorHAnsi" w:cs="Arial"/>
        </w:rPr>
        <w:t>2</w:t>
      </w:r>
      <w:r w:rsidR="00326330">
        <w:rPr>
          <w:rFonts w:asciiTheme="minorHAnsi" w:hAnsiTheme="minorHAnsi" w:cs="Arial"/>
        </w:rPr>
        <w:t>3</w:t>
      </w:r>
      <w:r w:rsidR="00141CBE" w:rsidRPr="00141CBE">
        <w:rPr>
          <w:rFonts w:asciiTheme="minorHAnsi" w:hAnsiTheme="minorHAnsi" w:cs="Arial"/>
        </w:rPr>
        <w:t xml:space="preserve"> de </w:t>
      </w:r>
      <w:proofErr w:type="gramStart"/>
      <w:r w:rsidR="00141CBE" w:rsidRPr="00141CBE">
        <w:rPr>
          <w:rFonts w:asciiTheme="minorHAnsi" w:hAnsiTheme="minorHAnsi" w:cs="Arial"/>
        </w:rPr>
        <w:t>Julio</w:t>
      </w:r>
      <w:proofErr w:type="gramEnd"/>
      <w:r w:rsidR="00141CBE" w:rsidRPr="00141CBE">
        <w:rPr>
          <w:rFonts w:asciiTheme="minorHAnsi" w:hAnsiTheme="minorHAnsi" w:cs="Arial"/>
        </w:rPr>
        <w:t xml:space="preserve"> del 2018 a las 16</w:t>
      </w:r>
      <w:r w:rsidR="00141CBE">
        <w:rPr>
          <w:rFonts w:asciiTheme="minorHAnsi" w:hAnsiTheme="minorHAnsi" w:cs="Arial"/>
        </w:rPr>
        <w:t>:00 horas.</w:t>
      </w:r>
    </w:p>
    <w:p w:rsidR="00453F29" w:rsidRPr="00E52AAC" w:rsidRDefault="00453F29" w:rsidP="00453F29">
      <w:pPr>
        <w:ind w:right="-1"/>
        <w:jc w:val="both"/>
        <w:rPr>
          <w:rFonts w:asciiTheme="minorHAnsi" w:hAnsiTheme="minorHAnsi"/>
        </w:rPr>
      </w:pPr>
    </w:p>
    <w:p w:rsidR="00453F29" w:rsidRPr="00E52AAC" w:rsidRDefault="00453F29" w:rsidP="00453F29">
      <w:pPr>
        <w:ind w:right="566"/>
        <w:jc w:val="both"/>
        <w:rPr>
          <w:rFonts w:asciiTheme="minorHAnsi" w:hAnsiTheme="minorHAnsi"/>
        </w:rPr>
      </w:pPr>
      <w:r w:rsidRPr="00E52AAC">
        <w:rPr>
          <w:rFonts w:asciiTheme="minorHAnsi" w:hAnsiTheme="minorHAnsi"/>
        </w:rPr>
        <w:t xml:space="preserve">Los participantes deberán entregar las preguntas por escrito y en CD o USB en documento Word; utilizando el formato que como anexo 11 se acompaña a las presentes bases, lo cual podrán hacer a más tardar el día </w:t>
      </w:r>
      <w:r w:rsidR="00141CBE">
        <w:rPr>
          <w:rFonts w:asciiTheme="minorHAnsi" w:hAnsiTheme="minorHAnsi"/>
        </w:rPr>
        <w:t>2</w:t>
      </w:r>
      <w:r w:rsidR="00326330">
        <w:rPr>
          <w:rFonts w:asciiTheme="minorHAnsi" w:hAnsiTheme="minorHAnsi"/>
        </w:rPr>
        <w:t>0</w:t>
      </w:r>
      <w:r w:rsidR="00141CBE">
        <w:rPr>
          <w:rFonts w:asciiTheme="minorHAnsi" w:hAnsiTheme="minorHAnsi"/>
        </w:rPr>
        <w:t xml:space="preserve"> de Julio del 2018</w:t>
      </w:r>
      <w:r w:rsidRPr="00E52AAC">
        <w:rPr>
          <w:rFonts w:asciiTheme="minorHAnsi" w:hAnsiTheme="minorHAnsi"/>
        </w:rPr>
        <w:t xml:space="preserve"> hasta las </w:t>
      </w:r>
      <w:r w:rsidR="00141CBE">
        <w:rPr>
          <w:rFonts w:asciiTheme="minorHAnsi" w:hAnsiTheme="minorHAnsi"/>
        </w:rPr>
        <w:t>16</w:t>
      </w:r>
      <w:r w:rsidRPr="00E52AAC">
        <w:rPr>
          <w:rFonts w:asciiTheme="minorHAnsi" w:hAnsiTheme="minorHAnsi"/>
        </w:rPr>
        <w:t xml:space="preserve">:00 horas., en las oficinas de la Subdirección de Recursos Materiales de la Convocante, ubicada en Matamoros No. 520 </w:t>
      </w:r>
      <w:proofErr w:type="spellStart"/>
      <w:r w:rsidRPr="00E52AAC">
        <w:rPr>
          <w:rFonts w:asciiTheme="minorHAnsi" w:hAnsiTheme="minorHAnsi"/>
        </w:rPr>
        <w:t>Ote</w:t>
      </w:r>
      <w:proofErr w:type="spellEnd"/>
      <w:r w:rsidRPr="00E52AAC">
        <w:rPr>
          <w:rFonts w:asciiTheme="minorHAnsi" w:hAnsiTheme="minorHAnsi"/>
        </w:rPr>
        <w:t>., 1er. Piso, Centro de la Ciudad, Monterrey, Nuevo León, C.P. 64000, Tels.: 83 44 8007. Dichas preguntas deberán estar firmadas por el Representante Legal, caso contrario no se aceptarán. Se levantará acta de la sesión y lo acordado será obligatorio aún para quienes no asistan.</w:t>
      </w:r>
    </w:p>
    <w:p w:rsidR="000B78E5" w:rsidRPr="00E52AAC" w:rsidRDefault="000B78E5" w:rsidP="000B78E5">
      <w:pPr>
        <w:ind w:right="-1"/>
        <w:jc w:val="both"/>
        <w:rPr>
          <w:rFonts w:asciiTheme="minorHAnsi" w:hAnsiTheme="minorHAnsi"/>
          <w:b/>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12. ACTO DE ENTREGA DE PROPUESTAS Y APERTURA TÉCNICA.</w:t>
      </w:r>
    </w:p>
    <w:p w:rsidR="000B78E5" w:rsidRPr="00E52AAC" w:rsidRDefault="000B78E5" w:rsidP="000B78E5">
      <w:pPr>
        <w:ind w:right="-1"/>
        <w:jc w:val="both"/>
        <w:rPr>
          <w:rFonts w:asciiTheme="minorHAnsi" w:hAnsiTheme="minorHAnsi"/>
        </w:rPr>
      </w:pPr>
    </w:p>
    <w:p w:rsidR="00453F29" w:rsidRPr="00E52AAC" w:rsidRDefault="00453F29" w:rsidP="00453F29">
      <w:pPr>
        <w:ind w:right="51"/>
        <w:jc w:val="both"/>
        <w:rPr>
          <w:rFonts w:asciiTheme="minorHAnsi" w:hAnsiTheme="minorHAnsi"/>
        </w:rPr>
      </w:pPr>
      <w:r w:rsidRPr="00E52AAC">
        <w:rPr>
          <w:rFonts w:asciiTheme="minorHAnsi" w:hAnsiTheme="minorHAnsi" w:cs="Arial"/>
        </w:rPr>
        <w:t xml:space="preserve">Las propuestas técnicas y económicas se entregarán </w:t>
      </w:r>
      <w:r w:rsidRPr="00141CBE">
        <w:rPr>
          <w:rFonts w:asciiTheme="minorHAnsi" w:hAnsiTheme="minorHAnsi" w:cs="Arial"/>
        </w:rPr>
        <w:t xml:space="preserve">el día </w:t>
      </w:r>
      <w:r w:rsidR="00141CBE" w:rsidRPr="00141CBE">
        <w:rPr>
          <w:rFonts w:asciiTheme="minorHAnsi" w:hAnsiTheme="minorHAnsi" w:cs="Arial"/>
        </w:rPr>
        <w:t xml:space="preserve">31 de </w:t>
      </w:r>
      <w:proofErr w:type="gramStart"/>
      <w:r w:rsidR="00141CBE" w:rsidRPr="00141CBE">
        <w:rPr>
          <w:rFonts w:asciiTheme="minorHAnsi" w:hAnsiTheme="minorHAnsi" w:cs="Arial"/>
        </w:rPr>
        <w:t>Julio</w:t>
      </w:r>
      <w:proofErr w:type="gramEnd"/>
      <w:r w:rsidR="00141CBE" w:rsidRPr="00141CBE">
        <w:rPr>
          <w:rFonts w:asciiTheme="minorHAnsi" w:hAnsiTheme="minorHAnsi" w:cs="Arial"/>
        </w:rPr>
        <w:t xml:space="preserve"> del 2018</w:t>
      </w:r>
      <w:r w:rsidRPr="00141CBE">
        <w:rPr>
          <w:rFonts w:asciiTheme="minorHAnsi" w:hAnsiTheme="minorHAnsi" w:cs="Arial"/>
        </w:rPr>
        <w:t xml:space="preserve"> a</w:t>
      </w:r>
      <w:r w:rsidR="00141CBE" w:rsidRPr="00141CBE">
        <w:rPr>
          <w:rFonts w:asciiTheme="minorHAnsi" w:hAnsiTheme="minorHAnsi" w:cs="Arial"/>
        </w:rPr>
        <w:t xml:space="preserve"> las 12</w:t>
      </w:r>
      <w:r w:rsidR="00141CBE">
        <w:rPr>
          <w:rFonts w:asciiTheme="minorHAnsi" w:hAnsiTheme="minorHAnsi" w:cs="Arial"/>
        </w:rPr>
        <w:t>:00 horas.</w:t>
      </w:r>
    </w:p>
    <w:p w:rsidR="00453F29" w:rsidRPr="00E52AAC" w:rsidRDefault="00453F29" w:rsidP="00453F29">
      <w:pPr>
        <w:ind w:right="-1"/>
        <w:jc w:val="both"/>
        <w:rPr>
          <w:rFonts w:asciiTheme="minorHAnsi" w:hAnsiTheme="minorHAnsi" w:cs="Arial"/>
        </w:rPr>
      </w:pPr>
    </w:p>
    <w:p w:rsidR="00453F29" w:rsidRPr="00E52AAC" w:rsidRDefault="00453F29" w:rsidP="00453F29">
      <w:pPr>
        <w:pStyle w:val="Textoindependiente3"/>
        <w:ind w:right="-1"/>
        <w:rPr>
          <w:rFonts w:asciiTheme="minorHAnsi" w:hAnsiTheme="minorHAnsi"/>
          <w:b w:val="0"/>
          <w:sz w:val="20"/>
        </w:rPr>
      </w:pPr>
      <w:r w:rsidRPr="00E52AAC">
        <w:rPr>
          <w:rFonts w:asciiTheme="minorHAnsi" w:hAnsiTheme="minorHAnsi"/>
          <w:b w:val="0"/>
          <w:sz w:val="20"/>
        </w:rPr>
        <w:t>En esta etapa los concursantes deberán de presentar en sobres cerrados sus propuestas técnicas y económicas conteniendo la información que se solicitó.</w:t>
      </w:r>
    </w:p>
    <w:p w:rsidR="003E3F99" w:rsidRPr="00E52AAC" w:rsidRDefault="003E3F99" w:rsidP="000B78E5">
      <w:pPr>
        <w:pStyle w:val="Textoindependiente3"/>
        <w:ind w:right="-1"/>
        <w:rPr>
          <w:rFonts w:asciiTheme="minorHAnsi" w:hAnsiTheme="minorHAnsi"/>
          <w:b w:val="0"/>
          <w:sz w:val="20"/>
        </w:rPr>
      </w:pPr>
    </w:p>
    <w:p w:rsidR="000B78E5" w:rsidRPr="00E52AAC"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lastRenderedPageBreak/>
        <w:t>13. EVENTO DE FALLO TÉCNICO.</w:t>
      </w:r>
    </w:p>
    <w:p w:rsidR="000B78E5" w:rsidRPr="00E52AAC" w:rsidRDefault="000B78E5" w:rsidP="000B78E5">
      <w:pPr>
        <w:ind w:right="-1"/>
        <w:jc w:val="both"/>
        <w:rPr>
          <w:rFonts w:asciiTheme="minorHAnsi" w:hAnsiTheme="minorHAnsi"/>
        </w:rPr>
      </w:pPr>
    </w:p>
    <w:p w:rsidR="00453F29" w:rsidRPr="00E52AAC" w:rsidRDefault="00453F29" w:rsidP="00453F29">
      <w:pPr>
        <w:ind w:right="51"/>
        <w:jc w:val="both"/>
        <w:rPr>
          <w:rFonts w:asciiTheme="minorHAnsi" w:hAnsiTheme="minorHAnsi"/>
        </w:rPr>
      </w:pPr>
      <w:r w:rsidRPr="00E52AAC">
        <w:rPr>
          <w:rFonts w:asciiTheme="minorHAnsi" w:hAnsiTheme="minorHAnsi" w:cs="Arial"/>
        </w:rPr>
        <w:t xml:space="preserve">El evento se realizará el día </w:t>
      </w:r>
      <w:r w:rsidR="00141CBE">
        <w:rPr>
          <w:rFonts w:asciiTheme="minorHAnsi" w:hAnsiTheme="minorHAnsi" w:cs="Arial"/>
        </w:rPr>
        <w:t xml:space="preserve">3 de </w:t>
      </w:r>
      <w:proofErr w:type="gramStart"/>
      <w:r w:rsidR="00141CBE">
        <w:rPr>
          <w:rFonts w:asciiTheme="minorHAnsi" w:hAnsiTheme="minorHAnsi" w:cs="Arial"/>
        </w:rPr>
        <w:t>Agosto</w:t>
      </w:r>
      <w:proofErr w:type="gramEnd"/>
      <w:r w:rsidR="00141CBE">
        <w:rPr>
          <w:rFonts w:asciiTheme="minorHAnsi" w:hAnsiTheme="minorHAnsi" w:cs="Arial"/>
        </w:rPr>
        <w:t xml:space="preserve"> del 2018</w:t>
      </w:r>
      <w:r w:rsidRPr="00E52AAC">
        <w:rPr>
          <w:rFonts w:asciiTheme="minorHAnsi" w:hAnsiTheme="minorHAnsi" w:cs="Arial"/>
        </w:rPr>
        <w:t xml:space="preserve"> a las 1</w:t>
      </w:r>
      <w:r w:rsidR="00141CBE">
        <w:rPr>
          <w:rFonts w:asciiTheme="minorHAnsi" w:hAnsiTheme="minorHAnsi" w:cs="Arial"/>
        </w:rPr>
        <w:t>0:00 horas.</w:t>
      </w:r>
    </w:p>
    <w:p w:rsidR="00453F29" w:rsidRPr="00E52AAC" w:rsidRDefault="00453F29" w:rsidP="00453F29">
      <w:pPr>
        <w:ind w:right="-1"/>
        <w:jc w:val="both"/>
        <w:rPr>
          <w:rFonts w:asciiTheme="minorHAnsi" w:hAnsiTheme="minorHAnsi" w:cs="Arial"/>
        </w:rPr>
      </w:pPr>
    </w:p>
    <w:p w:rsidR="00453F29" w:rsidRPr="00E52AAC" w:rsidRDefault="00453F29" w:rsidP="00453F29">
      <w:pPr>
        <w:pStyle w:val="Textoindependiente3"/>
        <w:ind w:right="-1"/>
        <w:rPr>
          <w:rFonts w:asciiTheme="minorHAnsi" w:hAnsiTheme="minorHAnsi"/>
          <w:b w:val="0"/>
          <w:sz w:val="20"/>
        </w:rPr>
      </w:pPr>
      <w:r w:rsidRPr="00E52AAC">
        <w:rPr>
          <w:rFonts w:asciiTheme="minorHAnsi" w:hAnsiTheme="minorHAnsi"/>
          <w:b w:val="0"/>
          <w:sz w:val="20"/>
        </w:rPr>
        <w:t>Se darán a conocer las propuestas técnicas que fueron rechazadas y los motivos de tal determinación, se levantara acta del evento y se dará lectura a la misma la cual se firmará por todos los participantes del evento.</w:t>
      </w:r>
    </w:p>
    <w:p w:rsidR="000B78E5" w:rsidRPr="00E52AAC" w:rsidRDefault="000B78E5" w:rsidP="000B78E5">
      <w:pPr>
        <w:ind w:right="-1"/>
        <w:jc w:val="both"/>
        <w:rPr>
          <w:rFonts w:asciiTheme="minorHAnsi" w:hAnsiTheme="minorHAnsi" w:cs="Arial"/>
        </w:rPr>
      </w:pPr>
    </w:p>
    <w:p w:rsidR="00A16B2E" w:rsidRPr="00E52AAC" w:rsidRDefault="00A16B2E" w:rsidP="000B78E5">
      <w:pPr>
        <w:ind w:right="-1"/>
        <w:jc w:val="both"/>
        <w:rPr>
          <w:rFonts w:asciiTheme="minorHAnsi" w:hAnsiTheme="minorHAnsi"/>
          <w:b/>
          <w:sz w:val="16"/>
        </w:rPr>
      </w:pPr>
    </w:p>
    <w:p w:rsidR="000B78E5" w:rsidRPr="00E52AAC"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14. APERTURA DE PROPUESTAS ECONÓMICAS.</w:t>
      </w:r>
    </w:p>
    <w:p w:rsidR="000B78E5" w:rsidRPr="00E52AAC" w:rsidRDefault="000B78E5" w:rsidP="000B78E5">
      <w:pPr>
        <w:ind w:right="-1"/>
        <w:jc w:val="both"/>
        <w:rPr>
          <w:rFonts w:asciiTheme="minorHAnsi" w:hAnsiTheme="minorHAnsi"/>
        </w:rPr>
      </w:pPr>
    </w:p>
    <w:p w:rsidR="00453F29" w:rsidRPr="00E52AAC" w:rsidRDefault="00453F29" w:rsidP="00453F29">
      <w:pPr>
        <w:ind w:right="51"/>
        <w:jc w:val="both"/>
        <w:rPr>
          <w:rFonts w:asciiTheme="minorHAnsi" w:hAnsiTheme="minorHAnsi"/>
        </w:rPr>
      </w:pPr>
      <w:r w:rsidRPr="00E52AAC">
        <w:rPr>
          <w:rFonts w:asciiTheme="minorHAnsi" w:hAnsiTheme="minorHAnsi" w:cs="Arial"/>
        </w:rPr>
        <w:t xml:space="preserve">El evento se realizará el </w:t>
      </w:r>
      <w:proofErr w:type="gramStart"/>
      <w:r w:rsidRPr="00E52AAC">
        <w:rPr>
          <w:rFonts w:asciiTheme="minorHAnsi" w:hAnsiTheme="minorHAnsi" w:cs="Arial"/>
        </w:rPr>
        <w:t xml:space="preserve">día  </w:t>
      </w:r>
      <w:r w:rsidR="00141CBE">
        <w:rPr>
          <w:rFonts w:asciiTheme="minorHAnsi" w:hAnsiTheme="minorHAnsi" w:cs="Arial"/>
        </w:rPr>
        <w:t>3</w:t>
      </w:r>
      <w:proofErr w:type="gramEnd"/>
      <w:r w:rsidR="00141CBE">
        <w:rPr>
          <w:rFonts w:asciiTheme="minorHAnsi" w:hAnsiTheme="minorHAnsi" w:cs="Arial"/>
        </w:rPr>
        <w:t xml:space="preserve"> de Agosto del 2018</w:t>
      </w:r>
      <w:r w:rsidR="00141CBE" w:rsidRPr="00E52AAC">
        <w:rPr>
          <w:rFonts w:asciiTheme="minorHAnsi" w:hAnsiTheme="minorHAnsi" w:cs="Arial"/>
        </w:rPr>
        <w:t xml:space="preserve"> a las 1</w:t>
      </w:r>
      <w:r w:rsidR="00141CBE">
        <w:rPr>
          <w:rFonts w:asciiTheme="minorHAnsi" w:hAnsiTheme="minorHAnsi" w:cs="Arial"/>
        </w:rPr>
        <w:t>0:0</w:t>
      </w:r>
      <w:r w:rsidR="00141CBE" w:rsidRPr="00E52AAC">
        <w:rPr>
          <w:rFonts w:asciiTheme="minorHAnsi" w:hAnsiTheme="minorHAnsi" w:cs="Arial"/>
        </w:rPr>
        <w:t xml:space="preserve">0 </w:t>
      </w:r>
      <w:r w:rsidR="00141CBE">
        <w:rPr>
          <w:rFonts w:asciiTheme="minorHAnsi" w:hAnsiTheme="minorHAnsi" w:cs="Arial"/>
        </w:rPr>
        <w:t>a las 10:15 horas</w:t>
      </w:r>
      <w:r w:rsidRPr="00E52AAC">
        <w:rPr>
          <w:rFonts w:asciiTheme="minorHAnsi" w:hAnsiTheme="minorHAnsi" w:cs="Arial"/>
        </w:rPr>
        <w:t xml:space="preserve">, </w:t>
      </w:r>
      <w:r w:rsidRPr="00E52AAC">
        <w:rPr>
          <w:rFonts w:asciiTheme="minorHAnsi" w:hAnsiTheme="minorHAnsi"/>
        </w:rPr>
        <w:t>conforme al punto 3.3 de estas bases.</w:t>
      </w:r>
    </w:p>
    <w:p w:rsidR="000B78E5" w:rsidRDefault="000B78E5" w:rsidP="00190C8C">
      <w:pPr>
        <w:ind w:right="51"/>
        <w:jc w:val="both"/>
        <w:rPr>
          <w:rFonts w:asciiTheme="minorHAnsi" w:hAnsiTheme="minorHAnsi" w:cs="Arial"/>
        </w:rPr>
      </w:pPr>
    </w:p>
    <w:p w:rsidR="000B78E5" w:rsidRPr="00E52AAC"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15. CRITERIO DE ADJUDICACIÓN.</w:t>
      </w:r>
    </w:p>
    <w:p w:rsidR="000B78E5" w:rsidRPr="00E52AAC" w:rsidRDefault="000B78E5" w:rsidP="000B78E5">
      <w:pPr>
        <w:ind w:right="-1"/>
        <w:jc w:val="both"/>
        <w:rPr>
          <w:rFonts w:asciiTheme="minorHAnsi" w:hAnsiTheme="minorHAnsi"/>
        </w:rPr>
      </w:pPr>
    </w:p>
    <w:p w:rsidR="00453F29" w:rsidRPr="00E52AAC" w:rsidRDefault="00453F29" w:rsidP="00453F29">
      <w:pPr>
        <w:ind w:right="51"/>
        <w:jc w:val="both"/>
        <w:rPr>
          <w:rFonts w:asciiTheme="minorHAnsi" w:hAnsiTheme="minorHAnsi"/>
        </w:rPr>
      </w:pP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previo análisis de las propuestas presentadas y presupuestos autorizados, elaborará un dictamen que servirá como fundamento para emitir el fallo mediante el cual se adjudicará la contratación de la prestación del servicio motivo de este concurso, al concursante que de entre los proponentes reúna las condiciones más convenientes en términos de precio, calidad, financiamiento, oportunidad y demás circunstancias pertinentes requeridas por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y que garantice satisfactoriamente el cumplimiento de la entrega de los bienes, objeto del presente concurso, conforme .</w:t>
      </w:r>
    </w:p>
    <w:p w:rsidR="001B316B" w:rsidRPr="00E52AAC" w:rsidRDefault="001B316B" w:rsidP="000B78E5">
      <w:pPr>
        <w:ind w:right="-1"/>
        <w:jc w:val="both"/>
        <w:rPr>
          <w:rFonts w:asciiTheme="minorHAnsi" w:hAnsiTheme="minorHAnsi"/>
          <w:b/>
        </w:rPr>
      </w:pPr>
    </w:p>
    <w:p w:rsidR="000B78E5" w:rsidRPr="00E52AAC"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16. FALLO ECONÓMICO.</w:t>
      </w:r>
    </w:p>
    <w:p w:rsidR="000B78E5" w:rsidRPr="00E52AAC" w:rsidRDefault="000B78E5" w:rsidP="000B78E5">
      <w:pPr>
        <w:ind w:right="-1"/>
        <w:jc w:val="both"/>
        <w:rPr>
          <w:rFonts w:asciiTheme="minorHAnsi" w:hAnsiTheme="minorHAnsi"/>
        </w:rPr>
      </w:pPr>
    </w:p>
    <w:p w:rsidR="00453F29" w:rsidRDefault="00453F29" w:rsidP="00453F29">
      <w:pPr>
        <w:ind w:right="-1"/>
        <w:jc w:val="both"/>
        <w:rPr>
          <w:rFonts w:asciiTheme="minorHAnsi" w:hAnsiTheme="minorHAnsi"/>
        </w:rPr>
      </w:pPr>
      <w:r w:rsidRPr="00E52AAC">
        <w:rPr>
          <w:rFonts w:asciiTheme="minorHAnsi" w:hAnsiTheme="minorHAnsi"/>
        </w:rPr>
        <w:t>De conformidad con lo establecido por los Artículos 39 y 40 de la Ley de Adquisiciones, Arrendamientos y Contratación de Servicios del Estado de Nuevo León,</w:t>
      </w:r>
      <w:r w:rsidRPr="00E52AAC">
        <w:rPr>
          <w:rFonts w:asciiTheme="minorHAnsi" w:hAnsiTheme="minorHAnsi"/>
          <w:b/>
        </w:rPr>
        <w:t xml:space="preserve"> </w:t>
      </w:r>
      <w:r w:rsidRPr="00E52AAC">
        <w:rPr>
          <w:rFonts w:asciiTheme="minorHAnsi" w:hAnsiTheme="minorHAnsi"/>
        </w:rPr>
        <w:t xml:space="preserve">la Convocante dará el fallo económico el día </w:t>
      </w:r>
      <w:r w:rsidR="00141CBE">
        <w:rPr>
          <w:rFonts w:asciiTheme="minorHAnsi" w:hAnsiTheme="minorHAnsi" w:cs="Arial"/>
        </w:rPr>
        <w:t xml:space="preserve">3 de </w:t>
      </w:r>
      <w:proofErr w:type="gramStart"/>
      <w:r w:rsidR="00141CBE">
        <w:rPr>
          <w:rFonts w:asciiTheme="minorHAnsi" w:hAnsiTheme="minorHAnsi" w:cs="Arial"/>
        </w:rPr>
        <w:t>Agosto</w:t>
      </w:r>
      <w:proofErr w:type="gramEnd"/>
      <w:r w:rsidR="00141CBE">
        <w:rPr>
          <w:rFonts w:asciiTheme="minorHAnsi" w:hAnsiTheme="minorHAnsi" w:cs="Arial"/>
        </w:rPr>
        <w:t xml:space="preserve"> del 2018</w:t>
      </w:r>
      <w:r w:rsidR="00141CBE" w:rsidRPr="00E52AAC">
        <w:rPr>
          <w:rFonts w:asciiTheme="minorHAnsi" w:hAnsiTheme="minorHAnsi" w:cs="Arial"/>
        </w:rPr>
        <w:t xml:space="preserve"> a las 1</w:t>
      </w:r>
      <w:r w:rsidR="00141CBE">
        <w:rPr>
          <w:rFonts w:asciiTheme="minorHAnsi" w:hAnsiTheme="minorHAnsi" w:cs="Arial"/>
        </w:rPr>
        <w:t>0:3</w:t>
      </w:r>
      <w:r w:rsidR="00141CBE" w:rsidRPr="00E52AAC">
        <w:rPr>
          <w:rFonts w:asciiTheme="minorHAnsi" w:hAnsiTheme="minorHAnsi" w:cs="Arial"/>
        </w:rPr>
        <w:t xml:space="preserve">0 </w:t>
      </w:r>
      <w:r w:rsidRPr="00E52AAC">
        <w:rPr>
          <w:rFonts w:asciiTheme="minorHAnsi" w:hAnsiTheme="minorHAnsi" w:cs="Arial"/>
        </w:rPr>
        <w:t>horas</w:t>
      </w:r>
      <w:r w:rsidR="00141CBE">
        <w:rPr>
          <w:rFonts w:asciiTheme="minorHAnsi" w:hAnsiTheme="minorHAnsi"/>
        </w:rPr>
        <w:t>.</w:t>
      </w:r>
    </w:p>
    <w:p w:rsidR="006B70F3" w:rsidRDefault="006B70F3" w:rsidP="00453F29">
      <w:pPr>
        <w:ind w:right="-1"/>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17. CAUSAS DE DESCALIFICACIÓN.</w:t>
      </w:r>
    </w:p>
    <w:p w:rsidR="003E3F99" w:rsidRPr="00E52AAC" w:rsidRDefault="003E3F99" w:rsidP="005E531C">
      <w:pPr>
        <w:ind w:right="-1"/>
        <w:jc w:val="both"/>
        <w:rPr>
          <w:rFonts w:asciiTheme="minorHAnsi" w:hAnsiTheme="minorHAnsi"/>
        </w:rPr>
      </w:pPr>
    </w:p>
    <w:p w:rsidR="00453F29" w:rsidRPr="00E52AAC" w:rsidRDefault="00453F29" w:rsidP="00453F29">
      <w:pPr>
        <w:ind w:right="-1"/>
        <w:jc w:val="both"/>
        <w:rPr>
          <w:rFonts w:asciiTheme="minorHAnsi" w:hAnsiTheme="minorHAnsi"/>
        </w:rPr>
      </w:pP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estará facultada para descalificar, en el acto de apertura o en cualquier etapa del evento de la invitación, a los Concursantes participantes que incurran en una o varias de las siguientes situaciones que se enumeran en forma enunciativa más no limitativa.</w:t>
      </w:r>
    </w:p>
    <w:p w:rsidR="00453F29" w:rsidRPr="00E52AAC" w:rsidRDefault="00453F29" w:rsidP="00453F29">
      <w:pPr>
        <w:ind w:right="-1"/>
        <w:jc w:val="both"/>
        <w:rPr>
          <w:rFonts w:asciiTheme="minorHAnsi" w:hAnsiTheme="minorHAnsi"/>
        </w:rPr>
      </w:pPr>
    </w:p>
    <w:p w:rsidR="00453F29" w:rsidRPr="00E52AAC" w:rsidRDefault="00453F29" w:rsidP="00BA1354">
      <w:pPr>
        <w:numPr>
          <w:ilvl w:val="0"/>
          <w:numId w:val="15"/>
        </w:numPr>
        <w:ind w:right="-1"/>
        <w:jc w:val="both"/>
        <w:rPr>
          <w:rFonts w:asciiTheme="minorHAnsi" w:hAnsiTheme="minorHAnsi"/>
        </w:rPr>
      </w:pPr>
      <w:r w:rsidRPr="00E52AAC">
        <w:rPr>
          <w:rFonts w:asciiTheme="minorHAnsi" w:hAnsiTheme="minorHAnsi"/>
        </w:rPr>
        <w:t>Que no cumplan con alguno de los requisitos especificados en estas bases o los que se deriven del evento de Junta de Aclaraciones o con los requisitos que establezca la Ley de Adquisiciones, Arrendamientos y Contratación de Servicios del Estado de Nuevo León.</w:t>
      </w:r>
    </w:p>
    <w:p w:rsidR="00453F29" w:rsidRPr="00E52AAC" w:rsidRDefault="00453F29" w:rsidP="00BA1354">
      <w:pPr>
        <w:numPr>
          <w:ilvl w:val="0"/>
          <w:numId w:val="15"/>
        </w:numPr>
        <w:ind w:right="-1"/>
        <w:jc w:val="both"/>
        <w:rPr>
          <w:rFonts w:asciiTheme="minorHAnsi" w:hAnsiTheme="minorHAnsi"/>
        </w:rPr>
      </w:pPr>
      <w:r w:rsidRPr="00E52AAC">
        <w:rPr>
          <w:rFonts w:asciiTheme="minorHAnsi" w:hAnsiTheme="minorHAnsi"/>
        </w:rPr>
        <w:t>Cuando las propuestas no se presenten en sobres cerrados, de acuerdo a lo establecido en las bases.</w:t>
      </w:r>
    </w:p>
    <w:p w:rsidR="00453F29" w:rsidRPr="00E52AAC" w:rsidRDefault="00453F29" w:rsidP="00BA1354">
      <w:pPr>
        <w:numPr>
          <w:ilvl w:val="0"/>
          <w:numId w:val="15"/>
        </w:numPr>
        <w:ind w:right="-1"/>
        <w:jc w:val="both"/>
        <w:rPr>
          <w:rFonts w:asciiTheme="minorHAnsi" w:hAnsiTheme="minorHAnsi"/>
        </w:rPr>
      </w:pPr>
      <w:r w:rsidRPr="00E52AAC">
        <w:rPr>
          <w:rFonts w:asciiTheme="minorHAnsi" w:hAnsiTheme="minorHAnsi"/>
        </w:rPr>
        <w:t>Cuando el representante del participante no acredite debidamente la personalidad jurídica que ostenta.</w:t>
      </w:r>
    </w:p>
    <w:p w:rsidR="00453F29" w:rsidRPr="00E52AAC" w:rsidRDefault="00453F29" w:rsidP="00BA1354">
      <w:pPr>
        <w:numPr>
          <w:ilvl w:val="0"/>
          <w:numId w:val="15"/>
        </w:numPr>
        <w:ind w:right="-1"/>
        <w:jc w:val="both"/>
        <w:rPr>
          <w:rFonts w:asciiTheme="minorHAnsi" w:hAnsiTheme="minorHAnsi"/>
        </w:rPr>
      </w:pPr>
      <w:r w:rsidRPr="00E52AAC">
        <w:rPr>
          <w:rFonts w:asciiTheme="minorHAnsi" w:hAnsiTheme="minorHAnsi"/>
        </w:rPr>
        <w:t>Que proponga alternativas que modifiquen las condiciones establecidas en estas bases y conforme a las cuales se desarrolla el concurso.</w:t>
      </w:r>
    </w:p>
    <w:p w:rsidR="00453F29" w:rsidRPr="00E52AAC" w:rsidRDefault="00453F29" w:rsidP="00BA1354">
      <w:pPr>
        <w:numPr>
          <w:ilvl w:val="0"/>
          <w:numId w:val="15"/>
        </w:numPr>
        <w:ind w:right="-1"/>
        <w:jc w:val="both"/>
        <w:rPr>
          <w:rFonts w:asciiTheme="minorHAnsi" w:hAnsiTheme="minorHAnsi"/>
        </w:rPr>
      </w:pPr>
      <w:r w:rsidRPr="00E52AAC">
        <w:rPr>
          <w:rFonts w:asciiTheme="minorHAnsi" w:hAnsiTheme="minorHAnsi"/>
        </w:rPr>
        <w:t>Si se comprueba que tiene acuerdo con otro u otros concursantes participantes para elevar el precio de los servicios que se concursan, o cualquier otro acuerdo que tenga como fin obtener una ventaja sobre los demás concursantes</w:t>
      </w:r>
    </w:p>
    <w:p w:rsidR="00453F29" w:rsidRPr="00E52AAC" w:rsidRDefault="00453F29" w:rsidP="00BA1354">
      <w:pPr>
        <w:numPr>
          <w:ilvl w:val="0"/>
          <w:numId w:val="15"/>
        </w:numPr>
        <w:ind w:right="-1"/>
        <w:jc w:val="both"/>
        <w:rPr>
          <w:rFonts w:asciiTheme="minorHAnsi" w:hAnsiTheme="minorHAnsi"/>
        </w:rPr>
      </w:pPr>
      <w:r w:rsidRPr="00E52AAC">
        <w:rPr>
          <w:rFonts w:asciiTheme="minorHAnsi" w:hAnsiTheme="minorHAnsi"/>
        </w:rPr>
        <w:t xml:space="preserve">Por falsear datos o información proporcionada a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con motivo de la presente Invitación.</w:t>
      </w:r>
    </w:p>
    <w:p w:rsidR="00453F29" w:rsidRPr="00E52AAC" w:rsidRDefault="00453F29" w:rsidP="00BA1354">
      <w:pPr>
        <w:numPr>
          <w:ilvl w:val="0"/>
          <w:numId w:val="15"/>
        </w:numPr>
        <w:ind w:right="-1"/>
        <w:jc w:val="both"/>
        <w:rPr>
          <w:rFonts w:asciiTheme="minorHAnsi" w:hAnsiTheme="minorHAnsi"/>
        </w:rPr>
      </w:pPr>
      <w:r w:rsidRPr="00E52AAC">
        <w:rPr>
          <w:rFonts w:asciiTheme="minorHAnsi" w:hAnsiTheme="minorHAnsi"/>
        </w:rPr>
        <w:t>Si no cumple con todos los requisitos especificados en estas bases en cuanto a la documentación que deben presentar en sus propuestas.</w:t>
      </w:r>
    </w:p>
    <w:p w:rsidR="00453F29" w:rsidRPr="00E52AAC" w:rsidRDefault="00453F29" w:rsidP="00BA1354">
      <w:pPr>
        <w:numPr>
          <w:ilvl w:val="0"/>
          <w:numId w:val="15"/>
        </w:numPr>
        <w:ind w:right="-1"/>
        <w:jc w:val="both"/>
        <w:rPr>
          <w:rFonts w:asciiTheme="minorHAnsi" w:hAnsiTheme="minorHAnsi"/>
        </w:rPr>
      </w:pPr>
      <w:r w:rsidRPr="00E52AAC">
        <w:rPr>
          <w:rFonts w:asciiTheme="minorHAnsi" w:hAnsiTheme="minorHAnsi"/>
        </w:rPr>
        <w:t>La falta de firma del Concursante o Representante Legal en sus propuestas técnicas y/o económicas.</w:t>
      </w:r>
    </w:p>
    <w:p w:rsidR="00453F29" w:rsidRPr="00E52AAC" w:rsidRDefault="00453F29" w:rsidP="00BA1354">
      <w:pPr>
        <w:numPr>
          <w:ilvl w:val="0"/>
          <w:numId w:val="15"/>
        </w:numPr>
        <w:ind w:right="49"/>
        <w:jc w:val="both"/>
        <w:rPr>
          <w:rFonts w:asciiTheme="minorHAnsi" w:hAnsiTheme="minorHAnsi"/>
        </w:rPr>
      </w:pPr>
      <w:r w:rsidRPr="00E52AAC">
        <w:rPr>
          <w:rFonts w:asciiTheme="minorHAnsi" w:hAnsiTheme="minorHAnsi"/>
        </w:rPr>
        <w:t>Cuando el concursante o representante legal modifique las condiciones establecidas en estas bases y conforme a las cuales se desarrolla el concurso.</w:t>
      </w:r>
    </w:p>
    <w:p w:rsidR="00453F29" w:rsidRPr="00E52AAC" w:rsidRDefault="00453F29" w:rsidP="00453F29">
      <w:pPr>
        <w:pStyle w:val="Textoindependiente3"/>
        <w:ind w:right="-1"/>
        <w:rPr>
          <w:rFonts w:asciiTheme="minorHAnsi" w:hAnsiTheme="minorHAnsi"/>
          <w:b w:val="0"/>
          <w:sz w:val="20"/>
        </w:rPr>
      </w:pPr>
      <w:r w:rsidRPr="00E52AAC">
        <w:rPr>
          <w:rFonts w:asciiTheme="minorHAnsi" w:hAnsiTheme="minorHAnsi"/>
          <w:b w:val="0"/>
          <w:sz w:val="20"/>
        </w:rPr>
        <w:lastRenderedPageBreak/>
        <w:t xml:space="preserve">En cualquier caso, la descalificación podrá decretarse en cualquier momento durante el proceso del concurso,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E52AAC" w:rsidRDefault="005E531C" w:rsidP="005E531C">
      <w:pPr>
        <w:ind w:right="-1"/>
        <w:jc w:val="both"/>
        <w:rPr>
          <w:rFonts w:asciiTheme="minorHAnsi" w:hAnsiTheme="minorHAnsi"/>
          <w:b/>
          <w:sz w:val="16"/>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18. EL CONTRATO.</w:t>
      </w:r>
    </w:p>
    <w:p w:rsidR="005E531C" w:rsidRPr="00E52AAC" w:rsidRDefault="005E531C" w:rsidP="005E531C">
      <w:pPr>
        <w:ind w:right="-1"/>
        <w:jc w:val="both"/>
        <w:rPr>
          <w:rFonts w:asciiTheme="minorHAnsi" w:hAnsiTheme="minorHAnsi"/>
        </w:rPr>
      </w:pPr>
    </w:p>
    <w:p w:rsidR="00453F29" w:rsidRPr="00E52AAC" w:rsidRDefault="00453F29" w:rsidP="00453F29">
      <w:pPr>
        <w:ind w:right="-1"/>
        <w:jc w:val="both"/>
        <w:rPr>
          <w:rFonts w:asciiTheme="minorHAnsi" w:hAnsiTheme="minorHAnsi"/>
        </w:rPr>
      </w:pPr>
      <w:r w:rsidRPr="00E52AAC">
        <w:rPr>
          <w:rFonts w:asciiTheme="minorHAnsi" w:hAnsiTheme="minorHAnsi"/>
        </w:rPr>
        <w:t>La adjudic</w:t>
      </w:r>
      <w:r w:rsidR="00034759" w:rsidRPr="00E52AAC">
        <w:rPr>
          <w:rFonts w:asciiTheme="minorHAnsi" w:hAnsiTheme="minorHAnsi"/>
        </w:rPr>
        <w:t>ación del contrato que derive del concurso</w:t>
      </w:r>
      <w:r w:rsidRPr="00E52AAC">
        <w:rPr>
          <w:rFonts w:asciiTheme="minorHAnsi" w:hAnsiTheme="minorHAnsi"/>
        </w:rPr>
        <w:t xml:space="preserve">, obliga al licitante en quien hubiere recaído, a firmarlo dentro de los </w:t>
      </w:r>
      <w:r w:rsidR="00326330">
        <w:rPr>
          <w:rFonts w:asciiTheme="minorHAnsi" w:hAnsiTheme="minorHAnsi"/>
        </w:rPr>
        <w:t>10 (diez</w:t>
      </w:r>
      <w:r w:rsidRPr="00E52AAC">
        <w:rPr>
          <w:rFonts w:asciiTheme="minorHAnsi" w:hAnsiTheme="minorHAnsi"/>
        </w:rPr>
        <w:t xml:space="preserve">) días </w:t>
      </w:r>
      <w:r w:rsidR="00326330">
        <w:rPr>
          <w:rFonts w:asciiTheme="minorHAnsi" w:hAnsiTheme="minorHAnsi"/>
        </w:rPr>
        <w:t>hábiles</w:t>
      </w:r>
      <w:r w:rsidRPr="00E52AAC">
        <w:rPr>
          <w:rFonts w:asciiTheme="minorHAnsi" w:hAnsiTheme="minorHAnsi"/>
        </w:rPr>
        <w:t xml:space="preserve"> siguientes a la fecha en que se dé a conocer el fallo en la Subdirección de Recursos Materiales ubicada en Matamoros No. 520 </w:t>
      </w:r>
      <w:proofErr w:type="spellStart"/>
      <w:r w:rsidRPr="00E52AAC">
        <w:rPr>
          <w:rFonts w:asciiTheme="minorHAnsi" w:hAnsiTheme="minorHAnsi"/>
        </w:rPr>
        <w:t>Ote</w:t>
      </w:r>
      <w:proofErr w:type="spellEnd"/>
      <w:r w:rsidRPr="00E52AAC">
        <w:rPr>
          <w:rFonts w:asciiTheme="minorHAnsi" w:hAnsiTheme="minorHAnsi"/>
        </w:rPr>
        <w:t xml:space="preserve">. Primer piso, Col. Centro, de Monterrey, Nuevo León, C.P. 64000, Tels.: 81 30 7047, en caso de que el Concursante no firmara el contrato por causas imputables a el mismo, dentro del plazo señalado,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sin necesidad de un nuevo procedimiento, podrá adjudicar el contrato al participante del concurso que haya presentado la siguiente proposición solvente más baja.</w:t>
      </w:r>
    </w:p>
    <w:p w:rsidR="001B6F83" w:rsidRPr="00E52AAC" w:rsidRDefault="001B6F83" w:rsidP="00453F29">
      <w:pPr>
        <w:ind w:right="-1"/>
        <w:jc w:val="both"/>
        <w:rPr>
          <w:rFonts w:asciiTheme="minorHAnsi" w:hAnsiTheme="minorHAnsi"/>
        </w:rPr>
      </w:pPr>
    </w:p>
    <w:p w:rsidR="005E531C" w:rsidRPr="00E52AAC" w:rsidRDefault="005E531C" w:rsidP="005E531C">
      <w:pPr>
        <w:ind w:left="284" w:right="-1"/>
        <w:jc w:val="both"/>
        <w:rPr>
          <w:rFonts w:asciiTheme="minorHAnsi" w:hAnsiTheme="minorHAnsi"/>
          <w:b/>
          <w:u w:val="single"/>
        </w:rPr>
      </w:pPr>
      <w:r w:rsidRPr="00E52AAC">
        <w:rPr>
          <w:rFonts w:asciiTheme="minorHAnsi" w:hAnsiTheme="minorHAnsi"/>
          <w:b/>
          <w:u w:val="single"/>
        </w:rPr>
        <w:t>18.1. Modificación al contrato.</w:t>
      </w:r>
    </w:p>
    <w:p w:rsidR="005E531C" w:rsidRPr="00E52AAC" w:rsidRDefault="005E531C" w:rsidP="005E531C">
      <w:pPr>
        <w:ind w:left="284" w:right="-1"/>
        <w:jc w:val="both"/>
        <w:rPr>
          <w:rFonts w:asciiTheme="minorHAnsi" w:hAnsiTheme="minorHAnsi"/>
        </w:rPr>
      </w:pPr>
    </w:p>
    <w:p w:rsidR="00453F29" w:rsidRPr="00E52AAC" w:rsidRDefault="00453F29" w:rsidP="00453F29">
      <w:pPr>
        <w:ind w:right="-1"/>
        <w:jc w:val="both"/>
        <w:rPr>
          <w:rFonts w:asciiTheme="minorHAnsi" w:hAnsiTheme="minorHAnsi"/>
        </w:rPr>
      </w:pPr>
      <w:r w:rsidRPr="00E52AAC">
        <w:rPr>
          <w:rFonts w:asciiTheme="minorHAnsi" w:hAnsiTheme="minorHAnsi"/>
        </w:rPr>
        <w:t>El (los) contrato (s) que se derive (n) del presente concurso, podrá (n) ser modificado (s)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artículo 47 de la Ley de Adquisiciones, Arrendamientos y Contratación de Servicios del Estado de Nuevo León.</w:t>
      </w:r>
    </w:p>
    <w:p w:rsidR="005E531C" w:rsidRPr="00E52AAC" w:rsidRDefault="005E531C" w:rsidP="005E531C">
      <w:pPr>
        <w:ind w:left="284" w:right="-1"/>
        <w:jc w:val="both"/>
        <w:rPr>
          <w:rFonts w:asciiTheme="minorHAnsi" w:hAnsiTheme="minorHAnsi"/>
        </w:rPr>
      </w:pPr>
    </w:p>
    <w:p w:rsidR="00453F29" w:rsidRPr="00E52AAC" w:rsidRDefault="00453F29" w:rsidP="00453F29">
      <w:pPr>
        <w:pStyle w:val="Textoindependiente"/>
        <w:ind w:right="0"/>
        <w:rPr>
          <w:rFonts w:asciiTheme="minorHAnsi" w:hAnsiTheme="minorHAnsi" w:cs="Arial"/>
          <w:sz w:val="20"/>
          <w:lang w:val="es-ES"/>
        </w:rPr>
      </w:pPr>
      <w:r w:rsidRPr="00E52AAC">
        <w:rPr>
          <w:rFonts w:asciiTheme="minorHAnsi" w:hAnsiTheme="minorHAnsi" w:cs="Arial"/>
          <w:sz w:val="20"/>
          <w:lang w:val="es-ES"/>
        </w:rPr>
        <w:t>En caso de otorgamiento de prórrogas o esperas al licitante ganador para el cumplimiento de sus obligaciones, derivadas de la formalización de convenios de ampliación al monto o al plazo del contrato, se deberá realizar la modificación correspondiente a la fianza.</w:t>
      </w:r>
    </w:p>
    <w:p w:rsidR="0093321E" w:rsidRDefault="0093321E" w:rsidP="005E531C">
      <w:pPr>
        <w:ind w:left="284" w:right="-1"/>
        <w:jc w:val="both"/>
        <w:rPr>
          <w:rFonts w:asciiTheme="minorHAnsi" w:hAnsiTheme="minorHAnsi"/>
          <w:b/>
        </w:rPr>
      </w:pPr>
    </w:p>
    <w:p w:rsidR="005E531C" w:rsidRPr="00E52AAC" w:rsidRDefault="005E531C" w:rsidP="005E531C">
      <w:pPr>
        <w:ind w:left="284" w:right="-1"/>
        <w:jc w:val="both"/>
        <w:rPr>
          <w:rFonts w:asciiTheme="minorHAnsi" w:hAnsiTheme="minorHAnsi"/>
          <w:b/>
          <w:u w:val="single"/>
        </w:rPr>
      </w:pPr>
      <w:r w:rsidRPr="00E52AAC">
        <w:rPr>
          <w:rFonts w:asciiTheme="minorHAnsi" w:hAnsiTheme="minorHAnsi"/>
          <w:b/>
          <w:u w:val="single"/>
        </w:rPr>
        <w:t>18.2. Daños y Perjuicios.</w:t>
      </w:r>
    </w:p>
    <w:p w:rsidR="005E531C" w:rsidRPr="00E52AAC" w:rsidRDefault="005E531C" w:rsidP="005E531C">
      <w:pPr>
        <w:ind w:left="284" w:right="-1"/>
        <w:jc w:val="both"/>
        <w:rPr>
          <w:rFonts w:asciiTheme="minorHAnsi" w:hAnsiTheme="minorHAnsi"/>
          <w:b/>
        </w:rPr>
      </w:pPr>
    </w:p>
    <w:p w:rsidR="00453F29" w:rsidRDefault="00453F29" w:rsidP="00453F29">
      <w:pPr>
        <w:ind w:right="-1"/>
        <w:jc w:val="both"/>
        <w:rPr>
          <w:rFonts w:asciiTheme="minorHAnsi" w:hAnsiTheme="minorHAnsi"/>
        </w:rPr>
      </w:pPr>
      <w:r w:rsidRPr="00E52AAC">
        <w:rPr>
          <w:rFonts w:asciiTheme="minorHAnsi" w:hAnsiTheme="minorHAnsi"/>
        </w:rPr>
        <w:t xml:space="preserve">En el contrato o contratos que se deriven del presente concurso, </w:t>
      </w:r>
      <w:r w:rsidRPr="00E52AAC">
        <w:rPr>
          <w:rFonts w:asciiTheme="minorHAnsi" w:hAnsiTheme="minorHAnsi" w:cs="Arial"/>
          <w:lang w:val="es-ES"/>
        </w:rPr>
        <w:t xml:space="preserve">licitante ganador </w:t>
      </w:r>
      <w:r w:rsidRPr="00E52AAC">
        <w:rPr>
          <w:rFonts w:asciiTheme="minorHAnsi" w:hAnsiTheme="minorHAnsi"/>
        </w:rPr>
        <w:t xml:space="preserve">se obliga al pago de los daños y perjuicios que ocasione a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por la falta de entrega de los bienes y prestación del servicio y cuando éstos no reúnan los requisitos de calidad, así como el pago de daños que se causen a</w:t>
      </w:r>
      <w:r w:rsidRPr="00E52AAC">
        <w:rPr>
          <w:rFonts w:asciiTheme="minorHAnsi" w:hAnsiTheme="minorHAnsi"/>
          <w:b/>
        </w:rPr>
        <w:t xml:space="preserve"> </w:t>
      </w:r>
      <w:r w:rsidRPr="00E52AAC">
        <w:rPr>
          <w:rFonts w:asciiTheme="minorHAnsi" w:hAnsiTheme="minorHAnsi"/>
        </w:rPr>
        <w:t>terceros en su persona, así como por cualquier incumplimiento a lo establecido en el presente instrumento.</w:t>
      </w:r>
    </w:p>
    <w:p w:rsidR="00A16B2E" w:rsidRDefault="00A16B2E" w:rsidP="005E531C">
      <w:pPr>
        <w:ind w:left="284" w:right="-1"/>
        <w:jc w:val="both"/>
        <w:rPr>
          <w:rFonts w:asciiTheme="minorHAnsi" w:hAnsiTheme="minorHAnsi"/>
        </w:rPr>
      </w:pPr>
    </w:p>
    <w:p w:rsidR="005E531C" w:rsidRPr="00E52AAC" w:rsidRDefault="005E531C" w:rsidP="005E531C">
      <w:pPr>
        <w:ind w:left="284" w:right="-1"/>
        <w:jc w:val="both"/>
        <w:rPr>
          <w:rFonts w:asciiTheme="minorHAnsi" w:hAnsiTheme="minorHAnsi"/>
          <w:b/>
          <w:u w:val="single"/>
        </w:rPr>
      </w:pPr>
      <w:r w:rsidRPr="00E52AAC">
        <w:rPr>
          <w:rFonts w:asciiTheme="minorHAnsi" w:hAnsiTheme="minorHAnsi"/>
          <w:b/>
          <w:u w:val="single"/>
        </w:rPr>
        <w:t>18.3. Notificaciones.</w:t>
      </w:r>
    </w:p>
    <w:p w:rsidR="005E531C" w:rsidRPr="00E52AAC" w:rsidRDefault="005E531C" w:rsidP="005E531C">
      <w:pPr>
        <w:ind w:left="284" w:right="-1"/>
        <w:jc w:val="both"/>
        <w:rPr>
          <w:rFonts w:asciiTheme="minorHAnsi" w:hAnsiTheme="minorHAnsi"/>
        </w:rPr>
      </w:pPr>
    </w:p>
    <w:p w:rsidR="00453F29" w:rsidRDefault="00453F29" w:rsidP="00453F29">
      <w:pPr>
        <w:ind w:right="-1"/>
        <w:jc w:val="both"/>
        <w:rPr>
          <w:rFonts w:asciiTheme="minorHAnsi" w:hAnsiTheme="minorHAnsi"/>
        </w:rPr>
      </w:pPr>
      <w:r w:rsidRPr="00E52AAC">
        <w:rPr>
          <w:rFonts w:asciiTheme="minorHAnsi" w:hAnsiTheme="minorHAnsi"/>
        </w:rPr>
        <w:t>El licitante ganador que se le adjudique un pedido o contrato deberá señalar un domicilio en el Estado de Nuevo León, acreditándolo como domicilio para efectos de oír y recibir notificaciones.</w:t>
      </w:r>
    </w:p>
    <w:p w:rsidR="000F17FF" w:rsidRDefault="000F17FF" w:rsidP="00453F29">
      <w:pPr>
        <w:ind w:right="-1"/>
        <w:jc w:val="both"/>
        <w:rPr>
          <w:rFonts w:asciiTheme="minorHAnsi" w:hAnsiTheme="minorHAnsi"/>
        </w:rPr>
      </w:pPr>
    </w:p>
    <w:p w:rsidR="005E531C" w:rsidRPr="00E52AAC" w:rsidRDefault="005E531C" w:rsidP="005E531C">
      <w:pPr>
        <w:ind w:left="284" w:right="-1"/>
        <w:jc w:val="both"/>
        <w:rPr>
          <w:rFonts w:asciiTheme="minorHAnsi" w:hAnsiTheme="minorHAnsi"/>
          <w:b/>
          <w:u w:val="single"/>
        </w:rPr>
      </w:pPr>
      <w:r w:rsidRPr="00E52AAC">
        <w:rPr>
          <w:rFonts w:asciiTheme="minorHAnsi" w:hAnsiTheme="minorHAnsi"/>
          <w:b/>
          <w:u w:val="single"/>
        </w:rPr>
        <w:t>18.4. Vigencia del contrato.</w:t>
      </w:r>
    </w:p>
    <w:p w:rsidR="00453F29" w:rsidRDefault="003D28A0" w:rsidP="00453F29">
      <w:pPr>
        <w:pStyle w:val="Textoindependiente2"/>
        <w:ind w:right="-1"/>
        <w:rPr>
          <w:rFonts w:asciiTheme="minorHAnsi" w:hAnsiTheme="minorHAnsi"/>
          <w:iCs/>
          <w:sz w:val="20"/>
        </w:rPr>
      </w:pPr>
      <w:r w:rsidRPr="004D575D">
        <w:rPr>
          <w:rFonts w:asciiTheme="minorHAnsi" w:hAnsiTheme="minorHAnsi"/>
          <w:iCs/>
          <w:sz w:val="20"/>
        </w:rPr>
        <w:t>La vigencia del contrato</w:t>
      </w:r>
      <w:r w:rsidR="00453F29" w:rsidRPr="004D575D">
        <w:rPr>
          <w:rFonts w:asciiTheme="minorHAnsi" w:hAnsiTheme="minorHAnsi"/>
          <w:iCs/>
          <w:sz w:val="20"/>
        </w:rPr>
        <w:t xml:space="preserve"> que se deriven del presente concurso, será </w:t>
      </w:r>
      <w:r w:rsidR="006B70F3">
        <w:rPr>
          <w:rFonts w:asciiTheme="minorHAnsi" w:hAnsiTheme="minorHAnsi"/>
          <w:iCs/>
          <w:sz w:val="20"/>
        </w:rPr>
        <w:t>del 6 de Agosto del 2018 al 31 de Diciembre del 2018</w:t>
      </w:r>
      <w:r w:rsidR="00453F29" w:rsidRPr="004D575D">
        <w:rPr>
          <w:rFonts w:asciiTheme="minorHAnsi" w:hAnsiTheme="minorHAnsi"/>
          <w:iCs/>
          <w:sz w:val="20"/>
        </w:rPr>
        <w:t xml:space="preserve">, en la inteligencia de </w:t>
      </w:r>
      <w:r w:rsidR="00A404AA" w:rsidRPr="004D575D">
        <w:rPr>
          <w:rFonts w:asciiTheme="minorHAnsi" w:hAnsiTheme="minorHAnsi"/>
          <w:iCs/>
          <w:sz w:val="20"/>
        </w:rPr>
        <w:t>que,</w:t>
      </w:r>
      <w:r w:rsidR="00453F29" w:rsidRPr="004D575D">
        <w:rPr>
          <w:rFonts w:asciiTheme="minorHAnsi" w:hAnsiTheme="minorHAnsi"/>
          <w:iCs/>
          <w:sz w:val="20"/>
        </w:rPr>
        <w:t xml:space="preserve"> si a la fecha de la conclusión de la vigencia del contrato los servicios no han sido prestados a satisfacción de La Convocante, el instrumento continuará vigente, hasta en tanto no se cumpla dicha condición.</w:t>
      </w:r>
    </w:p>
    <w:p w:rsidR="004D575D" w:rsidRDefault="004D575D" w:rsidP="00453F29">
      <w:pPr>
        <w:pStyle w:val="Textoindependiente2"/>
        <w:ind w:right="-1"/>
        <w:rPr>
          <w:rFonts w:asciiTheme="minorHAnsi" w:hAnsiTheme="minorHAnsi"/>
          <w:b/>
          <w:i/>
          <w:iCs/>
          <w:sz w:val="20"/>
        </w:rPr>
      </w:pPr>
    </w:p>
    <w:p w:rsidR="00083DF6" w:rsidRPr="004D575D" w:rsidRDefault="00083DF6" w:rsidP="00453F29">
      <w:pPr>
        <w:pStyle w:val="Textoindependiente2"/>
        <w:ind w:right="-1"/>
        <w:rPr>
          <w:rFonts w:asciiTheme="minorHAnsi" w:hAnsiTheme="minorHAnsi"/>
          <w:b/>
          <w:i/>
          <w:iCs/>
          <w:sz w:val="20"/>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4D575D">
        <w:rPr>
          <w:rFonts w:asciiTheme="minorHAnsi" w:hAnsiTheme="minorHAnsi"/>
          <w:b/>
        </w:rPr>
        <w:t>19</w:t>
      </w:r>
      <w:r w:rsidRPr="00E52AAC">
        <w:rPr>
          <w:rFonts w:asciiTheme="minorHAnsi" w:hAnsiTheme="minorHAnsi"/>
          <w:b/>
        </w:rPr>
        <w:t>. TERMINACIÓN ANTICIPADA DEL CONTRATO.</w:t>
      </w:r>
    </w:p>
    <w:p w:rsidR="005E531C" w:rsidRPr="00E52AAC" w:rsidRDefault="005E531C" w:rsidP="005E531C">
      <w:pPr>
        <w:ind w:right="-1"/>
        <w:jc w:val="both"/>
        <w:rPr>
          <w:rFonts w:asciiTheme="minorHAnsi" w:hAnsiTheme="minorHAnsi"/>
        </w:rPr>
      </w:pPr>
    </w:p>
    <w:p w:rsidR="005E531C" w:rsidRPr="00E52AAC" w:rsidRDefault="00453F29" w:rsidP="005E531C">
      <w:pPr>
        <w:ind w:right="-1"/>
        <w:jc w:val="both"/>
        <w:rPr>
          <w:rFonts w:asciiTheme="minorHAnsi" w:hAnsiTheme="minorHAnsi"/>
        </w:rPr>
      </w:pP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se reserva el derecho de dar por terminado anticipadamente el contrato derivado de este concurso, sin responsabilidad alguna, mediante notificación por escrito al Concursante ganador con 10 (diez) días de anticipación cuando concurran causas de interés general.</w:t>
      </w:r>
    </w:p>
    <w:p w:rsidR="009125C4" w:rsidRDefault="009125C4" w:rsidP="005E531C">
      <w:pPr>
        <w:ind w:right="-1"/>
        <w:jc w:val="both"/>
        <w:rPr>
          <w:rFonts w:asciiTheme="minorHAnsi" w:hAnsiTheme="minorHAnsi"/>
        </w:rPr>
      </w:pPr>
    </w:p>
    <w:p w:rsidR="00083DF6" w:rsidRPr="00E52AAC" w:rsidRDefault="00083DF6" w:rsidP="005E531C">
      <w:pPr>
        <w:ind w:right="-1"/>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20. SANCIONES.</w:t>
      </w:r>
    </w:p>
    <w:p w:rsidR="005E531C" w:rsidRPr="00E52AAC" w:rsidRDefault="005E531C" w:rsidP="005E531C">
      <w:pPr>
        <w:ind w:right="-1"/>
        <w:jc w:val="both"/>
        <w:rPr>
          <w:rFonts w:asciiTheme="minorHAnsi" w:hAnsiTheme="minorHAnsi"/>
        </w:rPr>
      </w:pPr>
    </w:p>
    <w:p w:rsidR="005E531C" w:rsidRPr="00E52AAC" w:rsidRDefault="005E531C" w:rsidP="005E531C">
      <w:pPr>
        <w:ind w:right="-1"/>
        <w:jc w:val="both"/>
        <w:outlineLvl w:val="0"/>
        <w:rPr>
          <w:rFonts w:asciiTheme="minorHAnsi" w:hAnsiTheme="minorHAnsi"/>
        </w:rPr>
      </w:pPr>
      <w:r w:rsidRPr="00E52AAC">
        <w:rPr>
          <w:rFonts w:asciiTheme="minorHAnsi" w:hAnsiTheme="minorHAnsi"/>
        </w:rPr>
        <w:t>Se hará efectiva la garantía de cumplimiento de contrato:</w:t>
      </w:r>
    </w:p>
    <w:p w:rsidR="005E531C" w:rsidRPr="00E52AAC" w:rsidRDefault="005E531C" w:rsidP="005E531C">
      <w:pPr>
        <w:ind w:right="-1"/>
        <w:jc w:val="both"/>
        <w:rPr>
          <w:rFonts w:asciiTheme="minorHAnsi" w:hAnsiTheme="minorHAnsi"/>
        </w:rPr>
      </w:pPr>
    </w:p>
    <w:p w:rsidR="00453F29" w:rsidRPr="00E52AAC" w:rsidRDefault="00453F29" w:rsidP="00BA1354">
      <w:pPr>
        <w:numPr>
          <w:ilvl w:val="0"/>
          <w:numId w:val="16"/>
        </w:numPr>
        <w:spacing w:line="360" w:lineRule="auto"/>
        <w:ind w:right="-1"/>
        <w:jc w:val="both"/>
        <w:rPr>
          <w:rFonts w:asciiTheme="minorHAnsi" w:hAnsiTheme="minorHAnsi"/>
        </w:rPr>
      </w:pPr>
      <w:r w:rsidRPr="00E52AAC">
        <w:rPr>
          <w:rFonts w:asciiTheme="minorHAnsi" w:hAnsiTheme="minorHAnsi"/>
        </w:rPr>
        <w:t>Cuando el Concursante ganador no cumpla con la entrega de los bienes objeto del concurso, conforme a lo establecido en las presentes bases y el contrato correspondiente.</w:t>
      </w:r>
    </w:p>
    <w:p w:rsidR="00453F29" w:rsidRPr="00E52AAC" w:rsidRDefault="00453F29" w:rsidP="00BA1354">
      <w:pPr>
        <w:numPr>
          <w:ilvl w:val="0"/>
          <w:numId w:val="16"/>
        </w:numPr>
        <w:spacing w:line="360" w:lineRule="auto"/>
        <w:ind w:right="-1"/>
        <w:jc w:val="both"/>
        <w:rPr>
          <w:rFonts w:asciiTheme="minorHAnsi" w:hAnsiTheme="minorHAnsi"/>
        </w:rPr>
      </w:pPr>
      <w:r w:rsidRPr="00E52AAC">
        <w:rPr>
          <w:rFonts w:asciiTheme="minorHAnsi" w:hAnsiTheme="minorHAnsi"/>
        </w:rPr>
        <w:t>Si el Concursante ganador no entrega dentro del plazo señalado la totalidad de los bienes adjudicados.</w:t>
      </w:r>
    </w:p>
    <w:p w:rsidR="00453F29" w:rsidRDefault="00453F29" w:rsidP="00BA1354">
      <w:pPr>
        <w:numPr>
          <w:ilvl w:val="0"/>
          <w:numId w:val="16"/>
        </w:numPr>
        <w:spacing w:line="360" w:lineRule="auto"/>
        <w:ind w:right="-1"/>
        <w:jc w:val="both"/>
        <w:rPr>
          <w:rFonts w:asciiTheme="minorHAnsi" w:hAnsiTheme="minorHAnsi"/>
        </w:rPr>
      </w:pPr>
      <w:r w:rsidRPr="00E52AAC">
        <w:rPr>
          <w:rFonts w:asciiTheme="minorHAnsi" w:hAnsiTheme="minorHAnsi"/>
        </w:rPr>
        <w:t>Si incumple el Concursante ganador con cualquiera de las obligaciones establecidas en el contrato correspondiente.</w:t>
      </w:r>
    </w:p>
    <w:p w:rsidR="00083DF6" w:rsidRPr="00E52AAC" w:rsidRDefault="00083DF6" w:rsidP="00083DF6">
      <w:pPr>
        <w:spacing w:line="360" w:lineRule="auto"/>
        <w:ind w:left="283" w:right="-1"/>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21. RESCISIÓN DE CONTRATO.</w:t>
      </w:r>
    </w:p>
    <w:p w:rsidR="005E531C" w:rsidRPr="00E52AAC" w:rsidRDefault="005E531C" w:rsidP="005E531C">
      <w:pPr>
        <w:ind w:right="-1"/>
        <w:jc w:val="both"/>
        <w:rPr>
          <w:rFonts w:asciiTheme="minorHAnsi" w:hAnsiTheme="minorHAnsi"/>
        </w:rPr>
      </w:pPr>
    </w:p>
    <w:p w:rsidR="005E531C" w:rsidRPr="00E52AAC" w:rsidRDefault="005E531C" w:rsidP="005E531C">
      <w:pPr>
        <w:ind w:right="-1"/>
        <w:jc w:val="both"/>
        <w:rPr>
          <w:rFonts w:asciiTheme="minorHAnsi" w:hAnsiTheme="minorHAnsi"/>
        </w:rPr>
      </w:pP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podrá rescindir el contrato que haya adjudicado al Concursante ganador del concurso, cuando se presente alguna de las siguientes causas.</w:t>
      </w:r>
    </w:p>
    <w:p w:rsidR="005E531C" w:rsidRPr="00E52AAC" w:rsidRDefault="005E531C" w:rsidP="005E531C">
      <w:pPr>
        <w:ind w:right="-1"/>
        <w:jc w:val="both"/>
        <w:rPr>
          <w:rFonts w:asciiTheme="minorHAnsi" w:hAnsiTheme="minorHAnsi"/>
        </w:rPr>
      </w:pPr>
    </w:p>
    <w:p w:rsidR="00453F29" w:rsidRPr="00E52AAC" w:rsidRDefault="00453F29" w:rsidP="00453F29">
      <w:pPr>
        <w:ind w:right="-1"/>
        <w:jc w:val="both"/>
        <w:rPr>
          <w:rFonts w:asciiTheme="minorHAnsi" w:hAnsiTheme="minorHAnsi"/>
        </w:rPr>
      </w:pP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podrá rescindir el contrato que haya adjudicado al Concursante ganador del concurso, cuando se presente alguna de las siguientes causas.</w:t>
      </w:r>
    </w:p>
    <w:p w:rsidR="00453F29" w:rsidRPr="00E52AAC" w:rsidRDefault="00453F29" w:rsidP="00453F29">
      <w:pPr>
        <w:ind w:right="-1"/>
        <w:jc w:val="both"/>
        <w:rPr>
          <w:rFonts w:asciiTheme="minorHAnsi" w:hAnsiTheme="minorHAnsi"/>
        </w:rPr>
      </w:pPr>
    </w:p>
    <w:p w:rsidR="00453F29" w:rsidRPr="00E52AAC" w:rsidRDefault="00453F29" w:rsidP="00BA1354">
      <w:pPr>
        <w:numPr>
          <w:ilvl w:val="0"/>
          <w:numId w:val="17"/>
        </w:numPr>
        <w:ind w:right="-1"/>
        <w:jc w:val="both"/>
        <w:rPr>
          <w:rFonts w:asciiTheme="minorHAnsi" w:hAnsiTheme="minorHAnsi"/>
        </w:rPr>
      </w:pPr>
      <w:r w:rsidRPr="00E52AAC">
        <w:rPr>
          <w:rFonts w:asciiTheme="minorHAnsi" w:hAnsiTheme="minorHAnsi"/>
        </w:rPr>
        <w:t>El incumplimiento grave de las obligaciones contraídas  por el concursante ganador.</w:t>
      </w:r>
    </w:p>
    <w:p w:rsidR="00453F29" w:rsidRPr="00E52AAC" w:rsidRDefault="00453F29" w:rsidP="00BA1354">
      <w:pPr>
        <w:numPr>
          <w:ilvl w:val="0"/>
          <w:numId w:val="17"/>
        </w:numPr>
        <w:ind w:right="-1"/>
        <w:jc w:val="both"/>
        <w:rPr>
          <w:rFonts w:asciiTheme="minorHAnsi" w:hAnsiTheme="minorHAnsi"/>
        </w:rPr>
      </w:pPr>
      <w:r w:rsidRPr="00E52AAC">
        <w:rPr>
          <w:rFonts w:asciiTheme="minorHAnsi" w:hAnsiTheme="minorHAnsi"/>
        </w:rPr>
        <w:t>Cuando el Concursante ganador no cumpla con la prestación del servicio y contrato correspondiente.</w:t>
      </w:r>
    </w:p>
    <w:p w:rsidR="00453F29" w:rsidRPr="00E52AAC" w:rsidRDefault="00453F29" w:rsidP="00BA1354">
      <w:pPr>
        <w:numPr>
          <w:ilvl w:val="0"/>
          <w:numId w:val="17"/>
        </w:numPr>
        <w:ind w:right="-1"/>
        <w:jc w:val="both"/>
        <w:rPr>
          <w:rFonts w:asciiTheme="minorHAnsi" w:hAnsiTheme="minorHAnsi"/>
        </w:rPr>
      </w:pPr>
      <w:r w:rsidRPr="00E52AAC">
        <w:rPr>
          <w:rFonts w:asciiTheme="minorHAnsi" w:hAnsiTheme="minorHAnsi"/>
        </w:rPr>
        <w:t>Si el Concursante ganador no presta dentro del plazo señalado la totalidad de los servicios objeto del presente concurso.</w:t>
      </w:r>
    </w:p>
    <w:p w:rsidR="00453F29" w:rsidRPr="00E52AAC" w:rsidRDefault="00453F29" w:rsidP="00BA1354">
      <w:pPr>
        <w:numPr>
          <w:ilvl w:val="0"/>
          <w:numId w:val="17"/>
        </w:numPr>
        <w:ind w:right="49"/>
        <w:jc w:val="both"/>
        <w:rPr>
          <w:rFonts w:asciiTheme="minorHAnsi" w:hAnsiTheme="minorHAnsi"/>
        </w:rPr>
      </w:pPr>
      <w:r w:rsidRPr="00E52AAC">
        <w:rPr>
          <w:rFonts w:asciiTheme="minorHAnsi" w:hAnsiTheme="minorHAnsi"/>
        </w:rPr>
        <w:t xml:space="preserve">Si no otorga la fianza de garantía de cumplimiento de contrato, siendo a su cargo los daños y perjuicios que pudiere sufrir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por la falta de la prestación del servicio establecido en el contrato correspondiente.</w:t>
      </w:r>
    </w:p>
    <w:p w:rsidR="00453F29" w:rsidRPr="00E52AAC" w:rsidRDefault="00453F29" w:rsidP="00BA1354">
      <w:pPr>
        <w:numPr>
          <w:ilvl w:val="0"/>
          <w:numId w:val="17"/>
        </w:numPr>
        <w:ind w:right="51"/>
        <w:jc w:val="both"/>
        <w:rPr>
          <w:rFonts w:asciiTheme="minorHAnsi" w:hAnsiTheme="minorHAnsi"/>
        </w:rPr>
      </w:pPr>
      <w:r w:rsidRPr="00E52AAC">
        <w:rPr>
          <w:rFonts w:asciiTheme="minorHAnsi" w:hAnsiTheme="minorHAnsi"/>
        </w:rPr>
        <w:t>Si incumple el Concursante ganador con cualquiera de las obligaciones establecidas en el contrato correspondiente.</w:t>
      </w:r>
    </w:p>
    <w:p w:rsidR="00453F29" w:rsidRPr="00E52AAC" w:rsidRDefault="00453F29" w:rsidP="00BA1354">
      <w:pPr>
        <w:numPr>
          <w:ilvl w:val="0"/>
          <w:numId w:val="17"/>
        </w:numPr>
        <w:ind w:right="49"/>
        <w:jc w:val="both"/>
        <w:rPr>
          <w:rFonts w:asciiTheme="minorHAnsi" w:hAnsiTheme="minorHAnsi"/>
        </w:rPr>
      </w:pPr>
      <w:r w:rsidRPr="00E52AAC">
        <w:rPr>
          <w:rFonts w:asciiTheme="minorHAnsi" w:hAnsiTheme="minorHAnsi"/>
        </w:rPr>
        <w:t>Si el Concursante ganador no realiza la prestación del servicio establecida en el contrato, conforme a la calidad, características y presentación establecidas en las presentes bases y su propuesta técnica y económica.</w:t>
      </w:r>
    </w:p>
    <w:p w:rsidR="00453F29" w:rsidRPr="00E52AAC" w:rsidRDefault="00453F29" w:rsidP="00BA1354">
      <w:pPr>
        <w:numPr>
          <w:ilvl w:val="0"/>
          <w:numId w:val="17"/>
        </w:numPr>
        <w:ind w:right="51"/>
        <w:jc w:val="both"/>
        <w:rPr>
          <w:rFonts w:asciiTheme="minorHAnsi" w:hAnsiTheme="minorHAnsi"/>
        </w:rPr>
      </w:pPr>
      <w:r w:rsidRPr="00E52AAC">
        <w:rPr>
          <w:rFonts w:asciiTheme="minorHAnsi" w:hAnsiTheme="minorHAnsi"/>
        </w:rPr>
        <w:t xml:space="preserve">Si no </w:t>
      </w:r>
      <w:r w:rsidR="00151F02" w:rsidRPr="00E52AAC">
        <w:rPr>
          <w:rFonts w:asciiTheme="minorHAnsi" w:hAnsiTheme="minorHAnsi"/>
        </w:rPr>
        <w:t>da</w:t>
      </w:r>
      <w:r w:rsidRPr="00E52AAC">
        <w:rPr>
          <w:rFonts w:asciiTheme="minorHAnsi" w:hAnsiTheme="minorHAnsi"/>
        </w:rPr>
        <w:t xml:space="preserve"> las facilidades necesarias a los supervisores que al efecto designe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para el ejercicio de su función.</w:t>
      </w:r>
    </w:p>
    <w:p w:rsidR="00453F29" w:rsidRPr="00E52AAC" w:rsidRDefault="00453F29" w:rsidP="00BA1354">
      <w:pPr>
        <w:numPr>
          <w:ilvl w:val="0"/>
          <w:numId w:val="17"/>
        </w:numPr>
        <w:ind w:right="51"/>
        <w:jc w:val="both"/>
        <w:rPr>
          <w:rFonts w:asciiTheme="minorHAnsi" w:hAnsiTheme="minorHAnsi"/>
        </w:rPr>
      </w:pPr>
      <w:r w:rsidRPr="00E52AAC">
        <w:rPr>
          <w:rFonts w:asciiTheme="minorHAnsi" w:hAnsiTheme="minorHAnsi"/>
        </w:rPr>
        <w:t xml:space="preserve">Por negativa a repetir o completar la prestación del servicio, que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no aceptó por deficiente.</w:t>
      </w:r>
    </w:p>
    <w:p w:rsidR="00453F29" w:rsidRPr="00E52AAC" w:rsidRDefault="00453F29" w:rsidP="00BA1354">
      <w:pPr>
        <w:numPr>
          <w:ilvl w:val="0"/>
          <w:numId w:val="17"/>
        </w:numPr>
        <w:ind w:right="51"/>
        <w:jc w:val="both"/>
        <w:rPr>
          <w:rFonts w:asciiTheme="minorHAnsi" w:hAnsiTheme="minorHAnsi"/>
        </w:rPr>
      </w:pPr>
      <w:r w:rsidRPr="00E52AAC">
        <w:rPr>
          <w:rFonts w:asciiTheme="minorHAnsi" w:hAnsiTheme="minorHAnsi"/>
        </w:rPr>
        <w:t>Por no cubrir con personal suficiente y capacitado en la prestación del servicio adjudicado.</w:t>
      </w:r>
    </w:p>
    <w:p w:rsidR="00453F29" w:rsidRPr="00E52AAC" w:rsidRDefault="00453F29" w:rsidP="00BA1354">
      <w:pPr>
        <w:numPr>
          <w:ilvl w:val="0"/>
          <w:numId w:val="17"/>
        </w:numPr>
        <w:ind w:right="51"/>
        <w:jc w:val="both"/>
        <w:rPr>
          <w:rFonts w:asciiTheme="minorHAnsi" w:hAnsiTheme="minorHAnsi"/>
        </w:rPr>
      </w:pPr>
      <w:r w:rsidRPr="00E52AAC">
        <w:rPr>
          <w:rFonts w:asciiTheme="minorHAnsi" w:hAnsiTheme="minorHAnsi"/>
        </w:rPr>
        <w:t>Si cede, traspasa o subcontrata la prestación del servicio objeto de esta invitación.</w:t>
      </w:r>
    </w:p>
    <w:p w:rsidR="00453F29" w:rsidRPr="00E52AAC" w:rsidRDefault="00453F29" w:rsidP="00BA1354">
      <w:pPr>
        <w:numPr>
          <w:ilvl w:val="0"/>
          <w:numId w:val="17"/>
        </w:numPr>
        <w:ind w:right="51"/>
        <w:jc w:val="both"/>
        <w:rPr>
          <w:rFonts w:asciiTheme="minorHAnsi" w:hAnsiTheme="minorHAnsi"/>
        </w:rPr>
      </w:pPr>
      <w:r w:rsidRPr="00E52AAC">
        <w:rPr>
          <w:rFonts w:asciiTheme="minorHAnsi" w:hAnsiTheme="minorHAnsi"/>
        </w:rPr>
        <w:t>Si es declarado en estado de quiebra o suspensión de pagos, por autoridad competente.</w:t>
      </w:r>
    </w:p>
    <w:p w:rsidR="005E531C" w:rsidRPr="00E52AAC" w:rsidRDefault="005E531C" w:rsidP="005E531C">
      <w:pPr>
        <w:ind w:right="-1"/>
        <w:jc w:val="both"/>
        <w:rPr>
          <w:rFonts w:asciiTheme="minorHAnsi" w:hAnsiTheme="minorHAnsi"/>
        </w:rPr>
      </w:pPr>
    </w:p>
    <w:p w:rsidR="00453F29" w:rsidRPr="00E52AAC" w:rsidRDefault="00453F29" w:rsidP="00453F29">
      <w:pPr>
        <w:ind w:right="-1"/>
        <w:jc w:val="both"/>
        <w:rPr>
          <w:rFonts w:asciiTheme="minorHAnsi" w:hAnsiTheme="minorHAnsi"/>
        </w:rPr>
      </w:pPr>
      <w:r w:rsidRPr="00E52AAC">
        <w:rPr>
          <w:rFonts w:asciiTheme="minorHAnsi" w:hAnsiTheme="minorHAnsi"/>
        </w:rPr>
        <w:t xml:space="preserve">Cuando se presente cualquiera de las causas enumeradas anteriormente, se procederá a rescindir administrativamente el contrato conforme a los lineamientos establecidos por la Ley de </w:t>
      </w:r>
      <w:smartTag w:uri="urn:schemas-microsoft-com:office:smarttags" w:element="PersonName">
        <w:smartTagPr>
          <w:attr w:name="ProductID" w:val="la Materia"/>
        </w:smartTagPr>
        <w:r w:rsidRPr="00E52AAC">
          <w:rPr>
            <w:rFonts w:asciiTheme="minorHAnsi" w:hAnsiTheme="minorHAnsi"/>
          </w:rPr>
          <w:t>la Materia</w:t>
        </w:r>
      </w:smartTag>
      <w:r w:rsidRPr="00E52AAC">
        <w:rPr>
          <w:rFonts w:asciiTheme="minorHAnsi" w:hAnsiTheme="minorHAnsi"/>
        </w:rPr>
        <w:t>, y se procederá a hacer efectiva la fianza de cumplimiento de contrato.</w:t>
      </w:r>
    </w:p>
    <w:p w:rsidR="005E531C" w:rsidRDefault="005E531C" w:rsidP="005E531C">
      <w:pPr>
        <w:ind w:right="-1"/>
        <w:jc w:val="both"/>
        <w:rPr>
          <w:rFonts w:asciiTheme="minorHAnsi" w:hAnsiTheme="minorHAnsi"/>
        </w:rPr>
      </w:pPr>
    </w:p>
    <w:p w:rsidR="00083DF6" w:rsidRPr="00E52AAC" w:rsidRDefault="00083DF6" w:rsidP="005E531C">
      <w:pPr>
        <w:ind w:right="-1"/>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22. RECURSOS.</w:t>
      </w:r>
    </w:p>
    <w:p w:rsidR="006B70F3" w:rsidRDefault="006B70F3" w:rsidP="00453F29">
      <w:pPr>
        <w:ind w:right="-1"/>
        <w:jc w:val="both"/>
        <w:rPr>
          <w:rFonts w:asciiTheme="minorHAnsi" w:hAnsiTheme="minorHAnsi"/>
        </w:rPr>
      </w:pPr>
    </w:p>
    <w:p w:rsidR="00453F29" w:rsidRPr="00E52AAC" w:rsidRDefault="00453F29" w:rsidP="00453F29">
      <w:pPr>
        <w:ind w:right="-1"/>
        <w:jc w:val="both"/>
        <w:rPr>
          <w:rFonts w:asciiTheme="minorHAnsi" w:hAnsiTheme="minorHAnsi"/>
        </w:rPr>
      </w:pPr>
      <w:r w:rsidRPr="00E52AAC">
        <w:rPr>
          <w:rFonts w:asciiTheme="minorHAnsi" w:hAnsiTheme="minorHAnsi"/>
        </w:rPr>
        <w:t>Contra las resoluciones que se dicten dentro del presente concurso los Concursante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Artículos 79 y 80 de la Ley de Adquisiciones, Arrendamientos y Contratación de Servicios del Estado de Nuevo León.</w:t>
      </w:r>
    </w:p>
    <w:p w:rsidR="00453F29" w:rsidRPr="00E52AAC" w:rsidRDefault="00453F29" w:rsidP="00453F29">
      <w:pPr>
        <w:ind w:right="424"/>
        <w:jc w:val="both"/>
        <w:rPr>
          <w:rFonts w:asciiTheme="minorHAnsi" w:hAnsiTheme="minorHAnsi"/>
        </w:rPr>
      </w:pPr>
      <w:r w:rsidRPr="00E52AAC">
        <w:rPr>
          <w:rFonts w:asciiTheme="minorHAnsi" w:hAnsiTheme="minorHAnsi"/>
        </w:rPr>
        <w:lastRenderedPageBreak/>
        <w:t>El domicilio de las Oficinas en el que la Convocante resolverá los recursos de reconsideración es el que corresponde a la Dirección General de la Convocante ubicada en el edificio que se localiza en la Calle Matamoros No. 520 Oriente, Centro de Monterrey, Nuevo León, C.P. 6400</w:t>
      </w:r>
    </w:p>
    <w:p w:rsidR="00765624" w:rsidRDefault="00765624" w:rsidP="005E531C">
      <w:pPr>
        <w:ind w:right="-1"/>
        <w:jc w:val="both"/>
        <w:rPr>
          <w:rFonts w:asciiTheme="minorHAnsi" w:hAnsiTheme="minorHAnsi"/>
          <w:b/>
        </w:rPr>
      </w:pPr>
    </w:p>
    <w:p w:rsidR="00083DF6" w:rsidRPr="00E52AAC" w:rsidRDefault="00083DF6" w:rsidP="005E531C">
      <w:pPr>
        <w:ind w:right="-1"/>
        <w:jc w:val="both"/>
        <w:rPr>
          <w:rFonts w:asciiTheme="minorHAnsi" w:hAnsiTheme="minorHAnsi"/>
          <w:b/>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23. CONCURSO DESIERTO.</w:t>
      </w:r>
    </w:p>
    <w:p w:rsidR="006B70F3" w:rsidRDefault="006B70F3" w:rsidP="005E531C">
      <w:pPr>
        <w:ind w:right="-1"/>
        <w:jc w:val="both"/>
        <w:outlineLvl w:val="0"/>
        <w:rPr>
          <w:rFonts w:asciiTheme="minorHAnsi" w:hAnsiTheme="minorHAnsi"/>
        </w:rPr>
      </w:pPr>
    </w:p>
    <w:p w:rsidR="005E531C" w:rsidRPr="00E52AAC" w:rsidRDefault="005E531C" w:rsidP="005E531C">
      <w:pPr>
        <w:ind w:right="-1"/>
        <w:jc w:val="both"/>
        <w:outlineLvl w:val="0"/>
        <w:rPr>
          <w:rFonts w:asciiTheme="minorHAnsi" w:hAnsiTheme="minorHAnsi"/>
        </w:rPr>
      </w:pPr>
      <w:r w:rsidRPr="00E52AAC">
        <w:rPr>
          <w:rFonts w:asciiTheme="minorHAnsi" w:hAnsiTheme="minorHAnsi"/>
        </w:rPr>
        <w:t>Un concurso será declarado desierto por las siguientes razones:</w:t>
      </w:r>
    </w:p>
    <w:p w:rsidR="00A91551" w:rsidRPr="00E52AAC" w:rsidRDefault="00A91551" w:rsidP="00A91551">
      <w:pPr>
        <w:ind w:left="720" w:right="-1"/>
        <w:jc w:val="both"/>
        <w:rPr>
          <w:rFonts w:asciiTheme="minorHAnsi" w:hAnsiTheme="minorHAnsi"/>
        </w:rPr>
      </w:pPr>
    </w:p>
    <w:p w:rsidR="00453F29" w:rsidRPr="00E52AAC" w:rsidRDefault="00453F29" w:rsidP="00BA1354">
      <w:pPr>
        <w:numPr>
          <w:ilvl w:val="0"/>
          <w:numId w:val="18"/>
        </w:numPr>
        <w:jc w:val="both"/>
        <w:rPr>
          <w:rFonts w:asciiTheme="minorHAnsi" w:hAnsiTheme="minorHAnsi"/>
        </w:rPr>
      </w:pPr>
      <w:r w:rsidRPr="00E52AAC">
        <w:rPr>
          <w:rFonts w:asciiTheme="minorHAnsi" w:hAnsiTheme="minorHAnsi"/>
        </w:rPr>
        <w:t>Cuando no se reciban al menos tres proposiciones susceptibles de analizarse técnicamente.</w:t>
      </w:r>
    </w:p>
    <w:p w:rsidR="00453F29" w:rsidRPr="00E52AAC" w:rsidRDefault="00453F29" w:rsidP="00BA1354">
      <w:pPr>
        <w:numPr>
          <w:ilvl w:val="0"/>
          <w:numId w:val="18"/>
        </w:numPr>
        <w:ind w:right="-1"/>
        <w:jc w:val="both"/>
        <w:rPr>
          <w:rFonts w:asciiTheme="minorHAnsi" w:hAnsiTheme="minorHAnsi"/>
        </w:rPr>
      </w:pPr>
      <w:r w:rsidRPr="00E52AAC">
        <w:rPr>
          <w:rFonts w:asciiTheme="minorHAnsi" w:hAnsiTheme="minorHAnsi"/>
        </w:rPr>
        <w:t xml:space="preserve">Cuando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compruebe que los Concursante se pusieron de acuerdo previamente a la celebración del concurso, a fin de encarecer los precios ofertados en sus propuestas.</w:t>
      </w:r>
    </w:p>
    <w:p w:rsidR="00453F29" w:rsidRPr="00E52AAC" w:rsidRDefault="00453F29" w:rsidP="00BA1354">
      <w:pPr>
        <w:numPr>
          <w:ilvl w:val="0"/>
          <w:numId w:val="18"/>
        </w:numPr>
        <w:jc w:val="both"/>
        <w:rPr>
          <w:rFonts w:asciiTheme="minorHAnsi" w:hAnsiTheme="minorHAnsi"/>
        </w:rPr>
      </w:pPr>
      <w:r w:rsidRPr="00E52AAC">
        <w:rPr>
          <w:rFonts w:asciiTheme="minorHAnsi" w:hAnsiTheme="minorHAnsi"/>
        </w:rPr>
        <w:t>Cuando ninguna de las propuestas presentadas por los participantes cumplan con los requisitos establecidos en las bases.</w:t>
      </w:r>
    </w:p>
    <w:p w:rsidR="00453F29" w:rsidRPr="00E52AAC" w:rsidRDefault="00453F29" w:rsidP="00BA1354">
      <w:pPr>
        <w:numPr>
          <w:ilvl w:val="0"/>
          <w:numId w:val="18"/>
        </w:numPr>
        <w:jc w:val="both"/>
        <w:rPr>
          <w:rFonts w:asciiTheme="minorHAnsi" w:hAnsiTheme="minorHAnsi"/>
        </w:rPr>
      </w:pPr>
      <w:r w:rsidRPr="00E52AAC">
        <w:rPr>
          <w:rFonts w:asciiTheme="minorHAnsi" w:hAnsiTheme="minorHAnsi"/>
        </w:rPr>
        <w:t xml:space="preserve">Cuando sus precios no sean aceptables, previo estudio de mercado realizado por </w:t>
      </w:r>
      <w:smartTag w:uri="urn:schemas-microsoft-com:office:smarttags" w:element="PersonName">
        <w:smartTagPr>
          <w:attr w:name="ProductID" w:val="la Convocante."/>
        </w:smartTagPr>
        <w:r w:rsidRPr="00E52AAC">
          <w:rPr>
            <w:rFonts w:asciiTheme="minorHAnsi" w:hAnsiTheme="minorHAnsi"/>
          </w:rPr>
          <w:t>la Convocante.</w:t>
        </w:r>
      </w:smartTag>
    </w:p>
    <w:p w:rsidR="005E531C" w:rsidRDefault="005E531C" w:rsidP="005E531C">
      <w:pPr>
        <w:ind w:right="-1"/>
        <w:jc w:val="both"/>
        <w:rPr>
          <w:rFonts w:asciiTheme="minorHAnsi" w:hAnsiTheme="minorHAnsi"/>
          <w:b/>
        </w:rPr>
      </w:pPr>
    </w:p>
    <w:p w:rsidR="00083DF6" w:rsidRPr="00E52AAC" w:rsidRDefault="00083DF6" w:rsidP="005E531C">
      <w:pPr>
        <w:ind w:right="-1"/>
        <w:jc w:val="both"/>
        <w:rPr>
          <w:rFonts w:asciiTheme="minorHAnsi" w:hAnsiTheme="minorHAnsi"/>
          <w:b/>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24. CONCURSO CANCELADO.</w:t>
      </w:r>
    </w:p>
    <w:p w:rsidR="005E531C" w:rsidRPr="00E52AAC" w:rsidRDefault="005E531C" w:rsidP="005E531C">
      <w:pPr>
        <w:ind w:right="-1"/>
        <w:jc w:val="both"/>
        <w:rPr>
          <w:rFonts w:asciiTheme="minorHAnsi" w:hAnsiTheme="minorHAnsi"/>
          <w:b/>
        </w:rPr>
      </w:pPr>
    </w:p>
    <w:p w:rsidR="005E531C" w:rsidRPr="00E52AAC" w:rsidRDefault="005E531C" w:rsidP="005E531C">
      <w:pPr>
        <w:ind w:right="-1"/>
        <w:jc w:val="both"/>
        <w:rPr>
          <w:rFonts w:asciiTheme="minorHAnsi" w:hAnsiTheme="minorHAnsi"/>
        </w:rPr>
      </w:pPr>
      <w:r w:rsidRPr="00E52AAC">
        <w:rPr>
          <w:rFonts w:asciiTheme="minorHAnsi" w:hAnsiTheme="minorHAnsi"/>
        </w:rPr>
        <w:t>Un concurso podrá ser declarado cancelado por las siguientes razones:</w:t>
      </w:r>
    </w:p>
    <w:p w:rsidR="005E531C" w:rsidRPr="00E52AAC" w:rsidRDefault="005E531C" w:rsidP="005E531C">
      <w:pPr>
        <w:ind w:right="-1"/>
        <w:jc w:val="both"/>
        <w:rPr>
          <w:rFonts w:asciiTheme="minorHAnsi" w:hAnsiTheme="minorHAnsi"/>
          <w:b/>
        </w:rPr>
      </w:pPr>
    </w:p>
    <w:p w:rsidR="00453F29" w:rsidRPr="00E52AAC" w:rsidRDefault="00453F29" w:rsidP="00BA1354">
      <w:pPr>
        <w:pStyle w:val="Textoindependiente3"/>
        <w:numPr>
          <w:ilvl w:val="0"/>
          <w:numId w:val="19"/>
        </w:numPr>
        <w:tabs>
          <w:tab w:val="clear" w:pos="720"/>
          <w:tab w:val="num" w:pos="284"/>
        </w:tabs>
        <w:ind w:left="284" w:right="-1" w:hanging="284"/>
        <w:rPr>
          <w:rFonts w:asciiTheme="minorHAnsi" w:hAnsiTheme="minorHAnsi"/>
          <w:b w:val="0"/>
          <w:sz w:val="20"/>
        </w:rPr>
      </w:pPr>
      <w:r w:rsidRPr="00E52AAC">
        <w:rPr>
          <w:rFonts w:asciiTheme="minorHAnsi" w:hAnsiTheme="minorHAnsi"/>
          <w:b w:val="0"/>
          <w:sz w:val="20"/>
        </w:rPr>
        <w:t>Por caso fortuito o fuerza mayor.</w:t>
      </w:r>
    </w:p>
    <w:p w:rsidR="00453F29" w:rsidRPr="00E52AAC" w:rsidRDefault="00453F29" w:rsidP="00BA1354">
      <w:pPr>
        <w:numPr>
          <w:ilvl w:val="0"/>
          <w:numId w:val="19"/>
        </w:numPr>
        <w:tabs>
          <w:tab w:val="clear" w:pos="720"/>
        </w:tabs>
        <w:ind w:left="284" w:right="49" w:hanging="284"/>
        <w:jc w:val="both"/>
        <w:rPr>
          <w:rFonts w:asciiTheme="minorHAnsi" w:hAnsiTheme="minorHAnsi"/>
        </w:rPr>
      </w:pPr>
      <w:r w:rsidRPr="00E52AAC">
        <w:rPr>
          <w:rFonts w:asciiTheme="minorHAnsi" w:hAnsiTheme="minorHAnsi"/>
        </w:rPr>
        <w:t>Por circunstancias debidamente justificadas, que provoquen la extinción de la necesidad para adquirir o arrendar los bienes o contratar la prestación de los servicios y que de continuarse con el procedimiento del concurso se pudiera ocasionar un daño o perjuicio a la propia Convocante.</w:t>
      </w:r>
    </w:p>
    <w:p w:rsidR="00453F29" w:rsidRPr="00E52AAC" w:rsidRDefault="00453F29" w:rsidP="00BA1354">
      <w:pPr>
        <w:numPr>
          <w:ilvl w:val="0"/>
          <w:numId w:val="19"/>
        </w:numPr>
        <w:tabs>
          <w:tab w:val="clear" w:pos="720"/>
          <w:tab w:val="num" w:pos="284"/>
        </w:tabs>
        <w:ind w:left="284" w:right="-1" w:hanging="284"/>
        <w:jc w:val="both"/>
        <w:rPr>
          <w:rFonts w:asciiTheme="minorHAnsi" w:hAnsiTheme="minorHAnsi"/>
        </w:rPr>
      </w:pPr>
      <w:r w:rsidRPr="00E52AAC">
        <w:rPr>
          <w:rFonts w:asciiTheme="minorHAnsi" w:hAnsiTheme="minorHAnsi"/>
        </w:rPr>
        <w:t>Por razones de programación presupuestal de carácter prioritario en la utilización de recursos públicos.</w:t>
      </w:r>
    </w:p>
    <w:p w:rsidR="005E531C" w:rsidRDefault="005E531C" w:rsidP="005E531C">
      <w:pPr>
        <w:ind w:right="-1"/>
        <w:jc w:val="both"/>
        <w:rPr>
          <w:rFonts w:asciiTheme="minorHAnsi" w:hAnsiTheme="minorHAnsi"/>
          <w:b/>
        </w:rPr>
      </w:pPr>
    </w:p>
    <w:p w:rsidR="00083DF6" w:rsidRPr="00E52AAC" w:rsidRDefault="00083DF6" w:rsidP="005E531C">
      <w:pPr>
        <w:ind w:right="-1"/>
        <w:jc w:val="both"/>
        <w:rPr>
          <w:rFonts w:asciiTheme="minorHAnsi" w:hAnsiTheme="minorHAnsi"/>
          <w:b/>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25. SUPLETORIEDAD.</w:t>
      </w:r>
    </w:p>
    <w:p w:rsidR="00083DF6" w:rsidRDefault="00083DF6" w:rsidP="00572D88">
      <w:pPr>
        <w:ind w:right="49"/>
        <w:jc w:val="both"/>
        <w:rPr>
          <w:rFonts w:asciiTheme="minorHAnsi" w:hAnsiTheme="minorHAnsi"/>
        </w:rPr>
      </w:pPr>
    </w:p>
    <w:p w:rsidR="007F0B73" w:rsidRDefault="005E531C" w:rsidP="00572D88">
      <w:pPr>
        <w:ind w:right="49"/>
        <w:jc w:val="both"/>
        <w:rPr>
          <w:rFonts w:asciiTheme="minorHAnsi" w:hAnsiTheme="minorHAnsi"/>
        </w:rPr>
      </w:pPr>
      <w:r w:rsidRPr="00E52AAC">
        <w:rPr>
          <w:rFonts w:asciiTheme="minorHAnsi" w:hAnsiTheme="minorHAnsi"/>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sidRPr="00E52AAC">
        <w:rPr>
          <w:rFonts w:asciiTheme="minorHAnsi" w:hAnsiTheme="minorHAnsi"/>
        </w:rPr>
        <w:t>.</w:t>
      </w:r>
    </w:p>
    <w:p w:rsidR="00083DF6" w:rsidRDefault="00083DF6" w:rsidP="00572D88">
      <w:pPr>
        <w:ind w:right="49"/>
        <w:jc w:val="both"/>
        <w:rPr>
          <w:rFonts w:asciiTheme="minorHAnsi" w:hAnsiTheme="minorHAnsi"/>
        </w:rPr>
      </w:pPr>
    </w:p>
    <w:p w:rsidR="00083DF6" w:rsidRDefault="00083DF6" w:rsidP="00572D88">
      <w:pPr>
        <w:ind w:right="49"/>
        <w:jc w:val="both"/>
        <w:rPr>
          <w:rFonts w:asciiTheme="minorHAnsi" w:hAnsiTheme="minorHAnsi"/>
          <w:b/>
        </w:rPr>
      </w:pPr>
    </w:p>
    <w:p w:rsidR="00083DF6" w:rsidRPr="00E52AAC" w:rsidRDefault="00083DF6" w:rsidP="00572D88">
      <w:pPr>
        <w:ind w:right="49"/>
        <w:jc w:val="both"/>
        <w:rPr>
          <w:rFonts w:asciiTheme="minorHAnsi" w:hAnsiTheme="minorHAnsi"/>
          <w:b/>
        </w:rPr>
      </w:pPr>
    </w:p>
    <w:p w:rsidR="00C521B1" w:rsidRPr="00E52AAC" w:rsidRDefault="00C521B1" w:rsidP="007F0B73">
      <w:pPr>
        <w:ind w:right="49"/>
        <w:jc w:val="center"/>
        <w:rPr>
          <w:rFonts w:asciiTheme="minorHAnsi" w:hAnsiTheme="minorHAnsi"/>
          <w:b/>
        </w:rPr>
      </w:pPr>
    </w:p>
    <w:p w:rsidR="00572D88" w:rsidRPr="00E52AAC" w:rsidRDefault="00572D88" w:rsidP="00572D88">
      <w:pPr>
        <w:jc w:val="center"/>
        <w:rPr>
          <w:rFonts w:asciiTheme="minorHAnsi" w:hAnsiTheme="minorHAnsi" w:cs="Arial"/>
          <w:b/>
        </w:rPr>
      </w:pPr>
      <w:r w:rsidRPr="00E52AAC">
        <w:rPr>
          <w:rFonts w:asciiTheme="minorHAnsi" w:hAnsiTheme="minorHAnsi" w:cs="Arial"/>
          <w:b/>
        </w:rPr>
        <w:t>ATENTAMENTE</w:t>
      </w:r>
    </w:p>
    <w:p w:rsidR="00A91551" w:rsidRDefault="00A91551" w:rsidP="00572D88">
      <w:pPr>
        <w:jc w:val="center"/>
        <w:rPr>
          <w:rFonts w:asciiTheme="minorHAnsi" w:hAnsiTheme="minorHAnsi" w:cs="Arial"/>
          <w:b/>
        </w:rPr>
      </w:pPr>
    </w:p>
    <w:p w:rsidR="00083DF6" w:rsidRDefault="00083DF6" w:rsidP="00572D88">
      <w:pPr>
        <w:jc w:val="center"/>
        <w:rPr>
          <w:rFonts w:asciiTheme="minorHAnsi" w:hAnsiTheme="minorHAnsi" w:cs="Arial"/>
          <w:b/>
        </w:rPr>
      </w:pPr>
    </w:p>
    <w:p w:rsidR="00083DF6" w:rsidRDefault="00083DF6" w:rsidP="00572D88">
      <w:pPr>
        <w:jc w:val="center"/>
        <w:rPr>
          <w:rFonts w:asciiTheme="minorHAnsi" w:hAnsiTheme="minorHAnsi" w:cs="Arial"/>
          <w:b/>
        </w:rPr>
      </w:pPr>
    </w:p>
    <w:p w:rsidR="00083DF6" w:rsidRPr="00E52AAC" w:rsidRDefault="00083DF6" w:rsidP="00572D88">
      <w:pPr>
        <w:jc w:val="center"/>
        <w:rPr>
          <w:rFonts w:asciiTheme="minorHAnsi" w:hAnsiTheme="minorHAnsi" w:cs="Arial"/>
          <w:b/>
        </w:rPr>
      </w:pPr>
    </w:p>
    <w:p w:rsidR="00083DF6" w:rsidRDefault="00E0476E" w:rsidP="00083DF6">
      <w:pPr>
        <w:jc w:val="center"/>
        <w:rPr>
          <w:rFonts w:asciiTheme="minorHAnsi" w:hAnsiTheme="minorHAnsi" w:cs="Arial"/>
          <w:b/>
        </w:rPr>
      </w:pPr>
      <w:r>
        <w:rPr>
          <w:rFonts w:asciiTheme="minorHAnsi" w:hAnsiTheme="minorHAnsi" w:cs="Arial"/>
          <w:b/>
        </w:rPr>
        <w:t>C.P. AARÓN SERRATO ARA</w:t>
      </w:r>
      <w:r w:rsidR="00E009B3">
        <w:rPr>
          <w:rFonts w:asciiTheme="minorHAnsi" w:hAnsiTheme="minorHAnsi" w:cs="Arial"/>
          <w:b/>
        </w:rPr>
        <w:t>O</w:t>
      </w:r>
      <w:r>
        <w:rPr>
          <w:rFonts w:asciiTheme="minorHAnsi" w:hAnsiTheme="minorHAnsi" w:cs="Arial"/>
          <w:b/>
        </w:rPr>
        <w:t>Z</w:t>
      </w:r>
    </w:p>
    <w:p w:rsidR="00083DF6" w:rsidRDefault="00572D88" w:rsidP="00083DF6">
      <w:pPr>
        <w:jc w:val="center"/>
        <w:rPr>
          <w:rFonts w:asciiTheme="minorHAnsi" w:hAnsiTheme="minorHAnsi" w:cs="Arial"/>
          <w:b/>
        </w:rPr>
      </w:pPr>
      <w:r w:rsidRPr="00E52AAC">
        <w:rPr>
          <w:rFonts w:asciiTheme="minorHAnsi" w:hAnsiTheme="minorHAnsi" w:cs="Arial"/>
          <w:b/>
        </w:rPr>
        <w:t>DIRECTOR ADMINISTRATIVO</w:t>
      </w:r>
      <w:r w:rsidR="00083DF6">
        <w:rPr>
          <w:rFonts w:asciiTheme="minorHAnsi" w:hAnsiTheme="minorHAnsi" w:cs="Arial"/>
          <w:b/>
        </w:rPr>
        <w:t xml:space="preserve"> </w:t>
      </w:r>
    </w:p>
    <w:p w:rsidR="00083DF6" w:rsidRDefault="00083DF6" w:rsidP="00083DF6">
      <w:pPr>
        <w:jc w:val="center"/>
        <w:rPr>
          <w:rFonts w:asciiTheme="minorHAnsi" w:hAnsiTheme="minorHAnsi" w:cs="Arial"/>
          <w:b/>
        </w:rPr>
      </w:pPr>
      <w:r>
        <w:rPr>
          <w:rFonts w:asciiTheme="minorHAnsi" w:hAnsiTheme="minorHAnsi" w:cs="Arial"/>
          <w:b/>
        </w:rPr>
        <w:t>D</w:t>
      </w:r>
      <w:r w:rsidR="00FA4A0F" w:rsidRPr="00E52AAC">
        <w:rPr>
          <w:rFonts w:asciiTheme="minorHAnsi" w:hAnsiTheme="minorHAnsi" w:cs="Arial"/>
          <w:b/>
        </w:rPr>
        <w:t>E SERVICIOS DE SALUD DE NUEVO LEÓN, O.P.D.</w:t>
      </w:r>
    </w:p>
    <w:p w:rsidR="007F0B73" w:rsidRPr="00083DF6" w:rsidRDefault="007F0B73" w:rsidP="00083DF6">
      <w:pPr>
        <w:jc w:val="center"/>
        <w:rPr>
          <w:rFonts w:asciiTheme="minorHAnsi" w:hAnsiTheme="minorHAnsi" w:cs="Arial"/>
          <w:b/>
        </w:rPr>
      </w:pPr>
      <w:r w:rsidRPr="006B70F3">
        <w:rPr>
          <w:rFonts w:asciiTheme="minorHAnsi" w:hAnsiTheme="minorHAnsi"/>
          <w:b/>
        </w:rPr>
        <w:t xml:space="preserve">MONTERREY, NUEVO LEÓN A </w:t>
      </w:r>
      <w:r w:rsidR="00326330">
        <w:rPr>
          <w:rFonts w:asciiTheme="minorHAnsi" w:hAnsiTheme="minorHAnsi"/>
          <w:b/>
        </w:rPr>
        <w:t>19</w:t>
      </w:r>
      <w:r w:rsidR="006B70F3" w:rsidRPr="006B70F3">
        <w:rPr>
          <w:rFonts w:asciiTheme="minorHAnsi" w:hAnsiTheme="minorHAnsi"/>
          <w:b/>
        </w:rPr>
        <w:t xml:space="preserve"> DE </w:t>
      </w:r>
      <w:r w:rsidR="00640C8D">
        <w:rPr>
          <w:rFonts w:asciiTheme="minorHAnsi" w:hAnsiTheme="minorHAnsi"/>
          <w:b/>
        </w:rPr>
        <w:t>JULIO</w:t>
      </w:r>
      <w:r w:rsidR="00765624" w:rsidRPr="006B70F3">
        <w:rPr>
          <w:rFonts w:asciiTheme="minorHAnsi" w:hAnsiTheme="minorHAnsi"/>
          <w:b/>
        </w:rPr>
        <w:t xml:space="preserve"> </w:t>
      </w:r>
      <w:r w:rsidR="000D7D14" w:rsidRPr="006B70F3">
        <w:rPr>
          <w:rFonts w:asciiTheme="minorHAnsi" w:hAnsiTheme="minorHAnsi"/>
          <w:b/>
        </w:rPr>
        <w:t>DEL 201</w:t>
      </w:r>
      <w:r w:rsidR="00DF1BFD" w:rsidRPr="006B70F3">
        <w:rPr>
          <w:rFonts w:asciiTheme="minorHAnsi" w:hAnsiTheme="minorHAnsi"/>
          <w:b/>
        </w:rPr>
        <w:t>8</w:t>
      </w:r>
    </w:p>
    <w:p w:rsidR="00453F29" w:rsidRPr="00E52AAC" w:rsidRDefault="00453F29" w:rsidP="007F0B73">
      <w:pPr>
        <w:jc w:val="center"/>
        <w:rPr>
          <w:rFonts w:asciiTheme="minorHAnsi" w:hAnsiTheme="minorHAnsi"/>
          <w:b/>
        </w:rPr>
      </w:pPr>
    </w:p>
    <w:p w:rsidR="00453F29" w:rsidRPr="00E52AAC" w:rsidRDefault="00453F29" w:rsidP="007F0B73">
      <w:pPr>
        <w:jc w:val="center"/>
        <w:rPr>
          <w:rFonts w:asciiTheme="minorHAnsi" w:hAnsiTheme="minorHAnsi"/>
          <w:b/>
        </w:rPr>
      </w:pPr>
    </w:p>
    <w:p w:rsidR="00FE283B" w:rsidRPr="00E52AAC"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lastRenderedPageBreak/>
        <w:t>A</w:t>
      </w:r>
      <w:r w:rsidR="00D51B7C" w:rsidRPr="00E52AAC">
        <w:rPr>
          <w:rFonts w:asciiTheme="minorHAnsi" w:hAnsiTheme="minorHAnsi"/>
          <w:b/>
        </w:rPr>
        <w:t>NEXO 1</w:t>
      </w:r>
    </w:p>
    <w:p w:rsidR="00E73AB6" w:rsidRPr="00E52AAC"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16"/>
        <w:gridCol w:w="2146"/>
        <w:gridCol w:w="1052"/>
        <w:gridCol w:w="991"/>
        <w:gridCol w:w="6000"/>
      </w:tblGrid>
      <w:tr w:rsidR="008D763A" w:rsidRPr="00E52AAC"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E52AAC" w:rsidRDefault="00FA4A0F" w:rsidP="009549E5">
            <w:pPr>
              <w:jc w:val="center"/>
              <w:rPr>
                <w:rFonts w:asciiTheme="minorHAnsi" w:hAnsiTheme="minorHAnsi" w:cs="Arial"/>
                <w:b/>
                <w:bCs/>
                <w:color w:val="000000"/>
                <w:sz w:val="16"/>
                <w:szCs w:val="16"/>
              </w:rPr>
            </w:pPr>
            <w:r w:rsidRPr="00E52AAC">
              <w:rPr>
                <w:rFonts w:asciiTheme="minorHAnsi" w:hAnsiTheme="minorHAnsi" w:cs="Arial"/>
                <w:b/>
                <w:bCs/>
                <w:color w:val="000000"/>
                <w:sz w:val="16"/>
                <w:szCs w:val="16"/>
              </w:rPr>
              <w:t>PART</w:t>
            </w:r>
            <w:r w:rsidR="00727A6A" w:rsidRPr="00E52AAC">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E52AAC" w:rsidRDefault="00FA4A0F" w:rsidP="009549E5">
            <w:pPr>
              <w:jc w:val="center"/>
              <w:rPr>
                <w:rFonts w:asciiTheme="minorHAnsi" w:hAnsiTheme="minorHAnsi" w:cs="Arial"/>
                <w:b/>
                <w:bCs/>
                <w:sz w:val="16"/>
                <w:szCs w:val="16"/>
              </w:rPr>
            </w:pPr>
            <w:r w:rsidRPr="00E52AAC">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E52AAC" w:rsidRDefault="00727A6A" w:rsidP="009549E5">
            <w:pPr>
              <w:jc w:val="center"/>
              <w:rPr>
                <w:rFonts w:asciiTheme="minorHAnsi" w:hAnsiTheme="minorHAnsi" w:cs="Arial"/>
                <w:b/>
                <w:bCs/>
                <w:sz w:val="16"/>
                <w:szCs w:val="16"/>
              </w:rPr>
            </w:pPr>
            <w:r w:rsidRPr="00E52AAC">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E52AAC" w:rsidRDefault="00727A6A" w:rsidP="009549E5">
            <w:pPr>
              <w:jc w:val="center"/>
              <w:rPr>
                <w:rFonts w:asciiTheme="minorHAnsi" w:hAnsiTheme="minorHAnsi" w:cs="Arial"/>
                <w:b/>
                <w:bCs/>
                <w:sz w:val="16"/>
                <w:szCs w:val="16"/>
              </w:rPr>
            </w:pPr>
            <w:r w:rsidRPr="00E52AAC">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E52AAC" w:rsidRDefault="00FA4A0F" w:rsidP="009549E5">
            <w:pPr>
              <w:jc w:val="center"/>
              <w:rPr>
                <w:rFonts w:asciiTheme="minorHAnsi" w:hAnsiTheme="minorHAnsi" w:cs="Arial"/>
                <w:b/>
                <w:bCs/>
                <w:sz w:val="16"/>
                <w:szCs w:val="16"/>
              </w:rPr>
            </w:pPr>
            <w:r w:rsidRPr="00E52AAC">
              <w:rPr>
                <w:rFonts w:asciiTheme="minorHAnsi" w:hAnsiTheme="minorHAnsi" w:cs="Arial"/>
                <w:b/>
                <w:bCs/>
                <w:sz w:val="16"/>
                <w:szCs w:val="16"/>
              </w:rPr>
              <w:t>DESCRIPCION TECNICA</w:t>
            </w:r>
          </w:p>
        </w:tc>
      </w:tr>
      <w:tr w:rsidR="008D763A" w:rsidRPr="00E52AAC" w:rsidTr="00D95626">
        <w:trPr>
          <w:trHeight w:val="1887"/>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6B70F3" w:rsidRDefault="001B316B" w:rsidP="00B03EC4">
            <w:pPr>
              <w:jc w:val="center"/>
              <w:rPr>
                <w:rFonts w:asciiTheme="minorHAnsi" w:hAnsiTheme="minorHAnsi" w:cs="Arial"/>
                <w:bCs/>
                <w:color w:val="000000"/>
              </w:rPr>
            </w:pPr>
            <w:r w:rsidRPr="006B70F3">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6B70F3" w:rsidRDefault="00CE38C7" w:rsidP="00033236">
            <w:pPr>
              <w:jc w:val="center"/>
              <w:rPr>
                <w:rFonts w:asciiTheme="minorHAnsi" w:hAnsiTheme="minorHAnsi" w:cs="Arial"/>
              </w:rPr>
            </w:pPr>
            <w:r w:rsidRPr="006B70F3">
              <w:rPr>
                <w:rFonts w:asciiTheme="minorHAnsi" w:hAnsiTheme="minorHAnsi" w:cs="Tahoma"/>
                <w:color w:val="000000"/>
              </w:rPr>
              <w:t>SERVICIO DE MANTENIMIENTO PREVENTIVO</w:t>
            </w:r>
            <w:r w:rsidR="00146AC7" w:rsidRPr="006B70F3">
              <w:rPr>
                <w:rFonts w:asciiTheme="minorHAnsi" w:hAnsiTheme="minorHAnsi" w:cs="Tahoma"/>
                <w:color w:val="000000"/>
              </w:rPr>
              <w:t xml:space="preserve"> </w:t>
            </w:r>
            <w:proofErr w:type="gramStart"/>
            <w:r w:rsidR="00146AC7" w:rsidRPr="006B70F3">
              <w:rPr>
                <w:rFonts w:asciiTheme="minorHAnsi" w:hAnsiTheme="minorHAnsi" w:cs="Tahoma"/>
                <w:color w:val="000000"/>
              </w:rPr>
              <w:t xml:space="preserve">Y </w:t>
            </w:r>
            <w:r w:rsidRPr="006B70F3">
              <w:rPr>
                <w:rFonts w:asciiTheme="minorHAnsi" w:hAnsiTheme="minorHAnsi" w:cs="Tahoma"/>
                <w:color w:val="000000"/>
              </w:rPr>
              <w:t xml:space="preserve"> CORRECTIVO</w:t>
            </w:r>
            <w:proofErr w:type="gramEnd"/>
            <w:r w:rsidRPr="006B70F3">
              <w:rPr>
                <w:rFonts w:asciiTheme="minorHAnsi" w:hAnsiTheme="minorHAnsi" w:cs="Tahoma"/>
                <w:color w:val="000000"/>
              </w:rPr>
              <w:t xml:space="preserve"> A </w:t>
            </w:r>
            <w:r w:rsidR="00D95626" w:rsidRPr="006B70F3">
              <w:rPr>
                <w:rFonts w:asciiTheme="minorHAnsi" w:hAnsiTheme="minorHAnsi" w:cs="Tahoma"/>
                <w:color w:val="000000"/>
              </w:rPr>
              <w:t>11 MÁQUINAS DE ANESTESIA Y 10 MONITOR</w:t>
            </w:r>
            <w:r w:rsidR="00AB52EB" w:rsidRPr="006B70F3">
              <w:rPr>
                <w:rFonts w:asciiTheme="minorHAnsi" w:hAnsiTheme="minorHAnsi" w:cs="Tahoma"/>
                <w:color w:val="000000"/>
              </w:rPr>
              <w:t>ES</w:t>
            </w:r>
            <w:r w:rsidR="00D95626" w:rsidRPr="006B70F3">
              <w:rPr>
                <w:rFonts w:asciiTheme="minorHAnsi" w:hAnsiTheme="minorHAnsi" w:cs="Tahoma"/>
                <w:color w:val="000000"/>
              </w:rPr>
              <w:t xml:space="preserve"> DE SIGNOS VITALES  DEL HOSPITAL METROPOLITANO “DR. BERNARDO SEPÚLVEDA”.</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6B70F3" w:rsidRDefault="006E0108" w:rsidP="00B03EC4">
            <w:pPr>
              <w:jc w:val="center"/>
              <w:rPr>
                <w:rFonts w:asciiTheme="minorHAnsi" w:hAnsiTheme="minorHAnsi" w:cs="Arial"/>
              </w:rPr>
            </w:pPr>
            <w:r w:rsidRPr="006B70F3">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6B70F3" w:rsidRDefault="006E0108" w:rsidP="00B03EC4">
            <w:pPr>
              <w:jc w:val="center"/>
              <w:rPr>
                <w:rFonts w:asciiTheme="minorHAnsi" w:hAnsiTheme="minorHAnsi" w:cs="Arial"/>
              </w:rPr>
            </w:pPr>
            <w:r w:rsidRPr="006B70F3">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1316" w:rsidRPr="006B70F3" w:rsidRDefault="00CE38C7" w:rsidP="00453F29">
            <w:pPr>
              <w:jc w:val="both"/>
              <w:rPr>
                <w:rFonts w:asciiTheme="minorHAnsi" w:hAnsiTheme="minorHAnsi" w:cs="Tahoma"/>
                <w:caps/>
                <w:color w:val="000000"/>
              </w:rPr>
            </w:pPr>
            <w:r w:rsidRPr="006B70F3">
              <w:rPr>
                <w:rFonts w:asciiTheme="minorHAnsi" w:hAnsiTheme="minorHAnsi" w:cs="Tahoma"/>
                <w:color w:val="000000"/>
              </w:rPr>
              <w:t>MANTENIMIENTO PREVENTIVO Y CORRECTIVO A</w:t>
            </w:r>
            <w:r w:rsidR="000D3046" w:rsidRPr="006B70F3">
              <w:rPr>
                <w:rFonts w:asciiTheme="minorHAnsi" w:hAnsiTheme="minorHAnsi" w:cs="Tahoma"/>
                <w:color w:val="000000"/>
              </w:rPr>
              <w:t xml:space="preserve"> 11 </w:t>
            </w:r>
            <w:r w:rsidR="00D95626" w:rsidRPr="006B70F3">
              <w:rPr>
                <w:rFonts w:asciiTheme="minorHAnsi" w:hAnsiTheme="minorHAnsi" w:cs="Tahoma"/>
                <w:color w:val="000000"/>
              </w:rPr>
              <w:t>MÁQUINAS DE ANESTESIA Y 10 MONITOR</w:t>
            </w:r>
            <w:r w:rsidR="00BB6278" w:rsidRPr="006B70F3">
              <w:rPr>
                <w:rFonts w:asciiTheme="minorHAnsi" w:hAnsiTheme="minorHAnsi" w:cs="Tahoma"/>
                <w:color w:val="000000"/>
              </w:rPr>
              <w:t>ES</w:t>
            </w:r>
            <w:r w:rsidR="00D95626" w:rsidRPr="006B70F3">
              <w:rPr>
                <w:rFonts w:asciiTheme="minorHAnsi" w:hAnsiTheme="minorHAnsi" w:cs="Tahoma"/>
                <w:color w:val="000000"/>
              </w:rPr>
              <w:t xml:space="preserve"> DE SIGNOS </w:t>
            </w:r>
            <w:proofErr w:type="gramStart"/>
            <w:r w:rsidR="00D95626" w:rsidRPr="006B70F3">
              <w:rPr>
                <w:rFonts w:asciiTheme="minorHAnsi" w:hAnsiTheme="minorHAnsi" w:cs="Tahoma"/>
                <w:color w:val="000000"/>
              </w:rPr>
              <w:t xml:space="preserve">VITALES </w:t>
            </w:r>
            <w:r w:rsidR="001E43F7" w:rsidRPr="006B70F3">
              <w:rPr>
                <w:rFonts w:asciiTheme="minorHAnsi" w:hAnsiTheme="minorHAnsi" w:cs="Tahoma"/>
                <w:color w:val="000000"/>
              </w:rPr>
              <w:t xml:space="preserve"> DEL</w:t>
            </w:r>
            <w:proofErr w:type="gramEnd"/>
            <w:r w:rsidR="001E43F7" w:rsidRPr="006B70F3">
              <w:rPr>
                <w:rFonts w:asciiTheme="minorHAnsi" w:hAnsiTheme="minorHAnsi" w:cs="Tahoma"/>
                <w:color w:val="000000"/>
              </w:rPr>
              <w:t xml:space="preserve"> </w:t>
            </w:r>
            <w:r w:rsidR="00D95626" w:rsidRPr="006B70F3">
              <w:rPr>
                <w:rFonts w:asciiTheme="minorHAnsi" w:hAnsiTheme="minorHAnsi" w:cs="Tahoma"/>
                <w:color w:val="000000"/>
              </w:rPr>
              <w:t>HOSPITAL METROPOLITANO “DR. BERNARDO SEPÚLVEDA”</w:t>
            </w:r>
            <w:r w:rsidR="000A4A36" w:rsidRPr="006B70F3">
              <w:rPr>
                <w:rFonts w:asciiTheme="minorHAnsi" w:hAnsiTheme="minorHAnsi" w:cs="Tahoma"/>
                <w:color w:val="000000"/>
              </w:rPr>
              <w:t>.</w:t>
            </w:r>
          </w:p>
          <w:p w:rsidR="00CE38C7" w:rsidRPr="006B70F3" w:rsidRDefault="00CE38C7" w:rsidP="00CE38C7">
            <w:pPr>
              <w:rPr>
                <w:rFonts w:asciiTheme="minorHAnsi" w:hAnsiTheme="minorHAnsi" w:cs="Arial"/>
              </w:rPr>
            </w:pPr>
          </w:p>
          <w:tbl>
            <w:tblPr>
              <w:tblW w:w="5671" w:type="dxa"/>
              <w:jc w:val="center"/>
              <w:tblCellMar>
                <w:left w:w="70" w:type="dxa"/>
                <w:right w:w="70" w:type="dxa"/>
              </w:tblCellMar>
              <w:tblLook w:val="0000" w:firstRow="0" w:lastRow="0" w:firstColumn="0" w:lastColumn="0" w:noHBand="0" w:noVBand="0"/>
            </w:tblPr>
            <w:tblGrid>
              <w:gridCol w:w="5671"/>
            </w:tblGrid>
            <w:tr w:rsidR="00D95626" w:rsidRPr="006B70F3" w:rsidTr="00D95626">
              <w:trPr>
                <w:trHeight w:val="255"/>
                <w:jc w:val="center"/>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tcPr>
                <w:p w:rsidR="00D95626" w:rsidRPr="006B70F3" w:rsidRDefault="00D95626" w:rsidP="00D95626">
                  <w:pPr>
                    <w:jc w:val="center"/>
                    <w:rPr>
                      <w:rFonts w:asciiTheme="minorHAnsi" w:hAnsiTheme="minorHAnsi" w:cs="Arial"/>
                      <w:b/>
                      <w:bCs/>
                      <w:sz w:val="18"/>
                      <w:szCs w:val="18"/>
                    </w:rPr>
                  </w:pPr>
                  <w:r w:rsidRPr="006B70F3">
                    <w:rPr>
                      <w:rFonts w:asciiTheme="minorHAnsi" w:hAnsiTheme="minorHAnsi" w:cs="Arial"/>
                      <w:b/>
                      <w:bCs/>
                      <w:sz w:val="18"/>
                      <w:szCs w:val="18"/>
                    </w:rPr>
                    <w:t>Mantenimiento Preventivo y correctivo.</w:t>
                  </w:r>
                </w:p>
              </w:tc>
            </w:tr>
            <w:tr w:rsidR="00D95626" w:rsidRPr="00E52AAC" w:rsidTr="00D95626">
              <w:trPr>
                <w:trHeight w:val="570"/>
                <w:jc w:val="center"/>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tcPr>
                <w:p w:rsidR="00D95626" w:rsidRPr="006B70F3" w:rsidRDefault="00D95626" w:rsidP="00D95626">
                  <w:pPr>
                    <w:rPr>
                      <w:rFonts w:asciiTheme="minorHAnsi" w:hAnsiTheme="minorHAnsi" w:cs="Arial"/>
                      <w:b/>
                      <w:color w:val="000000"/>
                      <w:sz w:val="18"/>
                      <w:szCs w:val="18"/>
                      <w:lang w:eastAsia="es-MX"/>
                    </w:rPr>
                  </w:pPr>
                  <w:r w:rsidRPr="006B70F3">
                    <w:rPr>
                      <w:rFonts w:asciiTheme="minorHAnsi" w:hAnsiTheme="minorHAnsi" w:cs="Arial"/>
                      <w:b/>
                      <w:color w:val="000000"/>
                      <w:sz w:val="18"/>
                      <w:szCs w:val="18"/>
                      <w:lang w:eastAsia="es-MX"/>
                    </w:rPr>
                    <w:t>Máquinas de Anestesia:</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Inspección general del equipo.</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Detección de fallas.</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Desensamble del equipo.</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Inspección del funcionamiento del sistema eléctrico.</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 xml:space="preserve">Mantenimiento a </w:t>
                  </w:r>
                  <w:proofErr w:type="spellStart"/>
                  <w:r w:rsidRPr="006B70F3">
                    <w:rPr>
                      <w:rFonts w:asciiTheme="minorHAnsi" w:hAnsiTheme="minorHAnsi" w:cs="Arial"/>
                      <w:sz w:val="18"/>
                      <w:szCs w:val="18"/>
                    </w:rPr>
                    <w:t>canister</w:t>
                  </w:r>
                  <w:proofErr w:type="spellEnd"/>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 xml:space="preserve">Mantenimiento a </w:t>
                  </w:r>
                  <w:proofErr w:type="spellStart"/>
                  <w:r w:rsidR="00355737" w:rsidRPr="006B70F3">
                    <w:rPr>
                      <w:rFonts w:asciiTheme="minorHAnsi" w:hAnsiTheme="minorHAnsi" w:cs="Arial"/>
                      <w:sz w:val="18"/>
                      <w:szCs w:val="18"/>
                    </w:rPr>
                    <w:t>flujó</w:t>
                  </w:r>
                  <w:r w:rsidRPr="006B70F3">
                    <w:rPr>
                      <w:rFonts w:asciiTheme="minorHAnsi" w:hAnsiTheme="minorHAnsi" w:cs="Arial"/>
                      <w:sz w:val="18"/>
                      <w:szCs w:val="18"/>
                    </w:rPr>
                    <w:t>metro</w:t>
                  </w:r>
                  <w:proofErr w:type="spellEnd"/>
                  <w:r w:rsidRPr="006B70F3">
                    <w:rPr>
                      <w:rFonts w:asciiTheme="minorHAnsi" w:hAnsiTheme="minorHAnsi" w:cs="Arial"/>
                      <w:sz w:val="18"/>
                      <w:szCs w:val="18"/>
                    </w:rPr>
                    <w:t>.</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Inspección y eliminación de posibles fugas de gases en sistema de alta y baja presión.</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Inspección del funcionamiento del sensor de flujo.</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Mantenimiento al módulo de exhalación.</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 xml:space="preserve">Calibración de parámetros del </w:t>
                  </w:r>
                  <w:proofErr w:type="spellStart"/>
                  <w:r w:rsidR="00E550CB" w:rsidRPr="006B70F3">
                    <w:rPr>
                      <w:rFonts w:asciiTheme="minorHAnsi" w:hAnsiTheme="minorHAnsi" w:cs="Arial"/>
                      <w:sz w:val="18"/>
                      <w:szCs w:val="18"/>
                    </w:rPr>
                    <w:t>MA</w:t>
                  </w:r>
                  <w:r w:rsidRPr="006B70F3">
                    <w:rPr>
                      <w:rFonts w:asciiTheme="minorHAnsi" w:hAnsiTheme="minorHAnsi" w:cs="Arial"/>
                      <w:sz w:val="18"/>
                      <w:szCs w:val="18"/>
                    </w:rPr>
                    <w:t>dor</w:t>
                  </w:r>
                  <w:proofErr w:type="spellEnd"/>
                  <w:r w:rsidRPr="006B70F3">
                    <w:rPr>
                      <w:rFonts w:asciiTheme="minorHAnsi" w:hAnsiTheme="minorHAnsi" w:cs="Arial"/>
                      <w:sz w:val="18"/>
                      <w:szCs w:val="18"/>
                    </w:rPr>
                    <w:t xml:space="preserve">. </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Mantenimiento de concertinas.</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Mantenimiento al módulo de circuito respiratorio.</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 xml:space="preserve">Inspección de funcionamiento de válvulas de flujo. </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Inspección de presión en reguladores.</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Inspección de lectura en medidores de presión.</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Inspección de estado y funcionamiento de los componentes internos y externos.</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Limpieza general del equipo.</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Cambio de 10 celdas de oxígeno.</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 xml:space="preserve">Cambio de 20 sensores de flujo. </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 xml:space="preserve">Cambio de 6 fuelles </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 xml:space="preserve">Cambio de 1 </w:t>
                  </w:r>
                  <w:proofErr w:type="spellStart"/>
                  <w:r w:rsidRPr="006B70F3">
                    <w:rPr>
                      <w:rFonts w:asciiTheme="minorHAnsi" w:hAnsiTheme="minorHAnsi" w:cs="Arial"/>
                      <w:sz w:val="18"/>
                      <w:szCs w:val="18"/>
                    </w:rPr>
                    <w:t>canister</w:t>
                  </w:r>
                  <w:proofErr w:type="spellEnd"/>
                  <w:r w:rsidRPr="006B70F3">
                    <w:rPr>
                      <w:rFonts w:asciiTheme="minorHAnsi" w:hAnsiTheme="minorHAnsi" w:cs="Arial"/>
                      <w:sz w:val="18"/>
                      <w:szCs w:val="18"/>
                    </w:rPr>
                    <w:t xml:space="preserve"> </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 xml:space="preserve">Cambio de 1 micro </w:t>
                  </w:r>
                  <w:proofErr w:type="spellStart"/>
                  <w:r w:rsidRPr="006B70F3">
                    <w:rPr>
                      <w:rFonts w:asciiTheme="minorHAnsi" w:hAnsiTheme="minorHAnsi" w:cs="Arial"/>
                      <w:sz w:val="18"/>
                      <w:szCs w:val="18"/>
                    </w:rPr>
                    <w:t>switch</w:t>
                  </w:r>
                  <w:proofErr w:type="spellEnd"/>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Ensamble del equipo.</w:t>
                  </w:r>
                </w:p>
                <w:p w:rsidR="00D95626" w:rsidRPr="006B70F3" w:rsidRDefault="00D95626" w:rsidP="00D95626">
                  <w:pPr>
                    <w:pStyle w:val="Prrafodelista"/>
                    <w:numPr>
                      <w:ilvl w:val="0"/>
                      <w:numId w:val="41"/>
                    </w:numPr>
                    <w:rPr>
                      <w:rFonts w:asciiTheme="minorHAnsi" w:hAnsiTheme="minorHAnsi" w:cs="Arial"/>
                      <w:sz w:val="18"/>
                      <w:szCs w:val="18"/>
                    </w:rPr>
                  </w:pPr>
                  <w:r w:rsidRPr="006B70F3">
                    <w:rPr>
                      <w:rFonts w:asciiTheme="minorHAnsi" w:hAnsiTheme="minorHAnsi" w:cs="Arial"/>
                      <w:sz w:val="18"/>
                      <w:szCs w:val="18"/>
                    </w:rPr>
                    <w:t>Pruebas de buen funcionamiento.</w:t>
                  </w:r>
                </w:p>
                <w:p w:rsidR="00D95626" w:rsidRPr="006B70F3" w:rsidRDefault="00D95626" w:rsidP="00D95626">
                  <w:pPr>
                    <w:rPr>
                      <w:rFonts w:asciiTheme="minorHAnsi" w:hAnsiTheme="minorHAnsi" w:cs="Arial"/>
                      <w:b/>
                      <w:sz w:val="18"/>
                      <w:szCs w:val="18"/>
                    </w:rPr>
                  </w:pPr>
                  <w:r w:rsidRPr="006B70F3">
                    <w:rPr>
                      <w:rFonts w:asciiTheme="minorHAnsi" w:hAnsiTheme="minorHAnsi" w:cs="Arial"/>
                      <w:b/>
                      <w:sz w:val="18"/>
                      <w:szCs w:val="18"/>
                    </w:rPr>
                    <w:t>Refacciones que se deberán considerar para el mantenimiento a Máquinas de Anestesia:</w:t>
                  </w:r>
                </w:p>
                <w:p w:rsidR="00D95626" w:rsidRPr="006B70F3" w:rsidRDefault="00D95626" w:rsidP="00D95626">
                  <w:pPr>
                    <w:pStyle w:val="Prrafodelista"/>
                    <w:numPr>
                      <w:ilvl w:val="0"/>
                      <w:numId w:val="42"/>
                    </w:numPr>
                    <w:rPr>
                      <w:rFonts w:asciiTheme="minorHAnsi" w:hAnsiTheme="minorHAnsi" w:cs="Arial"/>
                      <w:sz w:val="18"/>
                      <w:szCs w:val="18"/>
                    </w:rPr>
                  </w:pPr>
                  <w:r w:rsidRPr="006B70F3">
                    <w:rPr>
                      <w:rFonts w:asciiTheme="minorHAnsi" w:hAnsiTheme="minorHAnsi" w:cs="Arial"/>
                      <w:sz w:val="18"/>
                      <w:szCs w:val="18"/>
                    </w:rPr>
                    <w:t>10 Celda de oxígeno.</w:t>
                  </w:r>
                </w:p>
                <w:p w:rsidR="00D95626" w:rsidRPr="006B70F3" w:rsidRDefault="00D95626" w:rsidP="00D95626">
                  <w:pPr>
                    <w:pStyle w:val="Prrafodelista"/>
                    <w:numPr>
                      <w:ilvl w:val="0"/>
                      <w:numId w:val="42"/>
                    </w:numPr>
                    <w:rPr>
                      <w:rFonts w:asciiTheme="minorHAnsi" w:hAnsiTheme="minorHAnsi" w:cs="Arial"/>
                      <w:sz w:val="18"/>
                      <w:szCs w:val="18"/>
                    </w:rPr>
                  </w:pPr>
                  <w:r w:rsidRPr="006B70F3">
                    <w:rPr>
                      <w:rFonts w:asciiTheme="minorHAnsi" w:hAnsiTheme="minorHAnsi" w:cs="Arial"/>
                      <w:sz w:val="18"/>
                      <w:szCs w:val="18"/>
                    </w:rPr>
                    <w:t>20 Sensor de flujo.</w:t>
                  </w:r>
                </w:p>
                <w:p w:rsidR="00D95626" w:rsidRPr="006B70F3" w:rsidRDefault="00D95626" w:rsidP="00D95626">
                  <w:pPr>
                    <w:pStyle w:val="Prrafodelista"/>
                    <w:numPr>
                      <w:ilvl w:val="0"/>
                      <w:numId w:val="42"/>
                    </w:numPr>
                    <w:rPr>
                      <w:rFonts w:asciiTheme="minorHAnsi" w:hAnsiTheme="minorHAnsi" w:cs="Arial"/>
                      <w:sz w:val="18"/>
                      <w:szCs w:val="18"/>
                    </w:rPr>
                  </w:pPr>
                  <w:r w:rsidRPr="006B70F3">
                    <w:rPr>
                      <w:rFonts w:asciiTheme="minorHAnsi" w:hAnsiTheme="minorHAnsi" w:cs="Arial"/>
                      <w:sz w:val="18"/>
                      <w:szCs w:val="18"/>
                    </w:rPr>
                    <w:t>6 Fuelles</w:t>
                  </w:r>
                </w:p>
                <w:p w:rsidR="00D95626" w:rsidRPr="006B70F3" w:rsidRDefault="00D95626" w:rsidP="00D95626">
                  <w:pPr>
                    <w:pStyle w:val="Prrafodelista"/>
                    <w:numPr>
                      <w:ilvl w:val="0"/>
                      <w:numId w:val="42"/>
                    </w:numPr>
                    <w:rPr>
                      <w:rFonts w:asciiTheme="minorHAnsi" w:hAnsiTheme="minorHAnsi" w:cs="Arial"/>
                      <w:sz w:val="18"/>
                      <w:szCs w:val="18"/>
                    </w:rPr>
                  </w:pPr>
                  <w:r w:rsidRPr="006B70F3">
                    <w:rPr>
                      <w:rFonts w:asciiTheme="minorHAnsi" w:hAnsiTheme="minorHAnsi" w:cs="Arial"/>
                      <w:sz w:val="18"/>
                      <w:szCs w:val="18"/>
                    </w:rPr>
                    <w:t xml:space="preserve">1 </w:t>
                  </w:r>
                  <w:proofErr w:type="spellStart"/>
                  <w:r w:rsidRPr="006B70F3">
                    <w:rPr>
                      <w:rFonts w:asciiTheme="minorHAnsi" w:hAnsiTheme="minorHAnsi" w:cs="Arial"/>
                      <w:sz w:val="18"/>
                      <w:szCs w:val="18"/>
                    </w:rPr>
                    <w:t>Canister</w:t>
                  </w:r>
                  <w:proofErr w:type="spellEnd"/>
                  <w:r w:rsidRPr="006B70F3">
                    <w:rPr>
                      <w:rFonts w:asciiTheme="minorHAnsi" w:hAnsiTheme="minorHAnsi" w:cs="Arial"/>
                      <w:sz w:val="18"/>
                      <w:szCs w:val="18"/>
                    </w:rPr>
                    <w:t>.</w:t>
                  </w:r>
                </w:p>
                <w:p w:rsidR="00D95626" w:rsidRPr="006B70F3" w:rsidRDefault="00D95626" w:rsidP="00D95626">
                  <w:pPr>
                    <w:pStyle w:val="Prrafodelista"/>
                    <w:numPr>
                      <w:ilvl w:val="0"/>
                      <w:numId w:val="42"/>
                    </w:numPr>
                    <w:rPr>
                      <w:rFonts w:asciiTheme="minorHAnsi" w:hAnsiTheme="minorHAnsi" w:cs="Arial"/>
                      <w:sz w:val="18"/>
                      <w:szCs w:val="18"/>
                    </w:rPr>
                  </w:pPr>
                  <w:r w:rsidRPr="006B70F3">
                    <w:rPr>
                      <w:rFonts w:asciiTheme="minorHAnsi" w:hAnsiTheme="minorHAnsi" w:cs="Arial"/>
                      <w:sz w:val="18"/>
                      <w:szCs w:val="18"/>
                    </w:rPr>
                    <w:t xml:space="preserve">1 Micro </w:t>
                  </w:r>
                  <w:proofErr w:type="spellStart"/>
                  <w:r w:rsidRPr="006B70F3">
                    <w:rPr>
                      <w:rFonts w:asciiTheme="minorHAnsi" w:hAnsiTheme="minorHAnsi" w:cs="Arial"/>
                      <w:sz w:val="18"/>
                      <w:szCs w:val="18"/>
                    </w:rPr>
                    <w:t>Switch</w:t>
                  </w:r>
                  <w:proofErr w:type="spellEnd"/>
                  <w:r w:rsidRPr="006B70F3">
                    <w:rPr>
                      <w:rFonts w:asciiTheme="minorHAnsi" w:hAnsiTheme="minorHAnsi" w:cs="Arial"/>
                      <w:sz w:val="18"/>
                      <w:szCs w:val="18"/>
                    </w:rPr>
                    <w:t>.</w:t>
                  </w:r>
                </w:p>
                <w:p w:rsidR="00D95626" w:rsidRPr="006B70F3" w:rsidRDefault="00D95626" w:rsidP="00D95626">
                  <w:pPr>
                    <w:rPr>
                      <w:rFonts w:asciiTheme="minorHAnsi" w:hAnsiTheme="minorHAnsi" w:cs="Arial"/>
                      <w:sz w:val="18"/>
                      <w:szCs w:val="18"/>
                    </w:rPr>
                  </w:pPr>
                </w:p>
                <w:p w:rsidR="00D95626" w:rsidRPr="006B70F3" w:rsidRDefault="00D95626" w:rsidP="00D95626">
                  <w:pPr>
                    <w:rPr>
                      <w:rFonts w:asciiTheme="minorHAnsi" w:hAnsiTheme="minorHAnsi" w:cs="Arial"/>
                      <w:b/>
                      <w:sz w:val="18"/>
                      <w:szCs w:val="18"/>
                    </w:rPr>
                  </w:pPr>
                  <w:r w:rsidRPr="006B70F3">
                    <w:rPr>
                      <w:rFonts w:asciiTheme="minorHAnsi" w:hAnsiTheme="minorHAnsi" w:cs="Arial"/>
                      <w:b/>
                      <w:sz w:val="18"/>
                      <w:szCs w:val="18"/>
                    </w:rPr>
                    <w:t xml:space="preserve">Monitores Modelo: Light </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Inspección general del equipo.</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Desensamble del equipo.</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Inspección de la parte externa del equipo.</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Inspección del sistema y conexiones eléctricas.</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Mantenimiento a fuente de alimentación.</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Inspección de selector de derivaciones y selector de amplitud de ECG.</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lastRenderedPageBreak/>
                    <w:t>Inspección de funcionamiento del selector de monitor/diagnóstico.</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Inspección de velocidad, linealidad y centrado de trazo.</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Inspección de pulso de calibración y amplitud del complejo QRS.</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Inspección de brillo y enfoque de trazo.</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Inspección de funcionamiento de sistema de alarmas de cada módulo.</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Inspección de puntos de calibración de temperatura.</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Inspección de puntos de calibración de presión.</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Mantenimiento a tarjetas electrónicas.</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Revisión del estado de baterías.</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Limpieza general del equipo.</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Ensamble del equipo.</w:t>
                  </w:r>
                </w:p>
                <w:p w:rsidR="00D95626" w:rsidRPr="006B70F3" w:rsidRDefault="00D95626" w:rsidP="00D95626">
                  <w:pPr>
                    <w:pStyle w:val="Prrafodelista"/>
                    <w:numPr>
                      <w:ilvl w:val="0"/>
                      <w:numId w:val="44"/>
                    </w:numPr>
                    <w:rPr>
                      <w:rFonts w:asciiTheme="minorHAnsi" w:hAnsiTheme="minorHAnsi" w:cs="Arial"/>
                      <w:sz w:val="18"/>
                      <w:szCs w:val="18"/>
                    </w:rPr>
                  </w:pPr>
                  <w:r w:rsidRPr="006B70F3">
                    <w:rPr>
                      <w:rFonts w:asciiTheme="minorHAnsi" w:hAnsiTheme="minorHAnsi" w:cs="Arial"/>
                      <w:sz w:val="18"/>
                      <w:szCs w:val="18"/>
                    </w:rPr>
                    <w:t>Pruebas de buen funcionamiento.</w:t>
                  </w:r>
                </w:p>
                <w:p w:rsidR="00D95626" w:rsidRPr="006B70F3" w:rsidRDefault="00D95626" w:rsidP="00D95626">
                  <w:pPr>
                    <w:pStyle w:val="Prrafodelista"/>
                    <w:ind w:left="720"/>
                    <w:rPr>
                      <w:rFonts w:asciiTheme="minorHAnsi" w:hAnsiTheme="minorHAnsi" w:cs="Arial"/>
                      <w:sz w:val="18"/>
                      <w:szCs w:val="18"/>
                    </w:rPr>
                  </w:pPr>
                </w:p>
                <w:p w:rsidR="00D95626" w:rsidRPr="006B70F3" w:rsidRDefault="00D95626" w:rsidP="00D95626">
                  <w:pPr>
                    <w:rPr>
                      <w:rFonts w:asciiTheme="minorHAnsi" w:hAnsiTheme="minorHAnsi" w:cs="Arial"/>
                      <w:b/>
                      <w:sz w:val="18"/>
                      <w:szCs w:val="18"/>
                    </w:rPr>
                  </w:pPr>
                  <w:r w:rsidRPr="006B70F3">
                    <w:rPr>
                      <w:rFonts w:asciiTheme="minorHAnsi" w:hAnsiTheme="minorHAnsi" w:cs="Arial"/>
                      <w:b/>
                      <w:sz w:val="18"/>
                      <w:szCs w:val="18"/>
                    </w:rPr>
                    <w:t xml:space="preserve">Monitores Modelo: </w:t>
                  </w:r>
                  <w:proofErr w:type="spellStart"/>
                  <w:r w:rsidRPr="006B70F3">
                    <w:rPr>
                      <w:rFonts w:asciiTheme="minorHAnsi" w:hAnsiTheme="minorHAnsi" w:cs="Arial"/>
                      <w:b/>
                      <w:sz w:val="18"/>
                      <w:szCs w:val="18"/>
                    </w:rPr>
                    <w:t>Cardiocap</w:t>
                  </w:r>
                  <w:proofErr w:type="spellEnd"/>
                  <w:r w:rsidRPr="006B70F3">
                    <w:rPr>
                      <w:rFonts w:asciiTheme="minorHAnsi" w:hAnsiTheme="minorHAnsi" w:cs="Arial"/>
                      <w:b/>
                      <w:sz w:val="18"/>
                      <w:szCs w:val="18"/>
                    </w:rPr>
                    <w:t>/5</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Inspección general del equipo.</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Desensamble del equipo.</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Inspección de la parte externa del equipo.</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Inspección del sistema y conexiones eléctricas.</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Mantenimiento a fuente de alimentación.</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Inspección de selector de derivaciones y selector de amplitud de ECG.</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Inspección de funcionamiento del selector de monitor/diagnóstico.</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Inspección de velocidad, linealidad y centrado de trazo.</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Inspección de pulso de calibración y amplitud del complejo QRS.</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Inspección de brillo y enfoque de trazo.</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Inspección de funcionamiento de sistema de alarmas de cada módulo.</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Inspección de puntos de calibración de temperatura.</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Inspección de puntos de calibración de presión.</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Cambio del módulo neumático del sistema PANI.</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Mantenimiento a tarjetas electrónicas.</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Revisión del estado de baterías.</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Limpieza general del equipo.</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Ensamble del equipo.</w:t>
                  </w:r>
                </w:p>
                <w:p w:rsidR="00D95626" w:rsidRPr="006B70F3" w:rsidRDefault="00D95626" w:rsidP="00D95626">
                  <w:pPr>
                    <w:pStyle w:val="Prrafodelista"/>
                    <w:numPr>
                      <w:ilvl w:val="0"/>
                      <w:numId w:val="45"/>
                    </w:numPr>
                    <w:rPr>
                      <w:rFonts w:asciiTheme="minorHAnsi" w:hAnsiTheme="minorHAnsi" w:cs="Arial"/>
                      <w:sz w:val="18"/>
                      <w:szCs w:val="18"/>
                    </w:rPr>
                  </w:pPr>
                  <w:r w:rsidRPr="006B70F3">
                    <w:rPr>
                      <w:rFonts w:asciiTheme="minorHAnsi" w:hAnsiTheme="minorHAnsi" w:cs="Arial"/>
                      <w:sz w:val="18"/>
                      <w:szCs w:val="18"/>
                    </w:rPr>
                    <w:t>Pruebas de buen funcionamiento.</w:t>
                  </w:r>
                </w:p>
                <w:p w:rsidR="00D95626" w:rsidRPr="006B70F3" w:rsidRDefault="00D95626" w:rsidP="00D95626">
                  <w:pPr>
                    <w:rPr>
                      <w:rFonts w:asciiTheme="minorHAnsi" w:hAnsiTheme="minorHAnsi" w:cs="Arial"/>
                      <w:b/>
                      <w:sz w:val="18"/>
                      <w:szCs w:val="18"/>
                    </w:rPr>
                  </w:pPr>
                  <w:r w:rsidRPr="006B70F3">
                    <w:rPr>
                      <w:rFonts w:asciiTheme="minorHAnsi" w:hAnsiTheme="minorHAnsi" w:cs="Arial"/>
                      <w:b/>
                      <w:sz w:val="18"/>
                      <w:szCs w:val="18"/>
                    </w:rPr>
                    <w:t xml:space="preserve">Refacciones que se deberán considerar para el mantenimiento a Monitores Modelo: </w:t>
                  </w:r>
                  <w:proofErr w:type="spellStart"/>
                  <w:r w:rsidRPr="006B70F3">
                    <w:rPr>
                      <w:rFonts w:asciiTheme="minorHAnsi" w:hAnsiTheme="minorHAnsi" w:cs="Arial"/>
                      <w:b/>
                      <w:sz w:val="18"/>
                      <w:szCs w:val="18"/>
                    </w:rPr>
                    <w:t>Cardiocap</w:t>
                  </w:r>
                  <w:proofErr w:type="spellEnd"/>
                  <w:r w:rsidRPr="006B70F3">
                    <w:rPr>
                      <w:rFonts w:asciiTheme="minorHAnsi" w:hAnsiTheme="minorHAnsi" w:cs="Arial"/>
                      <w:b/>
                      <w:sz w:val="18"/>
                      <w:szCs w:val="18"/>
                    </w:rPr>
                    <w:t>/5:</w:t>
                  </w:r>
                </w:p>
                <w:p w:rsidR="00D95626" w:rsidRPr="006B70F3" w:rsidRDefault="00D95626" w:rsidP="00D95626">
                  <w:pPr>
                    <w:pStyle w:val="Prrafodelista"/>
                    <w:numPr>
                      <w:ilvl w:val="0"/>
                      <w:numId w:val="46"/>
                    </w:numPr>
                    <w:rPr>
                      <w:rFonts w:asciiTheme="minorHAnsi" w:hAnsiTheme="minorHAnsi" w:cs="Arial"/>
                      <w:sz w:val="18"/>
                      <w:szCs w:val="18"/>
                    </w:rPr>
                  </w:pPr>
                  <w:r w:rsidRPr="006B70F3">
                    <w:rPr>
                      <w:rFonts w:asciiTheme="minorHAnsi" w:hAnsiTheme="minorHAnsi" w:cs="Arial"/>
                      <w:sz w:val="18"/>
                      <w:szCs w:val="18"/>
                    </w:rPr>
                    <w:t>6 Módulos Neumáticos del Sistema PANI</w:t>
                  </w:r>
                </w:p>
                <w:p w:rsidR="00D95626" w:rsidRDefault="00D95626" w:rsidP="00D95626">
                  <w:pPr>
                    <w:rPr>
                      <w:rFonts w:asciiTheme="minorHAnsi" w:hAnsiTheme="minorHAnsi" w:cs="Arial"/>
                      <w:sz w:val="18"/>
                      <w:szCs w:val="18"/>
                    </w:rPr>
                  </w:pPr>
                </w:p>
                <w:p w:rsidR="00D95626" w:rsidRDefault="00D95626" w:rsidP="00D95626">
                  <w:pPr>
                    <w:rPr>
                      <w:rFonts w:asciiTheme="minorHAnsi" w:hAnsiTheme="minorHAnsi" w:cs="Arial"/>
                      <w:sz w:val="18"/>
                      <w:szCs w:val="18"/>
                    </w:rPr>
                  </w:pPr>
                </w:p>
                <w:p w:rsidR="00D95626" w:rsidRPr="00CD56CE" w:rsidRDefault="00D95626" w:rsidP="00D95626">
                  <w:pPr>
                    <w:rPr>
                      <w:rFonts w:asciiTheme="minorHAnsi" w:hAnsiTheme="minorHAnsi" w:cs="Arial"/>
                      <w:sz w:val="18"/>
                      <w:szCs w:val="18"/>
                    </w:rPr>
                  </w:pPr>
                </w:p>
              </w:tc>
            </w:tr>
          </w:tbl>
          <w:p w:rsidR="00643736" w:rsidRPr="00E52AAC" w:rsidRDefault="00643736" w:rsidP="00CE38C7">
            <w:pPr>
              <w:rPr>
                <w:rFonts w:asciiTheme="minorHAnsi" w:hAnsiTheme="minorHAnsi" w:cs="Arial"/>
              </w:rPr>
            </w:pPr>
          </w:p>
          <w:p w:rsidR="006E0108" w:rsidRPr="00E52AAC" w:rsidRDefault="006E0108" w:rsidP="00CE38C7">
            <w:pPr>
              <w:rPr>
                <w:rFonts w:asciiTheme="minorHAnsi" w:hAnsiTheme="minorHAnsi" w:cs="Arial"/>
              </w:rPr>
            </w:pPr>
          </w:p>
        </w:tc>
      </w:tr>
    </w:tbl>
    <w:p w:rsidR="00F0714E" w:rsidRPr="00E52AAC" w:rsidRDefault="00F0714E">
      <w:pPr>
        <w:rPr>
          <w:rFonts w:asciiTheme="minorHAnsi" w:hAnsiTheme="minorHAnsi"/>
        </w:rPr>
      </w:pPr>
    </w:p>
    <w:p w:rsidR="001B316B" w:rsidRPr="00E52AAC" w:rsidRDefault="001B316B">
      <w:pPr>
        <w:rPr>
          <w:rFonts w:asciiTheme="minorHAnsi" w:hAnsiTheme="minorHAnsi"/>
        </w:rPr>
      </w:pPr>
    </w:p>
    <w:p w:rsidR="001B316B" w:rsidRPr="00E52AAC" w:rsidRDefault="001B316B">
      <w:pPr>
        <w:rPr>
          <w:rFonts w:asciiTheme="minorHAnsi" w:hAnsiTheme="minorHAnsi"/>
        </w:rPr>
      </w:pPr>
    </w:p>
    <w:p w:rsidR="001B316B" w:rsidRDefault="001B316B">
      <w:pPr>
        <w:rPr>
          <w:rFonts w:asciiTheme="minorHAnsi" w:hAnsiTheme="minorHAnsi"/>
        </w:rPr>
      </w:pPr>
    </w:p>
    <w:p w:rsidR="00F014D5" w:rsidRPr="00E52AAC" w:rsidRDefault="00F014D5">
      <w:pPr>
        <w:rPr>
          <w:rFonts w:asciiTheme="minorHAnsi" w:hAnsiTheme="minorHAnsi"/>
        </w:rPr>
      </w:pPr>
    </w:p>
    <w:p w:rsidR="0093321E" w:rsidRPr="00E52AAC"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t>ANEXO 1-A</w:t>
      </w:r>
    </w:p>
    <w:p w:rsidR="00B411FB" w:rsidRPr="006B70F3" w:rsidRDefault="00777D45" w:rsidP="00777D45">
      <w:pPr>
        <w:jc w:val="center"/>
        <w:rPr>
          <w:rFonts w:asciiTheme="minorHAnsi" w:hAnsiTheme="minorHAnsi"/>
          <w:b/>
        </w:rPr>
      </w:pPr>
      <w:r w:rsidRPr="006B70F3">
        <w:rPr>
          <w:rFonts w:asciiTheme="minorHAnsi" w:hAnsiTheme="minorHAnsi"/>
          <w:b/>
        </w:rPr>
        <w:lastRenderedPageBreak/>
        <w:t xml:space="preserve">PARTIDA 1: </w:t>
      </w:r>
      <w:r w:rsidR="001226F2" w:rsidRPr="006B70F3">
        <w:rPr>
          <w:rFonts w:asciiTheme="minorHAnsi" w:hAnsiTheme="minorHAnsi"/>
          <w:b/>
        </w:rPr>
        <w:t>MÁQUINAS DE ANESTESIA Y MONITORES</w:t>
      </w:r>
      <w:r w:rsidR="00FF0F4A" w:rsidRPr="006B70F3">
        <w:rPr>
          <w:rFonts w:asciiTheme="minorHAnsi" w:hAnsiTheme="minorHAnsi"/>
          <w:b/>
        </w:rPr>
        <w:t>.</w:t>
      </w:r>
    </w:p>
    <w:p w:rsidR="00FB5482" w:rsidRPr="006B70F3" w:rsidRDefault="00FB5482" w:rsidP="006E0108">
      <w:pPr>
        <w:pStyle w:val="Default"/>
        <w:jc w:val="center"/>
        <w:rPr>
          <w:rFonts w:asciiTheme="minorHAnsi" w:hAnsiTheme="minorHAnsi" w:cstheme="minorHAnsi"/>
          <w:b/>
          <w:bCs/>
          <w:sz w:val="22"/>
          <w:szCs w:val="22"/>
        </w:rPr>
      </w:pPr>
    </w:p>
    <w:p w:rsidR="00D556D7" w:rsidRPr="006B70F3" w:rsidRDefault="00FF0F4A" w:rsidP="00D24C2D">
      <w:pPr>
        <w:ind w:right="-1"/>
        <w:jc w:val="center"/>
        <w:rPr>
          <w:rFonts w:asciiTheme="minorHAnsi" w:hAnsiTheme="minorHAnsi"/>
          <w:b/>
          <w:sz w:val="22"/>
        </w:rPr>
      </w:pPr>
      <w:r w:rsidRPr="006B70F3">
        <w:rPr>
          <w:rFonts w:asciiTheme="minorHAnsi" w:hAnsiTheme="minorHAnsi"/>
          <w:b/>
          <w:sz w:val="22"/>
        </w:rPr>
        <w:t>RELACIÓ</w:t>
      </w:r>
      <w:r w:rsidR="0087616E" w:rsidRPr="006B70F3">
        <w:rPr>
          <w:rFonts w:asciiTheme="minorHAnsi" w:hAnsiTheme="minorHAnsi"/>
          <w:b/>
          <w:sz w:val="22"/>
        </w:rPr>
        <w:t>N DE EQUIPO AL QUE SE LE REALIZARÁ EL MANTENIMIENTO</w:t>
      </w:r>
    </w:p>
    <w:p w:rsidR="00D24C2D" w:rsidRPr="006B70F3" w:rsidRDefault="00D24C2D" w:rsidP="00D24C2D">
      <w:pPr>
        <w:rPr>
          <w:rFonts w:asciiTheme="minorHAnsi" w:hAnsiTheme="minorHAnsi"/>
          <w:sz w:val="22"/>
        </w:rPr>
      </w:pPr>
    </w:p>
    <w:tbl>
      <w:tblPr>
        <w:tblW w:w="8423" w:type="dxa"/>
        <w:tblInd w:w="963" w:type="dxa"/>
        <w:tblCellMar>
          <w:left w:w="70" w:type="dxa"/>
          <w:right w:w="70" w:type="dxa"/>
        </w:tblCellMar>
        <w:tblLook w:val="04A0" w:firstRow="1" w:lastRow="0" w:firstColumn="1" w:lastColumn="0" w:noHBand="0" w:noVBand="1"/>
      </w:tblPr>
      <w:tblGrid>
        <w:gridCol w:w="4694"/>
        <w:gridCol w:w="1800"/>
        <w:gridCol w:w="1929"/>
      </w:tblGrid>
      <w:tr w:rsidR="00FF0F4A" w:rsidRPr="006B70F3" w:rsidTr="00320E50">
        <w:trPr>
          <w:trHeight w:val="1552"/>
        </w:trPr>
        <w:tc>
          <w:tcPr>
            <w:tcW w:w="4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F4A" w:rsidRPr="006B70F3" w:rsidRDefault="00FF0F4A" w:rsidP="00083DF6">
            <w:pPr>
              <w:jc w:val="center"/>
              <w:rPr>
                <w:rFonts w:asciiTheme="minorHAnsi" w:hAnsiTheme="minorHAnsi" w:cs="Arial"/>
                <w:b/>
                <w:bCs/>
                <w:color w:val="000000"/>
                <w:lang w:val="es-MX" w:eastAsia="es-MX"/>
              </w:rPr>
            </w:pPr>
            <w:r w:rsidRPr="006B70F3">
              <w:rPr>
                <w:rFonts w:asciiTheme="minorHAnsi" w:hAnsiTheme="minorHAnsi" w:cs="Arial"/>
                <w:b/>
                <w:bCs/>
                <w:color w:val="000000"/>
                <w:lang w:val="es-MX" w:eastAsia="es-MX"/>
              </w:rPr>
              <w:t>DESCRIPCIÓN DE EQUIPOS</w:t>
            </w:r>
          </w:p>
        </w:tc>
        <w:tc>
          <w:tcPr>
            <w:tcW w:w="1800" w:type="dxa"/>
            <w:tcBorders>
              <w:top w:val="single" w:sz="4" w:space="0" w:color="auto"/>
              <w:left w:val="nil"/>
              <w:bottom w:val="single" w:sz="4" w:space="0" w:color="auto"/>
              <w:right w:val="single" w:sz="4" w:space="0" w:color="auto"/>
            </w:tcBorders>
            <w:shd w:val="clear" w:color="auto" w:fill="auto"/>
            <w:textDirection w:val="btLr"/>
            <w:vAlign w:val="center"/>
          </w:tcPr>
          <w:p w:rsidR="00FF0F4A" w:rsidRPr="006B70F3" w:rsidRDefault="00E550CB" w:rsidP="00FF0F4A">
            <w:pPr>
              <w:jc w:val="center"/>
              <w:rPr>
                <w:rFonts w:asciiTheme="minorHAnsi" w:hAnsiTheme="minorHAnsi" w:cs="Arial"/>
                <w:b/>
                <w:bCs/>
                <w:color w:val="000000"/>
                <w:lang w:val="es-MX" w:eastAsia="es-MX"/>
              </w:rPr>
            </w:pPr>
            <w:r w:rsidRPr="006B70F3">
              <w:rPr>
                <w:rFonts w:asciiTheme="minorHAnsi" w:hAnsiTheme="minorHAnsi" w:cs="Arial"/>
                <w:b/>
                <w:bCs/>
                <w:color w:val="000000"/>
                <w:lang w:val="es-MX" w:eastAsia="es-MX"/>
              </w:rPr>
              <w:t>Hospital Metropolitano “Dr. Bernardo Sepúlveda”</w:t>
            </w:r>
          </w:p>
        </w:tc>
        <w:tc>
          <w:tcPr>
            <w:tcW w:w="1929" w:type="dxa"/>
            <w:tcBorders>
              <w:top w:val="single" w:sz="4" w:space="0" w:color="auto"/>
              <w:left w:val="nil"/>
              <w:bottom w:val="single" w:sz="4" w:space="0" w:color="auto"/>
              <w:right w:val="single" w:sz="4" w:space="0" w:color="auto"/>
            </w:tcBorders>
            <w:shd w:val="clear" w:color="auto" w:fill="auto"/>
            <w:textDirection w:val="btLr"/>
            <w:vAlign w:val="center"/>
            <w:hideMark/>
          </w:tcPr>
          <w:p w:rsidR="00FF0F4A" w:rsidRPr="006B70F3" w:rsidRDefault="00FF0F4A" w:rsidP="004744AA">
            <w:pPr>
              <w:jc w:val="center"/>
              <w:rPr>
                <w:rFonts w:asciiTheme="minorHAnsi" w:hAnsiTheme="minorHAnsi" w:cs="Arial"/>
                <w:b/>
                <w:bCs/>
                <w:color w:val="000000"/>
                <w:lang w:val="es-MX" w:eastAsia="es-MX"/>
              </w:rPr>
            </w:pPr>
            <w:r w:rsidRPr="006B70F3">
              <w:rPr>
                <w:rFonts w:asciiTheme="minorHAnsi" w:hAnsiTheme="minorHAnsi" w:cs="Arial"/>
                <w:b/>
                <w:bCs/>
                <w:color w:val="000000"/>
                <w:lang w:val="es-MX" w:eastAsia="es-MX"/>
              </w:rPr>
              <w:t>ACUMULO</w:t>
            </w:r>
          </w:p>
        </w:tc>
      </w:tr>
      <w:tr w:rsidR="00FF0F4A" w:rsidRPr="006B70F3" w:rsidTr="00B61EA8">
        <w:trPr>
          <w:trHeight w:val="438"/>
        </w:trPr>
        <w:tc>
          <w:tcPr>
            <w:tcW w:w="4694" w:type="dxa"/>
            <w:tcBorders>
              <w:top w:val="nil"/>
              <w:left w:val="single" w:sz="4" w:space="0" w:color="auto"/>
              <w:bottom w:val="single" w:sz="4" w:space="0" w:color="auto"/>
              <w:right w:val="single" w:sz="4" w:space="0" w:color="auto"/>
            </w:tcBorders>
            <w:shd w:val="clear" w:color="auto" w:fill="auto"/>
            <w:noWrap/>
            <w:vAlign w:val="center"/>
            <w:hideMark/>
          </w:tcPr>
          <w:p w:rsidR="00FF0F4A" w:rsidRPr="006B70F3" w:rsidRDefault="00A0618B" w:rsidP="004744AA">
            <w:pPr>
              <w:rPr>
                <w:rFonts w:asciiTheme="minorHAnsi" w:hAnsiTheme="minorHAnsi" w:cs="Arial"/>
                <w:color w:val="000000"/>
                <w:lang w:val="es-MX" w:eastAsia="es-MX"/>
              </w:rPr>
            </w:pPr>
            <w:r w:rsidRPr="006B70F3">
              <w:rPr>
                <w:rFonts w:asciiTheme="minorHAnsi" w:hAnsiTheme="minorHAnsi" w:cs="Arial"/>
                <w:color w:val="000000"/>
                <w:lang w:val="es-MX" w:eastAsia="es-MX"/>
              </w:rPr>
              <w:t>MÁQUINAS DE ANESTESIA</w:t>
            </w:r>
          </w:p>
        </w:tc>
        <w:tc>
          <w:tcPr>
            <w:tcW w:w="1800" w:type="dxa"/>
            <w:tcBorders>
              <w:top w:val="nil"/>
              <w:left w:val="nil"/>
              <w:bottom w:val="single" w:sz="4" w:space="0" w:color="auto"/>
              <w:right w:val="single" w:sz="4" w:space="0" w:color="auto"/>
            </w:tcBorders>
            <w:shd w:val="clear" w:color="auto" w:fill="auto"/>
            <w:noWrap/>
            <w:vAlign w:val="center"/>
            <w:hideMark/>
          </w:tcPr>
          <w:p w:rsidR="00FF0F4A" w:rsidRPr="006B70F3" w:rsidRDefault="00FF0F4A" w:rsidP="004744AA">
            <w:pPr>
              <w:jc w:val="center"/>
              <w:rPr>
                <w:rFonts w:asciiTheme="minorHAnsi" w:hAnsiTheme="minorHAnsi" w:cs="Arial"/>
                <w:color w:val="000000"/>
                <w:lang w:val="es-MX" w:eastAsia="es-MX"/>
              </w:rPr>
            </w:pPr>
            <w:r w:rsidRPr="006B70F3">
              <w:rPr>
                <w:rFonts w:asciiTheme="minorHAnsi" w:hAnsiTheme="minorHAnsi" w:cs="Arial"/>
                <w:color w:val="000000"/>
                <w:lang w:val="es-MX" w:eastAsia="es-MX"/>
              </w:rPr>
              <w:t>11</w:t>
            </w:r>
          </w:p>
        </w:tc>
        <w:tc>
          <w:tcPr>
            <w:tcW w:w="1929" w:type="dxa"/>
            <w:tcBorders>
              <w:top w:val="nil"/>
              <w:left w:val="nil"/>
              <w:bottom w:val="single" w:sz="4" w:space="0" w:color="auto"/>
              <w:right w:val="single" w:sz="4" w:space="0" w:color="auto"/>
            </w:tcBorders>
            <w:shd w:val="clear" w:color="auto" w:fill="auto"/>
            <w:vAlign w:val="center"/>
            <w:hideMark/>
          </w:tcPr>
          <w:p w:rsidR="00FF0F4A" w:rsidRPr="006B70F3" w:rsidRDefault="00FF0F4A" w:rsidP="004744AA">
            <w:pPr>
              <w:jc w:val="center"/>
              <w:rPr>
                <w:rFonts w:asciiTheme="minorHAnsi" w:hAnsiTheme="minorHAnsi" w:cs="Arial"/>
                <w:b/>
                <w:bCs/>
                <w:color w:val="000000"/>
                <w:lang w:val="es-MX" w:eastAsia="es-MX"/>
              </w:rPr>
            </w:pPr>
            <w:r w:rsidRPr="006B70F3">
              <w:rPr>
                <w:rFonts w:asciiTheme="minorHAnsi" w:hAnsiTheme="minorHAnsi" w:cs="Arial"/>
                <w:b/>
                <w:bCs/>
                <w:color w:val="000000"/>
                <w:lang w:val="es-MX" w:eastAsia="es-MX"/>
              </w:rPr>
              <w:t>11</w:t>
            </w:r>
          </w:p>
        </w:tc>
      </w:tr>
      <w:tr w:rsidR="00FF0F4A" w:rsidRPr="006B70F3" w:rsidTr="00B61EA8">
        <w:trPr>
          <w:trHeight w:val="293"/>
        </w:trPr>
        <w:tc>
          <w:tcPr>
            <w:tcW w:w="4694" w:type="dxa"/>
            <w:tcBorders>
              <w:top w:val="nil"/>
              <w:left w:val="single" w:sz="4" w:space="0" w:color="auto"/>
              <w:bottom w:val="single" w:sz="4" w:space="0" w:color="auto"/>
              <w:right w:val="single" w:sz="4" w:space="0" w:color="auto"/>
            </w:tcBorders>
            <w:shd w:val="clear" w:color="auto" w:fill="auto"/>
            <w:noWrap/>
            <w:vAlign w:val="center"/>
            <w:hideMark/>
          </w:tcPr>
          <w:p w:rsidR="00FF0F4A" w:rsidRPr="006B70F3" w:rsidRDefault="00A0618B" w:rsidP="004744AA">
            <w:pPr>
              <w:rPr>
                <w:rFonts w:asciiTheme="minorHAnsi" w:hAnsiTheme="minorHAnsi" w:cs="Arial"/>
                <w:color w:val="000000"/>
                <w:lang w:val="es-MX" w:eastAsia="es-MX"/>
              </w:rPr>
            </w:pPr>
            <w:r w:rsidRPr="006B70F3">
              <w:rPr>
                <w:rFonts w:asciiTheme="minorHAnsi" w:hAnsiTheme="minorHAnsi" w:cs="Arial"/>
                <w:color w:val="000000"/>
                <w:lang w:val="es-MX" w:eastAsia="es-MX"/>
              </w:rPr>
              <w:t>MONITORES</w:t>
            </w:r>
          </w:p>
        </w:tc>
        <w:tc>
          <w:tcPr>
            <w:tcW w:w="1800" w:type="dxa"/>
            <w:tcBorders>
              <w:top w:val="nil"/>
              <w:left w:val="nil"/>
              <w:bottom w:val="single" w:sz="4" w:space="0" w:color="auto"/>
              <w:right w:val="single" w:sz="4" w:space="0" w:color="auto"/>
            </w:tcBorders>
            <w:shd w:val="clear" w:color="auto" w:fill="auto"/>
            <w:noWrap/>
            <w:vAlign w:val="center"/>
            <w:hideMark/>
          </w:tcPr>
          <w:p w:rsidR="00FF0F4A" w:rsidRPr="006B70F3" w:rsidRDefault="00A0618B" w:rsidP="004744AA">
            <w:pPr>
              <w:jc w:val="center"/>
              <w:rPr>
                <w:rFonts w:asciiTheme="minorHAnsi" w:hAnsiTheme="minorHAnsi" w:cs="Arial"/>
                <w:color w:val="000000"/>
                <w:lang w:val="es-MX" w:eastAsia="es-MX"/>
              </w:rPr>
            </w:pPr>
            <w:r w:rsidRPr="006B70F3">
              <w:rPr>
                <w:rFonts w:asciiTheme="minorHAnsi" w:hAnsiTheme="minorHAnsi" w:cs="Arial"/>
                <w:color w:val="000000"/>
                <w:lang w:val="es-MX" w:eastAsia="es-MX"/>
              </w:rPr>
              <w:t>10</w:t>
            </w:r>
          </w:p>
        </w:tc>
        <w:tc>
          <w:tcPr>
            <w:tcW w:w="1929" w:type="dxa"/>
            <w:tcBorders>
              <w:top w:val="nil"/>
              <w:left w:val="nil"/>
              <w:bottom w:val="single" w:sz="4" w:space="0" w:color="auto"/>
              <w:right w:val="single" w:sz="4" w:space="0" w:color="auto"/>
            </w:tcBorders>
            <w:shd w:val="clear" w:color="auto" w:fill="auto"/>
            <w:vAlign w:val="center"/>
            <w:hideMark/>
          </w:tcPr>
          <w:p w:rsidR="00FF0F4A" w:rsidRPr="006B70F3" w:rsidRDefault="00A0618B" w:rsidP="004744AA">
            <w:pPr>
              <w:jc w:val="center"/>
              <w:rPr>
                <w:rFonts w:asciiTheme="minorHAnsi" w:hAnsiTheme="minorHAnsi" w:cs="Arial"/>
                <w:b/>
                <w:bCs/>
                <w:color w:val="000000"/>
                <w:lang w:val="es-MX" w:eastAsia="es-MX"/>
              </w:rPr>
            </w:pPr>
            <w:r w:rsidRPr="006B70F3">
              <w:rPr>
                <w:rFonts w:asciiTheme="minorHAnsi" w:hAnsiTheme="minorHAnsi" w:cs="Arial"/>
                <w:b/>
                <w:bCs/>
                <w:color w:val="000000"/>
                <w:lang w:val="es-MX" w:eastAsia="es-MX"/>
              </w:rPr>
              <w:t>10</w:t>
            </w:r>
          </w:p>
        </w:tc>
      </w:tr>
      <w:tr w:rsidR="00FF0F4A" w:rsidRPr="006B70F3" w:rsidTr="00B61EA8">
        <w:trPr>
          <w:trHeight w:val="293"/>
        </w:trPr>
        <w:tc>
          <w:tcPr>
            <w:tcW w:w="4694" w:type="dxa"/>
            <w:tcBorders>
              <w:top w:val="nil"/>
              <w:left w:val="nil"/>
              <w:bottom w:val="nil"/>
              <w:right w:val="nil"/>
            </w:tcBorders>
            <w:shd w:val="clear" w:color="auto" w:fill="auto"/>
            <w:noWrap/>
            <w:vAlign w:val="bottom"/>
            <w:hideMark/>
          </w:tcPr>
          <w:p w:rsidR="00FF0F4A" w:rsidRPr="006B70F3" w:rsidRDefault="00FF0F4A" w:rsidP="004744AA">
            <w:pPr>
              <w:jc w:val="center"/>
              <w:rPr>
                <w:rFonts w:asciiTheme="minorHAnsi" w:hAnsiTheme="minorHAnsi" w:cs="Arial"/>
                <w:b/>
                <w:bCs/>
                <w:color w:val="000000"/>
                <w:lang w:val="es-MX" w:eastAsia="es-MX"/>
              </w:rPr>
            </w:pPr>
          </w:p>
        </w:tc>
        <w:tc>
          <w:tcPr>
            <w:tcW w:w="1800" w:type="dxa"/>
            <w:tcBorders>
              <w:top w:val="nil"/>
              <w:left w:val="nil"/>
              <w:bottom w:val="nil"/>
              <w:right w:val="nil"/>
            </w:tcBorders>
            <w:shd w:val="clear" w:color="auto" w:fill="auto"/>
            <w:noWrap/>
            <w:vAlign w:val="bottom"/>
            <w:hideMark/>
          </w:tcPr>
          <w:p w:rsidR="00FF0F4A" w:rsidRPr="006B70F3" w:rsidRDefault="00FF0F4A" w:rsidP="004744AA">
            <w:pPr>
              <w:rPr>
                <w:rFonts w:asciiTheme="minorHAnsi" w:hAnsiTheme="minorHAnsi"/>
                <w:lang w:val="es-MX" w:eastAsia="es-MX"/>
              </w:rPr>
            </w:pPr>
          </w:p>
        </w:tc>
        <w:tc>
          <w:tcPr>
            <w:tcW w:w="1929" w:type="dxa"/>
            <w:tcBorders>
              <w:top w:val="nil"/>
              <w:left w:val="single" w:sz="4" w:space="0" w:color="auto"/>
              <w:bottom w:val="single" w:sz="4" w:space="0" w:color="auto"/>
              <w:right w:val="single" w:sz="4" w:space="0" w:color="auto"/>
            </w:tcBorders>
            <w:shd w:val="clear" w:color="auto" w:fill="auto"/>
            <w:vAlign w:val="center"/>
            <w:hideMark/>
          </w:tcPr>
          <w:p w:rsidR="00FF0F4A" w:rsidRPr="006B70F3" w:rsidRDefault="00FF0F4A" w:rsidP="00A0618B">
            <w:pPr>
              <w:jc w:val="center"/>
              <w:rPr>
                <w:rFonts w:asciiTheme="minorHAnsi" w:hAnsiTheme="minorHAnsi" w:cs="Arial"/>
                <w:b/>
                <w:bCs/>
                <w:color w:val="000000"/>
                <w:lang w:val="es-MX" w:eastAsia="es-MX"/>
              </w:rPr>
            </w:pPr>
            <w:r w:rsidRPr="006B70F3">
              <w:rPr>
                <w:rFonts w:asciiTheme="minorHAnsi" w:hAnsiTheme="minorHAnsi" w:cs="Arial"/>
                <w:b/>
                <w:bCs/>
                <w:color w:val="000000"/>
                <w:lang w:val="es-MX" w:eastAsia="es-MX"/>
              </w:rPr>
              <w:t>2</w:t>
            </w:r>
            <w:r w:rsidR="00A0618B" w:rsidRPr="006B70F3">
              <w:rPr>
                <w:rFonts w:asciiTheme="minorHAnsi" w:hAnsiTheme="minorHAnsi" w:cs="Arial"/>
                <w:b/>
                <w:bCs/>
                <w:color w:val="000000"/>
                <w:lang w:val="es-MX" w:eastAsia="es-MX"/>
              </w:rPr>
              <w:t>1</w:t>
            </w:r>
          </w:p>
        </w:tc>
      </w:tr>
    </w:tbl>
    <w:p w:rsidR="00D24C2D" w:rsidRPr="006B70F3" w:rsidRDefault="00D24C2D" w:rsidP="00D24C2D">
      <w:pPr>
        <w:rPr>
          <w:rFonts w:asciiTheme="minorHAnsi" w:hAnsiTheme="minorHAnsi"/>
          <w:sz w:val="22"/>
        </w:rPr>
      </w:pPr>
    </w:p>
    <w:p w:rsidR="00D24C2D" w:rsidRPr="00E52AAC" w:rsidRDefault="001226F2" w:rsidP="00D24C2D">
      <w:pPr>
        <w:ind w:right="-1"/>
        <w:jc w:val="center"/>
        <w:rPr>
          <w:rFonts w:asciiTheme="minorHAnsi" w:hAnsiTheme="minorHAnsi"/>
          <w:b/>
          <w:sz w:val="22"/>
        </w:rPr>
      </w:pPr>
      <w:r w:rsidRPr="006B70F3">
        <w:rPr>
          <w:rFonts w:asciiTheme="minorHAnsi" w:hAnsiTheme="minorHAnsi"/>
          <w:b/>
          <w:sz w:val="22"/>
        </w:rPr>
        <w:t>MÁQUINAS DE ANESTESIA Y MONITORES MARCA</w:t>
      </w:r>
    </w:p>
    <w:p w:rsidR="00D24C2D" w:rsidRPr="00E52AAC" w:rsidRDefault="00D24C2D" w:rsidP="00D24C2D">
      <w:pPr>
        <w:rPr>
          <w:rFonts w:asciiTheme="minorHAnsi" w:hAnsiTheme="minorHAnsi"/>
          <w:sz w:val="22"/>
        </w:rPr>
      </w:pPr>
    </w:p>
    <w:tbl>
      <w:tblPr>
        <w:tblW w:w="8743" w:type="dxa"/>
        <w:tblCellMar>
          <w:left w:w="70" w:type="dxa"/>
          <w:right w:w="70" w:type="dxa"/>
        </w:tblCellMar>
        <w:tblLook w:val="04A0" w:firstRow="1" w:lastRow="0" w:firstColumn="1" w:lastColumn="0" w:noHBand="0" w:noVBand="1"/>
      </w:tblPr>
      <w:tblGrid>
        <w:gridCol w:w="687"/>
        <w:gridCol w:w="2215"/>
        <w:gridCol w:w="1797"/>
        <w:gridCol w:w="1797"/>
        <w:gridCol w:w="2247"/>
      </w:tblGrid>
      <w:tr w:rsidR="006A2C68" w:rsidRPr="007C3990" w:rsidTr="006A2C68">
        <w:trPr>
          <w:trHeight w:val="220"/>
        </w:trPr>
        <w:tc>
          <w:tcPr>
            <w:tcW w:w="68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A2C68" w:rsidRPr="007C3990" w:rsidRDefault="006A2C68" w:rsidP="007C3990">
            <w:pPr>
              <w:jc w:val="center"/>
              <w:rPr>
                <w:rFonts w:ascii="Calibri" w:hAnsi="Calibri"/>
                <w:b/>
                <w:bCs/>
                <w:color w:val="000000"/>
                <w:lang w:val="es-MX" w:eastAsia="es-MX"/>
              </w:rPr>
            </w:pPr>
            <w:r w:rsidRPr="007C3990">
              <w:rPr>
                <w:rFonts w:ascii="Calibri" w:hAnsi="Calibri"/>
                <w:b/>
                <w:bCs/>
                <w:color w:val="000000"/>
                <w:lang w:val="es-MX" w:eastAsia="es-MX"/>
              </w:rPr>
              <w:t>No.</w:t>
            </w:r>
          </w:p>
        </w:tc>
        <w:tc>
          <w:tcPr>
            <w:tcW w:w="2215" w:type="dxa"/>
            <w:tcBorders>
              <w:top w:val="single" w:sz="4" w:space="0" w:color="auto"/>
              <w:left w:val="nil"/>
              <w:bottom w:val="single" w:sz="4" w:space="0" w:color="auto"/>
              <w:right w:val="single" w:sz="4" w:space="0" w:color="auto"/>
            </w:tcBorders>
            <w:shd w:val="clear" w:color="000000" w:fill="BFBFBF"/>
            <w:noWrap/>
            <w:vAlign w:val="bottom"/>
            <w:hideMark/>
          </w:tcPr>
          <w:p w:rsidR="006A2C68" w:rsidRPr="007C3990" w:rsidRDefault="006A2C68" w:rsidP="007C3990">
            <w:pPr>
              <w:jc w:val="center"/>
              <w:rPr>
                <w:rFonts w:ascii="Calibri" w:hAnsi="Calibri"/>
                <w:b/>
                <w:bCs/>
                <w:color w:val="000000"/>
                <w:lang w:val="es-MX" w:eastAsia="es-MX"/>
              </w:rPr>
            </w:pPr>
            <w:r w:rsidRPr="007C3990">
              <w:rPr>
                <w:rFonts w:ascii="Calibri" w:hAnsi="Calibri"/>
                <w:b/>
                <w:bCs/>
                <w:color w:val="000000"/>
                <w:lang w:val="es-MX" w:eastAsia="es-MX"/>
              </w:rPr>
              <w:t>EQUIPO</w:t>
            </w:r>
          </w:p>
        </w:tc>
        <w:tc>
          <w:tcPr>
            <w:tcW w:w="1797" w:type="dxa"/>
            <w:tcBorders>
              <w:top w:val="single" w:sz="4" w:space="0" w:color="auto"/>
              <w:left w:val="nil"/>
              <w:bottom w:val="single" w:sz="4" w:space="0" w:color="auto"/>
              <w:right w:val="single" w:sz="4" w:space="0" w:color="auto"/>
            </w:tcBorders>
            <w:shd w:val="clear" w:color="000000" w:fill="BFBFBF"/>
            <w:noWrap/>
            <w:vAlign w:val="bottom"/>
            <w:hideMark/>
          </w:tcPr>
          <w:p w:rsidR="006A2C68" w:rsidRPr="007C3990" w:rsidRDefault="006A2C68" w:rsidP="007C3990">
            <w:pPr>
              <w:jc w:val="center"/>
              <w:rPr>
                <w:rFonts w:ascii="Calibri" w:hAnsi="Calibri"/>
                <w:b/>
                <w:bCs/>
                <w:color w:val="000000"/>
                <w:lang w:val="es-MX" w:eastAsia="es-MX"/>
              </w:rPr>
            </w:pPr>
            <w:r w:rsidRPr="007C3990">
              <w:rPr>
                <w:rFonts w:ascii="Calibri" w:hAnsi="Calibri"/>
                <w:b/>
                <w:bCs/>
                <w:color w:val="000000"/>
                <w:lang w:val="es-MX" w:eastAsia="es-MX"/>
              </w:rPr>
              <w:t>MODELO</w:t>
            </w:r>
          </w:p>
        </w:tc>
        <w:tc>
          <w:tcPr>
            <w:tcW w:w="1797" w:type="dxa"/>
            <w:tcBorders>
              <w:top w:val="single" w:sz="4" w:space="0" w:color="auto"/>
              <w:left w:val="nil"/>
              <w:bottom w:val="single" w:sz="4" w:space="0" w:color="auto"/>
              <w:right w:val="single" w:sz="4" w:space="0" w:color="auto"/>
            </w:tcBorders>
            <w:shd w:val="clear" w:color="000000" w:fill="BFBFBF"/>
            <w:noWrap/>
            <w:vAlign w:val="bottom"/>
            <w:hideMark/>
          </w:tcPr>
          <w:p w:rsidR="006A2C68" w:rsidRPr="007C3990" w:rsidRDefault="006A2C68" w:rsidP="007C3990">
            <w:pPr>
              <w:jc w:val="center"/>
              <w:rPr>
                <w:rFonts w:ascii="Calibri" w:hAnsi="Calibri"/>
                <w:b/>
                <w:bCs/>
                <w:color w:val="000000"/>
                <w:lang w:val="es-MX" w:eastAsia="es-MX"/>
              </w:rPr>
            </w:pPr>
            <w:r w:rsidRPr="007C3990">
              <w:rPr>
                <w:rFonts w:ascii="Calibri" w:hAnsi="Calibri"/>
                <w:b/>
                <w:bCs/>
                <w:color w:val="000000"/>
                <w:lang w:val="es-MX" w:eastAsia="es-MX"/>
              </w:rPr>
              <w:t>SERIE</w:t>
            </w:r>
          </w:p>
        </w:tc>
        <w:tc>
          <w:tcPr>
            <w:tcW w:w="2247" w:type="dxa"/>
            <w:tcBorders>
              <w:top w:val="single" w:sz="4" w:space="0" w:color="auto"/>
              <w:left w:val="nil"/>
              <w:bottom w:val="single" w:sz="4" w:space="0" w:color="auto"/>
              <w:right w:val="single" w:sz="4" w:space="0" w:color="auto"/>
            </w:tcBorders>
            <w:shd w:val="clear" w:color="000000" w:fill="BFBFBF"/>
            <w:noWrap/>
            <w:vAlign w:val="bottom"/>
            <w:hideMark/>
          </w:tcPr>
          <w:p w:rsidR="006A2C68" w:rsidRPr="007C3990" w:rsidRDefault="006A2C68" w:rsidP="007C3990">
            <w:pPr>
              <w:jc w:val="center"/>
              <w:rPr>
                <w:rFonts w:ascii="Calibri" w:hAnsi="Calibri"/>
                <w:b/>
                <w:bCs/>
                <w:color w:val="000000"/>
                <w:lang w:val="es-MX" w:eastAsia="es-MX"/>
              </w:rPr>
            </w:pPr>
            <w:r w:rsidRPr="007C3990">
              <w:rPr>
                <w:rFonts w:ascii="Calibri" w:hAnsi="Calibri"/>
                <w:b/>
                <w:bCs/>
                <w:color w:val="000000"/>
                <w:lang w:val="es-MX" w:eastAsia="es-MX"/>
              </w:rPr>
              <w:t>INVENTARIO</w:t>
            </w:r>
          </w:p>
        </w:tc>
      </w:tr>
      <w:tr w:rsidR="006A2C68" w:rsidRPr="007C3990" w:rsidTr="006A2C68">
        <w:trPr>
          <w:trHeight w:val="26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1</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MÁQUINA DE ANESTESIA</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AESTIVA 5</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AMRG00904</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I090000452-67</w:t>
            </w:r>
          </w:p>
        </w:tc>
      </w:tr>
      <w:tr w:rsidR="006A2C68" w:rsidRPr="007C3990" w:rsidTr="006A2C68">
        <w:trPr>
          <w:trHeight w:val="25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2</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MÁQUINA DE ANESTESIA</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AESTIVA 5</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AMRG00905</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I090000452-68</w:t>
            </w:r>
          </w:p>
        </w:tc>
      </w:tr>
      <w:tr w:rsidR="006A2C68" w:rsidRPr="007C3990" w:rsidTr="006A2C68">
        <w:trPr>
          <w:trHeight w:val="275"/>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3</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MÁQUINA DE ANESTESIA</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AESTIVA 5</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AMRG00906</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I090000452-69</w:t>
            </w:r>
          </w:p>
        </w:tc>
      </w:tr>
      <w:tr w:rsidR="006A2C68" w:rsidRPr="007C3990" w:rsidTr="006A2C68">
        <w:trPr>
          <w:trHeight w:val="266"/>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4</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MÁQUINA DE ANESTESIA</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S/5 AESPIRE</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AMXJ01877</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I090000452-72</w:t>
            </w:r>
          </w:p>
        </w:tc>
      </w:tr>
      <w:tr w:rsidR="006A2C68" w:rsidRPr="007C3990" w:rsidTr="006A2C68">
        <w:trPr>
          <w:trHeight w:val="283"/>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5</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MÁQUINA DE ANESTESIA</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S/5 AESPIRE</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AMXJ01878</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I090000452-73</w:t>
            </w:r>
          </w:p>
        </w:tc>
      </w:tr>
      <w:tr w:rsidR="006A2C68" w:rsidRPr="007C3990" w:rsidTr="006A2C68">
        <w:trPr>
          <w:trHeight w:val="288"/>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6</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MÁQUINA DE ANESTESIA</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S/5 AESPIRE</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AMXJ01879</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I090000452-74</w:t>
            </w:r>
          </w:p>
        </w:tc>
      </w:tr>
      <w:tr w:rsidR="006A2C68" w:rsidRPr="007C3990" w:rsidTr="006A2C68">
        <w:trPr>
          <w:trHeight w:val="263"/>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7</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MÁQUINA DE ANESTESIA</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S/5 AESPIRE</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AMXK01717</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I090000452-86</w:t>
            </w:r>
          </w:p>
        </w:tc>
      </w:tr>
      <w:tr w:rsidR="006A2C68" w:rsidRPr="007C3990" w:rsidTr="006A2C68">
        <w:trPr>
          <w:trHeight w:val="268"/>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8</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MÁQUINA DE ANESTESIA</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S/5 AESPIRE</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AMXK01694</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I090000452-87</w:t>
            </w:r>
          </w:p>
        </w:tc>
      </w:tr>
      <w:tr w:rsidR="006A2C68" w:rsidRPr="007C3990" w:rsidTr="006A2C68">
        <w:trPr>
          <w:trHeight w:val="285"/>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9</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MÁQUINA DE ANESTESIA</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S/5 AESPIRE</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AMXK01718</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I090000452-88</w:t>
            </w:r>
          </w:p>
        </w:tc>
      </w:tr>
      <w:tr w:rsidR="006A2C68" w:rsidRPr="007C3990" w:rsidTr="006A2C68">
        <w:trPr>
          <w:trHeight w:val="262"/>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10</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MÁQUINA DE ANESTESIA</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S/5 AESPIRE</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AMXK01725</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I090000452-89</w:t>
            </w:r>
          </w:p>
        </w:tc>
      </w:tr>
      <w:tr w:rsidR="006A2C68" w:rsidRPr="007C3990" w:rsidTr="006A2C68">
        <w:trPr>
          <w:trHeight w:val="13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11</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MÁQUINA DE ANESTESIA</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S/5 AESPIRE</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AMXL01349</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I090000452-93</w:t>
            </w:r>
          </w:p>
        </w:tc>
      </w:tr>
      <w:tr w:rsidR="006A2C68" w:rsidRPr="007C3990" w:rsidTr="006A2C68">
        <w:trPr>
          <w:trHeight w:val="198"/>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12</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MONITOR</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LIGHT</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6118326</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S/N</w:t>
            </w:r>
          </w:p>
        </w:tc>
      </w:tr>
      <w:tr w:rsidR="006A2C68" w:rsidRPr="007C3990" w:rsidTr="006A2C68">
        <w:trPr>
          <w:trHeight w:val="243"/>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13</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MONITOR</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LIGHT</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6118333</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S/N</w:t>
            </w:r>
          </w:p>
        </w:tc>
      </w:tr>
      <w:tr w:rsidR="006A2C68" w:rsidRPr="007C3990" w:rsidTr="006A2C68">
        <w:trPr>
          <w:trHeight w:val="134"/>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14</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MONITOR</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LIGHT</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6118329</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S/N</w:t>
            </w:r>
          </w:p>
        </w:tc>
      </w:tr>
      <w:tr w:rsidR="006A2C68" w:rsidRPr="007C3990" w:rsidTr="006A2C68">
        <w:trPr>
          <w:trHeight w:val="179"/>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15</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MONITOR</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LIGHT</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6118332</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S/N</w:t>
            </w:r>
          </w:p>
        </w:tc>
      </w:tr>
      <w:tr w:rsidR="006A2C68" w:rsidRPr="007C3990" w:rsidTr="006A2C68">
        <w:trPr>
          <w:trHeight w:val="239"/>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16</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MONITOR</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CARDIOCAP/5</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6210634</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S/N</w:t>
            </w:r>
          </w:p>
        </w:tc>
      </w:tr>
      <w:tr w:rsidR="006A2C68" w:rsidRPr="007C3990" w:rsidTr="006A2C68">
        <w:trPr>
          <w:trHeight w:val="272"/>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17</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MONITOR</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CARDIOCAP/5</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6210608</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S/N</w:t>
            </w:r>
          </w:p>
        </w:tc>
      </w:tr>
      <w:tr w:rsidR="006A2C68" w:rsidRPr="007C3990" w:rsidTr="006A2C68">
        <w:trPr>
          <w:trHeight w:val="14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18</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MONITOR</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CARDIOCAP/5</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6039956</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S/N</w:t>
            </w:r>
          </w:p>
        </w:tc>
      </w:tr>
      <w:tr w:rsidR="006A2C68" w:rsidRPr="007C3990" w:rsidTr="006A2C68">
        <w:trPr>
          <w:trHeight w:val="180"/>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19</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MONITOR</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CARDIOCAP/5</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6039955</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S/N</w:t>
            </w:r>
          </w:p>
        </w:tc>
      </w:tr>
      <w:tr w:rsidR="006A2C68" w:rsidRPr="007C3990" w:rsidTr="006A2C68">
        <w:trPr>
          <w:trHeight w:val="239"/>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20</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MONITOR</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CARDIOCAP/5</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6039998</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S/N</w:t>
            </w:r>
          </w:p>
        </w:tc>
      </w:tr>
      <w:tr w:rsidR="006A2C68" w:rsidRPr="007C3990" w:rsidTr="006A2C68">
        <w:trPr>
          <w:trHeight w:val="130"/>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21</w:t>
            </w:r>
          </w:p>
        </w:tc>
        <w:tc>
          <w:tcPr>
            <w:tcW w:w="2215"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rPr>
                <w:rFonts w:asciiTheme="minorHAnsi" w:hAnsiTheme="minorHAnsi"/>
                <w:color w:val="000000"/>
                <w:sz w:val="18"/>
                <w:szCs w:val="18"/>
                <w:lang w:val="es-MX" w:eastAsia="es-MX"/>
              </w:rPr>
            </w:pPr>
            <w:r w:rsidRPr="00083DF6">
              <w:rPr>
                <w:rFonts w:asciiTheme="minorHAnsi" w:hAnsiTheme="minorHAnsi"/>
                <w:color w:val="000000"/>
                <w:sz w:val="18"/>
                <w:szCs w:val="18"/>
                <w:lang w:val="es-MX" w:eastAsia="es-MX"/>
              </w:rPr>
              <w:t>MONITOR</w:t>
            </w:r>
          </w:p>
        </w:tc>
        <w:tc>
          <w:tcPr>
            <w:tcW w:w="1797" w:type="dxa"/>
            <w:tcBorders>
              <w:top w:val="nil"/>
              <w:left w:val="nil"/>
              <w:bottom w:val="single" w:sz="4" w:space="0" w:color="auto"/>
              <w:right w:val="single" w:sz="4" w:space="0" w:color="auto"/>
            </w:tcBorders>
            <w:shd w:val="clear" w:color="auto" w:fill="auto"/>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CARDIOCAP/5</w:t>
            </w:r>
          </w:p>
        </w:tc>
        <w:tc>
          <w:tcPr>
            <w:tcW w:w="179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6267509</w:t>
            </w:r>
          </w:p>
        </w:tc>
        <w:tc>
          <w:tcPr>
            <w:tcW w:w="2247" w:type="dxa"/>
            <w:tcBorders>
              <w:top w:val="nil"/>
              <w:left w:val="nil"/>
              <w:bottom w:val="single" w:sz="4" w:space="0" w:color="auto"/>
              <w:right w:val="single" w:sz="4" w:space="0" w:color="auto"/>
            </w:tcBorders>
            <w:shd w:val="clear" w:color="auto" w:fill="auto"/>
            <w:noWrap/>
            <w:vAlign w:val="bottom"/>
            <w:hideMark/>
          </w:tcPr>
          <w:p w:rsidR="006A2C68" w:rsidRPr="00083DF6" w:rsidRDefault="006A2C68" w:rsidP="007C3990">
            <w:pPr>
              <w:jc w:val="center"/>
              <w:rPr>
                <w:rFonts w:asciiTheme="minorHAnsi" w:hAnsiTheme="minorHAnsi" w:cs="Arial"/>
                <w:color w:val="000000"/>
                <w:sz w:val="18"/>
                <w:szCs w:val="18"/>
                <w:lang w:val="es-MX" w:eastAsia="es-MX"/>
              </w:rPr>
            </w:pPr>
            <w:r w:rsidRPr="00083DF6">
              <w:rPr>
                <w:rFonts w:asciiTheme="minorHAnsi" w:hAnsiTheme="minorHAnsi" w:cs="Arial"/>
                <w:color w:val="000000"/>
                <w:sz w:val="18"/>
                <w:szCs w:val="18"/>
                <w:lang w:val="es-MX" w:eastAsia="es-MX"/>
              </w:rPr>
              <w:t>S/N</w:t>
            </w:r>
          </w:p>
        </w:tc>
      </w:tr>
    </w:tbl>
    <w:p w:rsidR="00D24C2D" w:rsidRPr="00E52AAC" w:rsidRDefault="00D24C2D" w:rsidP="00D24C2D">
      <w:pPr>
        <w:rPr>
          <w:rFonts w:asciiTheme="minorHAnsi" w:hAnsiTheme="minorHAnsi"/>
          <w:sz w:val="22"/>
        </w:rPr>
      </w:pPr>
    </w:p>
    <w:p w:rsidR="00D556D7" w:rsidRDefault="00D556D7" w:rsidP="0087616E">
      <w:pPr>
        <w:ind w:right="-1"/>
        <w:jc w:val="center"/>
        <w:rPr>
          <w:rFonts w:asciiTheme="minorHAnsi" w:hAnsiTheme="minorHAnsi"/>
          <w:b/>
          <w:sz w:val="22"/>
        </w:rPr>
      </w:pPr>
    </w:p>
    <w:p w:rsidR="007C3990" w:rsidRDefault="007C3990" w:rsidP="0087616E">
      <w:pPr>
        <w:ind w:right="-1"/>
        <w:jc w:val="center"/>
        <w:rPr>
          <w:rFonts w:asciiTheme="minorHAnsi" w:hAnsiTheme="minorHAnsi"/>
          <w:b/>
          <w:sz w:val="22"/>
        </w:rPr>
      </w:pPr>
    </w:p>
    <w:p w:rsidR="00320E50" w:rsidRDefault="00320E50" w:rsidP="0087616E">
      <w:pPr>
        <w:ind w:right="-1"/>
        <w:jc w:val="center"/>
        <w:rPr>
          <w:rFonts w:asciiTheme="minorHAnsi" w:hAnsiTheme="minorHAnsi"/>
          <w:b/>
          <w:sz w:val="22"/>
        </w:rPr>
      </w:pPr>
    </w:p>
    <w:p w:rsidR="006A2C68" w:rsidRDefault="006A2C68" w:rsidP="0087616E">
      <w:pPr>
        <w:ind w:right="-1"/>
        <w:jc w:val="center"/>
        <w:rPr>
          <w:rFonts w:asciiTheme="minorHAnsi" w:hAnsiTheme="minorHAnsi"/>
          <w:b/>
          <w:sz w:val="22"/>
        </w:rPr>
      </w:pPr>
    </w:p>
    <w:p w:rsidR="00C50232" w:rsidRPr="00E52AAC" w:rsidRDefault="00C50232" w:rsidP="0087616E">
      <w:pPr>
        <w:ind w:right="-1"/>
        <w:jc w:val="center"/>
        <w:rPr>
          <w:rFonts w:asciiTheme="minorHAnsi" w:hAnsiTheme="minorHAnsi"/>
          <w:b/>
          <w:sz w:val="22"/>
        </w:rPr>
      </w:pPr>
    </w:p>
    <w:p w:rsidR="00E1428C" w:rsidRPr="00E52AAC"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lastRenderedPageBreak/>
        <w:t>ANEXO 2</w:t>
      </w:r>
    </w:p>
    <w:p w:rsidR="00C7122B" w:rsidRPr="00631D82" w:rsidRDefault="00C7122B" w:rsidP="00C7122B">
      <w:pPr>
        <w:tabs>
          <w:tab w:val="left" w:pos="3969"/>
          <w:tab w:val="left" w:pos="7938"/>
        </w:tabs>
        <w:ind w:firstLine="851"/>
        <w:rPr>
          <w:rFonts w:ascii="Calibri" w:hAnsi="Calibri"/>
        </w:rPr>
      </w:pPr>
    </w:p>
    <w:p w:rsidR="00C7122B" w:rsidRPr="0068764B" w:rsidRDefault="00C7122B" w:rsidP="00C7122B">
      <w:pPr>
        <w:tabs>
          <w:tab w:val="left" w:pos="3969"/>
          <w:tab w:val="left" w:pos="7938"/>
        </w:tabs>
        <w:ind w:firstLine="851"/>
        <w:jc w:val="right"/>
        <w:rPr>
          <w:rFonts w:ascii="Calibri" w:hAnsi="Calibri"/>
        </w:rPr>
      </w:pPr>
      <w:r>
        <w:rPr>
          <w:rFonts w:ascii="Calibri" w:hAnsi="Calibri"/>
          <w:b/>
        </w:rPr>
        <w:tab/>
      </w:r>
      <w:r w:rsidRPr="0068764B">
        <w:rPr>
          <w:rFonts w:ascii="Calibri" w:hAnsi="Calibri"/>
        </w:rPr>
        <w:t>F  e  c  h  a ______________________________</w:t>
      </w:r>
      <w:r w:rsidRPr="0068764B">
        <w:rPr>
          <w:rFonts w:ascii="Calibri" w:hAnsi="Calibri"/>
        </w:rPr>
        <w:tab/>
      </w:r>
    </w:p>
    <w:p w:rsidR="00C7122B" w:rsidRPr="0068764B" w:rsidRDefault="00C7122B" w:rsidP="00C7122B">
      <w:pPr>
        <w:tabs>
          <w:tab w:val="left" w:pos="3969"/>
          <w:tab w:val="left" w:pos="7938"/>
        </w:tabs>
        <w:ind w:firstLine="851"/>
        <w:rPr>
          <w:rFonts w:ascii="Calibri" w:hAnsi="Calibri"/>
          <w:b/>
        </w:rPr>
      </w:pPr>
    </w:p>
    <w:p w:rsidR="00C7122B" w:rsidRPr="00631D82" w:rsidRDefault="00C7122B" w:rsidP="00C7122B">
      <w:pPr>
        <w:tabs>
          <w:tab w:val="left" w:pos="3969"/>
          <w:tab w:val="left" w:pos="7938"/>
        </w:tabs>
        <w:ind w:firstLine="851"/>
        <w:rPr>
          <w:rFonts w:ascii="Calibri" w:hAnsi="Calibri"/>
          <w:b/>
        </w:rPr>
      </w:pPr>
    </w:p>
    <w:p w:rsidR="00C7122B" w:rsidRPr="00631D82" w:rsidRDefault="00C7122B" w:rsidP="00C7122B">
      <w:pPr>
        <w:tabs>
          <w:tab w:val="left" w:pos="3969"/>
          <w:tab w:val="left" w:pos="7938"/>
        </w:tabs>
        <w:rPr>
          <w:rFonts w:ascii="Calibri" w:hAnsi="Calibri" w:cs="Arial"/>
        </w:rPr>
      </w:pPr>
      <w:r w:rsidRPr="00631D82">
        <w:rPr>
          <w:rFonts w:ascii="Calibri" w:hAnsi="Calibri"/>
        </w:rPr>
        <w:t xml:space="preserve">     No. </w:t>
      </w:r>
      <w:r w:rsidR="00151F02" w:rsidRPr="00631D82">
        <w:rPr>
          <w:rFonts w:ascii="Calibri" w:hAnsi="Calibri"/>
        </w:rPr>
        <w:t>de Renglón</w:t>
      </w:r>
      <w:r w:rsidRPr="00631D82">
        <w:rPr>
          <w:rFonts w:ascii="Calibri" w:hAnsi="Calibri"/>
        </w:rPr>
        <w:t xml:space="preserve"> </w:t>
      </w:r>
      <w:proofErr w:type="spellStart"/>
      <w:r w:rsidRPr="00631D82">
        <w:rPr>
          <w:rFonts w:ascii="Calibri" w:hAnsi="Calibri"/>
        </w:rPr>
        <w:t>ó</w:t>
      </w:r>
      <w:proofErr w:type="spellEnd"/>
      <w:r w:rsidRPr="00631D82">
        <w:rPr>
          <w:rFonts w:ascii="Calibri" w:hAnsi="Calibri"/>
        </w:rPr>
        <w:t xml:space="preserve"> Partida:</w:t>
      </w:r>
      <w:r w:rsidRPr="00631D82">
        <w:rPr>
          <w:rFonts w:ascii="Calibri" w:hAnsi="Calibri" w:cs="Arial"/>
        </w:rPr>
        <w:t xml:space="preserve">______________________ </w:t>
      </w:r>
    </w:p>
    <w:p w:rsidR="00C7122B" w:rsidRPr="00631D82" w:rsidRDefault="00C7122B" w:rsidP="00C7122B">
      <w:pPr>
        <w:ind w:left="851" w:hanging="567"/>
        <w:jc w:val="both"/>
        <w:rPr>
          <w:rFonts w:ascii="Calibri" w:hAnsi="Calibri" w:cs="Arial"/>
        </w:rPr>
      </w:pPr>
    </w:p>
    <w:p w:rsidR="00C7122B" w:rsidRPr="00631D82" w:rsidRDefault="00C7122B" w:rsidP="00C7122B">
      <w:pPr>
        <w:ind w:left="851" w:hanging="567"/>
        <w:jc w:val="center"/>
        <w:rPr>
          <w:rFonts w:ascii="Calibri" w:hAnsi="Calibri" w:cs="Arial"/>
          <w:b/>
        </w:rPr>
      </w:pPr>
    </w:p>
    <w:p w:rsidR="00C7122B" w:rsidRPr="00631D82" w:rsidRDefault="00C7122B" w:rsidP="00C7122B">
      <w:pPr>
        <w:ind w:left="851" w:hanging="567"/>
        <w:jc w:val="center"/>
        <w:rPr>
          <w:rFonts w:ascii="Calibri" w:hAnsi="Calibri" w:cs="Arial"/>
          <w:b/>
        </w:rPr>
      </w:pPr>
      <w:r w:rsidRPr="00631D82">
        <w:rPr>
          <w:rFonts w:ascii="Calibri" w:hAnsi="Calibri" w:cs="Arial"/>
          <w:b/>
        </w:rPr>
        <w:t>FORMATO DE PROPOSICIÓN TÉCNICA</w:t>
      </w:r>
    </w:p>
    <w:p w:rsidR="00C7122B" w:rsidRPr="00631D82" w:rsidRDefault="00C7122B" w:rsidP="00C7122B">
      <w:pPr>
        <w:ind w:left="851" w:hanging="567"/>
        <w:jc w:val="center"/>
        <w:rPr>
          <w:rFonts w:ascii="Calibri" w:hAnsi="Calibri" w:cs="Arial"/>
        </w:rPr>
      </w:pPr>
      <w:r w:rsidRPr="00631D82">
        <w:rPr>
          <w:rFonts w:ascii="Calibri" w:hAnsi="Calibri" w:cs="Arial"/>
        </w:rPr>
        <w:t>(Deberá contener las características solicitadas en el anexo 1)</w:t>
      </w:r>
    </w:p>
    <w:p w:rsidR="00C7122B" w:rsidRPr="00631D82" w:rsidRDefault="00C7122B" w:rsidP="00C7122B">
      <w:pPr>
        <w:ind w:left="284" w:right="141"/>
        <w:rPr>
          <w:rFonts w:ascii="Calibri" w:hAnsi="Calibri"/>
        </w:rPr>
      </w:pPr>
    </w:p>
    <w:p w:rsidR="00C7122B" w:rsidRPr="00631D82" w:rsidRDefault="0087273A" w:rsidP="00C7122B">
      <w:pPr>
        <w:tabs>
          <w:tab w:val="right" w:pos="9781"/>
        </w:tabs>
        <w:ind w:left="284" w:right="141"/>
        <w:rPr>
          <w:rFonts w:ascii="Calibri" w:hAnsi="Calibri"/>
          <w:u w:val="single"/>
        </w:rPr>
      </w:pPr>
      <w:r>
        <w:rPr>
          <w:rFonts w:ascii="Calibri" w:hAnsi="Calibri"/>
        </w:rPr>
        <w:t>Concurso</w:t>
      </w:r>
      <w:r w:rsidR="00C7122B" w:rsidRPr="00631D82">
        <w:rPr>
          <w:rFonts w:ascii="Calibri" w:hAnsi="Calibri"/>
        </w:rPr>
        <w:t xml:space="preserve"> No:</w:t>
      </w:r>
      <w:r w:rsidR="00C7122B" w:rsidRPr="00631D82">
        <w:rPr>
          <w:rFonts w:ascii="Calibri" w:hAnsi="Calibri"/>
          <w:u w:val="single"/>
        </w:rPr>
        <w:tab/>
      </w:r>
    </w:p>
    <w:p w:rsidR="00C7122B" w:rsidRPr="00631D82" w:rsidRDefault="00C7122B" w:rsidP="00C7122B">
      <w:pPr>
        <w:tabs>
          <w:tab w:val="right" w:pos="9781"/>
        </w:tabs>
        <w:ind w:left="284" w:right="141"/>
        <w:rPr>
          <w:rFonts w:ascii="Calibri" w:hAnsi="Calibri"/>
        </w:rPr>
      </w:pPr>
    </w:p>
    <w:p w:rsidR="00C7122B" w:rsidRPr="00631D82" w:rsidRDefault="00C7122B" w:rsidP="00C7122B">
      <w:pPr>
        <w:tabs>
          <w:tab w:val="right" w:pos="9781"/>
        </w:tabs>
        <w:ind w:left="284" w:right="141"/>
        <w:rPr>
          <w:rFonts w:ascii="Calibri" w:hAnsi="Calibri"/>
          <w:u w:val="single"/>
        </w:rPr>
      </w:pPr>
      <w:r w:rsidRPr="00631D82">
        <w:rPr>
          <w:rFonts w:ascii="Calibri" w:hAnsi="Calibri"/>
        </w:rPr>
        <w:t xml:space="preserve">Compañía vendedora: </w:t>
      </w:r>
      <w:r w:rsidRPr="00631D82">
        <w:rPr>
          <w:rFonts w:ascii="Calibri" w:hAnsi="Calibri"/>
          <w:u w:val="single"/>
        </w:rPr>
        <w:tab/>
      </w:r>
    </w:p>
    <w:p w:rsidR="00C7122B" w:rsidRPr="00631D82" w:rsidRDefault="00C7122B" w:rsidP="00C7122B">
      <w:pPr>
        <w:tabs>
          <w:tab w:val="right" w:pos="9781"/>
        </w:tabs>
        <w:ind w:left="284" w:right="141"/>
        <w:rPr>
          <w:rFonts w:ascii="Calibri" w:hAnsi="Calibri"/>
        </w:rPr>
      </w:pPr>
    </w:p>
    <w:p w:rsidR="00C7122B" w:rsidRPr="00631D82" w:rsidRDefault="00C7122B" w:rsidP="00C7122B">
      <w:pPr>
        <w:tabs>
          <w:tab w:val="right" w:pos="9781"/>
        </w:tabs>
        <w:ind w:left="284" w:right="141"/>
        <w:rPr>
          <w:rFonts w:ascii="Calibri" w:hAnsi="Calibri"/>
        </w:rPr>
      </w:pPr>
      <w:r w:rsidRPr="00631D82">
        <w:rPr>
          <w:rFonts w:ascii="Calibri" w:hAnsi="Calibri"/>
        </w:rPr>
        <w:t>Descripción del servicio:</w:t>
      </w:r>
    </w:p>
    <w:p w:rsidR="00C7122B" w:rsidRPr="00631D82" w:rsidRDefault="00C7122B" w:rsidP="00C7122B">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22B" w:rsidRDefault="00C7122B" w:rsidP="00C7122B">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w:t>
      </w:r>
    </w:p>
    <w:p w:rsidR="00F9490A" w:rsidRPr="00631D82" w:rsidRDefault="00F9490A" w:rsidP="00C7122B">
      <w:pPr>
        <w:pStyle w:val="Textoindependienteprimerasangra2"/>
        <w:spacing w:line="360" w:lineRule="auto"/>
        <w:ind w:left="284" w:firstLine="17"/>
        <w:rPr>
          <w:rFonts w:ascii="Calibri" w:hAnsi="Calibri" w:cs="Arial"/>
        </w:rPr>
      </w:pPr>
    </w:p>
    <w:p w:rsidR="00C7122B" w:rsidRDefault="00C7122B" w:rsidP="00C7122B">
      <w:pPr>
        <w:rPr>
          <w:rFonts w:ascii="Calibri" w:hAnsi="Calibri"/>
        </w:rPr>
      </w:pPr>
      <w:r>
        <w:rPr>
          <w:rFonts w:ascii="Calibri" w:hAnsi="Calibri"/>
        </w:rPr>
        <w:t>Presentación y Unidad de Medida:____________________</w:t>
      </w:r>
    </w:p>
    <w:p w:rsidR="00C7122B" w:rsidRDefault="00C7122B" w:rsidP="00C7122B">
      <w:pPr>
        <w:rPr>
          <w:rFonts w:ascii="Calibri" w:hAnsi="Calibri"/>
        </w:rPr>
      </w:pPr>
      <w:r>
        <w:rPr>
          <w:rFonts w:ascii="Calibri" w:hAnsi="Calibri"/>
        </w:rPr>
        <w:t>Cantidad Ofertado:________________________________</w:t>
      </w:r>
    </w:p>
    <w:p w:rsidR="00C7122B" w:rsidRDefault="00C7122B" w:rsidP="00C7122B">
      <w:pPr>
        <w:rPr>
          <w:rFonts w:ascii="Calibri" w:hAnsi="Calibri"/>
        </w:rPr>
      </w:pPr>
      <w:r>
        <w:rPr>
          <w:rFonts w:ascii="Calibri" w:hAnsi="Calibri"/>
        </w:rPr>
        <w:t>Vigencia del Servicio Ofertado:_______________________</w:t>
      </w:r>
    </w:p>
    <w:p w:rsidR="00C7122B" w:rsidRDefault="00C804CF" w:rsidP="00C7122B">
      <w:pPr>
        <w:rPr>
          <w:rFonts w:ascii="Calibri" w:hAnsi="Calibri"/>
        </w:rPr>
      </w:pPr>
      <w:r>
        <w:rPr>
          <w:rFonts w:ascii="Calibri" w:hAnsi="Calibri"/>
        </w:rPr>
        <w:t>Garantía</w:t>
      </w:r>
      <w:r w:rsidR="00C7122B">
        <w:rPr>
          <w:rFonts w:ascii="Calibri" w:hAnsi="Calibri"/>
        </w:rPr>
        <w:t xml:space="preserve"> del Servicio Ofertado:______________________</w:t>
      </w:r>
    </w:p>
    <w:p w:rsidR="00C7122B" w:rsidRPr="00631D82" w:rsidRDefault="00C7122B" w:rsidP="00C7122B">
      <w:pPr>
        <w:rPr>
          <w:rFonts w:ascii="Calibri" w:hAnsi="Calibri"/>
        </w:rPr>
      </w:pPr>
    </w:p>
    <w:p w:rsidR="00C7122B" w:rsidRPr="00631D82" w:rsidRDefault="00C7122B" w:rsidP="00C7122B">
      <w:pPr>
        <w:ind w:left="851"/>
        <w:rPr>
          <w:rFonts w:ascii="Calibri" w:hAnsi="Calibri"/>
        </w:rPr>
      </w:pPr>
    </w:p>
    <w:p w:rsidR="00C7122B" w:rsidRPr="00631D82" w:rsidRDefault="00C7122B" w:rsidP="00C7122B">
      <w:pPr>
        <w:ind w:left="851"/>
        <w:jc w:val="center"/>
        <w:rPr>
          <w:rFonts w:ascii="Calibri" w:hAnsi="Calibri"/>
          <w:b/>
        </w:rPr>
      </w:pPr>
      <w:r w:rsidRPr="00631D82">
        <w:rPr>
          <w:rFonts w:ascii="Calibri" w:hAnsi="Calibri"/>
          <w:b/>
        </w:rPr>
        <w:t>Datos del Representante Legal de la Compañía</w:t>
      </w:r>
    </w:p>
    <w:p w:rsidR="00C7122B" w:rsidRPr="00631D82" w:rsidRDefault="00C7122B" w:rsidP="00C7122B">
      <w:pPr>
        <w:ind w:left="851"/>
        <w:jc w:val="center"/>
        <w:rPr>
          <w:rFonts w:ascii="Calibri" w:hAnsi="Calibri"/>
          <w:b/>
          <w:u w:val="single"/>
        </w:rPr>
      </w:pPr>
    </w:p>
    <w:p w:rsidR="00C7122B" w:rsidRPr="00631D82" w:rsidRDefault="00C7122B" w:rsidP="00C7122B">
      <w:pPr>
        <w:ind w:left="851"/>
        <w:jc w:val="center"/>
        <w:rPr>
          <w:rFonts w:ascii="Calibri" w:hAnsi="Calibri"/>
          <w:b/>
          <w:u w:val="single"/>
        </w:rPr>
      </w:pPr>
    </w:p>
    <w:p w:rsidR="00C7122B" w:rsidRPr="00631D82" w:rsidRDefault="00C7122B" w:rsidP="00C7122B">
      <w:pPr>
        <w:ind w:left="851"/>
        <w:jc w:val="center"/>
        <w:rPr>
          <w:rFonts w:ascii="Calibri" w:hAnsi="Calibri"/>
          <w:b/>
          <w:u w:val="single"/>
        </w:rPr>
      </w:pPr>
      <w:r w:rsidRPr="00631D82">
        <w:rPr>
          <w:rFonts w:ascii="Calibri" w:hAnsi="Calibri"/>
          <w:b/>
          <w:u w:val="single"/>
        </w:rPr>
        <w:t>________________________________________________</w:t>
      </w:r>
    </w:p>
    <w:p w:rsidR="00C7122B" w:rsidRPr="00631D82" w:rsidRDefault="00C7122B" w:rsidP="00C7122B">
      <w:pPr>
        <w:ind w:left="851"/>
        <w:jc w:val="center"/>
        <w:rPr>
          <w:rFonts w:ascii="Calibri" w:hAnsi="Calibri" w:cs="Arial"/>
          <w:i/>
        </w:rPr>
      </w:pPr>
      <w:r w:rsidRPr="00631D82">
        <w:rPr>
          <w:rFonts w:ascii="Calibri" w:hAnsi="Calibri"/>
          <w:b/>
        </w:rPr>
        <w:t>Nombre y firma</w:t>
      </w:r>
    </w:p>
    <w:p w:rsidR="00C7122B" w:rsidRPr="00631D82" w:rsidRDefault="00C7122B" w:rsidP="00C7122B">
      <w:pPr>
        <w:ind w:left="851"/>
        <w:jc w:val="center"/>
        <w:rPr>
          <w:rFonts w:ascii="Calibri" w:hAnsi="Calibri"/>
        </w:rPr>
      </w:pPr>
    </w:p>
    <w:p w:rsidR="00C7122B" w:rsidRDefault="00C7122B" w:rsidP="00C7122B">
      <w:pPr>
        <w:ind w:left="284"/>
        <w:rPr>
          <w:rFonts w:ascii="Calibri" w:hAnsi="Calibri"/>
          <w:i/>
        </w:rPr>
      </w:pPr>
      <w:r w:rsidRPr="00631D82">
        <w:rPr>
          <w:rFonts w:ascii="Calibri" w:hAnsi="Calibri"/>
          <w:i/>
        </w:rPr>
        <w:t>*Incluir en sobre técnico.</w:t>
      </w:r>
    </w:p>
    <w:p w:rsidR="00320E50" w:rsidRDefault="00320E50" w:rsidP="00C7122B">
      <w:pPr>
        <w:ind w:left="284"/>
        <w:rPr>
          <w:rFonts w:ascii="Calibri" w:hAnsi="Calibri"/>
          <w:i/>
        </w:rPr>
      </w:pPr>
    </w:p>
    <w:p w:rsidR="00320E50" w:rsidRDefault="00320E50" w:rsidP="00C7122B">
      <w:pPr>
        <w:ind w:left="284"/>
        <w:rPr>
          <w:rFonts w:ascii="Calibri" w:hAnsi="Calibri"/>
          <w:i/>
        </w:rPr>
      </w:pPr>
    </w:p>
    <w:p w:rsidR="00320E50" w:rsidRDefault="00320E50" w:rsidP="00C7122B">
      <w:pPr>
        <w:ind w:left="284"/>
        <w:rPr>
          <w:rFonts w:ascii="Calibri" w:hAnsi="Calibri"/>
          <w:i/>
        </w:rPr>
      </w:pPr>
    </w:p>
    <w:p w:rsidR="00320E50" w:rsidRDefault="00320E50" w:rsidP="00C7122B">
      <w:pPr>
        <w:ind w:left="284"/>
        <w:rPr>
          <w:rFonts w:ascii="Calibri" w:hAnsi="Calibri"/>
          <w:i/>
        </w:rPr>
      </w:pPr>
    </w:p>
    <w:p w:rsidR="00320E50" w:rsidRDefault="00320E50" w:rsidP="00C7122B">
      <w:pPr>
        <w:ind w:left="284"/>
        <w:rPr>
          <w:rFonts w:ascii="Calibri" w:hAnsi="Calibri"/>
          <w:i/>
        </w:rPr>
      </w:pPr>
    </w:p>
    <w:p w:rsidR="00320E50" w:rsidRDefault="00320E50" w:rsidP="00C7122B">
      <w:pPr>
        <w:ind w:left="284"/>
        <w:rPr>
          <w:rFonts w:ascii="Calibri" w:hAnsi="Calibri"/>
          <w:i/>
        </w:rPr>
      </w:pPr>
    </w:p>
    <w:p w:rsidR="00320E50" w:rsidRPr="00631D82" w:rsidRDefault="00320E50" w:rsidP="00C7122B">
      <w:pPr>
        <w:ind w:left="284"/>
        <w:rPr>
          <w:rFonts w:ascii="Calibri" w:hAnsi="Calibri"/>
          <w:b/>
        </w:rPr>
      </w:pPr>
    </w:p>
    <w:p w:rsidR="000E1319" w:rsidRPr="00E52AAC" w:rsidRDefault="000E1319" w:rsidP="000E1319">
      <w:pPr>
        <w:ind w:left="851"/>
        <w:jc w:val="center"/>
        <w:rPr>
          <w:rFonts w:asciiTheme="minorHAnsi" w:hAnsiTheme="minorHAnsi"/>
        </w:rPr>
      </w:pPr>
    </w:p>
    <w:p w:rsidR="00BA09CD" w:rsidRPr="00E52AAC"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Theme="minorHAnsi" w:hAnsiTheme="minorHAnsi" w:cs="Arial"/>
          <w:b/>
          <w:bCs/>
        </w:rPr>
      </w:pPr>
      <w:r w:rsidRPr="00E52AAC">
        <w:rPr>
          <w:rFonts w:asciiTheme="minorHAnsi" w:hAnsiTheme="minorHAnsi" w:cs="Arial"/>
          <w:b/>
          <w:bCs/>
        </w:rPr>
        <w:lastRenderedPageBreak/>
        <w:t>ANEXO 3</w:t>
      </w:r>
    </w:p>
    <w:p w:rsidR="00BA09CD" w:rsidRPr="00E52AAC" w:rsidRDefault="00BA09CD" w:rsidP="00BA09CD">
      <w:pPr>
        <w:tabs>
          <w:tab w:val="left" w:pos="426"/>
        </w:tabs>
        <w:ind w:left="284"/>
        <w:jc w:val="center"/>
        <w:rPr>
          <w:rFonts w:asciiTheme="minorHAnsi" w:hAnsiTheme="minorHAnsi"/>
          <w:b/>
        </w:rPr>
      </w:pPr>
      <w:r w:rsidRPr="00E52AAC">
        <w:rPr>
          <w:rFonts w:asciiTheme="minorHAnsi" w:hAnsiTheme="minorHAnsi"/>
          <w:b/>
        </w:rPr>
        <w:t>Formato de Oferta Económica</w:t>
      </w:r>
    </w:p>
    <w:p w:rsidR="00BA09CD" w:rsidRPr="00E52AAC" w:rsidRDefault="00BA09CD" w:rsidP="002A5B48">
      <w:pPr>
        <w:jc w:val="both"/>
        <w:rPr>
          <w:rFonts w:asciiTheme="minorHAnsi" w:hAnsiTheme="minorHAnsi"/>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E52AAC" w:rsidTr="00313C66">
        <w:trPr>
          <w:jc w:val="center"/>
        </w:trPr>
        <w:tc>
          <w:tcPr>
            <w:tcW w:w="7371" w:type="dxa"/>
            <w:tcBorders>
              <w:bottom w:val="nil"/>
            </w:tcBorders>
            <w:shd w:val="clear" w:color="auto" w:fill="8AE4E2"/>
          </w:tcPr>
          <w:p w:rsidR="00BA09CD" w:rsidRPr="00E52AAC" w:rsidRDefault="00BA09CD" w:rsidP="003632F9">
            <w:pPr>
              <w:jc w:val="center"/>
              <w:rPr>
                <w:rFonts w:asciiTheme="minorHAnsi" w:hAnsiTheme="minorHAnsi"/>
                <w:b/>
              </w:rPr>
            </w:pPr>
            <w:r w:rsidRPr="00E52AAC">
              <w:rPr>
                <w:rFonts w:asciiTheme="minorHAnsi" w:hAnsiTheme="minorHAnsi"/>
                <w:b/>
              </w:rPr>
              <w:t>CONCURSO No.</w:t>
            </w:r>
          </w:p>
        </w:tc>
        <w:tc>
          <w:tcPr>
            <w:tcW w:w="1843" w:type="dxa"/>
            <w:tcBorders>
              <w:bottom w:val="nil"/>
            </w:tcBorders>
            <w:shd w:val="clear" w:color="auto" w:fill="8AE4E2"/>
          </w:tcPr>
          <w:p w:rsidR="00BA09CD" w:rsidRPr="00E52AAC" w:rsidRDefault="00BA09CD" w:rsidP="003632F9">
            <w:pPr>
              <w:jc w:val="center"/>
              <w:rPr>
                <w:rFonts w:asciiTheme="minorHAnsi" w:hAnsiTheme="minorHAnsi"/>
                <w:b/>
              </w:rPr>
            </w:pPr>
            <w:r w:rsidRPr="00E52AAC">
              <w:rPr>
                <w:rFonts w:asciiTheme="minorHAnsi" w:hAnsiTheme="minorHAnsi"/>
                <w:b/>
              </w:rPr>
              <w:t>FECHA</w:t>
            </w:r>
          </w:p>
        </w:tc>
      </w:tr>
      <w:tr w:rsidR="00BA09CD" w:rsidRPr="00E52AAC"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E52AAC" w:rsidRDefault="00BA09CD" w:rsidP="008B2AD4">
            <w:pPr>
              <w:jc w:val="center"/>
              <w:rPr>
                <w:rFonts w:asciiTheme="minorHAnsi" w:hAnsiTheme="minorHAnsi" w:cs="Arial"/>
                <w:b/>
              </w:rPr>
            </w:pPr>
            <w:r w:rsidRPr="00E52AAC">
              <w:rPr>
                <w:rFonts w:asciiTheme="minorHAnsi" w:hAnsiTheme="minorHAnsi" w:cs="Arial"/>
                <w:bCs/>
              </w:rPr>
              <w:t xml:space="preserve">No. </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E52AAC" w:rsidRDefault="00BA09CD" w:rsidP="003632F9">
            <w:pPr>
              <w:jc w:val="center"/>
              <w:rPr>
                <w:rFonts w:asciiTheme="minorHAnsi" w:hAnsiTheme="minorHAnsi"/>
              </w:rPr>
            </w:pPr>
            <w:r w:rsidRPr="00E52AAC">
              <w:rPr>
                <w:rFonts w:asciiTheme="minorHAnsi" w:hAnsiTheme="minorHAnsi"/>
              </w:rPr>
              <w:t>_____________</w:t>
            </w:r>
          </w:p>
        </w:tc>
      </w:tr>
    </w:tbl>
    <w:p w:rsidR="00BA09CD" w:rsidRPr="00E52AAC" w:rsidRDefault="00BA09CD" w:rsidP="002A5B48">
      <w:pPr>
        <w:jc w:val="both"/>
        <w:rPr>
          <w:rFonts w:asciiTheme="minorHAnsi" w:hAnsiTheme="minorHAnsi"/>
        </w:rPr>
      </w:pPr>
    </w:p>
    <w:p w:rsidR="00BA09CD" w:rsidRPr="00E52AAC" w:rsidRDefault="00BA09CD" w:rsidP="00BA09CD">
      <w:pPr>
        <w:ind w:left="851"/>
        <w:jc w:val="both"/>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E52AAC"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E52AAC" w:rsidRDefault="00BA09CD" w:rsidP="003632F9">
            <w:pPr>
              <w:ind w:left="851"/>
              <w:jc w:val="center"/>
              <w:rPr>
                <w:rFonts w:asciiTheme="minorHAnsi" w:hAnsiTheme="minorHAnsi"/>
                <w:b/>
              </w:rPr>
            </w:pPr>
            <w:r w:rsidRPr="00E52AAC">
              <w:rPr>
                <w:rFonts w:asciiTheme="minorHAnsi" w:hAnsiTheme="minorHAnsi"/>
                <w:b/>
              </w:rPr>
              <w:t xml:space="preserve">NOMBRE </w:t>
            </w:r>
            <w:proofErr w:type="spellStart"/>
            <w:r w:rsidRPr="00E52AAC">
              <w:rPr>
                <w:rFonts w:asciiTheme="minorHAnsi" w:hAnsiTheme="minorHAnsi"/>
                <w:b/>
              </w:rPr>
              <w:t>Ó</w:t>
            </w:r>
            <w:proofErr w:type="spellEnd"/>
            <w:r w:rsidRPr="00E52AAC">
              <w:rPr>
                <w:rFonts w:asciiTheme="minorHAnsi" w:hAnsiTheme="minorHAnsi"/>
                <w:b/>
              </w:rPr>
              <w:t xml:space="preserve"> RAZÓN SOCIAL DE LA COMPAÑÍA</w:t>
            </w:r>
          </w:p>
        </w:tc>
      </w:tr>
      <w:tr w:rsidR="00BA09CD" w:rsidRPr="00E52AAC" w:rsidTr="003632F9">
        <w:trPr>
          <w:jc w:val="center"/>
        </w:trPr>
        <w:tc>
          <w:tcPr>
            <w:tcW w:w="9193" w:type="dxa"/>
            <w:tcBorders>
              <w:top w:val="nil"/>
            </w:tcBorders>
          </w:tcPr>
          <w:p w:rsidR="00BA09CD" w:rsidRPr="00E52AAC" w:rsidRDefault="00BA09CD" w:rsidP="003632F9">
            <w:pPr>
              <w:ind w:left="851"/>
              <w:jc w:val="center"/>
              <w:rPr>
                <w:rFonts w:asciiTheme="minorHAnsi" w:hAnsiTheme="minorHAnsi"/>
                <w:b/>
              </w:rPr>
            </w:pPr>
          </w:p>
          <w:p w:rsidR="00BA09CD" w:rsidRPr="00E52AAC" w:rsidRDefault="00BA09CD" w:rsidP="003632F9">
            <w:pPr>
              <w:jc w:val="center"/>
              <w:rPr>
                <w:rFonts w:asciiTheme="minorHAnsi" w:hAnsiTheme="minorHAnsi"/>
              </w:rPr>
            </w:pPr>
            <w:r w:rsidRPr="00E52AAC">
              <w:rPr>
                <w:rFonts w:asciiTheme="minorHAnsi" w:hAnsiTheme="minorHAnsi"/>
              </w:rPr>
              <w:t>________________________________________________________</w:t>
            </w:r>
          </w:p>
          <w:p w:rsidR="00BA09CD" w:rsidRPr="00E52AAC" w:rsidRDefault="00BA09CD" w:rsidP="003632F9">
            <w:pPr>
              <w:ind w:left="851"/>
              <w:jc w:val="center"/>
              <w:rPr>
                <w:rFonts w:asciiTheme="minorHAnsi" w:hAnsiTheme="minorHAnsi"/>
                <w:b/>
              </w:rPr>
            </w:pPr>
          </w:p>
        </w:tc>
      </w:tr>
    </w:tbl>
    <w:p w:rsidR="00BA09CD" w:rsidRPr="00E52AAC" w:rsidRDefault="00BA09CD" w:rsidP="002A5B48">
      <w:pPr>
        <w:jc w:val="both"/>
        <w:rPr>
          <w:rFonts w:asciiTheme="minorHAnsi" w:hAnsiTheme="minorHAns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E52AAC" w:rsidTr="00313C66">
        <w:trPr>
          <w:jc w:val="center"/>
        </w:trPr>
        <w:tc>
          <w:tcPr>
            <w:tcW w:w="3083" w:type="dxa"/>
            <w:tcBorders>
              <w:bottom w:val="single" w:sz="4" w:space="0" w:color="auto"/>
            </w:tcBorders>
            <w:shd w:val="clear" w:color="auto" w:fill="8AE4E2"/>
            <w:vAlign w:val="center"/>
          </w:tcPr>
          <w:p w:rsidR="00BA09CD" w:rsidRPr="00E52AAC" w:rsidRDefault="00BA09CD" w:rsidP="003632F9">
            <w:pPr>
              <w:spacing w:before="120" w:after="120"/>
              <w:jc w:val="center"/>
              <w:rPr>
                <w:rFonts w:asciiTheme="minorHAnsi" w:hAnsiTheme="minorHAnsi"/>
                <w:b/>
                <w:noProof/>
              </w:rPr>
            </w:pPr>
            <w:r w:rsidRPr="00E52AAC">
              <w:rPr>
                <w:rFonts w:asciiTheme="minorHAnsi" w:hAnsiTheme="minorHAnsi"/>
                <w:b/>
                <w:noProof/>
              </w:rPr>
              <w:t>Partida</w:t>
            </w:r>
          </w:p>
        </w:tc>
        <w:tc>
          <w:tcPr>
            <w:tcW w:w="3083" w:type="dxa"/>
            <w:tcBorders>
              <w:bottom w:val="single" w:sz="4" w:space="0" w:color="auto"/>
            </w:tcBorders>
            <w:shd w:val="clear" w:color="auto" w:fill="8AE4E2"/>
            <w:vAlign w:val="center"/>
          </w:tcPr>
          <w:p w:rsidR="00BA09CD" w:rsidRPr="00E52AAC" w:rsidRDefault="00BA09CD" w:rsidP="003632F9">
            <w:pPr>
              <w:spacing w:before="120" w:after="120"/>
              <w:jc w:val="center"/>
              <w:rPr>
                <w:rFonts w:asciiTheme="minorHAnsi" w:hAnsiTheme="minorHAnsi"/>
                <w:b/>
                <w:noProof/>
              </w:rPr>
            </w:pPr>
            <w:r w:rsidRPr="00E52AAC">
              <w:rPr>
                <w:rFonts w:asciiTheme="minorHAnsi" w:hAnsiTheme="minorHAnsi"/>
                <w:b/>
                <w:noProof/>
              </w:rPr>
              <w:t>Cantidad Cotizada</w:t>
            </w:r>
          </w:p>
        </w:tc>
        <w:tc>
          <w:tcPr>
            <w:tcW w:w="3083" w:type="dxa"/>
            <w:tcBorders>
              <w:bottom w:val="single" w:sz="4" w:space="0" w:color="auto"/>
            </w:tcBorders>
            <w:shd w:val="clear" w:color="auto" w:fill="8AE4E2"/>
            <w:vAlign w:val="center"/>
          </w:tcPr>
          <w:p w:rsidR="00BA09CD" w:rsidRPr="00E52AAC" w:rsidRDefault="00BA09CD" w:rsidP="003632F9">
            <w:pPr>
              <w:spacing w:before="120" w:after="120"/>
              <w:jc w:val="center"/>
              <w:rPr>
                <w:rFonts w:asciiTheme="minorHAnsi" w:hAnsiTheme="minorHAnsi"/>
                <w:b/>
                <w:noProof/>
              </w:rPr>
            </w:pPr>
            <w:r w:rsidRPr="00E52AAC">
              <w:rPr>
                <w:rFonts w:asciiTheme="minorHAnsi" w:hAnsiTheme="minorHAnsi"/>
                <w:b/>
                <w:noProof/>
              </w:rPr>
              <w:t>Precio Unitario antes de IVA</w:t>
            </w:r>
          </w:p>
        </w:tc>
      </w:tr>
      <w:tr w:rsidR="00BA09CD" w:rsidRPr="00E52AAC"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E52AAC" w:rsidRDefault="00765624" w:rsidP="003632F9">
            <w:pPr>
              <w:jc w:val="center"/>
              <w:rPr>
                <w:rFonts w:asciiTheme="minorHAnsi" w:hAnsiTheme="minorHAnsi"/>
                <w:noProof/>
              </w:rPr>
            </w:pPr>
            <w:r w:rsidRPr="00E52AAC">
              <w:rPr>
                <w:rFonts w:asciiTheme="minorHAnsi" w:hAnsiTheme="minorHAns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E52AAC" w:rsidRDefault="00765624" w:rsidP="003632F9">
            <w:pPr>
              <w:jc w:val="center"/>
              <w:rPr>
                <w:rFonts w:asciiTheme="minorHAnsi" w:hAnsiTheme="minorHAnsi"/>
                <w:noProof/>
              </w:rPr>
            </w:pPr>
            <w:r w:rsidRPr="00E52AAC">
              <w:rPr>
                <w:rFonts w:asciiTheme="minorHAnsi" w:hAnsiTheme="minorHAns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E52AAC" w:rsidRDefault="00BA09CD" w:rsidP="003632F9">
            <w:pPr>
              <w:jc w:val="center"/>
              <w:rPr>
                <w:rFonts w:asciiTheme="minorHAnsi" w:hAnsiTheme="minorHAnsi"/>
                <w:noProof/>
              </w:rPr>
            </w:pPr>
          </w:p>
        </w:tc>
      </w:tr>
    </w:tbl>
    <w:p w:rsidR="00BA09CD" w:rsidRPr="00E52AAC" w:rsidRDefault="00BA09CD" w:rsidP="00BA09CD">
      <w:pPr>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E52AAC"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E52AAC" w:rsidRDefault="00BA09CD" w:rsidP="003632F9">
            <w:pPr>
              <w:jc w:val="center"/>
              <w:rPr>
                <w:rFonts w:asciiTheme="minorHAnsi" w:hAnsiTheme="minorHAnsi"/>
                <w:b/>
                <w:noProof/>
              </w:rPr>
            </w:pPr>
          </w:p>
          <w:p w:rsidR="00BA09CD" w:rsidRPr="00E52AAC" w:rsidRDefault="00BA09CD" w:rsidP="003632F9">
            <w:pPr>
              <w:jc w:val="center"/>
              <w:rPr>
                <w:rFonts w:asciiTheme="minorHAnsi" w:hAnsiTheme="minorHAnsi"/>
                <w:b/>
                <w:noProof/>
              </w:rPr>
            </w:pPr>
            <w:r w:rsidRPr="00E52AAC">
              <w:rPr>
                <w:rFonts w:asciiTheme="minorHAnsi" w:hAnsiTheme="minorHAnsi"/>
                <w:b/>
                <w:noProof/>
              </w:rPr>
              <w:t>Subtotal antes de I.V.A.</w:t>
            </w:r>
          </w:p>
          <w:p w:rsidR="00BA09CD" w:rsidRPr="00E52AAC" w:rsidRDefault="00BA09CD" w:rsidP="003632F9">
            <w:pPr>
              <w:jc w:val="center"/>
              <w:rPr>
                <w:rFonts w:asciiTheme="minorHAnsi" w:hAnsiTheme="minorHAnsi"/>
                <w:b/>
                <w:noProof/>
              </w:rPr>
            </w:pPr>
          </w:p>
        </w:tc>
        <w:tc>
          <w:tcPr>
            <w:tcW w:w="3071" w:type="dxa"/>
            <w:tcBorders>
              <w:top w:val="single" w:sz="4" w:space="0" w:color="auto"/>
              <w:bottom w:val="single" w:sz="4" w:space="0" w:color="auto"/>
            </w:tcBorders>
            <w:shd w:val="clear" w:color="auto" w:fill="8AE4E2"/>
            <w:vAlign w:val="center"/>
          </w:tcPr>
          <w:p w:rsidR="00BA09CD" w:rsidRPr="00E52AAC" w:rsidRDefault="00BA09CD" w:rsidP="003632F9">
            <w:pPr>
              <w:jc w:val="center"/>
              <w:rPr>
                <w:rFonts w:asciiTheme="minorHAnsi" w:hAnsiTheme="minorHAnsi"/>
                <w:b/>
                <w:noProof/>
              </w:rPr>
            </w:pPr>
            <w:r w:rsidRPr="00E52AAC">
              <w:rPr>
                <w:rFonts w:asciiTheme="minorHAnsi" w:hAnsiTheme="minorHAns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E52AAC" w:rsidRDefault="00BA09CD" w:rsidP="003632F9">
            <w:pPr>
              <w:jc w:val="center"/>
              <w:rPr>
                <w:rFonts w:asciiTheme="minorHAnsi" w:hAnsiTheme="minorHAnsi"/>
                <w:b/>
                <w:noProof/>
              </w:rPr>
            </w:pPr>
            <w:r w:rsidRPr="00E52AAC">
              <w:rPr>
                <w:rFonts w:asciiTheme="minorHAnsi" w:hAnsiTheme="minorHAnsi"/>
                <w:b/>
                <w:noProof/>
              </w:rPr>
              <w:t>Total incluyendo I.V.A.</w:t>
            </w:r>
          </w:p>
        </w:tc>
      </w:tr>
      <w:tr w:rsidR="00BA09CD" w:rsidRPr="00E52AAC" w:rsidTr="003632F9">
        <w:trPr>
          <w:trHeight w:val="1270"/>
          <w:jc w:val="center"/>
        </w:trPr>
        <w:tc>
          <w:tcPr>
            <w:tcW w:w="3071" w:type="dxa"/>
            <w:tcBorders>
              <w:top w:val="single" w:sz="4" w:space="0" w:color="auto"/>
            </w:tcBorders>
          </w:tcPr>
          <w:p w:rsidR="00BA09CD" w:rsidRPr="00E52AAC" w:rsidRDefault="00BA09CD" w:rsidP="003632F9">
            <w:pPr>
              <w:rPr>
                <w:rFonts w:asciiTheme="minorHAnsi" w:hAnsiTheme="minorHAnsi"/>
                <w:noProof/>
              </w:rPr>
            </w:pPr>
          </w:p>
          <w:p w:rsidR="00BA09CD" w:rsidRPr="00E52AAC" w:rsidRDefault="00BA09CD" w:rsidP="003632F9">
            <w:pPr>
              <w:rPr>
                <w:rFonts w:asciiTheme="minorHAnsi" w:hAnsiTheme="minorHAnsi"/>
                <w:noProof/>
              </w:rPr>
            </w:pPr>
          </w:p>
          <w:p w:rsidR="00BA09CD" w:rsidRPr="00E52AAC" w:rsidRDefault="00BA09CD" w:rsidP="003632F9">
            <w:pPr>
              <w:rPr>
                <w:rFonts w:asciiTheme="minorHAnsi" w:hAnsiTheme="minorHAnsi"/>
                <w:noProof/>
              </w:rPr>
            </w:pPr>
          </w:p>
          <w:p w:rsidR="00BA09CD" w:rsidRPr="00E52AAC" w:rsidRDefault="00BA09CD" w:rsidP="003632F9">
            <w:pPr>
              <w:rPr>
                <w:rFonts w:asciiTheme="minorHAnsi" w:hAnsiTheme="minorHAnsi"/>
                <w:noProof/>
              </w:rPr>
            </w:pPr>
          </w:p>
        </w:tc>
        <w:tc>
          <w:tcPr>
            <w:tcW w:w="3071" w:type="dxa"/>
            <w:tcBorders>
              <w:top w:val="single" w:sz="4" w:space="0" w:color="auto"/>
            </w:tcBorders>
          </w:tcPr>
          <w:p w:rsidR="00BA09CD" w:rsidRPr="00E52AAC" w:rsidRDefault="00BA09CD" w:rsidP="003632F9">
            <w:pPr>
              <w:rPr>
                <w:rFonts w:asciiTheme="minorHAnsi" w:hAnsiTheme="minorHAnsi"/>
                <w:noProof/>
              </w:rPr>
            </w:pPr>
          </w:p>
        </w:tc>
        <w:tc>
          <w:tcPr>
            <w:tcW w:w="3072" w:type="dxa"/>
            <w:tcBorders>
              <w:top w:val="single" w:sz="4" w:space="0" w:color="auto"/>
            </w:tcBorders>
          </w:tcPr>
          <w:p w:rsidR="00BA09CD" w:rsidRPr="00E52AAC" w:rsidRDefault="00BA09CD" w:rsidP="003632F9">
            <w:pPr>
              <w:rPr>
                <w:rFonts w:asciiTheme="minorHAnsi" w:hAnsiTheme="minorHAnsi"/>
                <w:noProof/>
              </w:rPr>
            </w:pPr>
          </w:p>
        </w:tc>
      </w:tr>
    </w:tbl>
    <w:p w:rsidR="00BA09CD" w:rsidRPr="00E52AAC" w:rsidRDefault="00BA09CD" w:rsidP="00BA09CD">
      <w:pPr>
        <w:rPr>
          <w:rFonts w:asciiTheme="minorHAnsi" w:hAnsiTheme="minorHAnsi"/>
        </w:rPr>
      </w:pPr>
    </w:p>
    <w:p w:rsidR="00BA09CD" w:rsidRPr="00E52AAC" w:rsidRDefault="00BA09CD" w:rsidP="00BA09CD">
      <w:pPr>
        <w:tabs>
          <w:tab w:val="left" w:pos="5245"/>
          <w:tab w:val="left" w:pos="7655"/>
        </w:tabs>
        <w:ind w:left="426"/>
        <w:jc w:val="center"/>
        <w:rPr>
          <w:rFonts w:asciiTheme="minorHAnsi" w:hAnsiTheme="minorHAnsi"/>
          <w:b/>
        </w:rPr>
      </w:pPr>
      <w:r w:rsidRPr="00E52AAC">
        <w:rPr>
          <w:rFonts w:asciiTheme="minorHAnsi" w:hAnsiTheme="minorHAnsi"/>
          <w:b/>
        </w:rPr>
        <w:t>Datos del Representante Legal de la Compañía</w:t>
      </w:r>
    </w:p>
    <w:p w:rsidR="00BA09CD" w:rsidRPr="00E52AAC" w:rsidRDefault="00BA09CD" w:rsidP="00BA09CD">
      <w:pPr>
        <w:tabs>
          <w:tab w:val="left" w:pos="5245"/>
          <w:tab w:val="left" w:pos="7655"/>
        </w:tabs>
        <w:ind w:left="426"/>
        <w:jc w:val="center"/>
        <w:rPr>
          <w:rFonts w:asciiTheme="minorHAnsi" w:hAnsiTheme="minorHAnsi"/>
          <w:b/>
        </w:rPr>
      </w:pPr>
    </w:p>
    <w:p w:rsidR="00BA09CD" w:rsidRPr="00E52AAC" w:rsidRDefault="00BA09CD" w:rsidP="00BA09CD">
      <w:pPr>
        <w:tabs>
          <w:tab w:val="left" w:pos="5245"/>
          <w:tab w:val="left" w:pos="7655"/>
        </w:tabs>
        <w:ind w:left="426"/>
        <w:rPr>
          <w:rFonts w:asciiTheme="minorHAnsi" w:hAnsiTheme="minorHAnsi"/>
          <w:b/>
        </w:rPr>
      </w:pPr>
    </w:p>
    <w:p w:rsidR="00BA09CD" w:rsidRPr="00E52AAC" w:rsidRDefault="00BA09CD" w:rsidP="00BA09CD">
      <w:pPr>
        <w:tabs>
          <w:tab w:val="left" w:pos="5245"/>
          <w:tab w:val="left" w:pos="7655"/>
        </w:tabs>
        <w:ind w:left="426"/>
        <w:jc w:val="center"/>
        <w:rPr>
          <w:rFonts w:asciiTheme="minorHAnsi" w:hAnsiTheme="minorHAnsi"/>
          <w:b/>
        </w:rPr>
      </w:pPr>
      <w:r w:rsidRPr="00E52AAC">
        <w:rPr>
          <w:rFonts w:asciiTheme="minorHAnsi" w:hAnsiTheme="minorHAnsi"/>
          <w:b/>
        </w:rPr>
        <w:t>_____________________________________________</w:t>
      </w:r>
    </w:p>
    <w:p w:rsidR="00BA09CD" w:rsidRPr="00E52AAC" w:rsidRDefault="00BA09CD" w:rsidP="00BA09CD">
      <w:pPr>
        <w:tabs>
          <w:tab w:val="left" w:pos="5245"/>
          <w:tab w:val="left" w:pos="7655"/>
        </w:tabs>
        <w:ind w:left="426"/>
        <w:jc w:val="center"/>
        <w:rPr>
          <w:rFonts w:asciiTheme="minorHAnsi" w:hAnsiTheme="minorHAnsi"/>
          <w:b/>
        </w:rPr>
      </w:pPr>
      <w:r w:rsidRPr="00E52AAC">
        <w:rPr>
          <w:rFonts w:asciiTheme="minorHAnsi" w:hAnsiTheme="minorHAnsi"/>
          <w:b/>
        </w:rPr>
        <w:t>Nombre y Firma</w:t>
      </w:r>
    </w:p>
    <w:p w:rsidR="00BA09CD" w:rsidRPr="00E52AAC" w:rsidRDefault="00BA09CD" w:rsidP="00BA09CD">
      <w:pPr>
        <w:tabs>
          <w:tab w:val="left" w:pos="5245"/>
          <w:tab w:val="left" w:pos="7655"/>
        </w:tabs>
        <w:ind w:left="426"/>
        <w:jc w:val="center"/>
        <w:rPr>
          <w:rFonts w:asciiTheme="minorHAnsi" w:hAnsiTheme="minorHAnsi"/>
          <w:sz w:val="22"/>
        </w:rPr>
      </w:pPr>
    </w:p>
    <w:p w:rsidR="00BA09CD" w:rsidRPr="00E52AAC" w:rsidRDefault="00BA09CD" w:rsidP="00C96B24">
      <w:pPr>
        <w:jc w:val="center"/>
        <w:rPr>
          <w:rFonts w:asciiTheme="minorHAnsi" w:hAnsiTheme="minorHAnsi"/>
          <w:b/>
        </w:rPr>
      </w:pPr>
      <w:r w:rsidRPr="00E52AAC">
        <w:rPr>
          <w:rFonts w:asciiTheme="minorHAnsi" w:hAnsiTheme="minorHAnsi"/>
          <w:b/>
        </w:rPr>
        <w:t>*Anexar en sobre Económico.</w:t>
      </w:r>
    </w:p>
    <w:p w:rsidR="00AC2AB9" w:rsidRDefault="00AC2AB9"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5D1A0A" w:rsidRPr="00E52AAC" w:rsidRDefault="005D1A0A" w:rsidP="00C96B24">
      <w:pPr>
        <w:jc w:val="center"/>
        <w:rPr>
          <w:rFonts w:asciiTheme="minorHAnsi" w:hAnsiTheme="minorHAnsi"/>
          <w:b/>
        </w:rPr>
      </w:pPr>
    </w:p>
    <w:p w:rsidR="00C96B24" w:rsidRPr="00E52AAC" w:rsidRDefault="00C96B24" w:rsidP="00C96B24">
      <w:pPr>
        <w:rPr>
          <w:rFonts w:asciiTheme="minorHAnsi" w:hAnsiTheme="minorHAnsi"/>
          <w:b/>
        </w:rPr>
      </w:pPr>
    </w:p>
    <w:p w:rsidR="00BA09CD" w:rsidRPr="00E52AAC"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Theme="minorHAnsi" w:hAnsiTheme="minorHAnsi" w:cs="Arial"/>
          <w:b/>
          <w:bCs/>
        </w:rPr>
      </w:pPr>
      <w:r w:rsidRPr="00E52AAC">
        <w:rPr>
          <w:rFonts w:asciiTheme="minorHAnsi" w:hAnsiTheme="minorHAnsi" w:cs="Arial"/>
          <w:b/>
          <w:bCs/>
        </w:rPr>
        <w:lastRenderedPageBreak/>
        <w:t>ANEXO 4</w:t>
      </w:r>
    </w:p>
    <w:p w:rsidR="00BA09CD" w:rsidRPr="00E52AAC" w:rsidRDefault="00BA09CD" w:rsidP="00BA09CD">
      <w:pPr>
        <w:tabs>
          <w:tab w:val="left" w:pos="5387"/>
          <w:tab w:val="left" w:pos="8222"/>
          <w:tab w:val="right" w:pos="14459"/>
        </w:tabs>
        <w:jc w:val="center"/>
        <w:rPr>
          <w:rFonts w:asciiTheme="minorHAnsi" w:hAnsiTheme="minorHAnsi"/>
          <w:b/>
        </w:rPr>
      </w:pPr>
      <w:r w:rsidRPr="00E52AAC">
        <w:rPr>
          <w:rFonts w:asciiTheme="minorHAnsi" w:hAnsiTheme="minorHAnsi"/>
          <w:b/>
        </w:rPr>
        <w:t>HOJA DE RESUMEN DE PROPUESTAS ECONÓMICAS</w:t>
      </w:r>
    </w:p>
    <w:p w:rsidR="00BA09CD" w:rsidRPr="00E52AAC" w:rsidRDefault="00BA09CD" w:rsidP="002F5444">
      <w:pPr>
        <w:tabs>
          <w:tab w:val="left" w:pos="5245"/>
          <w:tab w:val="left" w:pos="7655"/>
        </w:tabs>
        <w:ind w:left="567"/>
        <w:rPr>
          <w:rFonts w:asciiTheme="minorHAnsi" w:hAnsiTheme="minorHAns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E52AAC" w:rsidTr="0093321E">
        <w:trPr>
          <w:jc w:val="center"/>
        </w:trPr>
        <w:tc>
          <w:tcPr>
            <w:tcW w:w="7102" w:type="dxa"/>
            <w:tcBorders>
              <w:bottom w:val="nil"/>
            </w:tcBorders>
            <w:shd w:val="clear" w:color="auto" w:fill="A5EBE9"/>
          </w:tcPr>
          <w:p w:rsidR="0093321E" w:rsidRPr="00E52AAC" w:rsidRDefault="0093321E" w:rsidP="002F5444">
            <w:pPr>
              <w:jc w:val="center"/>
              <w:rPr>
                <w:rFonts w:asciiTheme="minorHAnsi" w:hAnsiTheme="minorHAnsi"/>
                <w:b/>
              </w:rPr>
            </w:pPr>
            <w:r w:rsidRPr="00E52AAC">
              <w:rPr>
                <w:rFonts w:asciiTheme="minorHAnsi" w:hAnsiTheme="minorHAnsi"/>
                <w:b/>
              </w:rPr>
              <w:t>Concurso No.</w:t>
            </w:r>
          </w:p>
        </w:tc>
        <w:tc>
          <w:tcPr>
            <w:tcW w:w="2899" w:type="dxa"/>
            <w:tcBorders>
              <w:bottom w:val="nil"/>
            </w:tcBorders>
            <w:shd w:val="clear" w:color="auto" w:fill="A5EBE9"/>
          </w:tcPr>
          <w:p w:rsidR="0093321E" w:rsidRPr="00E52AAC" w:rsidRDefault="0093321E" w:rsidP="002F5444">
            <w:pPr>
              <w:jc w:val="center"/>
              <w:rPr>
                <w:rFonts w:asciiTheme="minorHAnsi" w:hAnsiTheme="minorHAnsi"/>
                <w:b/>
              </w:rPr>
            </w:pPr>
            <w:r w:rsidRPr="00E52AAC">
              <w:rPr>
                <w:rFonts w:asciiTheme="minorHAnsi" w:hAnsiTheme="minorHAnsi"/>
                <w:b/>
              </w:rPr>
              <w:t>Fecha</w:t>
            </w:r>
          </w:p>
        </w:tc>
      </w:tr>
      <w:tr w:rsidR="0093321E" w:rsidRPr="00E52AAC"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E52AAC" w:rsidRDefault="0093321E" w:rsidP="00CE72C3">
            <w:pPr>
              <w:jc w:val="center"/>
              <w:rPr>
                <w:rFonts w:asciiTheme="minorHAnsi" w:hAnsiTheme="minorHAnsi" w:cs="Arial"/>
                <w:u w:val="single"/>
              </w:rPr>
            </w:pPr>
            <w:r w:rsidRPr="00E52AAC">
              <w:rPr>
                <w:rFonts w:asciiTheme="minorHAnsi" w:hAnsiTheme="minorHAnsi" w:cs="Arial"/>
                <w:bCs/>
                <w:u w:val="single"/>
              </w:rPr>
              <w:t xml:space="preserve">No. </w:t>
            </w:r>
          </w:p>
        </w:tc>
        <w:tc>
          <w:tcPr>
            <w:tcW w:w="2899" w:type="dxa"/>
            <w:tcBorders>
              <w:top w:val="single" w:sz="4" w:space="0" w:color="auto"/>
              <w:left w:val="single" w:sz="4" w:space="0" w:color="auto"/>
              <w:bottom w:val="single" w:sz="4" w:space="0" w:color="auto"/>
              <w:right w:val="single" w:sz="4" w:space="0" w:color="auto"/>
            </w:tcBorders>
          </w:tcPr>
          <w:p w:rsidR="0093321E" w:rsidRPr="00E52AAC" w:rsidRDefault="0093321E" w:rsidP="002F5444">
            <w:pPr>
              <w:jc w:val="center"/>
              <w:rPr>
                <w:rFonts w:asciiTheme="minorHAnsi" w:hAnsiTheme="minorHAnsi"/>
              </w:rPr>
            </w:pPr>
            <w:r w:rsidRPr="00E52AAC">
              <w:rPr>
                <w:rFonts w:asciiTheme="minorHAnsi" w:hAnsiTheme="minorHAnsi"/>
              </w:rPr>
              <w:t>_____________</w:t>
            </w:r>
          </w:p>
        </w:tc>
      </w:tr>
    </w:tbl>
    <w:p w:rsidR="0093321E" w:rsidRPr="00E52AAC"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E52AAC"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E52AAC" w:rsidRDefault="0093321E" w:rsidP="002F5444">
            <w:pPr>
              <w:ind w:left="851"/>
              <w:jc w:val="center"/>
              <w:rPr>
                <w:rFonts w:asciiTheme="minorHAnsi" w:hAnsiTheme="minorHAnsi"/>
                <w:b/>
              </w:rPr>
            </w:pPr>
            <w:r w:rsidRPr="00E52AAC">
              <w:rPr>
                <w:rFonts w:asciiTheme="minorHAnsi" w:hAnsiTheme="minorHAnsi"/>
                <w:b/>
              </w:rPr>
              <w:t xml:space="preserve">Nombre </w:t>
            </w:r>
            <w:proofErr w:type="spellStart"/>
            <w:r w:rsidRPr="00E52AAC">
              <w:rPr>
                <w:rFonts w:asciiTheme="minorHAnsi" w:hAnsiTheme="minorHAnsi"/>
                <w:b/>
              </w:rPr>
              <w:t>ó</w:t>
            </w:r>
            <w:proofErr w:type="spellEnd"/>
            <w:r w:rsidRPr="00E52AAC">
              <w:rPr>
                <w:rFonts w:asciiTheme="minorHAnsi" w:hAnsiTheme="minorHAnsi"/>
                <w:b/>
              </w:rPr>
              <w:t xml:space="preserve"> Razón Social de la Compañía</w:t>
            </w:r>
          </w:p>
        </w:tc>
      </w:tr>
      <w:tr w:rsidR="0093321E" w:rsidRPr="00E52AAC" w:rsidTr="00E1428C">
        <w:trPr>
          <w:trHeight w:val="172"/>
          <w:jc w:val="center"/>
        </w:trPr>
        <w:tc>
          <w:tcPr>
            <w:tcW w:w="10359" w:type="dxa"/>
            <w:tcBorders>
              <w:top w:val="nil"/>
            </w:tcBorders>
          </w:tcPr>
          <w:p w:rsidR="0093321E" w:rsidRPr="00E52AAC" w:rsidRDefault="0093321E" w:rsidP="002F5444">
            <w:pPr>
              <w:jc w:val="center"/>
              <w:rPr>
                <w:rFonts w:asciiTheme="minorHAnsi" w:hAnsiTheme="minorHAnsi"/>
              </w:rPr>
            </w:pPr>
            <w:r w:rsidRPr="00E52AAC">
              <w:rPr>
                <w:rFonts w:asciiTheme="minorHAnsi" w:hAnsiTheme="minorHAnsi"/>
              </w:rPr>
              <w:t>________________________________________________________</w:t>
            </w:r>
          </w:p>
        </w:tc>
      </w:tr>
    </w:tbl>
    <w:p w:rsidR="0093321E" w:rsidRPr="00E52AAC" w:rsidRDefault="0093321E" w:rsidP="002F5444">
      <w:pPr>
        <w:tabs>
          <w:tab w:val="left" w:pos="426"/>
        </w:tabs>
        <w:ind w:left="284"/>
        <w:jc w:val="center"/>
        <w:rPr>
          <w:rFonts w:asciiTheme="minorHAnsi" w:hAnsiTheme="minorHAnsi"/>
          <w:b/>
        </w:rPr>
      </w:pPr>
    </w:p>
    <w:tbl>
      <w:tblPr>
        <w:tblW w:w="10212" w:type="dxa"/>
        <w:tblInd w:w="212" w:type="dxa"/>
        <w:tblLayout w:type="fixed"/>
        <w:tblCellMar>
          <w:left w:w="70" w:type="dxa"/>
          <w:right w:w="70" w:type="dxa"/>
        </w:tblCellMar>
        <w:tblLook w:val="0000" w:firstRow="0" w:lastRow="0" w:firstColumn="0" w:lastColumn="0" w:noHBand="0" w:noVBand="0"/>
      </w:tblPr>
      <w:tblGrid>
        <w:gridCol w:w="2200"/>
        <w:gridCol w:w="2199"/>
        <w:gridCol w:w="1885"/>
        <w:gridCol w:w="1728"/>
        <w:gridCol w:w="2200"/>
      </w:tblGrid>
      <w:tr w:rsidR="004C1886" w:rsidRPr="00E52AAC" w:rsidTr="00726637">
        <w:trPr>
          <w:trHeight w:val="356"/>
        </w:trPr>
        <w:tc>
          <w:tcPr>
            <w:tcW w:w="2200" w:type="dxa"/>
            <w:tcBorders>
              <w:top w:val="single" w:sz="6" w:space="0" w:color="auto"/>
              <w:left w:val="single" w:sz="6" w:space="0" w:color="auto"/>
              <w:bottom w:val="single" w:sz="4" w:space="0" w:color="auto"/>
              <w:right w:val="single" w:sz="6" w:space="0" w:color="auto"/>
            </w:tcBorders>
            <w:shd w:val="clear" w:color="auto" w:fill="33CCCC"/>
          </w:tcPr>
          <w:p w:rsidR="00747672" w:rsidRPr="00E52AAC" w:rsidRDefault="00747672" w:rsidP="00AD0686">
            <w:pPr>
              <w:ind w:left="851"/>
              <w:rPr>
                <w:rFonts w:asciiTheme="minorHAnsi" w:hAnsiTheme="minorHAnsi"/>
                <w:b/>
              </w:rPr>
            </w:pPr>
          </w:p>
          <w:p w:rsidR="00747672" w:rsidRPr="00E52AAC" w:rsidRDefault="00747672" w:rsidP="00AD0686">
            <w:pPr>
              <w:ind w:left="851"/>
              <w:rPr>
                <w:rFonts w:asciiTheme="minorHAnsi" w:hAnsiTheme="minorHAnsi"/>
                <w:b/>
              </w:rPr>
            </w:pPr>
            <w:r w:rsidRPr="00E52AAC">
              <w:rPr>
                <w:rFonts w:asciiTheme="minorHAnsi" w:hAnsiTheme="minorHAnsi"/>
                <w:b/>
              </w:rPr>
              <w:t>NÚMERO DE RENGLÓN O PARTIDA</w:t>
            </w:r>
          </w:p>
        </w:tc>
        <w:tc>
          <w:tcPr>
            <w:tcW w:w="2199" w:type="dxa"/>
            <w:tcBorders>
              <w:top w:val="single" w:sz="6" w:space="0" w:color="auto"/>
              <w:left w:val="single" w:sz="6" w:space="0" w:color="auto"/>
              <w:bottom w:val="single" w:sz="4" w:space="0" w:color="auto"/>
              <w:right w:val="single" w:sz="6" w:space="0" w:color="auto"/>
            </w:tcBorders>
            <w:shd w:val="clear" w:color="auto" w:fill="33CCCC"/>
            <w:vAlign w:val="center"/>
          </w:tcPr>
          <w:p w:rsidR="00747672" w:rsidRPr="00E52AAC" w:rsidRDefault="00747672" w:rsidP="00AD0686">
            <w:pPr>
              <w:ind w:left="851"/>
              <w:rPr>
                <w:rFonts w:asciiTheme="minorHAnsi" w:hAnsiTheme="minorHAnsi"/>
                <w:b/>
              </w:rPr>
            </w:pPr>
            <w:r w:rsidRPr="00E52AAC">
              <w:rPr>
                <w:rFonts w:asciiTheme="minorHAnsi" w:hAnsiTheme="minorHAnsi"/>
                <w:b/>
              </w:rPr>
              <w:t>DESCRIPCIÓN</w:t>
            </w:r>
          </w:p>
        </w:tc>
        <w:tc>
          <w:tcPr>
            <w:tcW w:w="1885" w:type="dxa"/>
            <w:tcBorders>
              <w:top w:val="single" w:sz="6" w:space="0" w:color="auto"/>
              <w:left w:val="single" w:sz="6" w:space="0" w:color="auto"/>
              <w:bottom w:val="single" w:sz="4" w:space="0" w:color="auto"/>
              <w:right w:val="single" w:sz="6" w:space="0" w:color="auto"/>
            </w:tcBorders>
            <w:shd w:val="clear" w:color="auto" w:fill="33CCCC"/>
          </w:tcPr>
          <w:p w:rsidR="00747672" w:rsidRPr="00E52AAC" w:rsidRDefault="00747672" w:rsidP="00AD0686">
            <w:pPr>
              <w:ind w:left="851"/>
              <w:rPr>
                <w:rFonts w:asciiTheme="minorHAnsi" w:hAnsiTheme="minorHAnsi"/>
                <w:b/>
              </w:rPr>
            </w:pPr>
          </w:p>
          <w:p w:rsidR="00747672" w:rsidRPr="00E52AAC" w:rsidRDefault="00747672" w:rsidP="00726637">
            <w:pPr>
              <w:rPr>
                <w:rFonts w:asciiTheme="minorHAnsi" w:hAnsiTheme="minorHAnsi"/>
                <w:b/>
              </w:rPr>
            </w:pPr>
            <w:r w:rsidRPr="00E52AAC">
              <w:rPr>
                <w:rFonts w:asciiTheme="minorHAnsi" w:hAnsiTheme="minorHAnsi"/>
                <w:b/>
              </w:rPr>
              <w:t>CANTIDAD COTIZADA</w:t>
            </w:r>
          </w:p>
          <w:p w:rsidR="00747672" w:rsidRPr="00E52AAC" w:rsidRDefault="00747672" w:rsidP="00AD0686">
            <w:pPr>
              <w:ind w:left="851"/>
              <w:rPr>
                <w:rFonts w:asciiTheme="minorHAnsi" w:hAnsiTheme="minorHAnsi"/>
                <w:b/>
              </w:rPr>
            </w:pPr>
          </w:p>
        </w:tc>
        <w:tc>
          <w:tcPr>
            <w:tcW w:w="1728" w:type="dxa"/>
            <w:tcBorders>
              <w:top w:val="single" w:sz="6" w:space="0" w:color="auto"/>
              <w:left w:val="single" w:sz="6" w:space="0" w:color="auto"/>
              <w:bottom w:val="single" w:sz="4" w:space="0" w:color="auto"/>
              <w:right w:val="single" w:sz="6" w:space="0" w:color="auto"/>
            </w:tcBorders>
            <w:shd w:val="clear" w:color="auto" w:fill="33CCCC"/>
          </w:tcPr>
          <w:p w:rsidR="00747672" w:rsidRPr="00E52AAC" w:rsidRDefault="00747672" w:rsidP="00AD0686">
            <w:pPr>
              <w:ind w:left="851"/>
              <w:rPr>
                <w:rFonts w:asciiTheme="minorHAnsi" w:hAnsiTheme="minorHAnsi"/>
                <w:b/>
              </w:rPr>
            </w:pPr>
          </w:p>
          <w:p w:rsidR="00747672" w:rsidRPr="00E52AAC" w:rsidRDefault="00747672" w:rsidP="00AD0686">
            <w:pPr>
              <w:rPr>
                <w:rFonts w:asciiTheme="minorHAnsi" w:hAnsiTheme="minorHAnsi"/>
                <w:b/>
              </w:rPr>
            </w:pPr>
            <w:r w:rsidRPr="00E52AAC">
              <w:rPr>
                <w:rFonts w:asciiTheme="minorHAnsi" w:hAnsiTheme="minorHAnsi"/>
                <w:b/>
              </w:rPr>
              <w:t>PRECIO UNITARIO SIN I.V.A.</w:t>
            </w:r>
          </w:p>
          <w:p w:rsidR="00747672" w:rsidRPr="00E52AAC" w:rsidRDefault="00747672" w:rsidP="00AD0686">
            <w:pPr>
              <w:ind w:left="851"/>
              <w:rPr>
                <w:rFonts w:asciiTheme="minorHAnsi" w:hAnsiTheme="minorHAnsi"/>
                <w:b/>
              </w:rPr>
            </w:pPr>
          </w:p>
        </w:tc>
        <w:tc>
          <w:tcPr>
            <w:tcW w:w="2200" w:type="dxa"/>
            <w:tcBorders>
              <w:top w:val="single" w:sz="6" w:space="0" w:color="auto"/>
              <w:bottom w:val="single" w:sz="4" w:space="0" w:color="auto"/>
              <w:right w:val="single" w:sz="6" w:space="0" w:color="auto"/>
            </w:tcBorders>
            <w:shd w:val="clear" w:color="auto" w:fill="33CCCC"/>
          </w:tcPr>
          <w:p w:rsidR="00747672" w:rsidRPr="00E52AAC" w:rsidRDefault="00747672" w:rsidP="00AD0686">
            <w:pPr>
              <w:ind w:left="851"/>
              <w:rPr>
                <w:rFonts w:asciiTheme="minorHAnsi" w:hAnsiTheme="minorHAnsi"/>
                <w:b/>
              </w:rPr>
            </w:pPr>
          </w:p>
          <w:p w:rsidR="00747672" w:rsidRPr="00E52AAC" w:rsidRDefault="00747672" w:rsidP="00AD0686">
            <w:pPr>
              <w:ind w:left="851"/>
              <w:rPr>
                <w:rFonts w:asciiTheme="minorHAnsi" w:hAnsiTheme="minorHAnsi"/>
                <w:b/>
              </w:rPr>
            </w:pPr>
            <w:r w:rsidRPr="00E52AAC">
              <w:rPr>
                <w:rFonts w:asciiTheme="minorHAnsi" w:hAnsiTheme="minorHAnsi"/>
                <w:b/>
              </w:rPr>
              <w:t>I M P O R T E</w:t>
            </w:r>
          </w:p>
        </w:tc>
      </w:tr>
      <w:tr w:rsidR="00747672" w:rsidRPr="00E52AAC" w:rsidTr="00AD0686">
        <w:trPr>
          <w:trHeight w:val="356"/>
        </w:trPr>
        <w:tc>
          <w:tcPr>
            <w:tcW w:w="2200"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87"/>
        </w:trPr>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95"/>
        </w:trPr>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401"/>
        </w:trPr>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92"/>
        </w:trPr>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53"/>
        </w:trPr>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53"/>
        </w:trPr>
        <w:tc>
          <w:tcPr>
            <w:tcW w:w="2200" w:type="dxa"/>
            <w:shd w:val="clear" w:color="auto" w:fill="auto"/>
          </w:tcPr>
          <w:p w:rsidR="00747672" w:rsidRPr="00E52AAC" w:rsidRDefault="00747672" w:rsidP="00710B9C">
            <w:pPr>
              <w:tabs>
                <w:tab w:val="left" w:pos="5245"/>
                <w:tab w:val="left" w:pos="7655"/>
              </w:tabs>
              <w:rPr>
                <w:rFonts w:asciiTheme="minorHAnsi" w:hAnsiTheme="minorHAnsi"/>
              </w:rPr>
            </w:pPr>
          </w:p>
        </w:tc>
        <w:tc>
          <w:tcPr>
            <w:tcW w:w="2199" w:type="dxa"/>
            <w:shd w:val="clear" w:color="auto" w:fill="auto"/>
          </w:tcPr>
          <w:p w:rsidR="00747672" w:rsidRPr="00E52AAC" w:rsidRDefault="00747672" w:rsidP="00710B9C">
            <w:pPr>
              <w:tabs>
                <w:tab w:val="left" w:pos="5245"/>
                <w:tab w:val="left" w:pos="7655"/>
              </w:tabs>
              <w:rPr>
                <w:rFonts w:asciiTheme="minorHAnsi" w:hAnsiTheme="minorHAnsi"/>
              </w:rPr>
            </w:pPr>
          </w:p>
        </w:tc>
        <w:tc>
          <w:tcPr>
            <w:tcW w:w="1885" w:type="dxa"/>
            <w:shd w:val="clear" w:color="auto" w:fill="auto"/>
          </w:tcPr>
          <w:p w:rsidR="00747672" w:rsidRPr="00E52AAC" w:rsidRDefault="00747672" w:rsidP="00710B9C">
            <w:pPr>
              <w:tabs>
                <w:tab w:val="left" w:pos="5245"/>
                <w:tab w:val="left" w:pos="7655"/>
              </w:tabs>
              <w:rPr>
                <w:rFonts w:asciiTheme="minorHAnsi" w:hAnsiTheme="minorHAnsi"/>
              </w:rPr>
            </w:pPr>
          </w:p>
        </w:tc>
        <w:tc>
          <w:tcPr>
            <w:tcW w:w="1728" w:type="dxa"/>
            <w:shd w:val="clear" w:color="auto" w:fill="auto"/>
          </w:tcPr>
          <w:p w:rsidR="00747672" w:rsidRPr="00E52AAC" w:rsidRDefault="00747672" w:rsidP="00710B9C">
            <w:pPr>
              <w:tabs>
                <w:tab w:val="left" w:pos="5245"/>
                <w:tab w:val="left" w:pos="7655"/>
              </w:tabs>
              <w:ind w:right="336"/>
              <w:jc w:val="right"/>
              <w:rPr>
                <w:rFonts w:asciiTheme="minorHAnsi" w:hAnsiTheme="minorHAnsi"/>
              </w:rPr>
            </w:pPr>
            <w:r w:rsidRPr="00E52AAC">
              <w:rPr>
                <w:rFonts w:asciiTheme="minorHAnsi" w:hAnsiTheme="minorHAnsi"/>
              </w:rPr>
              <w:t>SUBTOTAL</w:t>
            </w:r>
          </w:p>
        </w:tc>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rPr>
            </w:pPr>
          </w:p>
        </w:tc>
      </w:tr>
      <w:tr w:rsidR="00747672" w:rsidRPr="00E52AAC" w:rsidTr="00AD0686">
        <w:trPr>
          <w:trHeight w:val="353"/>
        </w:trPr>
        <w:tc>
          <w:tcPr>
            <w:tcW w:w="2200" w:type="dxa"/>
            <w:shd w:val="clear" w:color="auto" w:fill="auto"/>
          </w:tcPr>
          <w:p w:rsidR="00747672" w:rsidRPr="00E52AAC" w:rsidRDefault="00747672" w:rsidP="00710B9C">
            <w:pPr>
              <w:tabs>
                <w:tab w:val="left" w:pos="5245"/>
                <w:tab w:val="left" w:pos="7655"/>
              </w:tabs>
              <w:rPr>
                <w:rFonts w:asciiTheme="minorHAnsi" w:hAnsiTheme="minorHAnsi"/>
              </w:rPr>
            </w:pPr>
          </w:p>
        </w:tc>
        <w:tc>
          <w:tcPr>
            <w:tcW w:w="2199" w:type="dxa"/>
            <w:shd w:val="clear" w:color="auto" w:fill="auto"/>
          </w:tcPr>
          <w:p w:rsidR="00747672" w:rsidRPr="00E52AAC" w:rsidRDefault="00747672" w:rsidP="00710B9C">
            <w:pPr>
              <w:tabs>
                <w:tab w:val="left" w:pos="5245"/>
                <w:tab w:val="left" w:pos="7655"/>
              </w:tabs>
              <w:rPr>
                <w:rFonts w:asciiTheme="minorHAnsi" w:hAnsiTheme="minorHAnsi"/>
              </w:rPr>
            </w:pPr>
          </w:p>
        </w:tc>
        <w:tc>
          <w:tcPr>
            <w:tcW w:w="1885" w:type="dxa"/>
            <w:shd w:val="clear" w:color="auto" w:fill="auto"/>
          </w:tcPr>
          <w:p w:rsidR="00747672" w:rsidRPr="00E52AAC" w:rsidRDefault="00747672" w:rsidP="00710B9C">
            <w:pPr>
              <w:tabs>
                <w:tab w:val="left" w:pos="5245"/>
                <w:tab w:val="left" w:pos="7655"/>
              </w:tabs>
              <w:rPr>
                <w:rFonts w:asciiTheme="minorHAnsi" w:hAnsiTheme="minorHAnsi"/>
              </w:rPr>
            </w:pPr>
          </w:p>
        </w:tc>
        <w:tc>
          <w:tcPr>
            <w:tcW w:w="1728" w:type="dxa"/>
            <w:shd w:val="clear" w:color="auto" w:fill="auto"/>
          </w:tcPr>
          <w:p w:rsidR="00747672" w:rsidRPr="00E52AAC" w:rsidRDefault="00747672" w:rsidP="00710B9C">
            <w:pPr>
              <w:tabs>
                <w:tab w:val="left" w:pos="5245"/>
                <w:tab w:val="left" w:pos="7655"/>
              </w:tabs>
              <w:ind w:right="336"/>
              <w:jc w:val="right"/>
              <w:rPr>
                <w:rFonts w:asciiTheme="minorHAnsi" w:hAnsiTheme="minorHAnsi"/>
              </w:rPr>
            </w:pPr>
            <w:r w:rsidRPr="00E52AAC">
              <w:rPr>
                <w:rFonts w:asciiTheme="minorHAnsi" w:hAnsiTheme="minorHAnsi"/>
              </w:rPr>
              <w:t>16% I.V.A.</w:t>
            </w:r>
          </w:p>
        </w:tc>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rPr>
            </w:pPr>
          </w:p>
        </w:tc>
      </w:tr>
      <w:tr w:rsidR="00747672" w:rsidRPr="00E52AAC" w:rsidTr="00AD0686">
        <w:trPr>
          <w:trHeight w:val="353"/>
        </w:trPr>
        <w:tc>
          <w:tcPr>
            <w:tcW w:w="2200"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2199"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1885"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1728" w:type="dxa"/>
            <w:shd w:val="clear" w:color="auto" w:fill="auto"/>
          </w:tcPr>
          <w:p w:rsidR="00747672" w:rsidRPr="00E52AAC" w:rsidRDefault="00747672" w:rsidP="00710B9C">
            <w:pPr>
              <w:tabs>
                <w:tab w:val="left" w:pos="5245"/>
                <w:tab w:val="left" w:pos="7655"/>
              </w:tabs>
              <w:ind w:right="336"/>
              <w:jc w:val="right"/>
              <w:rPr>
                <w:rFonts w:asciiTheme="minorHAnsi" w:hAnsiTheme="minorHAnsi"/>
              </w:rPr>
            </w:pPr>
            <w:r w:rsidRPr="00E52AAC">
              <w:rPr>
                <w:rFonts w:asciiTheme="minorHAnsi" w:hAnsiTheme="minorHAnsi"/>
              </w:rPr>
              <w:t>TOTAL</w:t>
            </w:r>
          </w:p>
        </w:tc>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ind w:right="13715"/>
              <w:rPr>
                <w:rFonts w:asciiTheme="minorHAnsi" w:hAnsiTheme="minorHAnsi"/>
              </w:rPr>
            </w:pPr>
          </w:p>
        </w:tc>
      </w:tr>
      <w:tr w:rsidR="00747672" w:rsidRPr="00E52AAC" w:rsidTr="00AD0686">
        <w:trPr>
          <w:trHeight w:val="353"/>
        </w:trPr>
        <w:tc>
          <w:tcPr>
            <w:tcW w:w="2200"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2199"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1885"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1728" w:type="dxa"/>
            <w:shd w:val="clear" w:color="auto" w:fill="auto"/>
            <w:vAlign w:val="bottom"/>
          </w:tcPr>
          <w:p w:rsidR="00747672" w:rsidRPr="00E52AAC" w:rsidRDefault="00747672" w:rsidP="00710B9C">
            <w:pPr>
              <w:tabs>
                <w:tab w:val="left" w:pos="5245"/>
                <w:tab w:val="left" w:pos="7655"/>
              </w:tabs>
              <w:ind w:right="336"/>
              <w:jc w:val="right"/>
              <w:rPr>
                <w:rFonts w:asciiTheme="minorHAnsi" w:hAnsiTheme="minorHAnsi"/>
              </w:rPr>
            </w:pPr>
            <w:r w:rsidRPr="00E52AAC">
              <w:rPr>
                <w:rFonts w:asciiTheme="minorHAnsi" w:hAnsiTheme="minorHAnsi"/>
              </w:rPr>
              <w:t>GARANTÍA   5%</w:t>
            </w:r>
          </w:p>
        </w:tc>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ind w:right="13715"/>
              <w:rPr>
                <w:rFonts w:asciiTheme="minorHAnsi" w:hAnsiTheme="minorHAnsi"/>
              </w:rPr>
            </w:pPr>
          </w:p>
        </w:tc>
      </w:tr>
    </w:tbl>
    <w:p w:rsidR="00BA09CD" w:rsidRPr="00E52AAC" w:rsidRDefault="00BA09CD" w:rsidP="00BA09CD">
      <w:pPr>
        <w:tabs>
          <w:tab w:val="left" w:pos="5245"/>
          <w:tab w:val="left" w:pos="7655"/>
        </w:tabs>
        <w:ind w:left="567"/>
        <w:rPr>
          <w:rFonts w:asciiTheme="minorHAnsi" w:hAnsiTheme="minorHAnsi"/>
        </w:rPr>
      </w:pPr>
    </w:p>
    <w:p w:rsidR="00C96B24" w:rsidRPr="00E52AAC" w:rsidRDefault="00C96B24" w:rsidP="00BA09CD">
      <w:pPr>
        <w:tabs>
          <w:tab w:val="left" w:pos="5245"/>
          <w:tab w:val="left" w:pos="8364"/>
        </w:tabs>
        <w:ind w:left="567"/>
        <w:jc w:val="center"/>
        <w:rPr>
          <w:rFonts w:asciiTheme="minorHAnsi" w:hAnsiTheme="minorHAnsi"/>
        </w:rPr>
      </w:pPr>
    </w:p>
    <w:p w:rsidR="00C96B24" w:rsidRPr="00E52AAC" w:rsidRDefault="00C96B24" w:rsidP="00BA09CD">
      <w:pPr>
        <w:tabs>
          <w:tab w:val="left" w:pos="5245"/>
          <w:tab w:val="left" w:pos="8364"/>
        </w:tabs>
        <w:ind w:left="567"/>
        <w:jc w:val="center"/>
        <w:rPr>
          <w:rFonts w:asciiTheme="minorHAnsi" w:hAnsiTheme="minorHAnsi"/>
        </w:rPr>
      </w:pPr>
    </w:p>
    <w:p w:rsidR="00BA09CD" w:rsidRPr="00E52AAC" w:rsidRDefault="00BA09CD" w:rsidP="00BA09CD">
      <w:pPr>
        <w:tabs>
          <w:tab w:val="left" w:pos="5245"/>
          <w:tab w:val="left" w:pos="8364"/>
        </w:tabs>
        <w:ind w:left="567"/>
        <w:jc w:val="center"/>
        <w:rPr>
          <w:rFonts w:asciiTheme="minorHAnsi" w:hAnsiTheme="minorHAnsi"/>
        </w:rPr>
      </w:pPr>
      <w:r w:rsidRPr="00E52AAC">
        <w:rPr>
          <w:rFonts w:asciiTheme="minorHAnsi" w:hAnsiTheme="minorHAnsi"/>
        </w:rPr>
        <w:t>_______________________________________________________</w:t>
      </w:r>
    </w:p>
    <w:p w:rsidR="00BA09CD" w:rsidRPr="00E52AAC" w:rsidRDefault="00BA09CD" w:rsidP="00BA09CD">
      <w:pPr>
        <w:tabs>
          <w:tab w:val="left" w:pos="5245"/>
          <w:tab w:val="left" w:pos="8364"/>
        </w:tabs>
        <w:ind w:left="567"/>
        <w:jc w:val="center"/>
        <w:rPr>
          <w:rFonts w:asciiTheme="minorHAnsi" w:hAnsiTheme="minorHAnsi"/>
        </w:rPr>
      </w:pPr>
    </w:p>
    <w:p w:rsidR="00BA09CD" w:rsidRPr="00E52AAC" w:rsidRDefault="00BA09CD" w:rsidP="00BA09CD">
      <w:pPr>
        <w:tabs>
          <w:tab w:val="left" w:pos="1418"/>
          <w:tab w:val="left" w:pos="5245"/>
          <w:tab w:val="left" w:pos="7655"/>
          <w:tab w:val="left" w:pos="9356"/>
        </w:tabs>
        <w:ind w:left="567"/>
        <w:jc w:val="center"/>
        <w:rPr>
          <w:rFonts w:asciiTheme="minorHAnsi" w:hAnsiTheme="minorHAnsi"/>
        </w:rPr>
      </w:pPr>
      <w:r w:rsidRPr="00E52AAC">
        <w:rPr>
          <w:rFonts w:asciiTheme="minorHAnsi" w:hAnsiTheme="minorHAnsi"/>
        </w:rPr>
        <w:t>NOMBRE Y FIRMA DEL REPRESENTANTE LEGAL</w:t>
      </w:r>
    </w:p>
    <w:p w:rsidR="00BA09CD" w:rsidRPr="00E52AAC" w:rsidRDefault="00BA09CD" w:rsidP="00BA09CD">
      <w:pPr>
        <w:tabs>
          <w:tab w:val="left" w:pos="3686"/>
          <w:tab w:val="left" w:pos="6804"/>
          <w:tab w:val="left" w:pos="7655"/>
          <w:tab w:val="left" w:pos="9356"/>
        </w:tabs>
        <w:ind w:left="567"/>
        <w:rPr>
          <w:rFonts w:asciiTheme="minorHAnsi" w:hAnsiTheme="minorHAnsi"/>
          <w:b/>
        </w:rPr>
      </w:pPr>
    </w:p>
    <w:p w:rsidR="00E1428C" w:rsidRPr="00E52AAC" w:rsidRDefault="00BA09CD" w:rsidP="00BA09CD">
      <w:pPr>
        <w:tabs>
          <w:tab w:val="left" w:pos="4253"/>
          <w:tab w:val="left" w:pos="8080"/>
        </w:tabs>
        <w:ind w:right="1"/>
        <w:jc w:val="center"/>
        <w:rPr>
          <w:rFonts w:asciiTheme="minorHAnsi" w:hAnsiTheme="minorHAnsi"/>
          <w:b/>
        </w:rPr>
      </w:pPr>
      <w:r w:rsidRPr="00E52AAC">
        <w:rPr>
          <w:rFonts w:asciiTheme="minorHAnsi" w:hAnsiTheme="minorHAnsi"/>
          <w:b/>
        </w:rPr>
        <w:t>*Anexar en sobre Económico</w:t>
      </w:r>
    </w:p>
    <w:p w:rsidR="00BA09CD" w:rsidRDefault="0093321E" w:rsidP="00BA09CD">
      <w:pPr>
        <w:tabs>
          <w:tab w:val="left" w:pos="4253"/>
          <w:tab w:val="left" w:pos="8080"/>
        </w:tabs>
        <w:ind w:right="1"/>
        <w:jc w:val="center"/>
        <w:rPr>
          <w:rFonts w:asciiTheme="minorHAnsi" w:hAnsiTheme="minorHAnsi" w:cs="Arial"/>
          <w:b/>
          <w:bCs/>
        </w:rPr>
      </w:pPr>
      <w:r w:rsidRPr="00E52AAC">
        <w:rPr>
          <w:rFonts w:asciiTheme="minorHAnsi" w:hAnsiTheme="minorHAnsi" w:cs="Arial"/>
          <w:b/>
          <w:bCs/>
        </w:rPr>
        <w:t xml:space="preserve">*Anexar al sobre económico </w:t>
      </w:r>
      <w:r w:rsidR="00774629">
        <w:rPr>
          <w:rFonts w:asciiTheme="minorHAnsi" w:hAnsiTheme="minorHAnsi" w:cs="Arial"/>
          <w:b/>
          <w:bCs/>
        </w:rPr>
        <w:t>USB</w:t>
      </w:r>
      <w:r w:rsidRPr="00E52AAC">
        <w:rPr>
          <w:rFonts w:asciiTheme="minorHAnsi" w:hAnsiTheme="minorHAnsi" w:cs="Arial"/>
          <w:b/>
          <w:bCs/>
        </w:rPr>
        <w:t xml:space="preserve"> con Propuesta económica en formato EXCEL.</w:t>
      </w:r>
    </w:p>
    <w:p w:rsidR="00CF434E" w:rsidRDefault="00CF434E" w:rsidP="00BA09CD">
      <w:pPr>
        <w:tabs>
          <w:tab w:val="left" w:pos="4253"/>
          <w:tab w:val="left" w:pos="8080"/>
        </w:tabs>
        <w:ind w:right="1"/>
        <w:jc w:val="center"/>
        <w:rPr>
          <w:rFonts w:asciiTheme="minorHAnsi" w:hAnsiTheme="minorHAnsi" w:cs="Arial"/>
          <w:b/>
          <w:bCs/>
        </w:rPr>
      </w:pPr>
    </w:p>
    <w:p w:rsidR="00CF434E" w:rsidRDefault="00CF434E" w:rsidP="00BA09CD">
      <w:pPr>
        <w:tabs>
          <w:tab w:val="left" w:pos="4253"/>
          <w:tab w:val="left" w:pos="8080"/>
        </w:tabs>
        <w:ind w:right="1"/>
        <w:jc w:val="center"/>
        <w:rPr>
          <w:rFonts w:asciiTheme="minorHAnsi" w:hAnsiTheme="minorHAnsi" w:cs="Arial"/>
          <w:b/>
          <w:bCs/>
        </w:rPr>
      </w:pPr>
    </w:p>
    <w:p w:rsidR="00320E50" w:rsidRDefault="00320E50" w:rsidP="00BA09CD">
      <w:pPr>
        <w:tabs>
          <w:tab w:val="left" w:pos="4253"/>
          <w:tab w:val="left" w:pos="8080"/>
        </w:tabs>
        <w:ind w:right="1"/>
        <w:jc w:val="center"/>
        <w:rPr>
          <w:rFonts w:asciiTheme="minorHAnsi" w:hAnsiTheme="minorHAnsi" w:cs="Arial"/>
          <w:b/>
          <w:bCs/>
        </w:rPr>
      </w:pPr>
    </w:p>
    <w:p w:rsidR="00320E50" w:rsidRDefault="00320E50" w:rsidP="00BA09CD">
      <w:pPr>
        <w:tabs>
          <w:tab w:val="left" w:pos="4253"/>
          <w:tab w:val="left" w:pos="8080"/>
        </w:tabs>
        <w:ind w:right="1"/>
        <w:jc w:val="center"/>
        <w:rPr>
          <w:rFonts w:asciiTheme="minorHAnsi" w:hAnsiTheme="minorHAnsi" w:cs="Arial"/>
          <w:b/>
          <w:bCs/>
        </w:rPr>
      </w:pPr>
    </w:p>
    <w:p w:rsidR="00320E50" w:rsidRDefault="00320E50" w:rsidP="00BA09CD">
      <w:pPr>
        <w:tabs>
          <w:tab w:val="left" w:pos="4253"/>
          <w:tab w:val="left" w:pos="8080"/>
        </w:tabs>
        <w:ind w:right="1"/>
        <w:jc w:val="center"/>
        <w:rPr>
          <w:rFonts w:asciiTheme="minorHAnsi" w:hAnsiTheme="minorHAnsi" w:cs="Arial"/>
          <w:b/>
          <w:bCs/>
        </w:rPr>
      </w:pPr>
    </w:p>
    <w:p w:rsidR="00320E50" w:rsidRDefault="00320E50" w:rsidP="00BA09CD">
      <w:pPr>
        <w:tabs>
          <w:tab w:val="left" w:pos="4253"/>
          <w:tab w:val="left" w:pos="8080"/>
        </w:tabs>
        <w:ind w:right="1"/>
        <w:jc w:val="center"/>
        <w:rPr>
          <w:rFonts w:asciiTheme="minorHAnsi" w:hAnsiTheme="minorHAnsi" w:cs="Arial"/>
          <w:b/>
          <w:bCs/>
        </w:rPr>
      </w:pPr>
    </w:p>
    <w:p w:rsidR="00320E50" w:rsidRDefault="00320E50" w:rsidP="00BA09CD">
      <w:pPr>
        <w:tabs>
          <w:tab w:val="left" w:pos="4253"/>
          <w:tab w:val="left" w:pos="8080"/>
        </w:tabs>
        <w:ind w:right="1"/>
        <w:jc w:val="center"/>
        <w:rPr>
          <w:rFonts w:asciiTheme="minorHAnsi" w:hAnsiTheme="minorHAnsi" w:cs="Arial"/>
          <w:b/>
          <w:bCs/>
        </w:rPr>
      </w:pPr>
    </w:p>
    <w:p w:rsidR="00320E50" w:rsidRPr="00E52AAC" w:rsidRDefault="00320E50" w:rsidP="00BA09CD">
      <w:pPr>
        <w:tabs>
          <w:tab w:val="left" w:pos="4253"/>
          <w:tab w:val="left" w:pos="8080"/>
        </w:tabs>
        <w:ind w:right="1"/>
        <w:jc w:val="center"/>
        <w:rPr>
          <w:rFonts w:asciiTheme="minorHAnsi" w:hAnsiTheme="minorHAnsi" w:cs="Arial"/>
          <w:b/>
          <w:bCs/>
        </w:rPr>
      </w:pPr>
    </w:p>
    <w:p w:rsidR="00F06844" w:rsidRPr="00E52AAC" w:rsidRDefault="00F06844" w:rsidP="00BA09CD">
      <w:pPr>
        <w:tabs>
          <w:tab w:val="left" w:pos="8080"/>
        </w:tabs>
        <w:spacing w:line="360" w:lineRule="auto"/>
        <w:jc w:val="both"/>
        <w:rPr>
          <w:rFonts w:asciiTheme="minorHAnsi" w:hAnsiTheme="minorHAnsi" w:cs="Arial"/>
        </w:rPr>
      </w:pPr>
    </w:p>
    <w:p w:rsidR="002F5444" w:rsidRPr="00E52AAC"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Theme="minorHAnsi" w:hAnsiTheme="minorHAnsi" w:cs="Arial"/>
        </w:rPr>
      </w:pPr>
      <w:r w:rsidRPr="00E52AAC">
        <w:rPr>
          <w:rFonts w:asciiTheme="minorHAnsi" w:hAnsiTheme="minorHAnsi" w:cs="Arial"/>
          <w:b/>
          <w:bCs/>
        </w:rPr>
        <w:lastRenderedPageBreak/>
        <w:t>ANEXO</w:t>
      </w:r>
      <w:r w:rsidRPr="00E52AAC">
        <w:rPr>
          <w:rFonts w:asciiTheme="minorHAnsi" w:hAnsiTheme="minorHAnsi" w:cs="Arial"/>
          <w:b/>
        </w:rPr>
        <w:t xml:space="preserve"> 5</w:t>
      </w:r>
    </w:p>
    <w:p w:rsidR="00725E29" w:rsidRPr="00E52AAC" w:rsidRDefault="00725E29" w:rsidP="00725E29">
      <w:pPr>
        <w:tabs>
          <w:tab w:val="left" w:pos="3969"/>
          <w:tab w:val="left" w:pos="8080"/>
        </w:tabs>
        <w:ind w:right="-91"/>
        <w:rPr>
          <w:rFonts w:asciiTheme="minorHAnsi" w:hAnsiTheme="minorHAnsi"/>
          <w:sz w:val="22"/>
        </w:rPr>
      </w:pPr>
    </w:p>
    <w:p w:rsidR="00725E29" w:rsidRPr="00E52AAC" w:rsidRDefault="00725E29" w:rsidP="00725E29">
      <w:pPr>
        <w:tabs>
          <w:tab w:val="left" w:pos="3969"/>
          <w:tab w:val="left" w:pos="8080"/>
        </w:tabs>
        <w:ind w:right="-91"/>
        <w:jc w:val="center"/>
        <w:rPr>
          <w:rFonts w:asciiTheme="minorHAnsi" w:hAnsiTheme="minorHAnsi"/>
          <w:b/>
          <w:sz w:val="24"/>
          <w:u w:val="single"/>
        </w:rPr>
      </w:pPr>
      <w:r w:rsidRPr="00E52AAC">
        <w:rPr>
          <w:rFonts w:asciiTheme="minorHAnsi" w:hAnsiTheme="minorHAnsi"/>
          <w:b/>
          <w:sz w:val="24"/>
          <w:u w:val="single"/>
        </w:rPr>
        <w:t>A F  I  A  N  Z  A  D  O  R  A</w:t>
      </w:r>
    </w:p>
    <w:p w:rsidR="00725E29" w:rsidRPr="00E52AAC" w:rsidRDefault="00725E29" w:rsidP="00725E29">
      <w:pPr>
        <w:tabs>
          <w:tab w:val="left" w:pos="3969"/>
          <w:tab w:val="left" w:pos="8080"/>
        </w:tabs>
        <w:ind w:right="-91"/>
        <w:jc w:val="center"/>
        <w:rPr>
          <w:rFonts w:asciiTheme="minorHAnsi" w:hAnsiTheme="minorHAnsi"/>
          <w:b/>
          <w:sz w:val="24"/>
          <w:u w:val="single"/>
        </w:rPr>
      </w:pPr>
      <w:r w:rsidRPr="00E52AAC">
        <w:rPr>
          <w:rFonts w:asciiTheme="minorHAnsi" w:hAnsiTheme="minorHAnsi"/>
          <w:b/>
          <w:sz w:val="24"/>
          <w:u w:val="single"/>
        </w:rPr>
        <w:t>GARANTÍA DE BUEN CUMPLIMIENTO DE CONTRATO</w:t>
      </w:r>
    </w:p>
    <w:p w:rsidR="00725E29" w:rsidRPr="00E52AAC" w:rsidRDefault="00725E29" w:rsidP="00725E29">
      <w:pPr>
        <w:tabs>
          <w:tab w:val="left" w:pos="3969"/>
          <w:tab w:val="left" w:pos="8080"/>
        </w:tabs>
        <w:ind w:right="-91"/>
        <w:jc w:val="center"/>
        <w:rPr>
          <w:rFonts w:asciiTheme="minorHAnsi" w:hAnsiTheme="minorHAnsi"/>
          <w:b/>
          <w:sz w:val="24"/>
          <w:u w:val="single"/>
        </w:rPr>
      </w:pPr>
    </w:p>
    <w:p w:rsidR="00725E29" w:rsidRPr="00E52AAC" w:rsidRDefault="00725E29" w:rsidP="00725E29">
      <w:pPr>
        <w:tabs>
          <w:tab w:val="left" w:pos="3969"/>
          <w:tab w:val="left" w:pos="8080"/>
        </w:tabs>
        <w:ind w:right="-91"/>
        <w:jc w:val="center"/>
        <w:rPr>
          <w:rFonts w:asciiTheme="minorHAnsi" w:hAnsiTheme="minorHAnsi"/>
          <w:b/>
          <w:sz w:val="24"/>
          <w:u w:val="single"/>
        </w:rPr>
      </w:pPr>
    </w:p>
    <w:p w:rsidR="00CC1279" w:rsidRPr="00CC1279" w:rsidRDefault="00CC1279" w:rsidP="00CC1279">
      <w:pPr>
        <w:ind w:right="-5"/>
        <w:jc w:val="both"/>
        <w:rPr>
          <w:sz w:val="16"/>
          <w:szCs w:val="16"/>
          <w:lang w:val="es-MX" w:eastAsia="es-MX"/>
        </w:rPr>
      </w:pPr>
      <w:r w:rsidRPr="00CC1279">
        <w:rPr>
          <w:rFonts w:ascii="Calibri" w:hAnsi="Calibri"/>
          <w:b/>
          <w:sz w:val="16"/>
          <w:szCs w:val="16"/>
          <w:lang w:val="es-ES" w:eastAsia="es-MX"/>
        </w:rPr>
        <w:t>GARANTÍA DE</w:t>
      </w:r>
      <w:r w:rsidRPr="00CC1279">
        <w:rPr>
          <w:rFonts w:ascii="Calibri" w:hAnsi="Calibri" w:cs="Tahoma"/>
          <w:b/>
          <w:bCs/>
          <w:sz w:val="16"/>
          <w:szCs w:val="16"/>
          <w:lang w:val="es-ES" w:eastAsia="es-MX"/>
        </w:rPr>
        <w:t xml:space="preserve"> BUEN CUMPLIMIENTO.- </w:t>
      </w:r>
      <w:r w:rsidRPr="00CC1279">
        <w:rPr>
          <w:rFonts w:ascii="Calibri" w:hAnsi="Calibri" w:cs="Arial"/>
          <w:sz w:val="16"/>
          <w:szCs w:val="16"/>
          <w:lang w:val="es-ES" w:eastAsia="es-MX"/>
        </w:rPr>
        <w:t xml:space="preserve">Para garantizar el cumplimiento de las obligaciones derivadas del presente contrato </w:t>
      </w:r>
      <w:r w:rsidRPr="00CC1279">
        <w:rPr>
          <w:rFonts w:ascii="Calibri" w:hAnsi="Calibri" w:cs="Arial"/>
          <w:b/>
          <w:sz w:val="16"/>
          <w:szCs w:val="16"/>
          <w:lang w:val="es-ES" w:eastAsia="es-MX"/>
        </w:rPr>
        <w:t>“EL PROVEEDOR”</w:t>
      </w:r>
      <w:r w:rsidRPr="00CC1279">
        <w:rPr>
          <w:rFonts w:ascii="Calibri" w:hAnsi="Calibri" w:cs="Arial"/>
          <w:sz w:val="16"/>
          <w:szCs w:val="16"/>
          <w:lang w:val="es-ES" w:eastAsia="es-MX"/>
        </w:rPr>
        <w:t xml:space="preserve"> se obliga a otorgar dentro de los 10 días hábiles siguientes a la fecha de firma del presente contrato, fianza por un monto equivalente al 20% del valor total del presente instrumento incluyendo el Impuesto al Valor Agregado. </w:t>
      </w:r>
    </w:p>
    <w:p w:rsidR="00CC1279" w:rsidRPr="00CC1279" w:rsidRDefault="00CC1279" w:rsidP="00CC1279">
      <w:pPr>
        <w:ind w:right="-5"/>
        <w:jc w:val="both"/>
        <w:rPr>
          <w:sz w:val="16"/>
          <w:szCs w:val="16"/>
          <w:lang w:val="es-MX" w:eastAsia="es-MX"/>
        </w:rPr>
      </w:pPr>
      <w:r w:rsidRPr="00CC1279">
        <w:rPr>
          <w:rFonts w:ascii="Calibri" w:hAnsi="Calibri" w:cs="Arial"/>
          <w:sz w:val="16"/>
          <w:szCs w:val="16"/>
          <w:lang w:val="es-ES" w:eastAsia="es-MX"/>
        </w:rPr>
        <w:t> </w:t>
      </w:r>
    </w:p>
    <w:p w:rsidR="00CC1279" w:rsidRPr="00CC1279" w:rsidRDefault="00CC1279" w:rsidP="00CC1279">
      <w:pPr>
        <w:jc w:val="both"/>
        <w:rPr>
          <w:sz w:val="16"/>
          <w:szCs w:val="16"/>
          <w:lang w:val="es-MX" w:eastAsia="es-MX"/>
        </w:rPr>
      </w:pPr>
      <w:r w:rsidRPr="00CC1279">
        <w:rPr>
          <w:rFonts w:ascii="Calibri" w:hAnsi="Calibri" w:cs="Tahoma"/>
          <w:sz w:val="16"/>
          <w:szCs w:val="16"/>
          <w:lang w:val="es-ES" w:eastAsia="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CC1279" w:rsidRPr="00CC1279" w:rsidRDefault="00CC1279" w:rsidP="00CC1279">
      <w:pPr>
        <w:jc w:val="both"/>
        <w:rPr>
          <w:sz w:val="16"/>
          <w:szCs w:val="16"/>
          <w:lang w:val="es-MX" w:eastAsia="es-MX"/>
        </w:rPr>
      </w:pPr>
      <w:r w:rsidRPr="00CC1279">
        <w:rPr>
          <w:rFonts w:ascii="Calibri" w:hAnsi="Calibri" w:cs="Tahoma"/>
          <w:sz w:val="16"/>
          <w:szCs w:val="16"/>
          <w:lang w:val="es-ES" w:eastAsia="es-MX"/>
        </w:rPr>
        <w:t> </w:t>
      </w:r>
    </w:p>
    <w:p w:rsidR="00CC1279" w:rsidRPr="00CC1279" w:rsidRDefault="00CC1279" w:rsidP="00CC1279">
      <w:pPr>
        <w:numPr>
          <w:ilvl w:val="0"/>
          <w:numId w:val="39"/>
        </w:numPr>
        <w:jc w:val="both"/>
        <w:rPr>
          <w:color w:val="000000"/>
          <w:sz w:val="16"/>
          <w:szCs w:val="16"/>
          <w:lang w:val="es-MX" w:eastAsia="es-MX"/>
        </w:rPr>
      </w:pPr>
      <w:r w:rsidRPr="00CC1279">
        <w:rPr>
          <w:rFonts w:ascii="Calibri" w:hAnsi="Calibri" w:cs="Tahoma"/>
          <w:color w:val="000000"/>
          <w:sz w:val="16"/>
          <w:szCs w:val="16"/>
          <w:lang w:val="es-ES" w:eastAsia="es-MX"/>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numPr>
          <w:ilvl w:val="0"/>
          <w:numId w:val="39"/>
        </w:numPr>
        <w:jc w:val="both"/>
        <w:rPr>
          <w:color w:val="000000"/>
          <w:sz w:val="16"/>
          <w:szCs w:val="16"/>
          <w:lang w:val="es-MX" w:eastAsia="es-MX"/>
        </w:rPr>
      </w:pPr>
      <w:r w:rsidRPr="00CC1279">
        <w:rPr>
          <w:rFonts w:ascii="Calibri" w:hAnsi="Calibri" w:cs="Tahoma"/>
          <w:color w:val="000000"/>
          <w:sz w:val="16"/>
          <w:szCs w:val="16"/>
          <w:lang w:val="es-ES" w:eastAsia="es-MX"/>
        </w:rPr>
        <w:t>Ante la Secretaría de Finanzas y Tesorería General del Estado de Nuevo León, la presente fianza se otorga para garantizar por (</w:t>
      </w:r>
      <w:r w:rsidRPr="00CC1279">
        <w:rPr>
          <w:rFonts w:ascii="Calibri" w:hAnsi="Calibri" w:cs="Tahoma"/>
          <w:b/>
          <w:color w:val="000000"/>
          <w:sz w:val="16"/>
          <w:szCs w:val="16"/>
          <w:lang w:val="es-ES" w:eastAsia="es-MX"/>
        </w:rPr>
        <w:t>“EL PROVEEDOR”</w:t>
      </w:r>
      <w:r w:rsidRPr="00CC1279">
        <w:rPr>
          <w:rFonts w:ascii="Calibri" w:hAnsi="Calibri" w:cs="Tahoma"/>
          <w:color w:val="000000"/>
          <w:sz w:val="16"/>
          <w:szCs w:val="16"/>
          <w:lang w:val="es-ES" w:eastAsia="es-MX"/>
        </w:rPr>
        <w:t xml:space="preserve">) con la cédula única de identificación fiscal (número de cédula de la empresa), y con domicilio en (domicilio de la empresa), todas y cada una de las obligaciones contenidas en el contrato (número de contrato y fecha) derivado de </w:t>
      </w:r>
      <w:r w:rsidR="006A2C68">
        <w:rPr>
          <w:rFonts w:ascii="Calibri" w:hAnsi="Calibri" w:cs="Tahoma"/>
          <w:color w:val="000000"/>
          <w:sz w:val="16"/>
          <w:szCs w:val="16"/>
          <w:lang w:val="es-ES" w:eastAsia="es-MX"/>
        </w:rPr>
        <w:t>______________________________________</w:t>
      </w:r>
      <w:bookmarkStart w:id="0" w:name="_GoBack"/>
      <w:bookmarkEnd w:id="0"/>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c)    Que la Fianza se otorga en los términos del presente contrato, para garantizar todas y cada una de las obligaciones derivadas de la adjudicación directa.</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d)  Que la Fianza estará en vigor por un año, y en el caso de defectos y/o responsabilidades imputables a </w:t>
      </w:r>
      <w:r w:rsidRPr="00CC1279">
        <w:rPr>
          <w:rFonts w:ascii="Calibri" w:hAnsi="Calibri" w:cs="Tahoma"/>
          <w:b/>
          <w:color w:val="000000"/>
          <w:sz w:val="16"/>
          <w:szCs w:val="16"/>
          <w:lang w:val="es-ES" w:eastAsia="es-MX"/>
        </w:rPr>
        <w:t>“EL PROVEEDOR”</w:t>
      </w:r>
      <w:r w:rsidRPr="00CC1279">
        <w:rPr>
          <w:rFonts w:ascii="Calibri" w:hAnsi="Calibri" w:cs="Tahoma"/>
          <w:color w:val="000000"/>
          <w:sz w:val="16"/>
          <w:szCs w:val="16"/>
          <w:lang w:val="es-ES" w:eastAsia="es-MX"/>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e)   Que esta fianza continuará vigente en el caso de que se otorgue prórroga a </w:t>
      </w:r>
      <w:r w:rsidRPr="00CC1279">
        <w:rPr>
          <w:rFonts w:ascii="Calibri" w:hAnsi="Calibri" w:cs="Tahoma"/>
          <w:b/>
          <w:color w:val="000000"/>
          <w:sz w:val="16"/>
          <w:szCs w:val="16"/>
          <w:lang w:val="es-ES" w:eastAsia="es-MX"/>
        </w:rPr>
        <w:t xml:space="preserve">“EL PROVEEDOR” </w:t>
      </w:r>
      <w:r w:rsidRPr="00CC1279">
        <w:rPr>
          <w:rFonts w:ascii="Calibri" w:hAnsi="Calibri" w:cs="Tahoma"/>
          <w:color w:val="000000"/>
          <w:sz w:val="16"/>
          <w:szCs w:val="16"/>
          <w:lang w:val="es-ES" w:eastAsia="es-MX"/>
        </w:rPr>
        <w:t xml:space="preserve">para el cumplimiento de las obligaciones que se afianzan, aun cuando haya sido solicitada y autorizada extemporáneamente.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f)    Que sólo podrá ser cancelada mediante aviso por escrito de </w:t>
      </w:r>
      <w:r w:rsidRPr="00CC1279">
        <w:rPr>
          <w:rFonts w:ascii="Calibri" w:hAnsi="Calibri" w:cs="Tahoma"/>
          <w:b/>
          <w:color w:val="000000"/>
          <w:sz w:val="16"/>
          <w:szCs w:val="16"/>
          <w:lang w:val="es-ES" w:eastAsia="es-MX"/>
        </w:rPr>
        <w:t>“S.S.N.L.”</w:t>
      </w:r>
      <w:r w:rsidRPr="00CC1279">
        <w:rPr>
          <w:rFonts w:ascii="Calibri" w:hAnsi="Calibri" w:cs="Tahoma"/>
          <w:color w:val="000000"/>
          <w:sz w:val="16"/>
          <w:szCs w:val="16"/>
          <w:lang w:val="es-ES" w:eastAsia="es-MX"/>
        </w:rPr>
        <w:t>.</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g)   Que la Institución Afianzadora acepta lo preceptuado por los artículos 174, 178, 179, 282, 283 y 289 de la Ley de Instituciones de Seguros y de Fianzas en vigor.</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h)   Que </w:t>
      </w:r>
      <w:r w:rsidRPr="00CC1279">
        <w:rPr>
          <w:rFonts w:ascii="Calibri" w:hAnsi="Calibri" w:cs="Tahoma"/>
          <w:b/>
          <w:color w:val="000000"/>
          <w:sz w:val="16"/>
          <w:szCs w:val="16"/>
          <w:lang w:val="es-ES" w:eastAsia="es-MX"/>
        </w:rPr>
        <w:t xml:space="preserve">“S.S.N.L.”, </w:t>
      </w:r>
      <w:r w:rsidRPr="00CC1279">
        <w:rPr>
          <w:rFonts w:ascii="Calibri" w:hAnsi="Calibri" w:cs="Tahoma"/>
          <w:color w:val="000000"/>
          <w:sz w:val="16"/>
          <w:szCs w:val="16"/>
          <w:lang w:val="es-ES" w:eastAsia="es-MX"/>
        </w:rPr>
        <w:t xml:space="preserve">cuenta con un término de un año contado a partir del incumplimiento de </w:t>
      </w:r>
      <w:r w:rsidRPr="00CC1279">
        <w:rPr>
          <w:rFonts w:ascii="Calibri" w:hAnsi="Calibri" w:cs="Tahoma"/>
          <w:b/>
          <w:color w:val="000000"/>
          <w:sz w:val="16"/>
          <w:szCs w:val="16"/>
          <w:lang w:val="es-ES" w:eastAsia="es-MX"/>
        </w:rPr>
        <w:t xml:space="preserve">“EL PROVEEDOR”, </w:t>
      </w:r>
      <w:r w:rsidRPr="00CC1279">
        <w:rPr>
          <w:rFonts w:ascii="Calibri" w:hAnsi="Calibri" w:cs="Tahoma"/>
          <w:color w:val="000000"/>
          <w:sz w:val="16"/>
          <w:szCs w:val="16"/>
          <w:lang w:val="es-ES" w:eastAsia="es-MX"/>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Una vez cumplidas las obligaciones de </w:t>
      </w:r>
      <w:r w:rsidRPr="00CC1279">
        <w:rPr>
          <w:rFonts w:ascii="Calibri" w:hAnsi="Calibri" w:cs="Tahoma"/>
          <w:b/>
          <w:color w:val="000000"/>
          <w:sz w:val="16"/>
          <w:szCs w:val="16"/>
          <w:lang w:val="es-ES" w:eastAsia="es-MX"/>
        </w:rPr>
        <w:t>“EL PROVEEDOR”</w:t>
      </w:r>
      <w:r w:rsidRPr="00CC1279">
        <w:rPr>
          <w:rFonts w:ascii="Calibri" w:hAnsi="Calibri" w:cs="Tahoma"/>
          <w:color w:val="000000"/>
          <w:sz w:val="16"/>
          <w:szCs w:val="16"/>
          <w:lang w:val="es-ES" w:eastAsia="es-MX"/>
        </w:rPr>
        <w:t xml:space="preserve"> a satisfacción de </w:t>
      </w:r>
      <w:r w:rsidRPr="00CC1279">
        <w:rPr>
          <w:rFonts w:ascii="Calibri" w:hAnsi="Calibri" w:cs="Tahoma"/>
          <w:b/>
          <w:color w:val="000000"/>
          <w:sz w:val="16"/>
          <w:szCs w:val="16"/>
          <w:lang w:val="es-ES" w:eastAsia="es-MX"/>
        </w:rPr>
        <w:t>“S.S.N.L.”</w:t>
      </w:r>
      <w:r w:rsidRPr="00CC1279">
        <w:rPr>
          <w:rFonts w:ascii="Calibri" w:hAnsi="Calibri" w:cs="Tahoma"/>
          <w:color w:val="000000"/>
          <w:sz w:val="16"/>
          <w:szCs w:val="16"/>
          <w:lang w:val="es-ES" w:eastAsia="es-MX"/>
        </w:rPr>
        <w:t xml:space="preserve">, este último procederá a extender la constancia de cumplimiento de las obligaciones contractuales para que </w:t>
      </w:r>
      <w:r w:rsidRPr="00CC1279">
        <w:rPr>
          <w:rFonts w:ascii="Calibri" w:hAnsi="Calibri" w:cs="Tahoma"/>
          <w:b/>
          <w:color w:val="000000"/>
          <w:sz w:val="16"/>
          <w:szCs w:val="16"/>
          <w:lang w:val="es-ES" w:eastAsia="es-MX"/>
        </w:rPr>
        <w:t>“EL PROVEEDOR”</w:t>
      </w:r>
      <w:r w:rsidRPr="00CC1279">
        <w:rPr>
          <w:rFonts w:ascii="Calibri" w:hAnsi="Calibri" w:cs="Tahoma"/>
          <w:color w:val="000000"/>
          <w:sz w:val="16"/>
          <w:szCs w:val="16"/>
          <w:lang w:val="es-ES" w:eastAsia="es-MX"/>
        </w:rPr>
        <w:t xml:space="preserve"> de inicio a los trámites para la cancelación de la garantía de cumplimiento prevista en esta cláusula.</w:t>
      </w:r>
    </w:p>
    <w:p w:rsidR="00725E29" w:rsidRDefault="00725E29" w:rsidP="00725E29">
      <w:pPr>
        <w:tabs>
          <w:tab w:val="left" w:pos="8080"/>
        </w:tabs>
        <w:ind w:right="-91"/>
        <w:jc w:val="both"/>
        <w:rPr>
          <w:rFonts w:asciiTheme="minorHAnsi" w:hAnsiTheme="minorHAnsi"/>
          <w:sz w:val="22"/>
        </w:rPr>
      </w:pPr>
    </w:p>
    <w:p w:rsidR="005D1A0A" w:rsidRDefault="005D1A0A" w:rsidP="00725E29">
      <w:pPr>
        <w:tabs>
          <w:tab w:val="left" w:pos="8080"/>
        </w:tabs>
        <w:ind w:right="-91"/>
        <w:jc w:val="both"/>
        <w:rPr>
          <w:rFonts w:asciiTheme="minorHAnsi" w:hAnsiTheme="minorHAnsi"/>
          <w:sz w:val="22"/>
        </w:rPr>
      </w:pPr>
    </w:p>
    <w:p w:rsidR="005D1A0A" w:rsidRDefault="005D1A0A"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A65D10" w:rsidRDefault="00A65D10" w:rsidP="00725E29">
      <w:pPr>
        <w:tabs>
          <w:tab w:val="left" w:pos="8080"/>
        </w:tabs>
        <w:ind w:right="-91"/>
        <w:jc w:val="both"/>
        <w:rPr>
          <w:rFonts w:asciiTheme="minorHAnsi" w:hAnsiTheme="minorHAnsi"/>
          <w:sz w:val="22"/>
        </w:rPr>
      </w:pPr>
    </w:p>
    <w:p w:rsidR="002F5444" w:rsidRPr="00E52AA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Theme="minorHAnsi" w:hAnsiTheme="minorHAnsi" w:cs="Arial"/>
        </w:rPr>
      </w:pPr>
      <w:r w:rsidRPr="00E52AAC">
        <w:rPr>
          <w:rFonts w:asciiTheme="minorHAnsi" w:hAnsiTheme="minorHAnsi" w:cs="Arial"/>
          <w:b/>
          <w:bCs/>
        </w:rPr>
        <w:lastRenderedPageBreak/>
        <w:t xml:space="preserve">ANEXO </w:t>
      </w:r>
      <w:r w:rsidR="00870847">
        <w:rPr>
          <w:rFonts w:asciiTheme="minorHAnsi" w:hAnsiTheme="minorHAnsi" w:cs="Arial"/>
          <w:b/>
        </w:rPr>
        <w:t>6</w:t>
      </w:r>
    </w:p>
    <w:p w:rsidR="002F5444" w:rsidRPr="00E52AAC" w:rsidRDefault="002F5444" w:rsidP="002F5444">
      <w:pPr>
        <w:tabs>
          <w:tab w:val="left" w:pos="4253"/>
          <w:tab w:val="left" w:pos="8080"/>
        </w:tabs>
        <w:ind w:right="1"/>
        <w:jc w:val="center"/>
        <w:rPr>
          <w:rFonts w:asciiTheme="minorHAnsi" w:hAnsiTheme="minorHAnsi" w:cs="Arial"/>
          <w:b/>
          <w:bCs/>
        </w:rPr>
      </w:pPr>
    </w:p>
    <w:p w:rsidR="002F5444" w:rsidRPr="00E52AAC" w:rsidRDefault="002F5444" w:rsidP="002F5444">
      <w:pPr>
        <w:pBdr>
          <w:top w:val="single" w:sz="4" w:space="1" w:color="auto"/>
          <w:left w:val="single" w:sz="4" w:space="4" w:color="auto"/>
          <w:bottom w:val="single" w:sz="4" w:space="1" w:color="auto"/>
          <w:right w:val="single" w:sz="4" w:space="4" w:color="auto"/>
        </w:pBdr>
        <w:jc w:val="center"/>
        <w:rPr>
          <w:rFonts w:asciiTheme="minorHAnsi" w:hAnsiTheme="minorHAnsi" w:cs="Arial"/>
          <w:b/>
          <w:bCs/>
          <w:sz w:val="24"/>
          <w:lang w:val="es-MX"/>
        </w:rPr>
      </w:pPr>
    </w:p>
    <w:p w:rsidR="002F5444" w:rsidRPr="00E52AAC" w:rsidRDefault="002F5444" w:rsidP="00127238">
      <w:pPr>
        <w:pBdr>
          <w:top w:val="single" w:sz="4" w:space="1" w:color="auto"/>
          <w:left w:val="single" w:sz="4" w:space="4" w:color="auto"/>
          <w:bottom w:val="single" w:sz="4" w:space="1" w:color="auto"/>
          <w:right w:val="single" w:sz="4" w:space="4" w:color="auto"/>
        </w:pBdr>
        <w:jc w:val="center"/>
        <w:rPr>
          <w:rFonts w:asciiTheme="minorHAnsi" w:hAnsiTheme="minorHAnsi" w:cs="Arial"/>
          <w:b/>
          <w:bCs/>
          <w:sz w:val="24"/>
          <w:lang w:val="es-MX"/>
        </w:rPr>
      </w:pPr>
      <w:r w:rsidRPr="00E52AAC">
        <w:rPr>
          <w:rFonts w:asciiTheme="minorHAnsi" w:hAnsiTheme="minorHAnsi" w:cs="Arial"/>
          <w:b/>
          <w:bCs/>
          <w:sz w:val="24"/>
          <w:lang w:val="es-MX"/>
        </w:rPr>
        <w:t>R E C I B O   D E   P R O P O S I C I O N E S</w:t>
      </w:r>
    </w:p>
    <w:p w:rsidR="002F5444" w:rsidRPr="00E52AAC" w:rsidRDefault="002F5444" w:rsidP="00127238">
      <w:pPr>
        <w:pBdr>
          <w:top w:val="single" w:sz="4" w:space="1" w:color="auto"/>
          <w:left w:val="single" w:sz="4" w:space="4" w:color="auto"/>
          <w:bottom w:val="single" w:sz="4" w:space="1" w:color="auto"/>
          <w:right w:val="single" w:sz="4" w:space="4" w:color="auto"/>
        </w:pBdr>
        <w:jc w:val="center"/>
        <w:rPr>
          <w:rFonts w:asciiTheme="minorHAnsi" w:hAnsiTheme="minorHAnsi" w:cs="Arial"/>
          <w:b/>
          <w:bCs/>
          <w:sz w:val="24"/>
          <w:lang w:val="es-MX"/>
        </w:rPr>
      </w:pPr>
    </w:p>
    <w:p w:rsidR="002F5444" w:rsidRPr="00E52AAC" w:rsidRDefault="002F5444" w:rsidP="002F5444">
      <w:pPr>
        <w:tabs>
          <w:tab w:val="left" w:pos="4253"/>
          <w:tab w:val="left" w:pos="7938"/>
        </w:tabs>
        <w:ind w:right="-91"/>
        <w:jc w:val="right"/>
        <w:rPr>
          <w:rFonts w:asciiTheme="minorHAnsi" w:hAnsiTheme="minorHAnsi" w:cs="Arial"/>
          <w:b/>
          <w:bCs/>
          <w:lang w:val="es-MX"/>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Theme="minorHAnsi" w:hAnsiTheme="minorHAnsi" w:cs="Arial"/>
          <w:b/>
          <w:bCs/>
          <w:sz w:val="24"/>
          <w:lang w:val="es-MX"/>
        </w:rPr>
      </w:pPr>
    </w:p>
    <w:p w:rsidR="002F5444" w:rsidRPr="00E52AAC" w:rsidRDefault="002F5444" w:rsidP="00C06671">
      <w:pPr>
        <w:pBdr>
          <w:top w:val="single" w:sz="4" w:space="1" w:color="auto"/>
          <w:left w:val="single" w:sz="4" w:space="4" w:color="auto"/>
          <w:bottom w:val="single" w:sz="4" w:space="1" w:color="auto"/>
          <w:right w:val="single" w:sz="4" w:space="4" w:color="auto"/>
        </w:pBdr>
        <w:tabs>
          <w:tab w:val="left" w:pos="4253"/>
          <w:tab w:val="left" w:pos="7938"/>
        </w:tabs>
        <w:ind w:right="-91"/>
        <w:jc w:val="center"/>
        <w:rPr>
          <w:rFonts w:asciiTheme="minorHAnsi" w:hAnsiTheme="minorHAnsi" w:cs="Arial"/>
          <w:b/>
          <w:bCs/>
          <w:sz w:val="24"/>
          <w:lang w:val="es-MX"/>
        </w:rPr>
      </w:pPr>
      <w:r w:rsidRPr="00E52AAC">
        <w:rPr>
          <w:rFonts w:asciiTheme="minorHAnsi" w:hAnsiTheme="minorHAnsi" w:cs="Arial"/>
          <w:b/>
          <w:bCs/>
          <w:sz w:val="24"/>
          <w:lang w:val="es-MX"/>
        </w:rPr>
        <w:t xml:space="preserve">P R O V E </w:t>
      </w:r>
      <w:proofErr w:type="spellStart"/>
      <w:r w:rsidRPr="00E52AAC">
        <w:rPr>
          <w:rFonts w:asciiTheme="minorHAnsi" w:hAnsiTheme="minorHAnsi" w:cs="Arial"/>
          <w:b/>
          <w:bCs/>
          <w:sz w:val="24"/>
          <w:lang w:val="es-MX"/>
        </w:rPr>
        <w:t>E</w:t>
      </w:r>
      <w:proofErr w:type="spellEnd"/>
      <w:r w:rsidRPr="00E52AAC">
        <w:rPr>
          <w:rFonts w:asciiTheme="minorHAnsi" w:hAnsiTheme="minorHAnsi" w:cs="Arial"/>
          <w:b/>
          <w:bCs/>
          <w:sz w:val="24"/>
          <w:lang w:val="es-MX"/>
        </w:rPr>
        <w:t xml:space="preserve"> D O R:</w:t>
      </w:r>
    </w:p>
    <w:p w:rsidR="002F5444" w:rsidRPr="00E52AAC"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E52AAC" w:rsidTr="009230E1">
        <w:trPr>
          <w:trHeight w:val="360"/>
          <w:jc w:val="center"/>
        </w:trPr>
        <w:tc>
          <w:tcPr>
            <w:tcW w:w="4962" w:type="dxa"/>
          </w:tcPr>
          <w:p w:rsidR="002F5444" w:rsidRPr="00E52AAC" w:rsidRDefault="002F5444" w:rsidP="009230E1">
            <w:pPr>
              <w:tabs>
                <w:tab w:val="left" w:pos="5103"/>
                <w:tab w:val="left" w:pos="8080"/>
              </w:tabs>
              <w:jc w:val="center"/>
              <w:rPr>
                <w:rFonts w:asciiTheme="minorHAnsi" w:hAnsiTheme="minorHAnsi"/>
                <w:sz w:val="22"/>
              </w:rPr>
            </w:pPr>
          </w:p>
        </w:tc>
        <w:tc>
          <w:tcPr>
            <w:tcW w:w="2215" w:type="dxa"/>
            <w:vAlign w:val="center"/>
          </w:tcPr>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Proposiciones</w:t>
            </w:r>
          </w:p>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Técnicas</w:t>
            </w:r>
          </w:p>
        </w:tc>
        <w:tc>
          <w:tcPr>
            <w:tcW w:w="2215" w:type="dxa"/>
            <w:shd w:val="clear" w:color="auto" w:fill="auto"/>
            <w:vAlign w:val="center"/>
          </w:tcPr>
          <w:p w:rsidR="002F5444" w:rsidRPr="00E52AAC" w:rsidRDefault="002F5444" w:rsidP="009230E1">
            <w:pPr>
              <w:jc w:val="center"/>
              <w:rPr>
                <w:rFonts w:asciiTheme="minorHAnsi" w:hAnsiTheme="minorHAnsi"/>
                <w:b/>
                <w:sz w:val="22"/>
              </w:rPr>
            </w:pPr>
            <w:r w:rsidRPr="00E52AAC">
              <w:rPr>
                <w:rFonts w:asciiTheme="minorHAnsi" w:hAnsiTheme="minorHAnsi"/>
                <w:b/>
                <w:sz w:val="22"/>
              </w:rPr>
              <w:t>Proposiciones</w:t>
            </w:r>
          </w:p>
          <w:p w:rsidR="002F5444" w:rsidRPr="00E52AAC" w:rsidRDefault="002F5444" w:rsidP="009230E1">
            <w:pPr>
              <w:jc w:val="center"/>
              <w:rPr>
                <w:rFonts w:asciiTheme="minorHAnsi" w:hAnsiTheme="minorHAnsi"/>
                <w:b/>
                <w:sz w:val="22"/>
              </w:rPr>
            </w:pPr>
            <w:r w:rsidRPr="00E52AAC">
              <w:rPr>
                <w:rFonts w:asciiTheme="minorHAnsi" w:hAnsiTheme="minorHAnsi"/>
                <w:b/>
                <w:sz w:val="22"/>
              </w:rPr>
              <w:t>Económicas</w:t>
            </w:r>
          </w:p>
        </w:tc>
      </w:tr>
      <w:tr w:rsidR="002F5444" w:rsidRPr="00E52AAC" w:rsidTr="009230E1">
        <w:trPr>
          <w:trHeight w:val="1108"/>
          <w:jc w:val="center"/>
        </w:trPr>
        <w:tc>
          <w:tcPr>
            <w:tcW w:w="4962" w:type="dxa"/>
            <w:vAlign w:val="center"/>
          </w:tcPr>
          <w:p w:rsidR="002F5444" w:rsidRPr="00E52AAC" w:rsidRDefault="002F5444" w:rsidP="009230E1">
            <w:pPr>
              <w:tabs>
                <w:tab w:val="left" w:pos="5103"/>
                <w:tab w:val="left" w:pos="8222"/>
              </w:tabs>
              <w:rPr>
                <w:rFonts w:asciiTheme="minorHAnsi" w:hAnsiTheme="minorHAnsi"/>
                <w:sz w:val="22"/>
              </w:rPr>
            </w:pPr>
            <w:r w:rsidRPr="00E52AAC">
              <w:rPr>
                <w:rFonts w:asciiTheme="minorHAnsi" w:hAnsiTheme="minorHAnsi"/>
                <w:sz w:val="22"/>
              </w:rPr>
              <w:t>Total  de  propuestas</w:t>
            </w:r>
          </w:p>
        </w:tc>
        <w:tc>
          <w:tcPr>
            <w:tcW w:w="2215" w:type="dxa"/>
            <w:vAlign w:val="center"/>
          </w:tcPr>
          <w:p w:rsidR="002F5444" w:rsidRPr="00E52AAC" w:rsidRDefault="002F5444" w:rsidP="009230E1">
            <w:pPr>
              <w:tabs>
                <w:tab w:val="left" w:pos="5103"/>
                <w:tab w:val="left" w:pos="8080"/>
              </w:tabs>
              <w:jc w:val="center"/>
              <w:rPr>
                <w:rFonts w:asciiTheme="minorHAnsi" w:hAnsiTheme="minorHAnsi"/>
                <w:sz w:val="22"/>
              </w:rPr>
            </w:pPr>
            <w:r w:rsidRPr="00E52AAC">
              <w:rPr>
                <w:rFonts w:asciiTheme="minorHAnsi" w:hAnsiTheme="minorHAnsi"/>
                <w:sz w:val="22"/>
              </w:rPr>
              <w:t>(                )</w:t>
            </w:r>
          </w:p>
        </w:tc>
        <w:tc>
          <w:tcPr>
            <w:tcW w:w="2215" w:type="dxa"/>
            <w:shd w:val="clear" w:color="auto" w:fill="auto"/>
            <w:vAlign w:val="center"/>
          </w:tcPr>
          <w:p w:rsidR="002F5444" w:rsidRPr="00E52AAC" w:rsidRDefault="002F5444" w:rsidP="009230E1">
            <w:pPr>
              <w:jc w:val="center"/>
              <w:rPr>
                <w:rFonts w:asciiTheme="minorHAnsi" w:hAnsiTheme="minorHAnsi"/>
                <w:sz w:val="22"/>
              </w:rPr>
            </w:pPr>
            <w:r w:rsidRPr="00E52AAC">
              <w:rPr>
                <w:rFonts w:asciiTheme="minorHAnsi" w:hAnsiTheme="minorHAnsi"/>
                <w:sz w:val="22"/>
              </w:rPr>
              <w:t>(                )</w:t>
            </w:r>
          </w:p>
        </w:tc>
      </w:tr>
    </w:tbl>
    <w:p w:rsidR="002F5444" w:rsidRPr="00E52AAC" w:rsidRDefault="002F5444" w:rsidP="002F5444">
      <w:pPr>
        <w:tabs>
          <w:tab w:val="left" w:pos="5103"/>
          <w:tab w:val="left" w:pos="8080"/>
        </w:tabs>
        <w:ind w:left="567"/>
        <w:jc w:val="center"/>
        <w:rPr>
          <w:rFonts w:asciiTheme="minorHAnsi" w:hAnsiTheme="minorHAnsi"/>
          <w:sz w:val="22"/>
        </w:rPr>
      </w:pPr>
    </w:p>
    <w:p w:rsidR="002F5444" w:rsidRPr="00E52AAC" w:rsidRDefault="002F5444" w:rsidP="002F5444">
      <w:pPr>
        <w:tabs>
          <w:tab w:val="left" w:pos="5103"/>
          <w:tab w:val="left" w:pos="8080"/>
        </w:tabs>
        <w:ind w:left="567"/>
        <w:rPr>
          <w:rFonts w:asciiTheme="minorHAnsi" w:hAnsiTheme="minorHAnsi"/>
          <w:sz w:val="22"/>
        </w:rPr>
      </w:pPr>
    </w:p>
    <w:p w:rsidR="002F5444" w:rsidRPr="00E52AAC" w:rsidRDefault="002F5444" w:rsidP="002F5444">
      <w:pPr>
        <w:tabs>
          <w:tab w:val="left" w:pos="5103"/>
          <w:tab w:val="left" w:pos="8080"/>
        </w:tabs>
        <w:ind w:left="567"/>
        <w:rPr>
          <w:rFonts w:asciiTheme="minorHAnsi" w:hAnsiTheme="minorHAnsi"/>
          <w:sz w:val="22"/>
        </w:rPr>
      </w:pPr>
    </w:p>
    <w:p w:rsidR="002F5444" w:rsidRPr="00E52AAC" w:rsidRDefault="002F5444" w:rsidP="002F5444">
      <w:pPr>
        <w:tabs>
          <w:tab w:val="left" w:pos="5103"/>
          <w:tab w:val="left" w:pos="8080"/>
        </w:tabs>
        <w:ind w:left="567"/>
        <w:rPr>
          <w:rFonts w:asciiTheme="minorHAnsi" w:hAnsiTheme="minorHAnsi"/>
          <w:sz w:val="22"/>
        </w:rPr>
      </w:pPr>
    </w:p>
    <w:p w:rsidR="002F5444" w:rsidRPr="00E52AAC" w:rsidRDefault="002F5444" w:rsidP="002F5444">
      <w:pPr>
        <w:tabs>
          <w:tab w:val="left" w:pos="5103"/>
          <w:tab w:val="left" w:pos="8080"/>
        </w:tabs>
        <w:rPr>
          <w:rFonts w:asciiTheme="minorHAnsi" w:hAnsiTheme="minorHAnsi"/>
          <w:sz w:val="22"/>
        </w:rPr>
      </w:pPr>
      <w:r w:rsidRPr="00E52AAC">
        <w:rPr>
          <w:rFonts w:asciiTheme="minorHAnsi" w:hAnsiTheme="minorHAnsi"/>
          <w:sz w:val="22"/>
        </w:rPr>
        <w:t>Dice contener en cada sobre las proposiciones técnicas y económicas.</w:t>
      </w:r>
    </w:p>
    <w:p w:rsidR="002F5444" w:rsidRPr="00E52AAC" w:rsidRDefault="002F5444" w:rsidP="002F5444">
      <w:pPr>
        <w:tabs>
          <w:tab w:val="left" w:pos="5103"/>
          <w:tab w:val="left" w:pos="8080"/>
        </w:tabs>
        <w:ind w:left="567"/>
        <w:rPr>
          <w:rFonts w:asciiTheme="minorHAnsi" w:hAnsiTheme="minorHAns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E52AAC" w:rsidTr="009230E1">
        <w:trPr>
          <w:trHeight w:val="1055"/>
          <w:jc w:val="center"/>
        </w:trPr>
        <w:tc>
          <w:tcPr>
            <w:tcW w:w="3106" w:type="dxa"/>
            <w:shd w:val="clear" w:color="auto" w:fill="auto"/>
            <w:vAlign w:val="center"/>
          </w:tcPr>
          <w:p w:rsidR="002F5444" w:rsidRPr="00E52AAC" w:rsidRDefault="002F5444" w:rsidP="009230E1">
            <w:pPr>
              <w:tabs>
                <w:tab w:val="left" w:pos="5103"/>
                <w:tab w:val="left" w:pos="8080"/>
              </w:tabs>
              <w:jc w:val="center"/>
              <w:rPr>
                <w:rFonts w:asciiTheme="minorHAnsi" w:hAnsiTheme="minorHAnsi"/>
                <w:sz w:val="22"/>
              </w:rPr>
            </w:pPr>
          </w:p>
        </w:tc>
        <w:tc>
          <w:tcPr>
            <w:tcW w:w="3107" w:type="dxa"/>
            <w:shd w:val="clear" w:color="auto" w:fill="auto"/>
            <w:vAlign w:val="center"/>
          </w:tcPr>
          <w:p w:rsidR="002F5444" w:rsidRPr="00E52AAC" w:rsidRDefault="002F5444" w:rsidP="009230E1">
            <w:pPr>
              <w:tabs>
                <w:tab w:val="left" w:pos="5103"/>
                <w:tab w:val="left" w:pos="8080"/>
              </w:tabs>
              <w:jc w:val="center"/>
              <w:rPr>
                <w:rFonts w:asciiTheme="minorHAnsi" w:hAnsiTheme="minorHAnsi"/>
                <w:sz w:val="22"/>
              </w:rPr>
            </w:pPr>
          </w:p>
        </w:tc>
        <w:tc>
          <w:tcPr>
            <w:tcW w:w="3107" w:type="dxa"/>
            <w:shd w:val="clear" w:color="auto" w:fill="auto"/>
            <w:vAlign w:val="center"/>
          </w:tcPr>
          <w:p w:rsidR="002F5444" w:rsidRPr="00E52AAC" w:rsidRDefault="002F5444" w:rsidP="009230E1">
            <w:pPr>
              <w:tabs>
                <w:tab w:val="left" w:pos="5103"/>
                <w:tab w:val="left" w:pos="8080"/>
              </w:tabs>
              <w:jc w:val="center"/>
              <w:rPr>
                <w:rFonts w:asciiTheme="minorHAnsi" w:hAnsiTheme="minorHAnsi"/>
                <w:sz w:val="22"/>
              </w:rPr>
            </w:pPr>
          </w:p>
        </w:tc>
      </w:tr>
      <w:tr w:rsidR="002F5444" w:rsidRPr="00E52AAC" w:rsidTr="009230E1">
        <w:trPr>
          <w:jc w:val="center"/>
        </w:trPr>
        <w:tc>
          <w:tcPr>
            <w:tcW w:w="3106" w:type="dxa"/>
            <w:shd w:val="clear" w:color="auto" w:fill="auto"/>
          </w:tcPr>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N O M B R E</w:t>
            </w:r>
          </w:p>
        </w:tc>
        <w:tc>
          <w:tcPr>
            <w:tcW w:w="3107" w:type="dxa"/>
            <w:shd w:val="clear" w:color="auto" w:fill="auto"/>
          </w:tcPr>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F I R M A</w:t>
            </w:r>
          </w:p>
        </w:tc>
        <w:tc>
          <w:tcPr>
            <w:tcW w:w="3107" w:type="dxa"/>
            <w:shd w:val="clear" w:color="auto" w:fill="auto"/>
          </w:tcPr>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F E C H A</w:t>
            </w:r>
          </w:p>
        </w:tc>
      </w:tr>
    </w:tbl>
    <w:p w:rsidR="002F5444" w:rsidRPr="00E52AAC" w:rsidRDefault="002F5444" w:rsidP="002F5444">
      <w:pPr>
        <w:tabs>
          <w:tab w:val="left" w:pos="5103"/>
          <w:tab w:val="left" w:pos="8080"/>
        </w:tabs>
        <w:rPr>
          <w:rFonts w:asciiTheme="minorHAnsi" w:hAnsiTheme="minorHAnsi"/>
          <w:sz w:val="22"/>
        </w:rPr>
      </w:pPr>
    </w:p>
    <w:p w:rsidR="002F5444" w:rsidRPr="00E52AAC" w:rsidRDefault="002F5444" w:rsidP="002F5444">
      <w:pPr>
        <w:tabs>
          <w:tab w:val="left" w:pos="1985"/>
          <w:tab w:val="left" w:pos="6096"/>
          <w:tab w:val="left" w:pos="8647"/>
        </w:tabs>
        <w:ind w:left="567"/>
        <w:rPr>
          <w:rFonts w:asciiTheme="minorHAnsi" w:hAnsiTheme="minorHAnsi"/>
          <w:sz w:val="22"/>
        </w:rPr>
      </w:pPr>
    </w:p>
    <w:p w:rsidR="002F5444" w:rsidRDefault="002F5444" w:rsidP="002F5444">
      <w:pPr>
        <w:tabs>
          <w:tab w:val="left" w:pos="1985"/>
          <w:tab w:val="left" w:pos="6096"/>
          <w:tab w:val="left" w:pos="8647"/>
        </w:tabs>
        <w:ind w:left="567"/>
        <w:jc w:val="center"/>
        <w:rPr>
          <w:rFonts w:asciiTheme="minorHAnsi" w:hAnsiTheme="minorHAnsi"/>
          <w:b/>
          <w:i/>
          <w:sz w:val="22"/>
        </w:rPr>
      </w:pPr>
      <w:r w:rsidRPr="00E52AAC">
        <w:rPr>
          <w:rFonts w:asciiTheme="minorHAnsi" w:hAnsiTheme="minorHAnsi"/>
          <w:b/>
          <w:i/>
          <w:sz w:val="22"/>
        </w:rPr>
        <w:t>*Fuera de los Sobres Técnico y Económico</w:t>
      </w:r>
    </w:p>
    <w:p w:rsidR="00C06671" w:rsidRDefault="00C06671" w:rsidP="002F5444">
      <w:pPr>
        <w:tabs>
          <w:tab w:val="left" w:pos="1985"/>
          <w:tab w:val="left" w:pos="6096"/>
          <w:tab w:val="left" w:pos="8647"/>
        </w:tabs>
        <w:ind w:left="567"/>
        <w:jc w:val="center"/>
        <w:rPr>
          <w:rFonts w:asciiTheme="minorHAnsi" w:hAnsiTheme="minorHAnsi"/>
          <w:b/>
          <w:i/>
          <w:sz w:val="22"/>
        </w:rPr>
      </w:pPr>
    </w:p>
    <w:p w:rsidR="00320E50" w:rsidRDefault="00320E50" w:rsidP="002F5444">
      <w:pPr>
        <w:tabs>
          <w:tab w:val="left" w:pos="1985"/>
          <w:tab w:val="left" w:pos="6096"/>
          <w:tab w:val="left" w:pos="8647"/>
        </w:tabs>
        <w:ind w:left="567"/>
        <w:jc w:val="center"/>
        <w:rPr>
          <w:rFonts w:asciiTheme="minorHAnsi" w:hAnsiTheme="minorHAnsi"/>
          <w:b/>
          <w:i/>
          <w:sz w:val="22"/>
        </w:rPr>
      </w:pPr>
    </w:p>
    <w:p w:rsidR="00320E50" w:rsidRDefault="00320E50" w:rsidP="002F5444">
      <w:pPr>
        <w:tabs>
          <w:tab w:val="left" w:pos="1985"/>
          <w:tab w:val="left" w:pos="6096"/>
          <w:tab w:val="left" w:pos="8647"/>
        </w:tabs>
        <w:ind w:left="567"/>
        <w:jc w:val="center"/>
        <w:rPr>
          <w:rFonts w:asciiTheme="minorHAnsi" w:hAnsiTheme="minorHAnsi"/>
          <w:b/>
          <w:i/>
          <w:sz w:val="22"/>
        </w:rPr>
      </w:pPr>
    </w:p>
    <w:p w:rsidR="00320E50" w:rsidRDefault="00320E50" w:rsidP="002F5444">
      <w:pPr>
        <w:tabs>
          <w:tab w:val="left" w:pos="1985"/>
          <w:tab w:val="left" w:pos="6096"/>
          <w:tab w:val="left" w:pos="8647"/>
        </w:tabs>
        <w:ind w:left="567"/>
        <w:jc w:val="center"/>
        <w:rPr>
          <w:rFonts w:asciiTheme="minorHAnsi" w:hAnsiTheme="minorHAnsi"/>
          <w:b/>
          <w:i/>
          <w:sz w:val="22"/>
        </w:rPr>
      </w:pPr>
    </w:p>
    <w:p w:rsidR="00320E50" w:rsidRDefault="00320E50" w:rsidP="002F5444">
      <w:pPr>
        <w:tabs>
          <w:tab w:val="left" w:pos="1985"/>
          <w:tab w:val="left" w:pos="6096"/>
          <w:tab w:val="left" w:pos="8647"/>
        </w:tabs>
        <w:ind w:left="567"/>
        <w:jc w:val="center"/>
        <w:rPr>
          <w:rFonts w:asciiTheme="minorHAnsi" w:hAnsiTheme="minorHAnsi"/>
          <w:b/>
          <w:i/>
          <w:sz w:val="22"/>
        </w:rPr>
      </w:pPr>
    </w:p>
    <w:p w:rsidR="00320E50" w:rsidRDefault="00320E50" w:rsidP="002F5444">
      <w:pPr>
        <w:tabs>
          <w:tab w:val="left" w:pos="1985"/>
          <w:tab w:val="left" w:pos="6096"/>
          <w:tab w:val="left" w:pos="8647"/>
        </w:tabs>
        <w:ind w:left="567"/>
        <w:jc w:val="center"/>
        <w:rPr>
          <w:rFonts w:asciiTheme="minorHAnsi" w:hAnsiTheme="minorHAnsi"/>
          <w:b/>
          <w:i/>
          <w:sz w:val="22"/>
        </w:rPr>
      </w:pPr>
    </w:p>
    <w:p w:rsidR="00320E50" w:rsidRPr="00E52AAC" w:rsidRDefault="00320E50" w:rsidP="002F5444">
      <w:pPr>
        <w:tabs>
          <w:tab w:val="left" w:pos="1985"/>
          <w:tab w:val="left" w:pos="6096"/>
          <w:tab w:val="left" w:pos="8647"/>
        </w:tabs>
        <w:ind w:left="567"/>
        <w:jc w:val="center"/>
        <w:rPr>
          <w:rFonts w:asciiTheme="minorHAnsi" w:hAnsiTheme="minorHAnsi"/>
          <w:b/>
          <w:i/>
          <w:sz w:val="22"/>
        </w:rPr>
      </w:pPr>
    </w:p>
    <w:p w:rsidR="002F5444" w:rsidRPr="00E52AAC" w:rsidRDefault="002F5444" w:rsidP="002A5B48">
      <w:pPr>
        <w:tabs>
          <w:tab w:val="left" w:pos="1985"/>
          <w:tab w:val="left" w:pos="6096"/>
          <w:tab w:val="left" w:pos="8647"/>
        </w:tabs>
        <w:rPr>
          <w:rFonts w:asciiTheme="minorHAnsi" w:hAnsiTheme="minorHAnsi"/>
          <w:b/>
          <w:i/>
          <w:sz w:val="22"/>
        </w:rPr>
      </w:pPr>
    </w:p>
    <w:p w:rsidR="002F5444" w:rsidRPr="00E52AAC"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Theme="minorHAnsi" w:hAnsiTheme="minorHAnsi" w:cs="Arial"/>
          <w:b/>
        </w:rPr>
      </w:pPr>
      <w:r w:rsidRPr="00E52AAC">
        <w:rPr>
          <w:rFonts w:asciiTheme="minorHAnsi" w:hAnsiTheme="minorHAnsi" w:cs="Arial"/>
          <w:b/>
          <w:bCs/>
        </w:rPr>
        <w:lastRenderedPageBreak/>
        <w:t xml:space="preserve">ANEXO </w:t>
      </w:r>
      <w:r w:rsidRPr="00E52AAC">
        <w:rPr>
          <w:rFonts w:asciiTheme="minorHAnsi" w:hAnsiTheme="minorHAnsi" w:cs="Arial"/>
          <w:b/>
        </w:rPr>
        <w:t>7</w:t>
      </w:r>
    </w:p>
    <w:p w:rsidR="00725E29" w:rsidRPr="00E52AAC" w:rsidRDefault="00725E29" w:rsidP="00725E29">
      <w:pPr>
        <w:tabs>
          <w:tab w:val="left" w:pos="4253"/>
          <w:tab w:val="left" w:pos="7938"/>
        </w:tabs>
        <w:ind w:right="-91"/>
        <w:jc w:val="right"/>
        <w:rPr>
          <w:rFonts w:asciiTheme="minorHAnsi" w:hAnsiTheme="minorHAnsi"/>
          <w:sz w:val="22"/>
        </w:rPr>
      </w:pPr>
    </w:p>
    <w:p w:rsidR="00725E29" w:rsidRPr="00E52AAC" w:rsidRDefault="00725E29" w:rsidP="00725E29">
      <w:pPr>
        <w:tabs>
          <w:tab w:val="left" w:pos="4253"/>
          <w:tab w:val="left" w:pos="7938"/>
        </w:tabs>
        <w:ind w:right="-91"/>
        <w:jc w:val="center"/>
        <w:rPr>
          <w:rFonts w:asciiTheme="minorHAnsi" w:hAnsiTheme="minorHAnsi"/>
          <w:b/>
          <w:sz w:val="24"/>
        </w:rPr>
      </w:pPr>
      <w:r w:rsidRPr="00E52AAC">
        <w:rPr>
          <w:rFonts w:asciiTheme="minorHAnsi" w:hAnsiTheme="minorHAnsi"/>
          <w:b/>
          <w:sz w:val="24"/>
        </w:rPr>
        <w:t>CARTA DE PRESENTACIÓN DE PROPOSICIONES</w:t>
      </w:r>
    </w:p>
    <w:p w:rsidR="00725E29" w:rsidRPr="00E52AAC" w:rsidRDefault="00725E29" w:rsidP="00725E29">
      <w:pPr>
        <w:tabs>
          <w:tab w:val="left" w:pos="4253"/>
          <w:tab w:val="left" w:pos="7938"/>
        </w:tabs>
        <w:ind w:right="-91"/>
        <w:rPr>
          <w:rFonts w:asciiTheme="minorHAnsi" w:hAnsiTheme="minorHAnsi"/>
          <w:sz w:val="22"/>
        </w:rPr>
      </w:pPr>
    </w:p>
    <w:p w:rsidR="00DE61E8" w:rsidRPr="00E52AAC" w:rsidRDefault="00774629" w:rsidP="00DE61E8">
      <w:pPr>
        <w:tabs>
          <w:tab w:val="left" w:pos="4253"/>
          <w:tab w:val="left" w:pos="7938"/>
        </w:tabs>
        <w:ind w:right="-5"/>
        <w:rPr>
          <w:rFonts w:asciiTheme="minorHAnsi" w:hAnsiTheme="minorHAnsi"/>
          <w:b/>
          <w:i/>
        </w:rPr>
      </w:pPr>
      <w:r>
        <w:rPr>
          <w:rFonts w:asciiTheme="minorHAnsi" w:hAnsiTheme="minorHAnsi"/>
          <w:b/>
          <w:i/>
        </w:rPr>
        <w:t xml:space="preserve">C.P. </w:t>
      </w:r>
      <w:r w:rsidR="00C7122B">
        <w:rPr>
          <w:rFonts w:asciiTheme="minorHAnsi" w:hAnsiTheme="minorHAnsi"/>
          <w:b/>
          <w:i/>
        </w:rPr>
        <w:t>Aarón Serrato Araoz</w:t>
      </w:r>
    </w:p>
    <w:p w:rsidR="00DE61E8" w:rsidRPr="00E52AAC" w:rsidRDefault="00DE61E8" w:rsidP="00DE61E8">
      <w:pPr>
        <w:tabs>
          <w:tab w:val="left" w:pos="4253"/>
          <w:tab w:val="left" w:pos="7938"/>
        </w:tabs>
        <w:ind w:right="-5"/>
        <w:rPr>
          <w:rFonts w:asciiTheme="minorHAnsi" w:hAnsiTheme="minorHAnsi"/>
          <w:b/>
          <w:i/>
        </w:rPr>
      </w:pPr>
      <w:r w:rsidRPr="00E52AAC">
        <w:rPr>
          <w:rFonts w:asciiTheme="minorHAnsi" w:hAnsiTheme="minorHAnsi"/>
          <w:b/>
          <w:i/>
        </w:rPr>
        <w:t>Director Administrativo</w:t>
      </w:r>
    </w:p>
    <w:p w:rsidR="00725E29" w:rsidRPr="00E52AAC" w:rsidRDefault="00725E29" w:rsidP="00725E29">
      <w:pPr>
        <w:tabs>
          <w:tab w:val="left" w:pos="4253"/>
          <w:tab w:val="left" w:pos="7938"/>
        </w:tabs>
        <w:ind w:right="-5"/>
        <w:rPr>
          <w:rFonts w:asciiTheme="minorHAnsi" w:hAnsiTheme="minorHAnsi"/>
          <w:b/>
          <w:i/>
        </w:rPr>
      </w:pPr>
      <w:r w:rsidRPr="00E52AAC">
        <w:rPr>
          <w:rFonts w:asciiTheme="minorHAnsi" w:hAnsiTheme="minorHAnsi"/>
          <w:b/>
          <w:i/>
        </w:rPr>
        <w:t>Servicios de Salud de Nuevo León  O.P.D.</w:t>
      </w:r>
    </w:p>
    <w:p w:rsidR="00725E29" w:rsidRPr="00E52AAC" w:rsidRDefault="00725E29" w:rsidP="00725E29">
      <w:pPr>
        <w:tabs>
          <w:tab w:val="left" w:pos="4253"/>
          <w:tab w:val="left" w:pos="7938"/>
        </w:tabs>
        <w:ind w:right="-5"/>
        <w:rPr>
          <w:rFonts w:asciiTheme="minorHAnsi" w:hAnsiTheme="minorHAnsi"/>
          <w:b/>
          <w:i/>
        </w:rPr>
      </w:pPr>
      <w:r w:rsidRPr="00E52AAC">
        <w:rPr>
          <w:rFonts w:asciiTheme="minorHAnsi" w:hAnsiTheme="minorHAnsi"/>
          <w:b/>
          <w:i/>
        </w:rPr>
        <w:t>P r e s e n t e. -</w:t>
      </w:r>
    </w:p>
    <w:p w:rsidR="00725E29" w:rsidRPr="00E52AAC" w:rsidRDefault="00725E29" w:rsidP="00725E29">
      <w:pPr>
        <w:tabs>
          <w:tab w:val="left" w:pos="4253"/>
          <w:tab w:val="left" w:pos="7938"/>
        </w:tabs>
        <w:ind w:right="-91"/>
        <w:rPr>
          <w:rFonts w:asciiTheme="minorHAnsi" w:hAnsiTheme="minorHAnsi"/>
          <w:sz w:val="22"/>
        </w:rPr>
      </w:pPr>
    </w:p>
    <w:p w:rsidR="00725E29" w:rsidRPr="00E52AAC" w:rsidRDefault="00725E29" w:rsidP="00725E29">
      <w:pPr>
        <w:tabs>
          <w:tab w:val="left" w:pos="1985"/>
          <w:tab w:val="left" w:pos="6096"/>
          <w:tab w:val="left" w:pos="8647"/>
        </w:tabs>
        <w:ind w:right="-91"/>
        <w:rPr>
          <w:rFonts w:asciiTheme="minorHAnsi" w:hAnsiTheme="minorHAnsi"/>
          <w:sz w:val="22"/>
        </w:rPr>
      </w:pPr>
    </w:p>
    <w:p w:rsidR="00725E29" w:rsidRPr="00E52AAC" w:rsidRDefault="00725E29" w:rsidP="00725E29">
      <w:pPr>
        <w:tabs>
          <w:tab w:val="left" w:pos="1985"/>
          <w:tab w:val="left" w:pos="6096"/>
          <w:tab w:val="left" w:pos="8647"/>
        </w:tabs>
        <w:ind w:right="-91"/>
        <w:jc w:val="both"/>
        <w:rPr>
          <w:rFonts w:asciiTheme="minorHAnsi" w:hAnsiTheme="minorHAnsi"/>
          <w:sz w:val="22"/>
        </w:rPr>
      </w:pPr>
      <w:r w:rsidRPr="00E52AAC">
        <w:rPr>
          <w:rFonts w:asciiTheme="minorHAnsi" w:hAnsiTheme="minorHAnsi"/>
          <w:sz w:val="22"/>
        </w:rPr>
        <w:t xml:space="preserve">Me  refiero a su convocatoria por la que se invita a participar en el concurso de__________________________________________________________________, relativa a la contratación de___________________________________________________________________ sobre el particular, el </w:t>
      </w:r>
      <w:proofErr w:type="spellStart"/>
      <w:r w:rsidRPr="00E52AAC">
        <w:rPr>
          <w:rFonts w:asciiTheme="minorHAnsi" w:hAnsiTheme="minorHAnsi"/>
          <w:sz w:val="22"/>
        </w:rPr>
        <w:t>suscrito______________________________________________en</w:t>
      </w:r>
      <w:proofErr w:type="spellEnd"/>
      <w:r w:rsidRPr="00E52AAC">
        <w:rPr>
          <w:rFonts w:asciiTheme="minorHAnsi" w:hAnsiTheme="minorHAnsi"/>
          <w:sz w:val="22"/>
        </w:rPr>
        <w:t xml:space="preserve"> mi calidad de _________________________________________de la empresa___________________________________, manifiesto a usted lo siguiente:</w:t>
      </w:r>
    </w:p>
    <w:p w:rsidR="00725E29" w:rsidRPr="00E52AAC" w:rsidRDefault="00725E29" w:rsidP="00725E29">
      <w:pPr>
        <w:tabs>
          <w:tab w:val="left" w:pos="8080"/>
        </w:tabs>
        <w:ind w:right="-91"/>
        <w:jc w:val="both"/>
        <w:rPr>
          <w:rFonts w:asciiTheme="minorHAnsi" w:hAnsiTheme="minorHAnsi"/>
          <w:sz w:val="22"/>
        </w:rPr>
      </w:pPr>
    </w:p>
    <w:p w:rsidR="00725E29" w:rsidRPr="00E52AAC" w:rsidRDefault="00725E29" w:rsidP="00725E29">
      <w:pPr>
        <w:tabs>
          <w:tab w:val="left" w:pos="8080"/>
        </w:tabs>
        <w:ind w:right="-91"/>
        <w:jc w:val="both"/>
        <w:rPr>
          <w:rFonts w:asciiTheme="minorHAnsi" w:hAnsiTheme="minorHAnsi"/>
          <w:sz w:val="22"/>
        </w:rPr>
      </w:pPr>
      <w:r w:rsidRPr="00E52AAC">
        <w:rPr>
          <w:rFonts w:asciiTheme="minorHAnsi" w:hAnsiTheme="minorHAnsi"/>
          <w:b/>
          <w:sz w:val="22"/>
        </w:rPr>
        <w:t>1.-</w:t>
      </w:r>
      <w:r w:rsidRPr="00E52AAC">
        <w:rPr>
          <w:rFonts w:asciiTheme="minorHAnsi" w:hAnsiTheme="minorHAnsi"/>
          <w:sz w:val="22"/>
        </w:rPr>
        <w:t xml:space="preserve"> La empresa que represento propone vender los bienes a los que se refiere este concurso de acuerdo con las especificaciones que me fueron proporcionadas.</w:t>
      </w:r>
    </w:p>
    <w:p w:rsidR="00725E29" w:rsidRPr="00E52AAC" w:rsidRDefault="00725E29" w:rsidP="00725E29">
      <w:pPr>
        <w:tabs>
          <w:tab w:val="left" w:pos="8080"/>
        </w:tabs>
        <w:ind w:right="-91"/>
        <w:jc w:val="both"/>
        <w:rPr>
          <w:rFonts w:asciiTheme="minorHAnsi" w:hAnsiTheme="minorHAnsi"/>
          <w:sz w:val="22"/>
        </w:rPr>
      </w:pPr>
    </w:p>
    <w:p w:rsidR="00725E29" w:rsidRPr="00E52AAC" w:rsidRDefault="00725E29" w:rsidP="00725E29">
      <w:pPr>
        <w:tabs>
          <w:tab w:val="left" w:pos="8080"/>
        </w:tabs>
        <w:ind w:right="-91"/>
        <w:jc w:val="both"/>
        <w:rPr>
          <w:rFonts w:asciiTheme="minorHAnsi" w:hAnsiTheme="minorHAnsi"/>
          <w:sz w:val="22"/>
        </w:rPr>
      </w:pPr>
      <w:r w:rsidRPr="00E52AAC">
        <w:rPr>
          <w:rFonts w:asciiTheme="minorHAnsi" w:hAnsiTheme="minorHAnsi"/>
          <w:b/>
          <w:sz w:val="22"/>
        </w:rPr>
        <w:t>2.-</w:t>
      </w:r>
      <w:r w:rsidRPr="00E52AAC">
        <w:rPr>
          <w:rFonts w:asciiTheme="minorHAnsi" w:hAnsiTheme="minorHAnsi"/>
          <w:sz w:val="22"/>
        </w:rPr>
        <w:t xml:space="preserve"> Que hemos formulado cuidadosamente el precio unitario propuesto, tomando en consideración las circunstancias previsibles, que pueden influir sobre </w:t>
      </w:r>
      <w:r w:rsidR="00151F02" w:rsidRPr="00E52AAC">
        <w:rPr>
          <w:rFonts w:asciiTheme="minorHAnsi" w:hAnsiTheme="minorHAnsi"/>
          <w:sz w:val="22"/>
        </w:rPr>
        <w:t>él</w:t>
      </w:r>
      <w:r w:rsidRPr="00E52AAC">
        <w:rPr>
          <w:rFonts w:asciiTheme="minorHAnsi" w:hAnsiTheme="minorHAnsi"/>
          <w:sz w:val="22"/>
        </w:rPr>
        <w:t>.  Dicho precio se presenta en moneda nacional e incluye los cargos directos e indirectos que se originen hasta su total recepción por parte de Servicios  de Salud de Nuevo León O.P.D.</w:t>
      </w:r>
    </w:p>
    <w:p w:rsidR="00725E29" w:rsidRPr="00E52AAC" w:rsidRDefault="00725E29" w:rsidP="00725E29">
      <w:pPr>
        <w:tabs>
          <w:tab w:val="left" w:pos="8080"/>
        </w:tabs>
        <w:ind w:right="-91"/>
        <w:jc w:val="both"/>
        <w:rPr>
          <w:rFonts w:asciiTheme="minorHAnsi" w:hAnsiTheme="minorHAnsi"/>
          <w:sz w:val="22"/>
        </w:rPr>
      </w:pPr>
    </w:p>
    <w:p w:rsidR="00725E29" w:rsidRPr="00E52AAC" w:rsidRDefault="00725E29" w:rsidP="00725E29">
      <w:pPr>
        <w:tabs>
          <w:tab w:val="left" w:pos="8080"/>
        </w:tabs>
        <w:ind w:right="-91"/>
        <w:jc w:val="both"/>
        <w:rPr>
          <w:rFonts w:asciiTheme="minorHAnsi" w:hAnsiTheme="minorHAnsi"/>
          <w:sz w:val="22"/>
        </w:rPr>
      </w:pPr>
      <w:r w:rsidRPr="00E52AAC">
        <w:rPr>
          <w:rFonts w:asciiTheme="minorHAnsi" w:hAnsiTheme="minorHAnsi"/>
          <w:b/>
          <w:sz w:val="22"/>
        </w:rPr>
        <w:t>3.-</w:t>
      </w:r>
      <w:r w:rsidRPr="00E52AAC">
        <w:rPr>
          <w:rFonts w:asciiTheme="minorHAnsi" w:hAnsiTheme="minorHAnsi"/>
          <w:sz w:val="22"/>
        </w:rPr>
        <w:t xml:space="preserve"> Que si resultamos favorecidos en el concurso nos comprometemos a firmar el contrato respectivo dentro de los 7 días naturales siguientes a la notificación de asignación.</w:t>
      </w:r>
    </w:p>
    <w:p w:rsidR="00725E29" w:rsidRPr="00E52AAC" w:rsidRDefault="00725E29" w:rsidP="00725E29">
      <w:pPr>
        <w:tabs>
          <w:tab w:val="left" w:pos="8080"/>
        </w:tabs>
        <w:ind w:right="-91"/>
        <w:jc w:val="both"/>
        <w:rPr>
          <w:rFonts w:asciiTheme="minorHAnsi" w:hAnsiTheme="minorHAnsi"/>
          <w:sz w:val="22"/>
        </w:rPr>
      </w:pPr>
    </w:p>
    <w:p w:rsidR="00725E29" w:rsidRPr="00E52AAC" w:rsidRDefault="00725E29" w:rsidP="00725E29">
      <w:pPr>
        <w:tabs>
          <w:tab w:val="left" w:pos="8080"/>
        </w:tabs>
        <w:ind w:right="-91"/>
        <w:jc w:val="both"/>
        <w:rPr>
          <w:rFonts w:asciiTheme="minorHAnsi" w:hAnsiTheme="minorHAnsi"/>
          <w:sz w:val="22"/>
        </w:rPr>
      </w:pPr>
      <w:r w:rsidRPr="00E52AAC">
        <w:rPr>
          <w:rFonts w:asciiTheme="minorHAnsi" w:hAnsiTheme="minorHAnsi"/>
          <w:b/>
          <w:sz w:val="22"/>
        </w:rPr>
        <w:t>4.-</w:t>
      </w:r>
      <w:r w:rsidRPr="00E52AAC">
        <w:rPr>
          <w:rFonts w:asciiTheme="minorHAnsi" w:hAnsiTheme="minorHAnsi"/>
          <w:sz w:val="22"/>
        </w:rPr>
        <w:t xml:space="preserve"> Con base en lo anterior se entrega esta proposición con los siguientes documentos que aparecen dentro del sobre cerrado de manera inviolable y que recibe el representante de Servicios de Salud de Nuevo León O.P.D.</w:t>
      </w:r>
    </w:p>
    <w:p w:rsidR="00725E29" w:rsidRPr="00E52AAC" w:rsidRDefault="00725E29" w:rsidP="00725E29">
      <w:pPr>
        <w:tabs>
          <w:tab w:val="left" w:pos="4111"/>
          <w:tab w:val="left" w:pos="8080"/>
        </w:tabs>
        <w:ind w:right="-91"/>
        <w:rPr>
          <w:rFonts w:asciiTheme="minorHAnsi" w:hAnsiTheme="minorHAnsi"/>
        </w:rPr>
      </w:pPr>
      <w:r w:rsidRPr="00E52AAC">
        <w:rPr>
          <w:rFonts w:asciiTheme="minorHAnsi" w:hAnsiTheme="minorHAnsi"/>
          <w:sz w:val="22"/>
        </w:rPr>
        <w:br w:type="page"/>
      </w:r>
      <w:r w:rsidRPr="00E52AAC">
        <w:rPr>
          <w:rFonts w:asciiTheme="minorHAnsi" w:hAnsiTheme="minorHAnsi"/>
        </w:rPr>
        <w:lastRenderedPageBreak/>
        <w:tab/>
      </w:r>
    </w:p>
    <w:p w:rsidR="00725E29" w:rsidRPr="00E52AAC" w:rsidRDefault="00725E29" w:rsidP="00725E29">
      <w:pPr>
        <w:tabs>
          <w:tab w:val="left" w:pos="4111"/>
          <w:tab w:val="left" w:pos="8080"/>
        </w:tabs>
        <w:ind w:right="-91"/>
        <w:jc w:val="center"/>
        <w:rPr>
          <w:rFonts w:asciiTheme="minorHAnsi" w:hAnsiTheme="minorHAnsi"/>
        </w:rPr>
      </w:pPr>
      <w:r w:rsidRPr="00E52AAC">
        <w:rPr>
          <w:rFonts w:asciiTheme="minorHAnsi" w:hAnsiTheme="minorHAnsi"/>
        </w:rPr>
        <w:t>CONTINUACIÓN ANEXO 7</w:t>
      </w:r>
    </w:p>
    <w:p w:rsidR="00725E29" w:rsidRPr="00E52AAC" w:rsidRDefault="00725E29" w:rsidP="00725E29">
      <w:pPr>
        <w:tabs>
          <w:tab w:val="left" w:pos="4111"/>
          <w:tab w:val="left" w:pos="8080"/>
        </w:tabs>
        <w:ind w:right="-91"/>
        <w:jc w:val="right"/>
        <w:rPr>
          <w:rFonts w:asciiTheme="minorHAnsi" w:hAnsiTheme="minorHAnsi"/>
        </w:rPr>
      </w:pPr>
      <w:r w:rsidRPr="00E52AAC">
        <w:rPr>
          <w:rFonts w:asciiTheme="minorHAnsi" w:hAnsiTheme="minorHAnsi"/>
        </w:rPr>
        <w:t xml:space="preserve">        No. de Concurso</w:t>
      </w:r>
    </w:p>
    <w:p w:rsidR="00725E29" w:rsidRPr="00E52AAC" w:rsidRDefault="00725E29" w:rsidP="00725E29">
      <w:pPr>
        <w:tabs>
          <w:tab w:val="left" w:pos="8364"/>
        </w:tabs>
        <w:ind w:right="-91"/>
        <w:jc w:val="right"/>
        <w:rPr>
          <w:rFonts w:asciiTheme="minorHAnsi" w:hAnsiTheme="minorHAnsi"/>
        </w:rPr>
      </w:pPr>
      <w:r w:rsidRPr="00E52AAC">
        <w:rPr>
          <w:rFonts w:asciiTheme="minorHAnsi" w:hAnsiTheme="minorHAnsi"/>
        </w:rPr>
        <w:t>___________</w:t>
      </w:r>
    </w:p>
    <w:p w:rsidR="00725E29" w:rsidRPr="00E52AAC" w:rsidRDefault="00725E29" w:rsidP="00725E29">
      <w:pPr>
        <w:tabs>
          <w:tab w:val="left" w:pos="5245"/>
          <w:tab w:val="left" w:pos="8364"/>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r w:rsidRPr="00E52AAC">
        <w:rPr>
          <w:rFonts w:asciiTheme="minorHAnsi" w:hAnsiTheme="minorHAnsi"/>
          <w:b/>
          <w:sz w:val="22"/>
        </w:rPr>
        <w:t>4.1</w:t>
      </w:r>
      <w:r w:rsidRPr="00E52AAC">
        <w:rPr>
          <w:rFonts w:asciiTheme="minorHAnsi" w:hAnsiTheme="minorHAnsi"/>
          <w:sz w:val="22"/>
        </w:rPr>
        <w:t xml:space="preserve"> Ofertas Técnicas</w:t>
      </w: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r w:rsidRPr="00E52AAC">
        <w:rPr>
          <w:rFonts w:asciiTheme="minorHAnsi" w:hAnsiTheme="minorHAnsi"/>
          <w:b/>
          <w:sz w:val="22"/>
        </w:rPr>
        <w:t>4.2</w:t>
      </w:r>
      <w:r w:rsidRPr="00E52AAC">
        <w:rPr>
          <w:rFonts w:asciiTheme="minorHAnsi" w:hAnsiTheme="minorHAnsi"/>
          <w:sz w:val="22"/>
        </w:rPr>
        <w:t xml:space="preserve"> Ofertas Económicas.</w:t>
      </w:r>
    </w:p>
    <w:p w:rsidR="00725E29" w:rsidRPr="00E52AAC" w:rsidRDefault="00725E29" w:rsidP="00725E29">
      <w:pPr>
        <w:tabs>
          <w:tab w:val="left" w:pos="5245"/>
          <w:tab w:val="left" w:pos="7655"/>
        </w:tabs>
        <w:ind w:right="-91"/>
        <w:rPr>
          <w:rFonts w:asciiTheme="minorHAnsi" w:hAnsiTheme="minorHAnsi"/>
          <w:sz w:val="22"/>
        </w:rPr>
      </w:pPr>
      <w:r w:rsidRPr="00E52AAC">
        <w:rPr>
          <w:rFonts w:asciiTheme="minorHAnsi" w:hAnsiTheme="minorHAnsi"/>
          <w:sz w:val="22"/>
        </w:rPr>
        <w:t xml:space="preserve">      Garantía y  hoja resumen de proposición económica.</w:t>
      </w: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jc w:val="both"/>
        <w:rPr>
          <w:rFonts w:asciiTheme="minorHAnsi" w:hAnsiTheme="minorHAnsi"/>
          <w:sz w:val="22"/>
        </w:rPr>
      </w:pPr>
      <w:r w:rsidRPr="00E52AAC">
        <w:rPr>
          <w:rFonts w:asciiTheme="minorHAnsi" w:hAnsiTheme="minorHAnsi"/>
          <w:b/>
          <w:sz w:val="22"/>
        </w:rPr>
        <w:t>5.</w:t>
      </w:r>
      <w:r w:rsidRPr="00E52AAC">
        <w:rPr>
          <w:rFonts w:asciiTheme="minorHAnsi" w:hAnsiTheme="minorHAnsi"/>
          <w:sz w:val="22"/>
        </w:rPr>
        <w:t xml:space="preserve">  Asimismo  manifiesto no encontrarme en ninguno de los supuestos que prevé el Artículo 37, de La Ley de Adquisiciones, Arrendamientos y Contratación de Servicios del Estado de Nuevo León y Artículo 50 Fracción XXIII de La Ley de responsabilidades de  los Servidores Públicos del Estado  y Municipios de Nuevo León.</w:t>
      </w: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jc w:val="center"/>
        <w:rPr>
          <w:rFonts w:asciiTheme="minorHAnsi" w:hAnsiTheme="minorHAnsi"/>
          <w:sz w:val="22"/>
        </w:rPr>
      </w:pPr>
    </w:p>
    <w:p w:rsidR="00725E29" w:rsidRPr="00E52AAC" w:rsidRDefault="00725E29" w:rsidP="00725E29">
      <w:pPr>
        <w:tabs>
          <w:tab w:val="left" w:pos="5245"/>
          <w:tab w:val="left" w:pos="7655"/>
        </w:tabs>
        <w:ind w:right="-91"/>
        <w:jc w:val="center"/>
        <w:rPr>
          <w:rFonts w:asciiTheme="minorHAnsi" w:hAnsiTheme="minorHAnsi"/>
          <w:sz w:val="22"/>
        </w:rPr>
      </w:pPr>
    </w:p>
    <w:p w:rsidR="00725E29" w:rsidRPr="00E52AAC" w:rsidRDefault="00725E29" w:rsidP="00725E29">
      <w:pPr>
        <w:tabs>
          <w:tab w:val="left" w:pos="5245"/>
          <w:tab w:val="left" w:pos="7655"/>
        </w:tabs>
        <w:ind w:right="-91"/>
        <w:jc w:val="center"/>
        <w:rPr>
          <w:rFonts w:asciiTheme="minorHAnsi" w:hAnsiTheme="minorHAnsi"/>
          <w:sz w:val="22"/>
        </w:rPr>
      </w:pPr>
      <w:r w:rsidRPr="00E52AAC">
        <w:rPr>
          <w:rFonts w:asciiTheme="minorHAnsi" w:hAnsiTheme="minorHAnsi"/>
          <w:sz w:val="22"/>
        </w:rPr>
        <w:t>______________________________________________________</w:t>
      </w:r>
    </w:p>
    <w:p w:rsidR="00725E29" w:rsidRPr="00E52AAC" w:rsidRDefault="00725E29" w:rsidP="00725E29">
      <w:pPr>
        <w:tabs>
          <w:tab w:val="left" w:pos="5245"/>
          <w:tab w:val="left" w:pos="7655"/>
        </w:tabs>
        <w:ind w:right="-91"/>
        <w:jc w:val="center"/>
        <w:rPr>
          <w:rFonts w:asciiTheme="minorHAnsi" w:hAnsiTheme="minorHAnsi"/>
          <w:sz w:val="22"/>
        </w:rPr>
      </w:pPr>
      <w:r w:rsidRPr="00E52AAC">
        <w:rPr>
          <w:rFonts w:asciiTheme="minorHAnsi" w:hAnsiTheme="minorHAnsi"/>
          <w:sz w:val="22"/>
        </w:rPr>
        <w:t>Nombre, Firma y Cargo del Representante</w:t>
      </w:r>
    </w:p>
    <w:p w:rsidR="00725E29" w:rsidRPr="00E52AAC" w:rsidRDefault="00725E29" w:rsidP="00725E29">
      <w:pPr>
        <w:tabs>
          <w:tab w:val="left" w:pos="5245"/>
          <w:tab w:val="left" w:pos="7655"/>
        </w:tabs>
        <w:ind w:right="-91"/>
        <w:jc w:val="center"/>
        <w:rPr>
          <w:rFonts w:asciiTheme="minorHAnsi" w:hAnsiTheme="minorHAnsi"/>
          <w:sz w:val="22"/>
        </w:rPr>
      </w:pPr>
      <w:r w:rsidRPr="00E52AAC">
        <w:rPr>
          <w:rFonts w:asciiTheme="minorHAnsi" w:hAnsiTheme="minorHAnsi"/>
          <w:sz w:val="22"/>
        </w:rPr>
        <w:t xml:space="preserve">de </w:t>
      </w:r>
      <w:smartTag w:uri="urn:schemas-microsoft-com:office:smarttags" w:element="PersonName">
        <w:smartTagPr>
          <w:attr w:name="ProductID" w:val="la Empresa"/>
        </w:smartTagPr>
        <w:r w:rsidRPr="00E52AAC">
          <w:rPr>
            <w:rFonts w:asciiTheme="minorHAnsi" w:hAnsiTheme="minorHAnsi"/>
            <w:sz w:val="22"/>
          </w:rPr>
          <w:t>la Empresa</w:t>
        </w:r>
      </w:smartTag>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i/>
          <w:sz w:val="22"/>
        </w:rPr>
      </w:pPr>
      <w:r w:rsidRPr="00E52AAC">
        <w:rPr>
          <w:rFonts w:asciiTheme="minorHAnsi" w:hAnsiTheme="minorHAnsi"/>
          <w:i/>
          <w:sz w:val="22"/>
        </w:rPr>
        <w:t>Esta carta deberá ser entregada el día del acto de presentación y apertura de proposiciones.</w:t>
      </w:r>
    </w:p>
    <w:p w:rsidR="00725E29" w:rsidRPr="00E52AAC" w:rsidRDefault="00725E29" w:rsidP="00725E29">
      <w:pPr>
        <w:tabs>
          <w:tab w:val="left" w:pos="5245"/>
          <w:tab w:val="left" w:pos="7655"/>
        </w:tabs>
        <w:ind w:right="-91"/>
        <w:rPr>
          <w:rFonts w:asciiTheme="minorHAnsi" w:hAnsiTheme="minorHAnsi"/>
          <w:i/>
          <w:sz w:val="22"/>
        </w:rPr>
      </w:pPr>
    </w:p>
    <w:p w:rsidR="00725E29" w:rsidRPr="00E52AAC" w:rsidRDefault="00725E29" w:rsidP="00725E29">
      <w:pPr>
        <w:tabs>
          <w:tab w:val="left" w:pos="5245"/>
          <w:tab w:val="left" w:pos="7655"/>
        </w:tabs>
        <w:ind w:right="-91"/>
        <w:rPr>
          <w:rFonts w:asciiTheme="minorHAnsi" w:hAnsiTheme="minorHAnsi"/>
          <w:i/>
          <w:sz w:val="22"/>
        </w:rPr>
      </w:pPr>
    </w:p>
    <w:p w:rsidR="00725E29" w:rsidRPr="00E52AAC" w:rsidRDefault="00725E29" w:rsidP="00725E29">
      <w:pPr>
        <w:tabs>
          <w:tab w:val="left" w:pos="5245"/>
          <w:tab w:val="left" w:pos="7655"/>
        </w:tabs>
        <w:ind w:right="-91"/>
        <w:rPr>
          <w:rFonts w:asciiTheme="minorHAnsi" w:hAnsiTheme="minorHAnsi"/>
          <w:i/>
          <w:sz w:val="22"/>
        </w:rPr>
      </w:pPr>
    </w:p>
    <w:p w:rsidR="00725E29" w:rsidRPr="00E52AAC" w:rsidRDefault="00725E29" w:rsidP="00725E29">
      <w:pPr>
        <w:tabs>
          <w:tab w:val="left" w:pos="5245"/>
          <w:tab w:val="left" w:pos="7655"/>
        </w:tabs>
        <w:ind w:right="-91"/>
        <w:rPr>
          <w:rFonts w:asciiTheme="minorHAnsi" w:hAnsiTheme="minorHAnsi"/>
          <w:i/>
          <w:sz w:val="22"/>
        </w:rPr>
      </w:pPr>
      <w:r w:rsidRPr="00E52AAC">
        <w:rPr>
          <w:rFonts w:asciiTheme="minorHAnsi" w:hAnsiTheme="minorHAnsi"/>
          <w:i/>
          <w:sz w:val="22"/>
        </w:rPr>
        <w:t>Se deberá elaborar en papel membretado de la empresa.</w:t>
      </w:r>
    </w:p>
    <w:p w:rsidR="00725E29" w:rsidRPr="00E52AAC" w:rsidRDefault="00725E29" w:rsidP="00725E29">
      <w:pPr>
        <w:tabs>
          <w:tab w:val="left" w:pos="5245"/>
          <w:tab w:val="left" w:pos="7655"/>
        </w:tabs>
        <w:ind w:right="-91"/>
        <w:rPr>
          <w:rFonts w:asciiTheme="minorHAnsi" w:hAnsiTheme="minorHAnsi"/>
        </w:rPr>
      </w:pPr>
    </w:p>
    <w:p w:rsidR="002F5444" w:rsidRDefault="00725E29" w:rsidP="00DE61E8">
      <w:pPr>
        <w:tabs>
          <w:tab w:val="left" w:pos="5245"/>
          <w:tab w:val="left" w:pos="7655"/>
        </w:tabs>
        <w:ind w:right="-91"/>
        <w:rPr>
          <w:rFonts w:asciiTheme="minorHAnsi" w:hAnsiTheme="minorHAnsi"/>
          <w:b/>
          <w:i/>
          <w:sz w:val="22"/>
          <w:u w:val="single"/>
        </w:rPr>
      </w:pPr>
      <w:r w:rsidRPr="00E52AAC">
        <w:rPr>
          <w:rFonts w:asciiTheme="minorHAnsi" w:hAnsiTheme="minorHAnsi"/>
          <w:b/>
          <w:i/>
          <w:sz w:val="22"/>
          <w:u w:val="single"/>
        </w:rPr>
        <w:t>Incluir en sobre Técnico</w:t>
      </w:r>
    </w:p>
    <w:p w:rsidR="00320E50" w:rsidRDefault="00320E50" w:rsidP="00DE61E8">
      <w:pPr>
        <w:tabs>
          <w:tab w:val="left" w:pos="5245"/>
          <w:tab w:val="left" w:pos="7655"/>
        </w:tabs>
        <w:ind w:right="-91"/>
        <w:rPr>
          <w:rFonts w:asciiTheme="minorHAnsi" w:hAnsiTheme="minorHAnsi"/>
          <w:b/>
          <w:i/>
          <w:sz w:val="22"/>
          <w:u w:val="single"/>
        </w:rPr>
      </w:pPr>
    </w:p>
    <w:p w:rsidR="00320E50" w:rsidRDefault="00320E50" w:rsidP="00DE61E8">
      <w:pPr>
        <w:tabs>
          <w:tab w:val="left" w:pos="5245"/>
          <w:tab w:val="left" w:pos="7655"/>
        </w:tabs>
        <w:ind w:right="-91"/>
        <w:rPr>
          <w:rFonts w:asciiTheme="minorHAnsi" w:hAnsiTheme="minorHAnsi"/>
          <w:b/>
          <w:i/>
          <w:sz w:val="22"/>
          <w:u w:val="single"/>
        </w:rPr>
      </w:pPr>
    </w:p>
    <w:p w:rsidR="00320E50" w:rsidRDefault="00320E50" w:rsidP="00DE61E8">
      <w:pPr>
        <w:tabs>
          <w:tab w:val="left" w:pos="5245"/>
          <w:tab w:val="left" w:pos="7655"/>
        </w:tabs>
        <w:ind w:right="-91"/>
        <w:rPr>
          <w:rFonts w:asciiTheme="minorHAnsi" w:hAnsiTheme="minorHAnsi"/>
          <w:b/>
          <w:i/>
          <w:sz w:val="22"/>
          <w:u w:val="single"/>
        </w:rPr>
      </w:pPr>
    </w:p>
    <w:p w:rsidR="00302EFA" w:rsidRDefault="00302EFA" w:rsidP="00DE61E8">
      <w:pPr>
        <w:tabs>
          <w:tab w:val="left" w:pos="5245"/>
          <w:tab w:val="left" w:pos="7655"/>
        </w:tabs>
        <w:ind w:right="-91"/>
        <w:rPr>
          <w:rFonts w:asciiTheme="minorHAnsi" w:hAnsiTheme="minorHAnsi"/>
          <w:b/>
          <w:i/>
          <w:sz w:val="22"/>
          <w:u w:val="single"/>
        </w:rPr>
      </w:pPr>
    </w:p>
    <w:p w:rsidR="00320E50" w:rsidRDefault="00320E50" w:rsidP="00DE61E8">
      <w:pPr>
        <w:tabs>
          <w:tab w:val="left" w:pos="5245"/>
          <w:tab w:val="left" w:pos="7655"/>
        </w:tabs>
        <w:ind w:right="-91"/>
        <w:rPr>
          <w:rFonts w:asciiTheme="minorHAnsi" w:hAnsiTheme="minorHAnsi"/>
          <w:b/>
          <w:i/>
          <w:sz w:val="22"/>
          <w:u w:val="single"/>
        </w:rPr>
      </w:pPr>
    </w:p>
    <w:p w:rsidR="00320E50" w:rsidRDefault="00320E50" w:rsidP="00DE61E8">
      <w:pPr>
        <w:tabs>
          <w:tab w:val="left" w:pos="5245"/>
          <w:tab w:val="left" w:pos="7655"/>
        </w:tabs>
        <w:ind w:right="-91"/>
        <w:rPr>
          <w:rFonts w:asciiTheme="minorHAnsi" w:hAnsiTheme="minorHAnsi"/>
          <w:b/>
          <w:i/>
          <w:sz w:val="22"/>
          <w:u w:val="single"/>
        </w:rPr>
      </w:pPr>
    </w:p>
    <w:p w:rsidR="00320E50" w:rsidRPr="00E52AAC" w:rsidRDefault="00320E50" w:rsidP="00DE61E8">
      <w:pPr>
        <w:tabs>
          <w:tab w:val="left" w:pos="5245"/>
          <w:tab w:val="left" w:pos="7655"/>
        </w:tabs>
        <w:ind w:right="-91"/>
        <w:rPr>
          <w:rFonts w:asciiTheme="minorHAnsi" w:hAnsiTheme="minorHAnsi"/>
          <w:b/>
          <w:i/>
          <w:sz w:val="22"/>
          <w:u w:val="single"/>
        </w:rPr>
      </w:pPr>
    </w:p>
    <w:p w:rsidR="002F5444" w:rsidRPr="00E52AAC" w:rsidRDefault="00870847"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Theme="minorHAnsi" w:hAnsiTheme="minorHAnsi" w:cs="Arial"/>
          <w:b/>
        </w:rPr>
      </w:pPr>
      <w:r>
        <w:rPr>
          <w:rFonts w:asciiTheme="minorHAnsi" w:hAnsiTheme="minorHAnsi" w:cs="Arial"/>
          <w:b/>
        </w:rPr>
        <w:lastRenderedPageBreak/>
        <w:t>ANEXO 8</w:t>
      </w:r>
    </w:p>
    <w:p w:rsidR="002F5444" w:rsidRPr="00E52AAC" w:rsidRDefault="002F5444" w:rsidP="002F5444">
      <w:pPr>
        <w:jc w:val="center"/>
        <w:rPr>
          <w:rFonts w:asciiTheme="minorHAnsi" w:hAnsiTheme="minorHAnsi" w:cs="Arial"/>
          <w:b/>
        </w:rPr>
      </w:pPr>
      <w:r w:rsidRPr="00E52AAC">
        <w:rPr>
          <w:rFonts w:asciiTheme="minorHAnsi" w:hAnsiTheme="minorHAnsi" w:cs="Arial"/>
          <w:b/>
        </w:rPr>
        <w:t>INFORMACIÓN SOBRE LA COMPAÑIA</w:t>
      </w:r>
    </w:p>
    <w:p w:rsidR="002F5444" w:rsidRPr="00E52AAC" w:rsidRDefault="002F5444" w:rsidP="002F5444">
      <w:pPr>
        <w:jc w:val="both"/>
        <w:rPr>
          <w:rFonts w:asciiTheme="minorHAnsi" w:hAnsiTheme="minorHAnsi" w:cs="Arial"/>
        </w:rPr>
      </w:pPr>
      <w:r w:rsidRPr="00E52AAC">
        <w:rPr>
          <w:rFonts w:asciiTheme="minorHAnsi" w:hAnsiTheme="minorHAnsi" w:cs="Arial"/>
        </w:rPr>
        <w:t>____________________________________, manifiesto bajo protesta de decir verdad, que los datos aquí asentados, son ciertos y han sido debidamente verificados, así como que  cuento con facultades suficientes para suscr</w:t>
      </w:r>
      <w:r w:rsidR="00384DC1" w:rsidRPr="00E52AAC">
        <w:rPr>
          <w:rFonts w:asciiTheme="minorHAnsi" w:hAnsiTheme="minorHAnsi" w:cs="Arial"/>
        </w:rPr>
        <w:t>ibir la propuesta en el presente concurso</w:t>
      </w:r>
      <w:r w:rsidRPr="00E52AAC">
        <w:rPr>
          <w:rFonts w:asciiTheme="minorHAnsi" w:hAnsiTheme="minorHAnsi" w:cs="Arial"/>
        </w:rPr>
        <w:t>, a nombre y representación de: (persona física o moral)</w:t>
      </w:r>
    </w:p>
    <w:p w:rsidR="002F5444" w:rsidRPr="00E52AAC" w:rsidRDefault="002F5444" w:rsidP="002F5444">
      <w:pPr>
        <w:tabs>
          <w:tab w:val="left" w:pos="1985"/>
        </w:tabs>
        <w:jc w:val="both"/>
        <w:rPr>
          <w:rFonts w:asciiTheme="minorHAnsi" w:hAnsiTheme="minorHAnsi" w:cs="Arial"/>
        </w:rPr>
      </w:pPr>
    </w:p>
    <w:p w:rsidR="002F5444" w:rsidRPr="00E52AAC" w:rsidRDefault="0055480C" w:rsidP="002F5444">
      <w:pPr>
        <w:tabs>
          <w:tab w:val="left" w:pos="1985"/>
        </w:tabs>
        <w:jc w:val="both"/>
        <w:rPr>
          <w:rFonts w:asciiTheme="minorHAnsi" w:hAnsiTheme="minorHAnsi" w:cs="Arial"/>
        </w:rPr>
      </w:pPr>
      <w:r w:rsidRPr="00E52AAC">
        <w:rPr>
          <w:rFonts w:asciiTheme="minorHAnsi" w:hAnsiTheme="minorHAnsi" w:cs="Calibri"/>
          <w:b/>
          <w:bCs/>
        </w:rPr>
        <w:t>INVITACIÓN RESTRINGIDA</w:t>
      </w:r>
      <w:r w:rsidR="00C96B24" w:rsidRPr="00E52AAC">
        <w:rPr>
          <w:rFonts w:asciiTheme="minorHAnsi" w:hAnsiTheme="minorHAnsi" w:cs="Arial"/>
        </w:rPr>
        <w:t xml:space="preserve"> </w:t>
      </w:r>
      <w:r w:rsidR="00671BFF" w:rsidRPr="00E52AAC">
        <w:rPr>
          <w:rFonts w:asciiTheme="minorHAnsi" w:hAnsiTheme="minorHAnsi" w:cs="Calibri"/>
          <w:b/>
          <w:bCs/>
        </w:rPr>
        <w:t>NACIONAL</w:t>
      </w:r>
      <w:r w:rsidR="00671BFF" w:rsidRPr="00E52AAC">
        <w:rPr>
          <w:rFonts w:asciiTheme="minorHAnsi" w:hAnsiTheme="minorHAnsi" w:cs="Arial"/>
        </w:rPr>
        <w:t xml:space="preserve"> </w:t>
      </w:r>
      <w:r w:rsidR="002F5444" w:rsidRPr="00E52AAC">
        <w:rPr>
          <w:rFonts w:asciiTheme="minorHAnsi" w:hAnsiTheme="minorHAnsi" w:cs="Arial"/>
        </w:rPr>
        <w:t xml:space="preserve">Nº. ____________________ </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Referente a: _________________</w:t>
      </w:r>
    </w:p>
    <w:p w:rsidR="002F5444" w:rsidRPr="00E52AAC" w:rsidRDefault="002F5444" w:rsidP="002F5444">
      <w:pPr>
        <w:tabs>
          <w:tab w:val="left" w:pos="1985"/>
        </w:tabs>
        <w:jc w:val="both"/>
        <w:rPr>
          <w:rFonts w:asciiTheme="minorHAnsi" w:hAnsiTheme="minorHAnsi" w:cs="Arial"/>
        </w:rPr>
      </w:pP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No. De registro en el Padrón de Proveedores:</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Registro Federal de Contribuyentes:</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Domicilio: Calle y Número, Colonia, Delegación o Municipio, Entidad, Código Postal.</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Teléfonos: Fax:</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Correo Electrónico:</w:t>
      </w:r>
    </w:p>
    <w:p w:rsidR="002F5444" w:rsidRPr="00E52AAC" w:rsidRDefault="002F5444" w:rsidP="002F5444">
      <w:pPr>
        <w:jc w:val="both"/>
        <w:rPr>
          <w:rFonts w:asciiTheme="minorHAnsi" w:hAnsiTheme="minorHAnsi" w:cs="Arial"/>
        </w:rPr>
      </w:pPr>
      <w:r w:rsidRPr="00E52AAC">
        <w:rPr>
          <w:rFonts w:asciiTheme="minorHAnsi" w:hAnsiTheme="minorHAnsi" w:cs="Arial"/>
        </w:rPr>
        <w:t>No. de la escritura pública en la que consta su acta constitutiva: Fecha:</w:t>
      </w:r>
    </w:p>
    <w:p w:rsidR="002F5444" w:rsidRPr="00E52AAC" w:rsidRDefault="002F5444" w:rsidP="002F5444">
      <w:pPr>
        <w:jc w:val="both"/>
        <w:rPr>
          <w:rFonts w:asciiTheme="minorHAnsi" w:hAnsiTheme="minorHAnsi" w:cs="Arial"/>
        </w:rPr>
      </w:pPr>
      <w:r w:rsidRPr="00E52AAC">
        <w:rPr>
          <w:rFonts w:asciiTheme="minorHAnsi" w:hAnsiTheme="minorHAnsi" w:cs="Arial"/>
        </w:rPr>
        <w:t xml:space="preserve">Nombre, número y lugar del Notario Público ante el cual se </w:t>
      </w:r>
      <w:r w:rsidR="00151F02" w:rsidRPr="00E52AAC">
        <w:rPr>
          <w:rFonts w:asciiTheme="minorHAnsi" w:hAnsiTheme="minorHAnsi" w:cs="Arial"/>
        </w:rPr>
        <w:t>dio</w:t>
      </w:r>
      <w:r w:rsidRPr="00E52AAC">
        <w:rPr>
          <w:rFonts w:asciiTheme="minorHAnsi" w:hAnsiTheme="minorHAnsi" w:cs="Arial"/>
        </w:rPr>
        <w:t xml:space="preserve"> fe de la misma:</w:t>
      </w:r>
    </w:p>
    <w:p w:rsidR="002F5444" w:rsidRPr="00E52AAC" w:rsidRDefault="002F5444" w:rsidP="002F5444">
      <w:pPr>
        <w:jc w:val="both"/>
        <w:rPr>
          <w:rFonts w:asciiTheme="minorHAnsi" w:hAnsiTheme="minorHAnsi" w:cs="Arial"/>
        </w:rPr>
      </w:pPr>
      <w:r w:rsidRPr="00E52AAC">
        <w:rPr>
          <w:rFonts w:asciiTheme="minorHAnsi" w:hAnsiTheme="minorHAnsi" w:cs="Arial"/>
        </w:rPr>
        <w:t>Datos de inscripción ante el Registro Público de la Propiedad y del Comercio.</w:t>
      </w:r>
    </w:p>
    <w:p w:rsidR="002F5444" w:rsidRPr="00E52AAC" w:rsidRDefault="002F5444" w:rsidP="002F5444">
      <w:pPr>
        <w:jc w:val="both"/>
        <w:rPr>
          <w:rFonts w:asciiTheme="minorHAnsi" w:hAnsiTheme="minorHAnsi" w:cs="Arial"/>
        </w:rPr>
      </w:pPr>
      <w:r w:rsidRPr="00E52AAC">
        <w:rPr>
          <w:rFonts w:asciiTheme="minorHAnsi" w:hAnsiTheme="minorHAnsi" w:cs="Arial"/>
        </w:rPr>
        <w:t>Relación de accionistas.-</w:t>
      </w:r>
    </w:p>
    <w:p w:rsidR="002F5444" w:rsidRPr="00E52AAC" w:rsidRDefault="002F5444" w:rsidP="002F5444">
      <w:pPr>
        <w:jc w:val="both"/>
        <w:rPr>
          <w:rFonts w:asciiTheme="minorHAnsi" w:hAnsiTheme="minorHAnsi" w:cs="Arial"/>
        </w:rPr>
      </w:pPr>
      <w:r w:rsidRPr="00E52AAC">
        <w:rPr>
          <w:rFonts w:asciiTheme="minorHAnsi" w:hAnsiTheme="minorHAnsi" w:cs="Arial"/>
        </w:rPr>
        <w:t>Apellido Paterno: Apellido Materno: Nombre (s) (Denominación)</w:t>
      </w:r>
    </w:p>
    <w:p w:rsidR="002F5444" w:rsidRPr="00E52AAC" w:rsidRDefault="002F5444" w:rsidP="002F5444">
      <w:pPr>
        <w:jc w:val="both"/>
        <w:rPr>
          <w:rFonts w:asciiTheme="minorHAnsi" w:hAnsiTheme="minorHAnsi" w:cs="Arial"/>
        </w:rPr>
      </w:pPr>
      <w:r w:rsidRPr="00E52AAC">
        <w:rPr>
          <w:rFonts w:asciiTheme="minorHAnsi" w:hAnsiTheme="minorHAnsi" w:cs="Arial"/>
        </w:rPr>
        <w:t>Descripción del objeto social:</w:t>
      </w:r>
    </w:p>
    <w:p w:rsidR="002F5444" w:rsidRPr="00E52AAC" w:rsidRDefault="002F5444" w:rsidP="002F5444">
      <w:pPr>
        <w:jc w:val="both"/>
        <w:rPr>
          <w:rFonts w:asciiTheme="minorHAnsi" w:hAnsiTheme="minorHAnsi" w:cs="Arial"/>
        </w:rPr>
      </w:pPr>
      <w:r w:rsidRPr="00E52AAC">
        <w:rPr>
          <w:rFonts w:asciiTheme="minorHAnsi" w:hAnsiTheme="minorHAnsi" w:cs="Arial"/>
        </w:rPr>
        <w:t>Reformas al acta constitutiva:</w:t>
      </w:r>
    </w:p>
    <w:p w:rsidR="002F5444" w:rsidRPr="00E52AAC" w:rsidRDefault="002F5444" w:rsidP="002F5444">
      <w:pPr>
        <w:jc w:val="both"/>
        <w:rPr>
          <w:rFonts w:asciiTheme="minorHAnsi" w:hAnsiTheme="minorHAnsi" w:cs="Arial"/>
        </w:rPr>
      </w:pPr>
      <w:r w:rsidRPr="00E52AAC">
        <w:rPr>
          <w:rFonts w:asciiTheme="minorHAnsi" w:hAnsiTheme="minorHAnsi" w:cs="Arial"/>
        </w:rPr>
        <w:t>Monto de ventas totales del Ejercicio Fiscal 201</w:t>
      </w:r>
      <w:r w:rsidR="0025430A">
        <w:rPr>
          <w:rFonts w:asciiTheme="minorHAnsi" w:hAnsiTheme="minorHAnsi" w:cs="Arial"/>
        </w:rPr>
        <w:t>7</w:t>
      </w:r>
      <w:r w:rsidRPr="00E52AAC">
        <w:rPr>
          <w:rFonts w:asciiTheme="minorHAnsi" w:hAnsiTheme="minorHAnsi" w:cs="Arial"/>
        </w:rPr>
        <w:t>:</w:t>
      </w:r>
    </w:p>
    <w:p w:rsidR="002F5444" w:rsidRPr="00E52AAC" w:rsidRDefault="002F5444" w:rsidP="002F5444">
      <w:pPr>
        <w:jc w:val="both"/>
        <w:rPr>
          <w:rFonts w:asciiTheme="minorHAnsi" w:hAnsiTheme="minorHAnsi" w:cs="Arial"/>
        </w:rPr>
      </w:pPr>
      <w:r w:rsidRPr="00E52AAC">
        <w:rPr>
          <w:rFonts w:asciiTheme="minorHAnsi" w:hAnsiTheme="minorHAnsi" w:cs="Arial"/>
        </w:rPr>
        <w:t>Nombre del apoderado o representante:</w:t>
      </w:r>
    </w:p>
    <w:p w:rsidR="002F5444" w:rsidRPr="00E52AAC" w:rsidRDefault="002F5444" w:rsidP="002F5444">
      <w:pPr>
        <w:jc w:val="both"/>
        <w:rPr>
          <w:rFonts w:asciiTheme="minorHAnsi" w:hAnsiTheme="minorHAnsi" w:cs="Arial"/>
        </w:rPr>
      </w:pPr>
      <w:r w:rsidRPr="00E52AAC">
        <w:rPr>
          <w:rFonts w:asciiTheme="minorHAnsi" w:hAnsiTheme="minorHAnsi" w:cs="Arial"/>
        </w:rPr>
        <w:t>Datos del documento mediante el cual acredita su personalidad y facultades.-</w:t>
      </w:r>
    </w:p>
    <w:p w:rsidR="002F5444" w:rsidRPr="00E52AAC" w:rsidRDefault="002F5444" w:rsidP="002F5444">
      <w:pPr>
        <w:jc w:val="both"/>
        <w:rPr>
          <w:rFonts w:asciiTheme="minorHAnsi" w:hAnsiTheme="minorHAnsi" w:cs="Arial"/>
        </w:rPr>
      </w:pPr>
      <w:r w:rsidRPr="00E52AAC">
        <w:rPr>
          <w:rFonts w:asciiTheme="minorHAnsi" w:hAnsiTheme="minorHAnsi" w:cs="Arial"/>
        </w:rPr>
        <w:t>Escritura pública número: Fecha:</w:t>
      </w:r>
    </w:p>
    <w:p w:rsidR="002F5444" w:rsidRPr="00E52AAC" w:rsidRDefault="002F5444" w:rsidP="002F5444">
      <w:pPr>
        <w:jc w:val="both"/>
        <w:rPr>
          <w:rFonts w:asciiTheme="minorHAnsi" w:hAnsiTheme="minorHAnsi" w:cs="Arial"/>
        </w:rPr>
      </w:pPr>
      <w:r w:rsidRPr="00E52AAC">
        <w:rPr>
          <w:rFonts w:asciiTheme="minorHAnsi" w:hAnsiTheme="minorHAnsi" w:cs="Arial"/>
        </w:rPr>
        <w:t>Nombre, número y lugar del Notario Público ante el cual se otorgó</w:t>
      </w:r>
    </w:p>
    <w:p w:rsidR="002F5444" w:rsidRPr="00E52AAC" w:rsidRDefault="002F5444" w:rsidP="002F5444">
      <w:pPr>
        <w:jc w:val="both"/>
        <w:rPr>
          <w:rFonts w:asciiTheme="minorHAnsi" w:hAnsiTheme="minorHAnsi" w:cs="Arial"/>
        </w:rPr>
      </w:pPr>
      <w:r w:rsidRPr="00E52AAC">
        <w:rPr>
          <w:rFonts w:asciiTheme="minorHAnsi" w:hAnsiTheme="minorHAnsi" w:cs="Arial"/>
        </w:rPr>
        <w:t>Datos de inscripción ante el Registro Público de la Propiedad y del Comercio.</w:t>
      </w:r>
    </w:p>
    <w:p w:rsidR="002F5444" w:rsidRPr="00E52AAC" w:rsidRDefault="002F5444" w:rsidP="002F5444">
      <w:pPr>
        <w:jc w:val="center"/>
        <w:rPr>
          <w:rFonts w:asciiTheme="minorHAnsi" w:hAnsiTheme="minorHAnsi" w:cs="Arial"/>
          <w:b/>
          <w:sz w:val="18"/>
        </w:rPr>
      </w:pPr>
      <w:r w:rsidRPr="00E52AAC">
        <w:rPr>
          <w:rFonts w:asciiTheme="minorHAnsi" w:hAnsiTheme="minorHAnsi" w:cs="Arial"/>
          <w:b/>
          <w:sz w:val="18"/>
        </w:rPr>
        <w:t>(Lugar y fecha)</w:t>
      </w:r>
    </w:p>
    <w:p w:rsidR="002F5444" w:rsidRPr="00E52AAC" w:rsidRDefault="002F5444" w:rsidP="002F5444">
      <w:pPr>
        <w:jc w:val="center"/>
        <w:rPr>
          <w:rFonts w:asciiTheme="minorHAnsi" w:hAnsiTheme="minorHAnsi" w:cs="Arial"/>
          <w:b/>
          <w:sz w:val="18"/>
        </w:rPr>
      </w:pPr>
      <w:r w:rsidRPr="00E52AAC">
        <w:rPr>
          <w:rFonts w:asciiTheme="minorHAnsi" w:hAnsiTheme="minorHAnsi" w:cs="Arial"/>
          <w:b/>
          <w:sz w:val="18"/>
        </w:rPr>
        <w:t>Protesto lo necesario.</w:t>
      </w:r>
    </w:p>
    <w:p w:rsidR="002F5444" w:rsidRPr="00E52AAC" w:rsidRDefault="002F5444" w:rsidP="002F5444">
      <w:pPr>
        <w:jc w:val="center"/>
        <w:rPr>
          <w:rFonts w:asciiTheme="minorHAnsi" w:hAnsiTheme="minorHAnsi" w:cs="Arial"/>
          <w:b/>
          <w:sz w:val="18"/>
        </w:rPr>
      </w:pPr>
      <w:r w:rsidRPr="00E52AAC">
        <w:rPr>
          <w:rFonts w:asciiTheme="minorHAnsi" w:hAnsiTheme="minorHAnsi" w:cs="Arial"/>
          <w:b/>
          <w:sz w:val="18"/>
        </w:rPr>
        <w:t>(firma)</w:t>
      </w:r>
    </w:p>
    <w:p w:rsidR="002F5444" w:rsidRPr="00E52AAC" w:rsidRDefault="002F5444" w:rsidP="002F5444">
      <w:pPr>
        <w:jc w:val="both"/>
        <w:rPr>
          <w:rFonts w:asciiTheme="minorHAnsi" w:hAnsiTheme="minorHAnsi" w:cs="Arial"/>
          <w:sz w:val="18"/>
        </w:rPr>
      </w:pPr>
      <w:r w:rsidRPr="00E52AAC">
        <w:rPr>
          <w:rFonts w:asciiTheme="minorHAnsi" w:hAnsiTheme="minorHAnsi" w:cs="Arial"/>
          <w:sz w:val="18"/>
        </w:rPr>
        <w:t xml:space="preserve">Notas: </w:t>
      </w:r>
    </w:p>
    <w:p w:rsidR="002F5444" w:rsidRPr="00E52AAC" w:rsidRDefault="002F5444" w:rsidP="002F5444">
      <w:pPr>
        <w:jc w:val="both"/>
        <w:rPr>
          <w:rFonts w:asciiTheme="minorHAnsi" w:hAnsiTheme="minorHAnsi" w:cs="Arial"/>
          <w:sz w:val="16"/>
          <w:szCs w:val="16"/>
        </w:rPr>
      </w:pPr>
      <w:r w:rsidRPr="00E52AAC">
        <w:rPr>
          <w:rFonts w:asciiTheme="minorHAnsi" w:hAnsiTheme="minorHAnsi" w:cs="Arial"/>
          <w:sz w:val="16"/>
          <w:szCs w:val="16"/>
        </w:rPr>
        <w:t>---Ventas totales mínimas requeridas: Deberá acreditarse con la declaración correspondiente al ejercicio fiscal del 201</w:t>
      </w:r>
      <w:r w:rsidR="00962352">
        <w:rPr>
          <w:rFonts w:asciiTheme="minorHAnsi" w:hAnsiTheme="minorHAnsi" w:cs="Arial"/>
          <w:sz w:val="16"/>
          <w:szCs w:val="16"/>
        </w:rPr>
        <w:t>7</w:t>
      </w:r>
      <w:r w:rsidRPr="00E52AAC">
        <w:rPr>
          <w:rFonts w:asciiTheme="minorHAnsi" w:hAnsiTheme="minorHAns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49657A">
        <w:rPr>
          <w:rFonts w:asciiTheme="minorHAnsi" w:hAnsiTheme="minorHAnsi" w:cs="Arial"/>
          <w:sz w:val="16"/>
          <w:szCs w:val="16"/>
        </w:rPr>
        <w:t>7</w:t>
      </w:r>
      <w:r w:rsidRPr="00E52AAC">
        <w:rPr>
          <w:rFonts w:asciiTheme="minorHAnsi" w:hAnsiTheme="minorHAnsi" w:cs="Arial"/>
          <w:sz w:val="16"/>
          <w:szCs w:val="16"/>
        </w:rPr>
        <w:t xml:space="preserve"> demostrando su capacidad financiera mediante la comprobación de que las ventas totales son de por lo menos el 50% </w:t>
      </w:r>
      <w:r w:rsidR="00385897" w:rsidRPr="00E52AAC">
        <w:rPr>
          <w:rFonts w:asciiTheme="minorHAnsi" w:hAnsiTheme="minorHAnsi" w:cs="Arial"/>
          <w:sz w:val="16"/>
          <w:szCs w:val="16"/>
        </w:rPr>
        <w:t>de su oferta económica</w:t>
      </w:r>
      <w:r w:rsidRPr="00E52AAC">
        <w:rPr>
          <w:rFonts w:asciiTheme="minorHAnsi" w:hAnsiTheme="minorHAnsi" w:cs="Arial"/>
          <w:sz w:val="16"/>
          <w:szCs w:val="16"/>
        </w:rPr>
        <w:t xml:space="preserve"> </w:t>
      </w:r>
      <w:r w:rsidR="00385897" w:rsidRPr="00E52AAC">
        <w:rPr>
          <w:rFonts w:asciiTheme="minorHAnsi" w:hAnsiTheme="minorHAnsi" w:cs="Arial"/>
          <w:sz w:val="16"/>
          <w:szCs w:val="16"/>
        </w:rPr>
        <w:t xml:space="preserve">que presente </w:t>
      </w:r>
      <w:r w:rsidRPr="00E52AAC">
        <w:rPr>
          <w:rFonts w:asciiTheme="minorHAnsi" w:hAnsiTheme="minorHAnsi" w:cs="Arial"/>
          <w:sz w:val="16"/>
          <w:szCs w:val="16"/>
        </w:rPr>
        <w:t>para la presente licitación.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E52AAC" w:rsidRDefault="002F5444" w:rsidP="002F5444">
      <w:pPr>
        <w:jc w:val="both"/>
        <w:rPr>
          <w:rFonts w:asciiTheme="minorHAnsi" w:hAnsiTheme="minorHAnsi" w:cs="Arial"/>
          <w:sz w:val="16"/>
          <w:szCs w:val="16"/>
        </w:rPr>
      </w:pPr>
      <w:r w:rsidRPr="00E52AAC">
        <w:rPr>
          <w:rFonts w:asciiTheme="minorHAnsi" w:hAnsiTheme="minorHAnsi" w:cs="Arial"/>
          <w:sz w:val="16"/>
          <w:szCs w:val="16"/>
        </w:rPr>
        <w:t>---Escrito bajo protesta de decir verdad del cumplimiento de obligaciones Estatales y Federales en lo relativo al pago de impuestos.</w:t>
      </w:r>
    </w:p>
    <w:p w:rsidR="002F5444" w:rsidRPr="00E52AAC" w:rsidRDefault="002F5444" w:rsidP="002F5444">
      <w:pPr>
        <w:jc w:val="both"/>
        <w:rPr>
          <w:rFonts w:asciiTheme="minorHAnsi" w:hAnsiTheme="minorHAnsi" w:cs="Arial"/>
          <w:sz w:val="16"/>
          <w:szCs w:val="16"/>
        </w:rPr>
      </w:pPr>
      <w:r w:rsidRPr="00E52AAC">
        <w:rPr>
          <w:rFonts w:asciiTheme="minorHAnsi" w:hAnsiTheme="minorHAnsi" w:cs="Arial"/>
          <w:sz w:val="16"/>
          <w:szCs w:val="16"/>
        </w:rPr>
        <w:t>---El presente formato podrá ser reproducido por cada licitante en el modo que estime conveniente, debiendo respetar su contenido, preferentemente, en el orden indicado.</w:t>
      </w:r>
    </w:p>
    <w:p w:rsidR="00286133" w:rsidRPr="00E52AAC" w:rsidRDefault="002F5444" w:rsidP="00342BEA">
      <w:pPr>
        <w:jc w:val="both"/>
        <w:rPr>
          <w:rFonts w:asciiTheme="minorHAnsi" w:hAnsiTheme="minorHAnsi"/>
          <w:sz w:val="12"/>
          <w:szCs w:val="12"/>
        </w:rPr>
      </w:pPr>
      <w:r w:rsidRPr="00E52AAC">
        <w:rPr>
          <w:rFonts w:asciiTheme="minorHAnsi" w:hAnsiTheme="minorHAnsi" w:cs="Arial"/>
          <w:b/>
          <w:i/>
          <w:sz w:val="18"/>
        </w:rPr>
        <w:t>*ESTE FORMATO SE PRESENTARÁ DURANTE EL PERIODO DE REGISTRO DEL CONCURSO, EN ORIGINAL Y EN HOJA MEMBRETADA DEL PROVEEDOR.</w:t>
      </w:r>
      <w:r w:rsidR="00342BEA" w:rsidRPr="00E52AAC">
        <w:rPr>
          <w:rFonts w:asciiTheme="minorHAnsi" w:hAnsiTheme="minorHAnsi"/>
          <w:sz w:val="12"/>
          <w:szCs w:val="12"/>
        </w:rPr>
        <w:t xml:space="preserve"> </w:t>
      </w:r>
    </w:p>
    <w:p w:rsidR="00286133" w:rsidRPr="00E52AAC" w:rsidRDefault="00286133" w:rsidP="00286133">
      <w:pPr>
        <w:pStyle w:val="Texto0"/>
        <w:spacing w:after="0" w:line="240" w:lineRule="auto"/>
        <w:rPr>
          <w:rFonts w:asciiTheme="minorHAnsi" w:hAnsiTheme="minorHAnsi"/>
          <w:sz w:val="12"/>
          <w:szCs w:val="12"/>
        </w:rPr>
      </w:pPr>
    </w:p>
    <w:p w:rsidR="002F5444" w:rsidRDefault="002F5444" w:rsidP="002F5444">
      <w:pPr>
        <w:autoSpaceDE w:val="0"/>
        <w:autoSpaceDN w:val="0"/>
        <w:adjustRightInd w:val="0"/>
        <w:rPr>
          <w:rFonts w:asciiTheme="minorHAnsi" w:hAnsiTheme="minorHAnsi" w:cs="Arial"/>
          <w:sz w:val="18"/>
          <w:szCs w:val="18"/>
        </w:rPr>
      </w:pPr>
    </w:p>
    <w:p w:rsidR="00320E50" w:rsidRDefault="00320E50" w:rsidP="002F5444">
      <w:pPr>
        <w:autoSpaceDE w:val="0"/>
        <w:autoSpaceDN w:val="0"/>
        <w:adjustRightInd w:val="0"/>
        <w:rPr>
          <w:rFonts w:asciiTheme="minorHAnsi" w:hAnsiTheme="minorHAnsi" w:cs="Arial"/>
          <w:sz w:val="18"/>
          <w:szCs w:val="18"/>
        </w:rPr>
      </w:pPr>
    </w:p>
    <w:p w:rsidR="00320E50" w:rsidRDefault="00320E50" w:rsidP="002F5444">
      <w:pPr>
        <w:autoSpaceDE w:val="0"/>
        <w:autoSpaceDN w:val="0"/>
        <w:adjustRightInd w:val="0"/>
        <w:rPr>
          <w:rFonts w:asciiTheme="minorHAnsi" w:hAnsiTheme="minorHAnsi" w:cs="Arial"/>
          <w:sz w:val="18"/>
          <w:szCs w:val="18"/>
        </w:rPr>
      </w:pPr>
    </w:p>
    <w:p w:rsidR="00320E50" w:rsidRDefault="00320E50" w:rsidP="002F5444">
      <w:pPr>
        <w:autoSpaceDE w:val="0"/>
        <w:autoSpaceDN w:val="0"/>
        <w:adjustRightInd w:val="0"/>
        <w:rPr>
          <w:rFonts w:asciiTheme="minorHAnsi" w:hAnsiTheme="minorHAnsi" w:cs="Arial"/>
          <w:sz w:val="18"/>
          <w:szCs w:val="18"/>
        </w:rPr>
      </w:pPr>
    </w:p>
    <w:p w:rsidR="00320E50" w:rsidRDefault="00320E50" w:rsidP="002F5444">
      <w:pPr>
        <w:autoSpaceDE w:val="0"/>
        <w:autoSpaceDN w:val="0"/>
        <w:adjustRightInd w:val="0"/>
        <w:rPr>
          <w:rFonts w:asciiTheme="minorHAnsi" w:hAnsiTheme="minorHAnsi" w:cs="Arial"/>
          <w:sz w:val="18"/>
          <w:szCs w:val="18"/>
        </w:rPr>
      </w:pPr>
    </w:p>
    <w:p w:rsidR="00320E50" w:rsidRDefault="00320E50" w:rsidP="002F5444">
      <w:pPr>
        <w:autoSpaceDE w:val="0"/>
        <w:autoSpaceDN w:val="0"/>
        <w:adjustRightInd w:val="0"/>
        <w:rPr>
          <w:rFonts w:asciiTheme="minorHAnsi" w:hAnsiTheme="minorHAnsi" w:cs="Arial"/>
          <w:sz w:val="18"/>
          <w:szCs w:val="18"/>
        </w:rPr>
      </w:pPr>
    </w:p>
    <w:p w:rsidR="00320E50" w:rsidRPr="00E52AAC" w:rsidRDefault="00320E50" w:rsidP="002F5444">
      <w:pPr>
        <w:autoSpaceDE w:val="0"/>
        <w:autoSpaceDN w:val="0"/>
        <w:adjustRightInd w:val="0"/>
        <w:rPr>
          <w:rFonts w:asciiTheme="minorHAnsi" w:hAnsiTheme="minorHAnsi" w:cs="Arial"/>
          <w:sz w:val="18"/>
          <w:szCs w:val="18"/>
        </w:rPr>
      </w:pPr>
    </w:p>
    <w:p w:rsidR="002F5444" w:rsidRPr="00E52AAC" w:rsidRDefault="00510676"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Calibri"/>
          <w:b/>
          <w:bCs/>
          <w:sz w:val="20"/>
          <w:szCs w:val="20"/>
        </w:rPr>
      </w:pPr>
      <w:r w:rsidRPr="00E52AAC">
        <w:rPr>
          <w:rFonts w:asciiTheme="minorHAnsi" w:hAnsiTheme="minorHAnsi" w:cs="Calibri"/>
          <w:b/>
          <w:bCs/>
          <w:sz w:val="20"/>
          <w:szCs w:val="20"/>
        </w:rPr>
        <w:lastRenderedPageBreak/>
        <w:t>ANEXO 9</w:t>
      </w:r>
    </w:p>
    <w:p w:rsidR="006B70F3" w:rsidRDefault="006B70F3" w:rsidP="00A64E4B">
      <w:pPr>
        <w:tabs>
          <w:tab w:val="left" w:pos="5103"/>
          <w:tab w:val="left" w:pos="7655"/>
        </w:tabs>
        <w:ind w:right="-3"/>
        <w:rPr>
          <w:rFonts w:asciiTheme="minorHAnsi" w:hAnsiTheme="minorHAnsi"/>
          <w:sz w:val="22"/>
        </w:rPr>
      </w:pPr>
    </w:p>
    <w:p w:rsidR="00A64E4B" w:rsidRPr="00E52AAC" w:rsidRDefault="00A64E4B" w:rsidP="00A64E4B">
      <w:pPr>
        <w:tabs>
          <w:tab w:val="left" w:pos="5103"/>
          <w:tab w:val="left" w:pos="7655"/>
        </w:tabs>
        <w:ind w:right="-3"/>
        <w:rPr>
          <w:rFonts w:asciiTheme="minorHAnsi" w:hAnsiTheme="minorHAnsi"/>
        </w:rPr>
      </w:pPr>
      <w:r w:rsidRPr="00E52AAC">
        <w:rPr>
          <w:rFonts w:asciiTheme="minorHAnsi" w:hAnsiTheme="minorHAnsi"/>
          <w:sz w:val="22"/>
        </w:rPr>
        <w:t>FECHA: _______________________________</w:t>
      </w:r>
    </w:p>
    <w:p w:rsidR="00A64E4B" w:rsidRPr="00E52AAC" w:rsidRDefault="00A64E4B" w:rsidP="00A64E4B">
      <w:pPr>
        <w:tabs>
          <w:tab w:val="left" w:pos="5245"/>
          <w:tab w:val="left" w:pos="7655"/>
        </w:tabs>
        <w:ind w:right="-3"/>
        <w:rPr>
          <w:rFonts w:asciiTheme="minorHAnsi" w:hAnsiTheme="minorHAnsi"/>
        </w:rPr>
      </w:pPr>
    </w:p>
    <w:p w:rsidR="00A64E4B" w:rsidRPr="00E52AAC" w:rsidRDefault="00A64E4B" w:rsidP="00A64E4B">
      <w:pPr>
        <w:tabs>
          <w:tab w:val="left" w:pos="5245"/>
          <w:tab w:val="left" w:pos="7655"/>
        </w:tabs>
        <w:ind w:right="-3"/>
        <w:rPr>
          <w:rFonts w:asciiTheme="minorHAnsi" w:hAnsiTheme="minorHAnsi"/>
        </w:rPr>
      </w:pPr>
    </w:p>
    <w:p w:rsidR="00DE61E8" w:rsidRPr="00E52AAC" w:rsidRDefault="00774629" w:rsidP="00DE61E8">
      <w:pPr>
        <w:tabs>
          <w:tab w:val="left" w:pos="4253"/>
          <w:tab w:val="left" w:pos="7938"/>
        </w:tabs>
        <w:ind w:right="-5"/>
        <w:rPr>
          <w:rFonts w:asciiTheme="minorHAnsi" w:hAnsiTheme="minorHAnsi"/>
          <w:b/>
          <w:i/>
        </w:rPr>
      </w:pPr>
      <w:r>
        <w:rPr>
          <w:rFonts w:asciiTheme="minorHAnsi" w:hAnsiTheme="minorHAnsi"/>
          <w:b/>
          <w:i/>
        </w:rPr>
        <w:t xml:space="preserve">C.P. </w:t>
      </w:r>
      <w:r w:rsidR="0025430A">
        <w:rPr>
          <w:rFonts w:asciiTheme="minorHAnsi" w:hAnsiTheme="minorHAnsi"/>
          <w:b/>
          <w:i/>
        </w:rPr>
        <w:t>Aarón Serrato Araoz</w:t>
      </w:r>
    </w:p>
    <w:p w:rsidR="00DE61E8" w:rsidRPr="00E52AAC" w:rsidRDefault="00DE61E8" w:rsidP="00DE61E8">
      <w:pPr>
        <w:tabs>
          <w:tab w:val="left" w:pos="4253"/>
          <w:tab w:val="left" w:pos="7938"/>
        </w:tabs>
        <w:ind w:right="-5"/>
        <w:rPr>
          <w:rFonts w:asciiTheme="minorHAnsi" w:hAnsiTheme="minorHAnsi"/>
          <w:b/>
          <w:i/>
        </w:rPr>
      </w:pPr>
      <w:r w:rsidRPr="00E52AAC">
        <w:rPr>
          <w:rFonts w:asciiTheme="minorHAnsi" w:hAnsiTheme="minorHAnsi"/>
          <w:b/>
          <w:i/>
        </w:rPr>
        <w:t>Director Administrativo</w:t>
      </w:r>
    </w:p>
    <w:p w:rsidR="00A64E4B" w:rsidRPr="00E52AAC" w:rsidRDefault="00A64E4B" w:rsidP="00A64E4B">
      <w:pPr>
        <w:tabs>
          <w:tab w:val="left" w:pos="4253"/>
          <w:tab w:val="left" w:pos="7938"/>
        </w:tabs>
        <w:ind w:right="-5"/>
        <w:rPr>
          <w:rFonts w:asciiTheme="minorHAnsi" w:hAnsiTheme="minorHAnsi"/>
          <w:b/>
          <w:i/>
        </w:rPr>
      </w:pPr>
      <w:r w:rsidRPr="00E52AAC">
        <w:rPr>
          <w:rFonts w:asciiTheme="minorHAnsi" w:hAnsiTheme="minorHAnsi"/>
          <w:b/>
          <w:i/>
        </w:rPr>
        <w:t>Servicios de Salud de Nuevo León  O.P.D.</w:t>
      </w:r>
    </w:p>
    <w:p w:rsidR="00A64E4B" w:rsidRPr="00E52AAC" w:rsidRDefault="00A64E4B" w:rsidP="00A64E4B">
      <w:pPr>
        <w:tabs>
          <w:tab w:val="left" w:pos="4253"/>
          <w:tab w:val="left" w:pos="7938"/>
        </w:tabs>
        <w:ind w:right="-5"/>
        <w:rPr>
          <w:rFonts w:asciiTheme="minorHAnsi" w:hAnsiTheme="minorHAnsi"/>
          <w:b/>
          <w:i/>
        </w:rPr>
      </w:pPr>
      <w:r w:rsidRPr="00E52AAC">
        <w:rPr>
          <w:rFonts w:asciiTheme="minorHAnsi" w:hAnsiTheme="minorHAnsi"/>
          <w:b/>
          <w:i/>
        </w:rPr>
        <w:t>P r e s e n t e. -</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jc w:val="both"/>
        <w:rPr>
          <w:rFonts w:asciiTheme="minorHAnsi" w:hAnsiTheme="minorHAnsi"/>
          <w:sz w:val="22"/>
        </w:rPr>
      </w:pPr>
      <w:r w:rsidRPr="00E52AAC">
        <w:rPr>
          <w:rFonts w:asciiTheme="minorHAnsi" w:hAnsiTheme="minorHAnsi"/>
          <w:sz w:val="22"/>
        </w:rPr>
        <w:t xml:space="preserve">El que subscribe_______________________________________________________representante legal de la empresa señalada  al rubro, personalidad que acredito mediante el poder notarial solicitado en las bases del concurso respectivo, declaro bajo protesta de decir verdad que ninguno de los integrantes de la sociedad mercantil que represento, se encuentra en los supuestos de lo dispuesto en el Artículo 37, de la Ley de Adquisiciones, Arrendamientos y Contratación de Servicios del Estado de Nuevo León y Artículo 50 </w:t>
      </w:r>
      <w:proofErr w:type="spellStart"/>
      <w:r w:rsidRPr="00E52AAC">
        <w:rPr>
          <w:rFonts w:asciiTheme="minorHAnsi" w:hAnsiTheme="minorHAnsi"/>
          <w:sz w:val="22"/>
        </w:rPr>
        <w:t>Fracc</w:t>
      </w:r>
      <w:proofErr w:type="spellEnd"/>
      <w:r w:rsidRPr="00E52AAC">
        <w:rPr>
          <w:rFonts w:asciiTheme="minorHAnsi" w:hAnsiTheme="minorHAnsi"/>
          <w:sz w:val="22"/>
        </w:rPr>
        <w:t>. XXIII de La Ley de responsabilidades de los Servidores Públicos del Estado y Municipios de Nuevo León.</w:t>
      </w:r>
    </w:p>
    <w:p w:rsidR="00A64E4B" w:rsidRPr="00E52AAC" w:rsidRDefault="00A64E4B" w:rsidP="00A64E4B">
      <w:pPr>
        <w:tabs>
          <w:tab w:val="left" w:pos="5245"/>
          <w:tab w:val="left" w:pos="7655"/>
        </w:tabs>
        <w:ind w:right="-3"/>
        <w:jc w:val="both"/>
        <w:rPr>
          <w:rFonts w:asciiTheme="minorHAnsi" w:hAnsiTheme="minorHAnsi"/>
          <w:sz w:val="22"/>
        </w:rPr>
      </w:pPr>
    </w:p>
    <w:p w:rsidR="00A64E4B" w:rsidRPr="00E52AAC" w:rsidRDefault="00A64E4B" w:rsidP="00A64E4B">
      <w:pPr>
        <w:tabs>
          <w:tab w:val="left" w:pos="5245"/>
          <w:tab w:val="left" w:pos="7655"/>
        </w:tabs>
        <w:ind w:right="-3"/>
        <w:jc w:val="both"/>
        <w:rPr>
          <w:rFonts w:asciiTheme="minorHAnsi" w:hAnsiTheme="minorHAnsi"/>
          <w:sz w:val="22"/>
        </w:rPr>
      </w:pPr>
    </w:p>
    <w:p w:rsidR="00A64E4B" w:rsidRPr="00E52AAC" w:rsidRDefault="00A64E4B" w:rsidP="00A64E4B">
      <w:pPr>
        <w:tabs>
          <w:tab w:val="left" w:pos="5245"/>
          <w:tab w:val="left" w:pos="7655"/>
        </w:tabs>
        <w:ind w:right="-3"/>
        <w:jc w:val="both"/>
        <w:rPr>
          <w:rFonts w:asciiTheme="minorHAnsi" w:hAnsiTheme="minorHAnsi"/>
          <w:sz w:val="22"/>
        </w:rPr>
      </w:pPr>
      <w:r w:rsidRPr="00E52AAC">
        <w:rPr>
          <w:rFonts w:asciiTheme="minorHAnsi" w:hAnsiTheme="minorHAnsi"/>
          <w:sz w:val="22"/>
        </w:rPr>
        <w:t>Lo anterior con el objeto de dar cumplimiento a dichas disposiciones y para los fines y efectos a que haya lugar.</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r w:rsidRPr="00E52AAC">
        <w:rPr>
          <w:rFonts w:asciiTheme="minorHAnsi" w:hAnsiTheme="minorHAnsi"/>
          <w:sz w:val="22"/>
        </w:rPr>
        <w:t>A t e n t a m e n t e</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r w:rsidRPr="00E52AAC">
        <w:rPr>
          <w:rFonts w:asciiTheme="minorHAnsi" w:hAnsiTheme="minorHAnsi"/>
          <w:sz w:val="22"/>
        </w:rPr>
        <w:t>Proveedor:</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r w:rsidRPr="00E52AAC">
        <w:rPr>
          <w:rFonts w:asciiTheme="minorHAnsi" w:hAnsiTheme="minorHAnsi"/>
          <w:sz w:val="22"/>
        </w:rPr>
        <w:t>Domicilio:</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b/>
          <w:i/>
          <w:sz w:val="22"/>
        </w:rPr>
      </w:pPr>
      <w:r w:rsidRPr="00E52AAC">
        <w:rPr>
          <w:rFonts w:asciiTheme="minorHAnsi" w:hAnsiTheme="minorHAnsi"/>
          <w:b/>
          <w:i/>
          <w:sz w:val="22"/>
        </w:rPr>
        <w:t>Nota: Esta carta deberá elaborarse en papel membretado de la empresa e incluir en sobre de propuesta técnica.</w:t>
      </w:r>
    </w:p>
    <w:p w:rsidR="00A64E4B" w:rsidRPr="00E52AAC" w:rsidRDefault="00A64E4B" w:rsidP="00A64E4B">
      <w:pPr>
        <w:tabs>
          <w:tab w:val="left" w:pos="2835"/>
          <w:tab w:val="left" w:pos="5670"/>
          <w:tab w:val="left" w:pos="7655"/>
        </w:tabs>
        <w:ind w:right="-3"/>
        <w:jc w:val="center"/>
        <w:rPr>
          <w:rFonts w:asciiTheme="minorHAnsi" w:hAnsiTheme="minorHAnsi"/>
        </w:rPr>
      </w:pPr>
    </w:p>
    <w:p w:rsidR="00A64E4B" w:rsidRPr="00E52AAC" w:rsidRDefault="00A64E4B" w:rsidP="00A64E4B">
      <w:pPr>
        <w:tabs>
          <w:tab w:val="left" w:pos="5245"/>
          <w:tab w:val="left" w:pos="7655"/>
        </w:tabs>
        <w:ind w:right="-3"/>
        <w:rPr>
          <w:rFonts w:asciiTheme="minorHAnsi" w:hAnsiTheme="minorHAnsi"/>
          <w:b/>
          <w:i/>
          <w:sz w:val="22"/>
        </w:rPr>
      </w:pPr>
    </w:p>
    <w:p w:rsidR="00DE61E8" w:rsidRPr="00E52AAC" w:rsidRDefault="00DE61E8" w:rsidP="00A64E4B">
      <w:pPr>
        <w:tabs>
          <w:tab w:val="left" w:pos="5245"/>
          <w:tab w:val="left" w:pos="7655"/>
        </w:tabs>
        <w:ind w:right="-3"/>
        <w:rPr>
          <w:rFonts w:asciiTheme="minorHAnsi" w:hAnsiTheme="minorHAnsi"/>
          <w:b/>
          <w:i/>
          <w:sz w:val="22"/>
        </w:rPr>
      </w:pPr>
    </w:p>
    <w:p w:rsidR="00A64E4B" w:rsidRPr="00E52AAC" w:rsidRDefault="00A64E4B" w:rsidP="00A64E4B">
      <w:pPr>
        <w:tabs>
          <w:tab w:val="left" w:pos="5245"/>
          <w:tab w:val="left" w:pos="7655"/>
        </w:tabs>
        <w:ind w:right="-3"/>
        <w:rPr>
          <w:rFonts w:asciiTheme="minorHAnsi" w:hAnsiTheme="minorHAnsi"/>
          <w:b/>
          <w:i/>
          <w:sz w:val="22"/>
        </w:rPr>
      </w:pPr>
    </w:p>
    <w:p w:rsidR="00A64E4B" w:rsidRPr="00E52AAC" w:rsidRDefault="00A64E4B" w:rsidP="00A64E4B">
      <w:pPr>
        <w:tabs>
          <w:tab w:val="left" w:pos="5245"/>
          <w:tab w:val="left" w:pos="7655"/>
        </w:tabs>
        <w:ind w:right="-3"/>
        <w:rPr>
          <w:rFonts w:asciiTheme="minorHAnsi" w:hAnsiTheme="minorHAnsi"/>
          <w:b/>
          <w:i/>
          <w:sz w:val="22"/>
        </w:rPr>
      </w:pPr>
    </w:p>
    <w:p w:rsidR="00881E16" w:rsidRPr="00E52AAC" w:rsidRDefault="00881E16" w:rsidP="00A64E4B">
      <w:pPr>
        <w:tabs>
          <w:tab w:val="left" w:pos="5245"/>
          <w:tab w:val="left" w:pos="7655"/>
        </w:tabs>
        <w:ind w:right="-3"/>
        <w:rPr>
          <w:rFonts w:asciiTheme="minorHAnsi" w:hAnsiTheme="minorHAnsi"/>
          <w:b/>
          <w:i/>
          <w:sz w:val="22"/>
        </w:rPr>
      </w:pPr>
    </w:p>
    <w:p w:rsidR="00881E16" w:rsidRDefault="00881E16"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Pr="00E52AAC" w:rsidRDefault="00320E50" w:rsidP="00A64E4B">
      <w:pPr>
        <w:tabs>
          <w:tab w:val="left" w:pos="5245"/>
          <w:tab w:val="left" w:pos="7655"/>
        </w:tabs>
        <w:ind w:right="-3"/>
        <w:rPr>
          <w:rFonts w:asciiTheme="minorHAnsi" w:hAnsiTheme="minorHAnsi"/>
          <w:b/>
          <w:i/>
          <w:sz w:val="22"/>
        </w:rPr>
      </w:pPr>
    </w:p>
    <w:p w:rsidR="002F5444" w:rsidRPr="00E52AAC" w:rsidRDefault="00A64E4B"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Calibri"/>
          <w:b/>
          <w:szCs w:val="18"/>
        </w:rPr>
      </w:pPr>
      <w:r w:rsidRPr="00E52AAC">
        <w:rPr>
          <w:rFonts w:asciiTheme="minorHAnsi" w:hAnsiTheme="minorHAnsi" w:cs="Calibri"/>
          <w:b/>
          <w:szCs w:val="18"/>
        </w:rPr>
        <w:t>ANEXO 10</w:t>
      </w:r>
    </w:p>
    <w:p w:rsidR="002F5444" w:rsidRPr="00E52AAC" w:rsidRDefault="002F5444" w:rsidP="002F5444">
      <w:pPr>
        <w:pStyle w:val="Default"/>
        <w:jc w:val="both"/>
        <w:rPr>
          <w:rFonts w:asciiTheme="minorHAnsi" w:hAnsiTheme="minorHAnsi" w:cs="Calibri"/>
          <w:b/>
          <w:bCs/>
          <w:sz w:val="22"/>
          <w:szCs w:val="23"/>
        </w:rPr>
      </w:pPr>
    </w:p>
    <w:p w:rsidR="0029427A" w:rsidRPr="00E52AAC" w:rsidRDefault="0029427A" w:rsidP="0029427A">
      <w:pPr>
        <w:tabs>
          <w:tab w:val="left" w:pos="2835"/>
          <w:tab w:val="left" w:pos="5670"/>
          <w:tab w:val="left" w:pos="7655"/>
        </w:tabs>
        <w:ind w:left="567" w:right="-3"/>
        <w:jc w:val="right"/>
        <w:rPr>
          <w:rFonts w:asciiTheme="minorHAnsi" w:hAnsiTheme="minorHAnsi"/>
        </w:rPr>
      </w:pPr>
      <w:r w:rsidRPr="00E52AAC">
        <w:rPr>
          <w:rFonts w:asciiTheme="minorHAnsi" w:hAnsiTheme="minorHAnsi"/>
          <w:b/>
        </w:rPr>
        <w:t>ANEXO 10</w:t>
      </w:r>
      <w:r w:rsidRPr="00E52AAC">
        <w:rPr>
          <w:rFonts w:asciiTheme="minorHAnsi" w:hAnsiTheme="minorHAnsi"/>
        </w:rPr>
        <w:t xml:space="preserve">                                                 Nº de Concurso</w:t>
      </w:r>
    </w:p>
    <w:p w:rsidR="0029427A" w:rsidRPr="00E52AAC" w:rsidRDefault="0029427A" w:rsidP="0029427A">
      <w:pPr>
        <w:tabs>
          <w:tab w:val="left" w:pos="2835"/>
          <w:tab w:val="left" w:pos="5670"/>
          <w:tab w:val="left" w:pos="7655"/>
        </w:tabs>
        <w:ind w:left="567" w:right="-3"/>
        <w:jc w:val="right"/>
        <w:rPr>
          <w:rFonts w:asciiTheme="minorHAnsi" w:hAnsiTheme="minorHAnsi"/>
        </w:rPr>
      </w:pPr>
      <w:r w:rsidRPr="00E52AAC">
        <w:rPr>
          <w:rFonts w:asciiTheme="minorHAnsi" w:hAnsiTheme="minorHAnsi"/>
        </w:rPr>
        <w:t>________________</w:t>
      </w:r>
    </w:p>
    <w:p w:rsidR="0029427A"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jc w:val="center"/>
        <w:rPr>
          <w:rFonts w:asciiTheme="minorHAnsi" w:hAnsiTheme="minorHAnsi"/>
        </w:rPr>
      </w:pPr>
      <w:r w:rsidRPr="00E52AAC">
        <w:rPr>
          <w:rFonts w:asciiTheme="minorHAnsi" w:hAnsiTheme="minorHAnsi"/>
        </w:rPr>
        <w:t>RECIBO DE GARANTÍA DE SOSTENIMIENTO DE PROPOSICIÓN ECONÓMICA</w:t>
      </w: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jc w:val="center"/>
        <w:rPr>
          <w:rFonts w:asciiTheme="minorHAnsi" w:hAnsiTheme="minorHAnsi"/>
        </w:rPr>
      </w:pPr>
      <w:r w:rsidRPr="00E52AAC">
        <w:rPr>
          <w:rFonts w:asciiTheme="minorHAnsi" w:hAnsiTheme="minorHAnsi"/>
        </w:rPr>
        <w:t>Monterrey, Nuevo León a__________ de _______________________</w:t>
      </w:r>
      <w:r w:rsidR="00151F02" w:rsidRPr="00E52AAC">
        <w:rPr>
          <w:rFonts w:asciiTheme="minorHAnsi" w:hAnsiTheme="minorHAnsi"/>
        </w:rPr>
        <w:t>del 2018</w:t>
      </w:r>
      <w:r w:rsidRPr="00E52AAC">
        <w:rPr>
          <w:rFonts w:asciiTheme="minorHAnsi" w:hAnsiTheme="minorHAnsi"/>
        </w:rPr>
        <w:t>.</w:t>
      </w: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r w:rsidRPr="00E52AAC">
        <w:rPr>
          <w:rFonts w:asciiTheme="minorHAnsi" w:hAnsiTheme="minorHAnsi"/>
        </w:rPr>
        <w:t>Recibimos de: ______________________________________________________________________</w:t>
      </w: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567" w:right="-3" w:hanging="283"/>
        <w:rPr>
          <w:rFonts w:asciiTheme="minorHAnsi" w:hAnsiTheme="minorHAnsi"/>
        </w:rPr>
      </w:pPr>
      <w:r w:rsidRPr="00E52AAC">
        <w:rPr>
          <w:rFonts w:asciiTheme="minorHAnsi" w:hAnsiTheme="minorHAnsi"/>
        </w:rPr>
        <w:t>(          )           Cheque cruzado</w:t>
      </w: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roofErr w:type="spellStart"/>
      <w:r w:rsidRPr="00E52AAC">
        <w:rPr>
          <w:rFonts w:asciiTheme="minorHAnsi" w:hAnsiTheme="minorHAnsi"/>
        </w:rPr>
        <w:t>Número________________________expedido</w:t>
      </w:r>
      <w:proofErr w:type="spellEnd"/>
      <w:r w:rsidRPr="00E52AAC">
        <w:rPr>
          <w:rFonts w:asciiTheme="minorHAnsi" w:hAnsiTheme="minorHAnsi"/>
        </w:rPr>
        <w:t xml:space="preserve"> por__________________________________________________</w:t>
      </w: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r w:rsidRPr="00E52AAC">
        <w:rPr>
          <w:rFonts w:asciiTheme="minorHAnsi" w:hAnsiTheme="minorHAnsi"/>
        </w:rPr>
        <w:t>por un importe de: $___________________________________________________________________________</w:t>
      </w: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r w:rsidRPr="00E52AAC">
        <w:rPr>
          <w:rFonts w:asciiTheme="minorHAnsi" w:hAnsiTheme="minorHAnsi"/>
        </w:rPr>
        <w:t>_______________________________________________________________________________________</w:t>
      </w: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r w:rsidRPr="00E52AAC">
        <w:rPr>
          <w:rFonts w:asciiTheme="minorHAnsi" w:hAnsiTheme="minorHAnsi"/>
        </w:rPr>
        <w:t>_______________________________________________________________________________________</w:t>
      </w: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spacing w:line="480" w:lineRule="auto"/>
        <w:ind w:left="284" w:right="-3"/>
        <w:jc w:val="both"/>
        <w:rPr>
          <w:rFonts w:asciiTheme="minorHAnsi" w:hAnsiTheme="minorHAnsi"/>
        </w:rPr>
      </w:pPr>
      <w:r w:rsidRPr="00E52AAC">
        <w:rPr>
          <w:rFonts w:asciiTheme="minorHAnsi" w:hAnsiTheme="minorHAnsi"/>
        </w:rPr>
        <w:t>A favor de Secretaría de Finanzas y Tesorería General del Estado de Nuevo León, para garantizar el sostenimiento de las ofertas presentadas para el concurso Nº.__________________________________ convocado por “Servicios de Salud de Nuevo León O.P.D”.</w:t>
      </w:r>
    </w:p>
    <w:p w:rsidR="0029427A" w:rsidRPr="00E52AAC" w:rsidRDefault="0029427A" w:rsidP="0029427A">
      <w:pPr>
        <w:tabs>
          <w:tab w:val="left" w:pos="2835"/>
          <w:tab w:val="left" w:pos="5670"/>
          <w:tab w:val="left" w:pos="7655"/>
        </w:tabs>
        <w:spacing w:line="480" w:lineRule="auto"/>
        <w:ind w:left="284" w:right="-3"/>
        <w:jc w:val="center"/>
        <w:rPr>
          <w:rFonts w:asciiTheme="minorHAnsi" w:hAnsiTheme="minorHAnsi"/>
        </w:rPr>
      </w:pPr>
      <w:r w:rsidRPr="00E52AAC">
        <w:rPr>
          <w:rFonts w:asciiTheme="minorHAnsi" w:hAnsiTheme="minorHAnsi"/>
        </w:rPr>
        <w:t>____________________________________</w:t>
      </w:r>
    </w:p>
    <w:p w:rsidR="0029427A" w:rsidRPr="00E52AAC" w:rsidRDefault="0029427A" w:rsidP="0029427A">
      <w:pPr>
        <w:tabs>
          <w:tab w:val="left" w:pos="2835"/>
          <w:tab w:val="left" w:pos="5670"/>
          <w:tab w:val="left" w:pos="7655"/>
        </w:tabs>
        <w:spacing w:line="480" w:lineRule="auto"/>
        <w:ind w:left="284" w:right="-3"/>
        <w:jc w:val="center"/>
        <w:rPr>
          <w:rFonts w:asciiTheme="minorHAnsi" w:hAnsiTheme="minorHAnsi"/>
        </w:rPr>
      </w:pPr>
      <w:r w:rsidRPr="00E52AAC">
        <w:rPr>
          <w:rFonts w:asciiTheme="minorHAnsi" w:hAnsiTheme="minorHAnsi"/>
        </w:rPr>
        <w:t>R E C I  B I D O</w:t>
      </w:r>
    </w:p>
    <w:p w:rsidR="0029427A" w:rsidRPr="00E52AAC" w:rsidRDefault="0029427A" w:rsidP="0029427A">
      <w:pPr>
        <w:pStyle w:val="Sangra2detindependiente"/>
        <w:ind w:left="284" w:right="-3"/>
        <w:rPr>
          <w:rFonts w:asciiTheme="minorHAnsi" w:hAnsiTheme="minorHAnsi"/>
          <w:b/>
          <w:bCs/>
          <w:i/>
        </w:rPr>
      </w:pPr>
      <w:r w:rsidRPr="00E52AAC">
        <w:rPr>
          <w:rFonts w:asciiTheme="minorHAnsi" w:hAnsiTheme="minorHAnsi"/>
          <w:b/>
          <w:bCs/>
        </w:rPr>
        <w:t>Este formato deberá ser llenado por el proveedor para el sostenimiento de oferta en original y copia e introducir dentro del sobre económico.</w:t>
      </w:r>
      <w:r w:rsidRPr="00E52AAC">
        <w:rPr>
          <w:rFonts w:asciiTheme="minorHAnsi" w:hAnsiTheme="minorHAnsi"/>
          <w:b/>
          <w:bCs/>
          <w:i/>
        </w:rPr>
        <w:t xml:space="preserve"> </w:t>
      </w:r>
    </w:p>
    <w:p w:rsidR="0029427A" w:rsidRDefault="0029427A" w:rsidP="0029427A">
      <w:pPr>
        <w:pStyle w:val="Sangra2detindependiente"/>
        <w:ind w:left="284" w:right="-3"/>
        <w:rPr>
          <w:rFonts w:asciiTheme="minorHAnsi" w:hAnsiTheme="minorHAnsi"/>
          <w:b/>
          <w:bCs/>
          <w:i/>
        </w:rPr>
      </w:pPr>
    </w:p>
    <w:p w:rsidR="00320E50" w:rsidRDefault="00320E50" w:rsidP="0029427A">
      <w:pPr>
        <w:pStyle w:val="Sangra2detindependiente"/>
        <w:ind w:left="284" w:right="-3"/>
        <w:rPr>
          <w:rFonts w:asciiTheme="minorHAnsi" w:hAnsiTheme="minorHAnsi"/>
          <w:b/>
          <w:bCs/>
          <w:i/>
        </w:rPr>
      </w:pPr>
    </w:p>
    <w:p w:rsidR="00320E50" w:rsidRDefault="00320E50" w:rsidP="0029427A">
      <w:pPr>
        <w:pStyle w:val="Sangra2detindependiente"/>
        <w:ind w:left="284" w:right="-3"/>
        <w:rPr>
          <w:rFonts w:asciiTheme="minorHAnsi" w:hAnsiTheme="minorHAnsi"/>
          <w:b/>
          <w:bCs/>
          <w:i/>
        </w:rPr>
      </w:pPr>
    </w:p>
    <w:p w:rsidR="00320E50" w:rsidRDefault="00320E50" w:rsidP="0029427A">
      <w:pPr>
        <w:pStyle w:val="Sangra2detindependiente"/>
        <w:ind w:left="284" w:right="-3"/>
        <w:rPr>
          <w:rFonts w:asciiTheme="minorHAnsi" w:hAnsiTheme="minorHAnsi"/>
          <w:b/>
          <w:bCs/>
          <w:i/>
        </w:rPr>
      </w:pPr>
    </w:p>
    <w:p w:rsidR="00320E50" w:rsidRDefault="00320E50" w:rsidP="0029427A">
      <w:pPr>
        <w:pStyle w:val="Sangra2detindependiente"/>
        <w:ind w:left="284" w:right="-3"/>
        <w:rPr>
          <w:rFonts w:asciiTheme="minorHAnsi" w:hAnsiTheme="minorHAnsi"/>
          <w:b/>
          <w:bCs/>
          <w:i/>
        </w:rPr>
      </w:pPr>
    </w:p>
    <w:p w:rsidR="00320E50" w:rsidRPr="00E52AAC" w:rsidRDefault="00320E50" w:rsidP="0029427A">
      <w:pPr>
        <w:pStyle w:val="Sangra2detindependiente"/>
        <w:ind w:left="284" w:right="-3"/>
        <w:rPr>
          <w:rFonts w:asciiTheme="minorHAnsi" w:hAnsiTheme="minorHAnsi"/>
          <w:b/>
          <w:bCs/>
          <w:i/>
        </w:rPr>
      </w:pPr>
    </w:p>
    <w:p w:rsidR="0029427A" w:rsidRPr="00E52AAC" w:rsidRDefault="0029427A" w:rsidP="0029427A">
      <w:pPr>
        <w:pStyle w:val="Sangra2detindependiente"/>
        <w:ind w:left="284" w:right="-3"/>
        <w:rPr>
          <w:rFonts w:asciiTheme="minorHAnsi" w:hAnsiTheme="minorHAnsi"/>
          <w:b/>
          <w:bCs/>
          <w:i/>
        </w:rPr>
      </w:pPr>
    </w:p>
    <w:p w:rsidR="0087024A"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sidRPr="00E52AAC">
        <w:rPr>
          <w:rFonts w:asciiTheme="minorHAnsi" w:hAnsiTheme="minorHAnsi"/>
          <w:b/>
          <w:bCs/>
          <w:sz w:val="20"/>
          <w:szCs w:val="20"/>
        </w:rPr>
        <w:t>ANEXO 1</w:t>
      </w:r>
      <w:r w:rsidR="0029427A" w:rsidRPr="00E52AAC">
        <w:rPr>
          <w:rFonts w:asciiTheme="minorHAnsi" w:hAnsiTheme="minorHAnsi"/>
          <w:b/>
          <w:bCs/>
          <w:sz w:val="20"/>
          <w:szCs w:val="20"/>
        </w:rPr>
        <w:t>1</w:t>
      </w:r>
    </w:p>
    <w:p w:rsidR="0087024A" w:rsidRPr="0087024A" w:rsidRDefault="0087024A" w:rsidP="0087024A">
      <w:pPr>
        <w:rPr>
          <w:lang w:val="es-MX" w:eastAsia="es-MX"/>
        </w:rPr>
      </w:pPr>
    </w:p>
    <w:p w:rsidR="0087024A" w:rsidRPr="00E5706F" w:rsidRDefault="0087024A" w:rsidP="0087024A">
      <w:pPr>
        <w:jc w:val="center"/>
        <w:rPr>
          <w:rFonts w:asciiTheme="minorHAnsi" w:hAnsiTheme="minorHAnsi" w:cstheme="minorHAnsi"/>
          <w:b/>
          <w:lang w:val="es-MX" w:eastAsia="es-MX"/>
        </w:rPr>
      </w:pPr>
      <w:r w:rsidRPr="00E5706F">
        <w:rPr>
          <w:rFonts w:asciiTheme="minorHAnsi" w:hAnsiTheme="minorHAnsi" w:cstheme="minorHAnsi"/>
          <w:b/>
          <w:lang w:val="es-MX" w:eastAsia="es-MX"/>
        </w:rPr>
        <w:t>INVITACIÓN NACIONAL RESTRIGIDA No.____________________</w:t>
      </w:r>
    </w:p>
    <w:p w:rsidR="0087024A" w:rsidRPr="00E5706F" w:rsidRDefault="0087024A" w:rsidP="0087024A">
      <w:pPr>
        <w:tabs>
          <w:tab w:val="left" w:pos="2835"/>
          <w:tab w:val="left" w:pos="5670"/>
          <w:tab w:val="left" w:pos="7655"/>
        </w:tabs>
        <w:ind w:right="-91"/>
        <w:jc w:val="center"/>
        <w:rPr>
          <w:rFonts w:asciiTheme="minorHAnsi" w:hAnsiTheme="minorHAnsi" w:cstheme="minorHAnsi"/>
        </w:rPr>
      </w:pPr>
      <w:r w:rsidRPr="00E5706F">
        <w:rPr>
          <w:rFonts w:asciiTheme="minorHAnsi" w:hAnsiTheme="minorHAnsi" w:cstheme="minorHAnsi"/>
          <w:lang w:val="es-MX" w:eastAsia="es-MX"/>
        </w:rPr>
        <w:tab/>
      </w:r>
      <w:r w:rsidRPr="00E5706F">
        <w:rPr>
          <w:rFonts w:asciiTheme="minorHAnsi" w:hAnsiTheme="minorHAnsi" w:cstheme="minorHAnsi"/>
        </w:rPr>
        <w:t>Junta de Aclaraciones a las bases del concurso</w:t>
      </w:r>
    </w:p>
    <w:p w:rsidR="0087024A" w:rsidRPr="00E5706F" w:rsidRDefault="0087024A" w:rsidP="0087024A">
      <w:pPr>
        <w:tabs>
          <w:tab w:val="left" w:pos="2835"/>
          <w:tab w:val="left" w:pos="5670"/>
          <w:tab w:val="left" w:pos="7655"/>
        </w:tabs>
        <w:ind w:right="-91"/>
        <w:rPr>
          <w:rFonts w:asciiTheme="minorHAnsi" w:hAnsiTheme="minorHAnsi" w:cstheme="minorHAnsi"/>
        </w:rPr>
      </w:pPr>
    </w:p>
    <w:p w:rsidR="0087024A" w:rsidRPr="00E5706F" w:rsidRDefault="0087024A" w:rsidP="0087024A">
      <w:pPr>
        <w:tabs>
          <w:tab w:val="left" w:pos="2835"/>
          <w:tab w:val="left" w:pos="5670"/>
          <w:tab w:val="left" w:pos="7655"/>
        </w:tabs>
        <w:ind w:right="-91"/>
        <w:rPr>
          <w:rFonts w:asciiTheme="minorHAnsi" w:hAnsiTheme="minorHAnsi" w:cstheme="minorHAnsi"/>
        </w:rPr>
      </w:pPr>
    </w:p>
    <w:p w:rsidR="0087024A" w:rsidRPr="00E5706F" w:rsidRDefault="0087024A" w:rsidP="0087024A">
      <w:pPr>
        <w:tabs>
          <w:tab w:val="left" w:pos="2835"/>
          <w:tab w:val="left" w:pos="5670"/>
          <w:tab w:val="left" w:pos="7655"/>
        </w:tabs>
        <w:ind w:left="851" w:right="-91"/>
        <w:rPr>
          <w:rFonts w:asciiTheme="minorHAnsi" w:hAnsiTheme="minorHAnsi" w:cstheme="minorHAnsi"/>
        </w:rPr>
      </w:pPr>
      <w:r w:rsidRPr="00E5706F">
        <w:rPr>
          <w:rFonts w:asciiTheme="minorHAnsi" w:hAnsiTheme="minorHAnsi" w:cstheme="minorHAnsi"/>
        </w:rPr>
        <w:t>Dudas respecto a las bases del concurso:</w:t>
      </w:r>
    </w:p>
    <w:p w:rsidR="0087024A" w:rsidRPr="00E5706F" w:rsidRDefault="0087024A" w:rsidP="0087024A">
      <w:pPr>
        <w:tabs>
          <w:tab w:val="left" w:pos="2835"/>
          <w:tab w:val="left" w:pos="5670"/>
          <w:tab w:val="left" w:pos="7655"/>
        </w:tabs>
        <w:ind w:left="851" w:right="-91"/>
        <w:rPr>
          <w:rFonts w:asciiTheme="minorHAnsi" w:hAnsiTheme="minorHAnsi" w:cstheme="minorHAnsi"/>
        </w:rPr>
      </w:pPr>
    </w:p>
    <w:p w:rsidR="0087024A" w:rsidRPr="0087024A" w:rsidRDefault="0087024A" w:rsidP="0087024A">
      <w:pPr>
        <w:tabs>
          <w:tab w:val="left" w:pos="2835"/>
          <w:tab w:val="left" w:pos="5670"/>
          <w:tab w:val="left" w:pos="7655"/>
        </w:tabs>
        <w:ind w:left="851" w:right="-91"/>
        <w:rPr>
          <w:rFonts w:ascii="Calibri" w:hAnsi="Calibri"/>
        </w:rPr>
      </w:pPr>
    </w:p>
    <w:p w:rsidR="0087024A" w:rsidRPr="0087024A" w:rsidRDefault="0087024A" w:rsidP="0087024A">
      <w:pPr>
        <w:ind w:left="851"/>
        <w:rPr>
          <w:rFonts w:ascii="Calibri" w:hAnsi="Calibri" w:cs="Arial"/>
        </w:rPr>
      </w:pPr>
      <w:r w:rsidRPr="0087024A">
        <w:rPr>
          <w:rFonts w:ascii="Calibri" w:hAnsi="Calibri"/>
          <w:b/>
        </w:rPr>
        <w:t xml:space="preserve">A) </w:t>
      </w:r>
      <w:r w:rsidRPr="0087024A">
        <w:rPr>
          <w:rFonts w:ascii="Calibri" w:hAnsi="Calibri"/>
          <w:b/>
          <w:i/>
        </w:rPr>
        <w:t>Dudas Administrativas</w:t>
      </w:r>
      <w:r w:rsidRPr="0087024A">
        <w:rPr>
          <w:rFonts w:ascii="Calibri" w:hAnsi="Calibri"/>
          <w:b/>
        </w:rPr>
        <w:t>:</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91"/>
        <w:jc w:val="both"/>
        <w:rPr>
          <w:rFonts w:ascii="Calibri" w:hAnsi="Calibri" w:cs="Arial"/>
        </w:rPr>
      </w:pPr>
    </w:p>
    <w:p w:rsidR="0087024A" w:rsidRPr="0087024A" w:rsidRDefault="0087024A" w:rsidP="0087024A">
      <w:pPr>
        <w:ind w:left="851"/>
        <w:rPr>
          <w:rFonts w:ascii="Calibri" w:hAnsi="Calibri" w:cs="Arial"/>
        </w:rPr>
      </w:pPr>
      <w:r w:rsidRPr="0087024A">
        <w:rPr>
          <w:rFonts w:ascii="Calibri" w:hAnsi="Calibri"/>
          <w:b/>
        </w:rPr>
        <w:t xml:space="preserve">B) </w:t>
      </w:r>
      <w:r w:rsidRPr="0087024A">
        <w:rPr>
          <w:rFonts w:ascii="Calibri" w:hAnsi="Calibri"/>
          <w:b/>
          <w:i/>
        </w:rPr>
        <w:t>Dudas del Anexo 1 de Requerimientos:    (Técnicas)</w:t>
      </w:r>
    </w:p>
    <w:p w:rsidR="0087024A" w:rsidRPr="0087024A" w:rsidRDefault="0087024A" w:rsidP="0087024A">
      <w:pPr>
        <w:ind w:left="851"/>
        <w:rPr>
          <w:rFonts w:ascii="Calibri" w:hAnsi="Calibri" w:cs="Arial"/>
        </w:rPr>
      </w:pP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91"/>
        <w:jc w:val="both"/>
        <w:rPr>
          <w:rFonts w:ascii="Calibri" w:hAnsi="Calibri" w:cs="Arial"/>
        </w:rPr>
      </w:pPr>
    </w:p>
    <w:p w:rsidR="0087024A" w:rsidRPr="0087024A" w:rsidRDefault="0087024A" w:rsidP="0087024A">
      <w:pPr>
        <w:tabs>
          <w:tab w:val="left" w:pos="2835"/>
          <w:tab w:val="left" w:pos="5670"/>
          <w:tab w:val="left" w:pos="7655"/>
        </w:tabs>
        <w:ind w:left="851" w:right="-91"/>
        <w:jc w:val="center"/>
        <w:rPr>
          <w:rFonts w:ascii="Calibri" w:hAnsi="Calibri"/>
        </w:rPr>
      </w:pPr>
    </w:p>
    <w:p w:rsidR="0087024A" w:rsidRPr="0087024A" w:rsidRDefault="0087024A" w:rsidP="0087024A">
      <w:pPr>
        <w:tabs>
          <w:tab w:val="left" w:pos="2835"/>
          <w:tab w:val="left" w:pos="5670"/>
          <w:tab w:val="left" w:pos="7655"/>
        </w:tabs>
        <w:ind w:left="851" w:right="-91"/>
        <w:jc w:val="center"/>
        <w:rPr>
          <w:rFonts w:ascii="Calibri" w:hAnsi="Calibri"/>
        </w:rPr>
      </w:pPr>
      <w:r w:rsidRPr="0087024A">
        <w:rPr>
          <w:rFonts w:ascii="Calibri" w:hAnsi="Calibri"/>
        </w:rPr>
        <w:t>___________________________________________</w:t>
      </w:r>
    </w:p>
    <w:p w:rsidR="0087024A" w:rsidRPr="0087024A" w:rsidRDefault="0087024A" w:rsidP="0087024A">
      <w:pPr>
        <w:tabs>
          <w:tab w:val="left" w:pos="2835"/>
          <w:tab w:val="left" w:pos="5670"/>
          <w:tab w:val="left" w:pos="7655"/>
        </w:tabs>
        <w:ind w:left="851" w:right="-91"/>
        <w:jc w:val="center"/>
        <w:rPr>
          <w:rFonts w:ascii="Calibri" w:hAnsi="Calibri"/>
        </w:rPr>
      </w:pPr>
      <w:r w:rsidRPr="0087024A">
        <w:rPr>
          <w:rFonts w:ascii="Calibri" w:hAnsi="Calibri"/>
        </w:rPr>
        <w:t>C o m p a ñ í a</w:t>
      </w:r>
    </w:p>
    <w:p w:rsidR="0087024A" w:rsidRPr="0087024A" w:rsidRDefault="0087024A" w:rsidP="0087024A">
      <w:pPr>
        <w:tabs>
          <w:tab w:val="left" w:pos="2835"/>
          <w:tab w:val="left" w:pos="5670"/>
          <w:tab w:val="left" w:pos="7655"/>
        </w:tabs>
        <w:ind w:left="851" w:right="-91"/>
        <w:rPr>
          <w:rFonts w:ascii="Calibri" w:hAnsi="Calibri"/>
        </w:rPr>
      </w:pPr>
    </w:p>
    <w:p w:rsidR="0087024A" w:rsidRPr="0087024A" w:rsidRDefault="0087024A" w:rsidP="0087024A">
      <w:pPr>
        <w:tabs>
          <w:tab w:val="left" w:pos="2835"/>
          <w:tab w:val="left" w:pos="5670"/>
          <w:tab w:val="left" w:pos="7655"/>
        </w:tabs>
        <w:ind w:right="-91"/>
        <w:rPr>
          <w:rFonts w:ascii="Calibri" w:hAnsi="Calibri"/>
        </w:rPr>
      </w:pPr>
    </w:p>
    <w:p w:rsidR="0087024A" w:rsidRPr="0087024A" w:rsidRDefault="0087024A" w:rsidP="0087024A">
      <w:pPr>
        <w:tabs>
          <w:tab w:val="left" w:pos="2835"/>
          <w:tab w:val="left" w:pos="5670"/>
          <w:tab w:val="left" w:pos="7655"/>
        </w:tabs>
        <w:ind w:right="-91"/>
        <w:rPr>
          <w:rFonts w:ascii="Calibri" w:hAnsi="Calibri"/>
        </w:rPr>
      </w:pPr>
    </w:p>
    <w:p w:rsidR="0087024A" w:rsidRPr="0087024A" w:rsidRDefault="0087024A" w:rsidP="0087024A">
      <w:pPr>
        <w:tabs>
          <w:tab w:val="left" w:pos="2835"/>
          <w:tab w:val="left" w:pos="5670"/>
          <w:tab w:val="left" w:pos="7655"/>
        </w:tabs>
        <w:ind w:right="-91"/>
        <w:rPr>
          <w:rFonts w:ascii="Calibri" w:hAnsi="Calibri"/>
        </w:rPr>
      </w:pPr>
    </w:p>
    <w:p w:rsidR="0087024A" w:rsidRPr="0087024A" w:rsidRDefault="0087024A" w:rsidP="0087024A">
      <w:pPr>
        <w:tabs>
          <w:tab w:val="left" w:pos="2835"/>
          <w:tab w:val="left" w:pos="5670"/>
          <w:tab w:val="left" w:pos="7655"/>
        </w:tabs>
        <w:ind w:right="-91"/>
        <w:jc w:val="center"/>
        <w:rPr>
          <w:rFonts w:ascii="Calibri" w:hAnsi="Calibri"/>
        </w:rPr>
      </w:pPr>
      <w:r w:rsidRPr="0087024A">
        <w:rPr>
          <w:rFonts w:ascii="Calibri" w:hAnsi="Calibri"/>
        </w:rPr>
        <w:t xml:space="preserve">__________________             ____________________________     </w:t>
      </w:r>
      <w:r w:rsidRPr="0087024A">
        <w:rPr>
          <w:rFonts w:ascii="Calibri" w:hAnsi="Calibri"/>
        </w:rPr>
        <w:tab/>
        <w:t xml:space="preserve"> _______________________</w:t>
      </w:r>
    </w:p>
    <w:p w:rsidR="0087024A" w:rsidRPr="0087024A" w:rsidRDefault="0087024A" w:rsidP="0087024A">
      <w:pPr>
        <w:tabs>
          <w:tab w:val="left" w:pos="567"/>
          <w:tab w:val="left" w:pos="3544"/>
          <w:tab w:val="left" w:pos="5670"/>
          <w:tab w:val="left" w:pos="8364"/>
        </w:tabs>
        <w:ind w:right="-91"/>
        <w:jc w:val="center"/>
        <w:rPr>
          <w:rFonts w:ascii="Calibri" w:hAnsi="Calibri"/>
        </w:rPr>
      </w:pPr>
      <w:r w:rsidRPr="0087024A">
        <w:rPr>
          <w:rFonts w:ascii="Calibri" w:hAnsi="Calibri"/>
        </w:rPr>
        <w:t>Fecha                                Nombre del Representante Legal                               Firma</w:t>
      </w:r>
    </w:p>
    <w:p w:rsidR="002F5444" w:rsidRPr="0087024A" w:rsidRDefault="002F5444" w:rsidP="0087024A">
      <w:pPr>
        <w:tabs>
          <w:tab w:val="left" w:pos="5953"/>
        </w:tabs>
        <w:rPr>
          <w:lang w:val="es-MX" w:eastAsia="es-MX"/>
        </w:rPr>
      </w:pPr>
    </w:p>
    <w:sectPr w:rsidR="002F5444" w:rsidRPr="0087024A" w:rsidSect="0029427A">
      <w:headerReference w:type="default" r:id="rId8"/>
      <w:footerReference w:type="default" r:id="rId9"/>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9B3" w:rsidRDefault="00BE69B3" w:rsidP="007F0B73">
      <w:r>
        <w:separator/>
      </w:r>
    </w:p>
  </w:endnote>
  <w:endnote w:type="continuationSeparator" w:id="0">
    <w:p w:rsidR="00BE69B3" w:rsidRDefault="00BE69B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251772092"/>
      <w:docPartObj>
        <w:docPartGallery w:val="Page Numbers (Bottom of Page)"/>
        <w:docPartUnique/>
      </w:docPartObj>
    </w:sdtPr>
    <w:sdtEndPr>
      <w:rPr>
        <w:b/>
      </w:rPr>
    </w:sdtEndPr>
    <w:sdtContent>
      <w:p w:rsidR="00424596" w:rsidRPr="00CE2E1F" w:rsidRDefault="00424596" w:rsidP="004C675C">
        <w:pPr>
          <w:pStyle w:val="Piedepgina"/>
          <w:jc w:val="center"/>
          <w:rPr>
            <w:b/>
            <w:color w:val="009999"/>
          </w:rPr>
        </w:pPr>
        <w:r>
          <w:rPr>
            <w:color w:val="009999"/>
          </w:rPr>
          <w:t>_____________________________________________________________________________________________________</w:t>
        </w:r>
      </w:p>
      <w:p w:rsidR="00424596" w:rsidRDefault="00424596" w:rsidP="004C675C">
        <w:pPr>
          <w:pStyle w:val="Piedepgina"/>
          <w:ind w:right="-232" w:hanging="284"/>
          <w:jc w:val="center"/>
          <w:rPr>
            <w:rFonts w:ascii="Century Gothic" w:hAnsi="Century Gothic"/>
            <w:b/>
            <w:color w:val="009999"/>
            <w:sz w:val="18"/>
            <w:szCs w:val="14"/>
          </w:rPr>
        </w:pPr>
      </w:p>
      <w:p w:rsidR="00424596" w:rsidRPr="00CF1412" w:rsidRDefault="00424596" w:rsidP="00CB1415">
        <w:pPr>
          <w:pStyle w:val="Piedepgina"/>
          <w:rPr>
            <w:b/>
            <w:color w:val="009999"/>
            <w:szCs w:val="16"/>
          </w:rPr>
        </w:pPr>
        <w:r w:rsidRPr="00CF1412">
          <w:rPr>
            <w:rFonts w:ascii="Century Gothic" w:hAnsi="Century Gothic"/>
            <w:b/>
            <w:color w:val="009999"/>
            <w:sz w:val="18"/>
            <w:szCs w:val="16"/>
          </w:rPr>
          <w:t xml:space="preserve">Invitación </w:t>
        </w:r>
        <w:r w:rsidR="00671BFF">
          <w:rPr>
            <w:rFonts w:ascii="Century Gothic" w:hAnsi="Century Gothic"/>
            <w:b/>
            <w:color w:val="009999"/>
            <w:sz w:val="18"/>
            <w:szCs w:val="16"/>
          </w:rPr>
          <w:t>Restringida Nacional</w:t>
        </w:r>
        <w:r w:rsidRPr="00CF1412">
          <w:rPr>
            <w:rFonts w:ascii="Century Gothic" w:hAnsi="Century Gothic"/>
            <w:b/>
            <w:color w:val="009999"/>
            <w:sz w:val="18"/>
            <w:szCs w:val="16"/>
          </w:rPr>
          <w:t xml:space="preserve"> No. INV-SSNL-</w:t>
        </w:r>
        <w:r w:rsidR="00CF1412">
          <w:rPr>
            <w:rFonts w:ascii="Century Gothic" w:hAnsi="Century Gothic"/>
            <w:b/>
            <w:color w:val="009999"/>
            <w:sz w:val="18"/>
            <w:szCs w:val="16"/>
          </w:rPr>
          <w:t>00</w:t>
        </w:r>
        <w:r w:rsidR="00671BFF">
          <w:rPr>
            <w:rFonts w:ascii="Century Gothic" w:hAnsi="Century Gothic"/>
            <w:b/>
            <w:color w:val="009999"/>
            <w:sz w:val="18"/>
            <w:szCs w:val="16"/>
          </w:rPr>
          <w:t>2</w:t>
        </w:r>
        <w:r w:rsidRPr="00CF1412">
          <w:rPr>
            <w:rFonts w:ascii="Century Gothic" w:hAnsi="Century Gothic"/>
            <w:b/>
            <w:color w:val="009999"/>
            <w:sz w:val="18"/>
            <w:szCs w:val="16"/>
          </w:rPr>
          <w:t xml:space="preserve">-2018                                                             </w:t>
        </w:r>
        <w:sdt>
          <w:sdtPr>
            <w:rPr>
              <w:rFonts w:ascii="Century Gothic" w:hAnsi="Century Gothic"/>
              <w:b/>
              <w:color w:val="009999"/>
              <w:sz w:val="18"/>
              <w:szCs w:val="16"/>
            </w:rPr>
            <w:id w:val="1114865586"/>
            <w:docPartObj>
              <w:docPartGallery w:val="Page Numbers (Top of Page)"/>
              <w:docPartUnique/>
            </w:docPartObj>
          </w:sdtPr>
          <w:sdtEndPr>
            <w:rPr>
              <w:rFonts w:ascii="Times New Roman" w:hAnsi="Times New Roman"/>
              <w:sz w:val="20"/>
            </w:rPr>
          </w:sdtEndPr>
          <w:sdtContent>
            <w:r w:rsidRPr="00CF1412">
              <w:rPr>
                <w:rFonts w:ascii="Century Gothic" w:hAnsi="Century Gothic"/>
                <w:b/>
                <w:color w:val="009999"/>
                <w:sz w:val="18"/>
                <w:szCs w:val="16"/>
              </w:rPr>
              <w:t xml:space="preserve">Página </w:t>
            </w:r>
            <w:r w:rsidRPr="00CF1412">
              <w:rPr>
                <w:rFonts w:ascii="Century Gothic" w:hAnsi="Century Gothic"/>
                <w:b/>
                <w:color w:val="009999"/>
                <w:sz w:val="18"/>
                <w:szCs w:val="16"/>
              </w:rPr>
              <w:fldChar w:fldCharType="begin"/>
            </w:r>
            <w:r w:rsidRPr="00CF1412">
              <w:rPr>
                <w:rFonts w:ascii="Century Gothic" w:hAnsi="Century Gothic"/>
                <w:b/>
                <w:color w:val="009999"/>
                <w:sz w:val="18"/>
                <w:szCs w:val="16"/>
              </w:rPr>
              <w:instrText>PAGE</w:instrText>
            </w:r>
            <w:r w:rsidRPr="00CF1412">
              <w:rPr>
                <w:rFonts w:ascii="Century Gothic" w:hAnsi="Century Gothic"/>
                <w:b/>
                <w:color w:val="009999"/>
                <w:sz w:val="18"/>
                <w:szCs w:val="16"/>
              </w:rPr>
              <w:fldChar w:fldCharType="separate"/>
            </w:r>
            <w:r w:rsidR="006A2C68">
              <w:rPr>
                <w:rFonts w:ascii="Century Gothic" w:hAnsi="Century Gothic"/>
                <w:b/>
                <w:noProof/>
                <w:color w:val="009999"/>
                <w:sz w:val="18"/>
                <w:szCs w:val="16"/>
              </w:rPr>
              <w:t>27</w:t>
            </w:r>
            <w:r w:rsidRPr="00CF1412">
              <w:rPr>
                <w:rFonts w:ascii="Century Gothic" w:hAnsi="Century Gothic"/>
                <w:b/>
                <w:color w:val="009999"/>
                <w:sz w:val="18"/>
                <w:szCs w:val="16"/>
              </w:rPr>
              <w:fldChar w:fldCharType="end"/>
            </w:r>
            <w:r w:rsidRPr="00CF1412">
              <w:rPr>
                <w:rFonts w:ascii="Century Gothic" w:hAnsi="Century Gothic"/>
                <w:b/>
                <w:color w:val="009999"/>
                <w:sz w:val="18"/>
                <w:szCs w:val="16"/>
              </w:rPr>
              <w:t xml:space="preserve"> de </w:t>
            </w:r>
            <w:r w:rsidRPr="00CF1412">
              <w:rPr>
                <w:rFonts w:ascii="Century Gothic" w:hAnsi="Century Gothic"/>
                <w:b/>
                <w:color w:val="009999"/>
                <w:sz w:val="18"/>
                <w:szCs w:val="16"/>
              </w:rPr>
              <w:fldChar w:fldCharType="begin"/>
            </w:r>
            <w:r w:rsidRPr="00CF1412">
              <w:rPr>
                <w:rFonts w:ascii="Century Gothic" w:hAnsi="Century Gothic"/>
                <w:b/>
                <w:color w:val="009999"/>
                <w:sz w:val="18"/>
                <w:szCs w:val="16"/>
              </w:rPr>
              <w:instrText>NUMPAGES</w:instrText>
            </w:r>
            <w:r w:rsidRPr="00CF1412">
              <w:rPr>
                <w:rFonts w:ascii="Century Gothic" w:hAnsi="Century Gothic"/>
                <w:b/>
                <w:color w:val="009999"/>
                <w:sz w:val="18"/>
                <w:szCs w:val="16"/>
              </w:rPr>
              <w:fldChar w:fldCharType="separate"/>
            </w:r>
            <w:r w:rsidR="006A2C68">
              <w:rPr>
                <w:rFonts w:ascii="Century Gothic" w:hAnsi="Century Gothic"/>
                <w:b/>
                <w:noProof/>
                <w:color w:val="009999"/>
                <w:sz w:val="18"/>
                <w:szCs w:val="16"/>
              </w:rPr>
              <w:t>28</w:t>
            </w:r>
            <w:r w:rsidRPr="00CF1412">
              <w:rPr>
                <w:rFonts w:ascii="Century Gothic" w:hAnsi="Century Gothic"/>
                <w:b/>
                <w:color w:val="009999"/>
                <w:sz w:val="18"/>
                <w:szCs w:val="16"/>
              </w:rPr>
              <w:fldChar w:fldCharType="end"/>
            </w:r>
          </w:sdtContent>
        </w:sdt>
        <w:r w:rsidRPr="00CF1412">
          <w:rPr>
            <w:rFonts w:ascii="Century Gothic" w:hAnsi="Century Gothic"/>
            <w:b/>
            <w:color w:val="009999"/>
            <w:sz w:val="18"/>
            <w:szCs w:val="16"/>
          </w:rPr>
          <w:t xml:space="preserve">                                                                                               </w:t>
        </w:r>
      </w:p>
      <w:p w:rsidR="00424596" w:rsidRPr="004C675C" w:rsidRDefault="00BE69B3" w:rsidP="00CB1415">
        <w:pPr>
          <w:pStyle w:val="Piedepgin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9B3" w:rsidRDefault="00BE69B3" w:rsidP="007F0B73">
      <w:r>
        <w:separator/>
      </w:r>
    </w:p>
  </w:footnote>
  <w:footnote w:type="continuationSeparator" w:id="0">
    <w:p w:rsidR="00BE69B3" w:rsidRDefault="00BE69B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96" w:rsidRPr="00C765F1" w:rsidRDefault="00424596"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1B77F7DE" wp14:editId="646CBCCA">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424596" w:rsidRPr="00C765F1" w:rsidRDefault="00424596" w:rsidP="00313C66">
    <w:pPr>
      <w:jc w:val="center"/>
      <w:rPr>
        <w:rFonts w:ascii="Corbel" w:hAnsi="Corbel"/>
        <w:b/>
        <w:szCs w:val="16"/>
      </w:rPr>
    </w:pPr>
    <w:r w:rsidRPr="00C765F1">
      <w:rPr>
        <w:rFonts w:ascii="Corbel" w:hAnsi="Corbel"/>
        <w:b/>
        <w:szCs w:val="16"/>
      </w:rPr>
      <w:t>SERVICIOS DE SALUD DE NUEVO LEÓN</w:t>
    </w:r>
  </w:p>
  <w:p w:rsidR="00424596" w:rsidRPr="00180FA7" w:rsidRDefault="0042459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424596" w:rsidRDefault="00424596"/>
  <w:p w:rsidR="00424596" w:rsidRDefault="00424596"/>
  <w:p w:rsidR="00424596" w:rsidRDefault="00424596"/>
  <w:p w:rsidR="00424596" w:rsidRDefault="00424596"/>
  <w:p w:rsidR="00424596" w:rsidRDefault="004245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633063C"/>
    <w:multiLevelType w:val="hybridMultilevel"/>
    <w:tmpl w:val="9332687C"/>
    <w:lvl w:ilvl="0" w:tplc="0001040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98C0085"/>
    <w:multiLevelType w:val="hybridMultilevel"/>
    <w:tmpl w:val="505C636C"/>
    <w:lvl w:ilvl="0" w:tplc="99D86752">
      <w:numFmt w:val="bullet"/>
      <w:lvlText w:val="-"/>
      <w:lvlJc w:val="left"/>
      <w:pPr>
        <w:ind w:left="1800" w:hanging="360"/>
      </w:pPr>
      <w:rPr>
        <w:rFonts w:ascii="Calibri" w:eastAsia="Calibri" w:hAnsi="Calibri" w:cs="Times New Roman"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09B05A20"/>
    <w:multiLevelType w:val="hybridMultilevel"/>
    <w:tmpl w:val="71589C6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2C1EB1"/>
    <w:multiLevelType w:val="singleLevel"/>
    <w:tmpl w:val="6888C374"/>
    <w:lvl w:ilvl="0">
      <w:start w:val="1"/>
      <w:numFmt w:val="lowerLetter"/>
      <w:lvlText w:val="%1)"/>
      <w:lvlJc w:val="left"/>
      <w:pPr>
        <w:tabs>
          <w:tab w:val="num" w:pos="705"/>
        </w:tabs>
        <w:ind w:left="705" w:hanging="705"/>
      </w:pPr>
      <w:rPr>
        <w:rFonts w:hint="default"/>
        <w:b/>
        <w:sz w:val="22"/>
      </w:rPr>
    </w:lvl>
  </w:abstractNum>
  <w:abstractNum w:abstractNumId="10" w15:restartNumberingAfterBreak="0">
    <w:nsid w:val="0F0E34EA"/>
    <w:multiLevelType w:val="singleLevel"/>
    <w:tmpl w:val="6FE2A904"/>
    <w:lvl w:ilvl="0">
      <w:start w:val="1"/>
      <w:numFmt w:val="upperRoman"/>
      <w:lvlText w:val="%1."/>
      <w:legacy w:legacy="1" w:legacySpace="0" w:legacyIndent="283"/>
      <w:lvlJc w:val="left"/>
      <w:pPr>
        <w:ind w:left="992" w:hanging="283"/>
      </w:pPr>
    </w:lvl>
  </w:abstractNum>
  <w:abstractNum w:abstractNumId="11" w15:restartNumberingAfterBreak="0">
    <w:nsid w:val="1307208E"/>
    <w:multiLevelType w:val="hybridMultilevel"/>
    <w:tmpl w:val="4B2EA980"/>
    <w:lvl w:ilvl="0" w:tplc="0001040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4217206"/>
    <w:multiLevelType w:val="hybridMultilevel"/>
    <w:tmpl w:val="2F2CEF7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19767003"/>
    <w:multiLevelType w:val="hybridMultilevel"/>
    <w:tmpl w:val="F9D06CE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DF4451B"/>
    <w:multiLevelType w:val="hybridMultilevel"/>
    <w:tmpl w:val="B88429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205E4E"/>
    <w:multiLevelType w:val="singleLevel"/>
    <w:tmpl w:val="6F382DCA"/>
    <w:lvl w:ilvl="0">
      <w:start w:val="2"/>
      <w:numFmt w:val="upperRoman"/>
      <w:lvlText w:val="%1."/>
      <w:lvlJc w:val="left"/>
      <w:pPr>
        <w:tabs>
          <w:tab w:val="num" w:pos="720"/>
        </w:tabs>
        <w:ind w:left="720" w:hanging="720"/>
      </w:pPr>
      <w:rPr>
        <w:rFonts w:hint="default"/>
      </w:rPr>
    </w:lvl>
  </w:abstractNum>
  <w:abstractNum w:abstractNumId="17" w15:restartNumberingAfterBreak="0">
    <w:nsid w:val="232861A8"/>
    <w:multiLevelType w:val="hybridMultilevel"/>
    <w:tmpl w:val="721ABB2E"/>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5880E61"/>
    <w:multiLevelType w:val="hybridMultilevel"/>
    <w:tmpl w:val="C158054A"/>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6C92514"/>
    <w:multiLevelType w:val="hybridMultilevel"/>
    <w:tmpl w:val="77B265B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C4D39F7"/>
    <w:multiLevelType w:val="hybridMultilevel"/>
    <w:tmpl w:val="B8A6702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09E6608"/>
    <w:multiLevelType w:val="hybridMultilevel"/>
    <w:tmpl w:val="F53CC25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13A4445"/>
    <w:multiLevelType w:val="hybridMultilevel"/>
    <w:tmpl w:val="C03EA31E"/>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50F33E7"/>
    <w:multiLevelType w:val="hybridMultilevel"/>
    <w:tmpl w:val="AB3C93CE"/>
    <w:lvl w:ilvl="0" w:tplc="0001040A">
      <w:start w:val="1"/>
      <w:numFmt w:val="bullet"/>
      <w:lvlText w:val="-"/>
      <w:lvlJc w:val="left"/>
      <w:pPr>
        <w:tabs>
          <w:tab w:val="num" w:pos="720"/>
        </w:tabs>
        <w:ind w:left="720" w:hanging="360"/>
      </w:pPr>
      <w:rPr>
        <w:rFonts w:ascii="Arial" w:hAnsi="Aria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2C7B46"/>
    <w:multiLevelType w:val="multilevel"/>
    <w:tmpl w:val="DB0A984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7" w15:restartNumberingAfterBreak="0">
    <w:nsid w:val="36385299"/>
    <w:multiLevelType w:val="hybridMultilevel"/>
    <w:tmpl w:val="B3B2299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A40801"/>
    <w:multiLevelType w:val="singleLevel"/>
    <w:tmpl w:val="9D36CC10"/>
    <w:lvl w:ilvl="0">
      <w:start w:val="1"/>
      <w:numFmt w:val="lowerLetter"/>
      <w:lvlText w:val="%1)"/>
      <w:legacy w:legacy="1" w:legacySpace="0" w:legacyIndent="283"/>
      <w:lvlJc w:val="left"/>
      <w:pPr>
        <w:ind w:left="283" w:hanging="283"/>
      </w:pPr>
    </w:lvl>
  </w:abstractNum>
  <w:abstractNum w:abstractNumId="29" w15:restartNumberingAfterBreak="0">
    <w:nsid w:val="3C3A30CE"/>
    <w:multiLevelType w:val="singleLevel"/>
    <w:tmpl w:val="080A000F"/>
    <w:lvl w:ilvl="0">
      <w:start w:val="1"/>
      <w:numFmt w:val="decimal"/>
      <w:lvlText w:val="%1."/>
      <w:lvlJc w:val="left"/>
      <w:pPr>
        <w:ind w:left="1069" w:hanging="360"/>
      </w:pPr>
      <w:rPr>
        <w:rFonts w:hint="default"/>
      </w:rPr>
    </w:lvl>
  </w:abstractNum>
  <w:abstractNum w:abstractNumId="30" w15:restartNumberingAfterBreak="0">
    <w:nsid w:val="3F4B628D"/>
    <w:multiLevelType w:val="hybridMultilevel"/>
    <w:tmpl w:val="0C56BCC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F881246"/>
    <w:multiLevelType w:val="hybridMultilevel"/>
    <w:tmpl w:val="90D4A5E0"/>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00255DA"/>
    <w:multiLevelType w:val="hybridMultilevel"/>
    <w:tmpl w:val="B22013F0"/>
    <w:lvl w:ilvl="0" w:tplc="99D86752">
      <w:numFmt w:val="bullet"/>
      <w:lvlText w:val="-"/>
      <w:lvlJc w:val="left"/>
      <w:pPr>
        <w:ind w:left="1080" w:hanging="360"/>
      </w:pPr>
      <w:rPr>
        <w:rFonts w:ascii="Calibri" w:eastAsia="Calibri" w:hAnsi="Calibri"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D4229A3"/>
    <w:multiLevelType w:val="hybridMultilevel"/>
    <w:tmpl w:val="A8A2C5B0"/>
    <w:lvl w:ilvl="0" w:tplc="DE78342A">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51851CE5"/>
    <w:multiLevelType w:val="hybridMultilevel"/>
    <w:tmpl w:val="5D00250C"/>
    <w:lvl w:ilvl="0" w:tplc="0001040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60D7114"/>
    <w:multiLevelType w:val="singleLevel"/>
    <w:tmpl w:val="9D36CC10"/>
    <w:lvl w:ilvl="0">
      <w:start w:val="1"/>
      <w:numFmt w:val="lowerLetter"/>
      <w:lvlText w:val="%1)"/>
      <w:legacy w:legacy="1" w:legacySpace="0" w:legacyIndent="283"/>
      <w:lvlJc w:val="left"/>
      <w:pPr>
        <w:ind w:left="283" w:hanging="283"/>
      </w:pPr>
    </w:lvl>
  </w:abstractNum>
  <w:abstractNum w:abstractNumId="36" w15:restartNumberingAfterBreak="0">
    <w:nsid w:val="599A2392"/>
    <w:multiLevelType w:val="singleLevel"/>
    <w:tmpl w:val="9D36CC10"/>
    <w:lvl w:ilvl="0">
      <w:start w:val="1"/>
      <w:numFmt w:val="lowerLetter"/>
      <w:lvlText w:val="%1)"/>
      <w:legacy w:legacy="1" w:legacySpace="0" w:legacyIndent="283"/>
      <w:lvlJc w:val="left"/>
      <w:pPr>
        <w:ind w:left="283" w:hanging="283"/>
      </w:pPr>
    </w:lvl>
  </w:abstractNum>
  <w:abstractNum w:abstractNumId="37" w15:restartNumberingAfterBreak="0">
    <w:nsid w:val="59D330DE"/>
    <w:multiLevelType w:val="multilevel"/>
    <w:tmpl w:val="BF92D6E4"/>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9D45D2B"/>
    <w:multiLevelType w:val="hybridMultilevel"/>
    <w:tmpl w:val="12BE66B0"/>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5C7068"/>
    <w:multiLevelType w:val="hybridMultilevel"/>
    <w:tmpl w:val="2B8ABA6C"/>
    <w:lvl w:ilvl="0" w:tplc="0001040A">
      <w:start w:val="1"/>
      <w:numFmt w:val="bullet"/>
      <w:lvlText w:val="-"/>
      <w:lvlJc w:val="left"/>
      <w:pPr>
        <w:tabs>
          <w:tab w:val="num" w:pos="720"/>
        </w:tabs>
        <w:ind w:left="720" w:hanging="360"/>
      </w:pPr>
      <w:rPr>
        <w:rFonts w:ascii="Arial" w:hAnsi="Aria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1A6BBF"/>
    <w:multiLevelType w:val="hybridMultilevel"/>
    <w:tmpl w:val="BA362F9C"/>
    <w:lvl w:ilvl="0" w:tplc="0001040A">
      <w:start w:val="1"/>
      <w:numFmt w:val="bullet"/>
      <w:lvlText w:val="-"/>
      <w:lvlJc w:val="left"/>
      <w:pPr>
        <w:tabs>
          <w:tab w:val="num" w:pos="720"/>
        </w:tabs>
        <w:ind w:left="720" w:hanging="360"/>
      </w:pPr>
      <w:rPr>
        <w:rFonts w:ascii="Arial" w:hAnsi="Aria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D30829"/>
    <w:multiLevelType w:val="hybridMultilevel"/>
    <w:tmpl w:val="9A7CF106"/>
    <w:lvl w:ilvl="0" w:tplc="0001040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5761B5A"/>
    <w:multiLevelType w:val="singleLevel"/>
    <w:tmpl w:val="9D36CC10"/>
    <w:lvl w:ilvl="0">
      <w:start w:val="1"/>
      <w:numFmt w:val="lowerLetter"/>
      <w:lvlText w:val="%1)"/>
      <w:legacy w:legacy="1" w:legacySpace="0" w:legacyIndent="283"/>
      <w:lvlJc w:val="left"/>
      <w:pPr>
        <w:ind w:left="283" w:hanging="283"/>
      </w:pPr>
    </w:lvl>
  </w:abstractNum>
  <w:abstractNum w:abstractNumId="43" w15:restartNumberingAfterBreak="0">
    <w:nsid w:val="659E2465"/>
    <w:multiLevelType w:val="hybridMultilevel"/>
    <w:tmpl w:val="F796D00E"/>
    <w:lvl w:ilvl="0" w:tplc="0001040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83A4C88"/>
    <w:multiLevelType w:val="hybridMultilevel"/>
    <w:tmpl w:val="73D41920"/>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EB26B57"/>
    <w:multiLevelType w:val="hybridMultilevel"/>
    <w:tmpl w:val="607A8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3BF2A5C"/>
    <w:multiLevelType w:val="hybridMultilevel"/>
    <w:tmpl w:val="A9DA92B8"/>
    <w:lvl w:ilvl="0" w:tplc="0001040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1A2CFF"/>
    <w:multiLevelType w:val="hybridMultilevel"/>
    <w:tmpl w:val="DBBE9B6A"/>
    <w:lvl w:ilvl="0" w:tplc="0001040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E2227DE"/>
    <w:multiLevelType w:val="hybridMultilevel"/>
    <w:tmpl w:val="5978DC6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F430C41"/>
    <w:multiLevelType w:val="hybridMultilevel"/>
    <w:tmpl w:val="92483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6"/>
  </w:num>
  <w:num w:numId="2">
    <w:abstractNumId w:val="0"/>
  </w:num>
  <w:num w:numId="3">
    <w:abstractNumId w:val="19"/>
  </w:num>
  <w:num w:numId="4">
    <w:abstractNumId w:val="13"/>
  </w:num>
  <w:num w:numId="5">
    <w:abstractNumId w:val="21"/>
  </w:num>
  <w:num w:numId="6">
    <w:abstractNumId w:val="39"/>
  </w:num>
  <w:num w:numId="7">
    <w:abstractNumId w:val="25"/>
  </w:num>
  <w:num w:numId="8">
    <w:abstractNumId w:val="40"/>
  </w:num>
  <w:num w:numId="9">
    <w:abstractNumId w:val="11"/>
  </w:num>
  <w:num w:numId="10">
    <w:abstractNumId w:val="9"/>
  </w:num>
  <w:num w:numId="11">
    <w:abstractNumId w:val="10"/>
  </w:num>
  <w:num w:numId="12">
    <w:abstractNumId w:val="16"/>
  </w:num>
  <w:num w:numId="13">
    <w:abstractNumId w:val="29"/>
  </w:num>
  <w:num w:numId="14">
    <w:abstractNumId w:val="33"/>
  </w:num>
  <w:num w:numId="15">
    <w:abstractNumId w:val="36"/>
  </w:num>
  <w:num w:numId="16">
    <w:abstractNumId w:val="28"/>
  </w:num>
  <w:num w:numId="17">
    <w:abstractNumId w:val="35"/>
  </w:num>
  <w:num w:numId="18">
    <w:abstractNumId w:val="42"/>
  </w:num>
  <w:num w:numId="19">
    <w:abstractNumId w:val="27"/>
  </w:num>
  <w:num w:numId="20">
    <w:abstractNumId w:val="37"/>
  </w:num>
  <w:num w:numId="21">
    <w:abstractNumId w:val="48"/>
  </w:num>
  <w:num w:numId="22">
    <w:abstractNumId w:val="41"/>
  </w:num>
  <w:num w:numId="23">
    <w:abstractNumId w:val="24"/>
  </w:num>
  <w:num w:numId="24">
    <w:abstractNumId w:val="6"/>
  </w:num>
  <w:num w:numId="25">
    <w:abstractNumId w:val="18"/>
  </w:num>
  <w:num w:numId="26">
    <w:abstractNumId w:val="47"/>
  </w:num>
  <w:num w:numId="27">
    <w:abstractNumId w:val="43"/>
  </w:num>
  <w:num w:numId="28">
    <w:abstractNumId w:val="34"/>
  </w:num>
  <w:num w:numId="29">
    <w:abstractNumId w:val="15"/>
  </w:num>
  <w:num w:numId="30">
    <w:abstractNumId w:val="32"/>
  </w:num>
  <w:num w:numId="31">
    <w:abstractNumId w:val="38"/>
  </w:num>
  <w:num w:numId="32">
    <w:abstractNumId w:val="45"/>
  </w:num>
  <w:num w:numId="33">
    <w:abstractNumId w:val="50"/>
  </w:num>
  <w:num w:numId="34">
    <w:abstractNumId w:val="17"/>
  </w:num>
  <w:num w:numId="35">
    <w:abstractNumId w:val="23"/>
  </w:num>
  <w:num w:numId="36">
    <w:abstractNumId w:val="20"/>
  </w:num>
  <w:num w:numId="37">
    <w:abstractNumId w:val="44"/>
  </w:num>
  <w:num w:numId="38">
    <w:abstractNumId w:val="31"/>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2"/>
  </w:num>
  <w:num w:numId="42">
    <w:abstractNumId w:val="14"/>
  </w:num>
  <w:num w:numId="43">
    <w:abstractNumId w:val="8"/>
  </w:num>
  <w:num w:numId="44">
    <w:abstractNumId w:val="30"/>
  </w:num>
  <w:num w:numId="45">
    <w:abstractNumId w:val="49"/>
  </w:num>
  <w:num w:numId="4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1F5"/>
    <w:rsid w:val="000020C3"/>
    <w:rsid w:val="000032E3"/>
    <w:rsid w:val="00003E66"/>
    <w:rsid w:val="00010EFA"/>
    <w:rsid w:val="00011E90"/>
    <w:rsid w:val="00014DD5"/>
    <w:rsid w:val="00015E94"/>
    <w:rsid w:val="000173BC"/>
    <w:rsid w:val="00020D88"/>
    <w:rsid w:val="00022AEF"/>
    <w:rsid w:val="0002354C"/>
    <w:rsid w:val="000250D0"/>
    <w:rsid w:val="00026280"/>
    <w:rsid w:val="0002678E"/>
    <w:rsid w:val="00030424"/>
    <w:rsid w:val="00033236"/>
    <w:rsid w:val="00034759"/>
    <w:rsid w:val="000348C5"/>
    <w:rsid w:val="000363AA"/>
    <w:rsid w:val="00037DE1"/>
    <w:rsid w:val="00040B01"/>
    <w:rsid w:val="00043532"/>
    <w:rsid w:val="00043AC2"/>
    <w:rsid w:val="0004563D"/>
    <w:rsid w:val="000469C3"/>
    <w:rsid w:val="000503A7"/>
    <w:rsid w:val="0005145D"/>
    <w:rsid w:val="00055830"/>
    <w:rsid w:val="00055964"/>
    <w:rsid w:val="000604EB"/>
    <w:rsid w:val="00062D57"/>
    <w:rsid w:val="000640BB"/>
    <w:rsid w:val="00065735"/>
    <w:rsid w:val="00070C5B"/>
    <w:rsid w:val="00071AB3"/>
    <w:rsid w:val="00071E7A"/>
    <w:rsid w:val="0007345B"/>
    <w:rsid w:val="0007451A"/>
    <w:rsid w:val="000748B3"/>
    <w:rsid w:val="0007677D"/>
    <w:rsid w:val="000771F0"/>
    <w:rsid w:val="00077475"/>
    <w:rsid w:val="00080802"/>
    <w:rsid w:val="00080D85"/>
    <w:rsid w:val="000817B9"/>
    <w:rsid w:val="00082E49"/>
    <w:rsid w:val="00083DF6"/>
    <w:rsid w:val="00083EA1"/>
    <w:rsid w:val="0008536E"/>
    <w:rsid w:val="00085C6B"/>
    <w:rsid w:val="00086A95"/>
    <w:rsid w:val="00091014"/>
    <w:rsid w:val="000928BD"/>
    <w:rsid w:val="000951D2"/>
    <w:rsid w:val="00095E6C"/>
    <w:rsid w:val="00097B06"/>
    <w:rsid w:val="00097FA2"/>
    <w:rsid w:val="000A0057"/>
    <w:rsid w:val="000A238F"/>
    <w:rsid w:val="000A3C7F"/>
    <w:rsid w:val="000A4A36"/>
    <w:rsid w:val="000A5DDD"/>
    <w:rsid w:val="000A6AA1"/>
    <w:rsid w:val="000A7763"/>
    <w:rsid w:val="000B09BD"/>
    <w:rsid w:val="000B0A03"/>
    <w:rsid w:val="000B0AC5"/>
    <w:rsid w:val="000B0B32"/>
    <w:rsid w:val="000B1EAF"/>
    <w:rsid w:val="000B3333"/>
    <w:rsid w:val="000B379E"/>
    <w:rsid w:val="000B3B38"/>
    <w:rsid w:val="000B424C"/>
    <w:rsid w:val="000B49ED"/>
    <w:rsid w:val="000B692E"/>
    <w:rsid w:val="000B6BBA"/>
    <w:rsid w:val="000B6FF2"/>
    <w:rsid w:val="000B78C4"/>
    <w:rsid w:val="000B78E5"/>
    <w:rsid w:val="000C039D"/>
    <w:rsid w:val="000C0A16"/>
    <w:rsid w:val="000C0CDD"/>
    <w:rsid w:val="000C0D8F"/>
    <w:rsid w:val="000C218D"/>
    <w:rsid w:val="000C257C"/>
    <w:rsid w:val="000C48DF"/>
    <w:rsid w:val="000C5193"/>
    <w:rsid w:val="000C5771"/>
    <w:rsid w:val="000C6FE7"/>
    <w:rsid w:val="000D1D09"/>
    <w:rsid w:val="000D23BF"/>
    <w:rsid w:val="000D3046"/>
    <w:rsid w:val="000D34A8"/>
    <w:rsid w:val="000D40B5"/>
    <w:rsid w:val="000D5BEB"/>
    <w:rsid w:val="000D5CC3"/>
    <w:rsid w:val="000D7D14"/>
    <w:rsid w:val="000E0520"/>
    <w:rsid w:val="000E1319"/>
    <w:rsid w:val="000E1551"/>
    <w:rsid w:val="000E2867"/>
    <w:rsid w:val="000E2A16"/>
    <w:rsid w:val="000E35F3"/>
    <w:rsid w:val="000E3B48"/>
    <w:rsid w:val="000E40C8"/>
    <w:rsid w:val="000E4467"/>
    <w:rsid w:val="000E58E7"/>
    <w:rsid w:val="000E640F"/>
    <w:rsid w:val="000E6EF3"/>
    <w:rsid w:val="000F10D2"/>
    <w:rsid w:val="000F1356"/>
    <w:rsid w:val="000F17FF"/>
    <w:rsid w:val="000F1FE2"/>
    <w:rsid w:val="000F51FA"/>
    <w:rsid w:val="000F63CC"/>
    <w:rsid w:val="000F6CD0"/>
    <w:rsid w:val="000F72BF"/>
    <w:rsid w:val="001001BE"/>
    <w:rsid w:val="00101635"/>
    <w:rsid w:val="001045E8"/>
    <w:rsid w:val="001048E4"/>
    <w:rsid w:val="001066B4"/>
    <w:rsid w:val="00106FD8"/>
    <w:rsid w:val="00113DC1"/>
    <w:rsid w:val="00115038"/>
    <w:rsid w:val="001161D4"/>
    <w:rsid w:val="00116652"/>
    <w:rsid w:val="001200D6"/>
    <w:rsid w:val="0012053B"/>
    <w:rsid w:val="001226F2"/>
    <w:rsid w:val="00124B69"/>
    <w:rsid w:val="00125C4F"/>
    <w:rsid w:val="00126089"/>
    <w:rsid w:val="00127238"/>
    <w:rsid w:val="001273A3"/>
    <w:rsid w:val="00130596"/>
    <w:rsid w:val="0013163D"/>
    <w:rsid w:val="001320ED"/>
    <w:rsid w:val="001334E1"/>
    <w:rsid w:val="00133C07"/>
    <w:rsid w:val="00137738"/>
    <w:rsid w:val="00140CAF"/>
    <w:rsid w:val="00141CBE"/>
    <w:rsid w:val="00142657"/>
    <w:rsid w:val="0014435E"/>
    <w:rsid w:val="001457CC"/>
    <w:rsid w:val="00146ABC"/>
    <w:rsid w:val="00146AC7"/>
    <w:rsid w:val="0014744D"/>
    <w:rsid w:val="0014767F"/>
    <w:rsid w:val="00147930"/>
    <w:rsid w:val="001516EC"/>
    <w:rsid w:val="00151F02"/>
    <w:rsid w:val="00153B44"/>
    <w:rsid w:val="00154A21"/>
    <w:rsid w:val="00155462"/>
    <w:rsid w:val="0015768D"/>
    <w:rsid w:val="001629C3"/>
    <w:rsid w:val="001641EA"/>
    <w:rsid w:val="00165A05"/>
    <w:rsid w:val="0016702D"/>
    <w:rsid w:val="001706F1"/>
    <w:rsid w:val="00171F39"/>
    <w:rsid w:val="0017291E"/>
    <w:rsid w:val="00174D96"/>
    <w:rsid w:val="001800A0"/>
    <w:rsid w:val="00180FA7"/>
    <w:rsid w:val="00181514"/>
    <w:rsid w:val="00184198"/>
    <w:rsid w:val="00190C8C"/>
    <w:rsid w:val="00191051"/>
    <w:rsid w:val="00192253"/>
    <w:rsid w:val="001925AF"/>
    <w:rsid w:val="00192B2D"/>
    <w:rsid w:val="00194C59"/>
    <w:rsid w:val="00197078"/>
    <w:rsid w:val="00197F66"/>
    <w:rsid w:val="001A0EBB"/>
    <w:rsid w:val="001A154A"/>
    <w:rsid w:val="001A188A"/>
    <w:rsid w:val="001A2B75"/>
    <w:rsid w:val="001A3AC3"/>
    <w:rsid w:val="001A6801"/>
    <w:rsid w:val="001B2790"/>
    <w:rsid w:val="001B316B"/>
    <w:rsid w:val="001B47EB"/>
    <w:rsid w:val="001B5AF2"/>
    <w:rsid w:val="001B6F83"/>
    <w:rsid w:val="001C147E"/>
    <w:rsid w:val="001C2CDE"/>
    <w:rsid w:val="001C40F0"/>
    <w:rsid w:val="001C7DB3"/>
    <w:rsid w:val="001D05DE"/>
    <w:rsid w:val="001D273F"/>
    <w:rsid w:val="001D2899"/>
    <w:rsid w:val="001D2EAB"/>
    <w:rsid w:val="001E3086"/>
    <w:rsid w:val="001E3D06"/>
    <w:rsid w:val="001E4087"/>
    <w:rsid w:val="001E43F7"/>
    <w:rsid w:val="001E66DB"/>
    <w:rsid w:val="001E6B43"/>
    <w:rsid w:val="001F083B"/>
    <w:rsid w:val="001F0E80"/>
    <w:rsid w:val="001F553C"/>
    <w:rsid w:val="001F56DB"/>
    <w:rsid w:val="001F585B"/>
    <w:rsid w:val="001F74EA"/>
    <w:rsid w:val="001F7C8E"/>
    <w:rsid w:val="002021D2"/>
    <w:rsid w:val="00202AD4"/>
    <w:rsid w:val="0020302B"/>
    <w:rsid w:val="002043AA"/>
    <w:rsid w:val="00204F36"/>
    <w:rsid w:val="0020579E"/>
    <w:rsid w:val="00214160"/>
    <w:rsid w:val="002148BF"/>
    <w:rsid w:val="00214C5C"/>
    <w:rsid w:val="002157EE"/>
    <w:rsid w:val="00215E68"/>
    <w:rsid w:val="00217991"/>
    <w:rsid w:val="00217D47"/>
    <w:rsid w:val="00220F2F"/>
    <w:rsid w:val="00221D91"/>
    <w:rsid w:val="0022343A"/>
    <w:rsid w:val="00227D74"/>
    <w:rsid w:val="0023049A"/>
    <w:rsid w:val="0023262D"/>
    <w:rsid w:val="00232672"/>
    <w:rsid w:val="0023280A"/>
    <w:rsid w:val="00232F25"/>
    <w:rsid w:val="0024319D"/>
    <w:rsid w:val="00244D5B"/>
    <w:rsid w:val="0024549A"/>
    <w:rsid w:val="00250FC6"/>
    <w:rsid w:val="00252111"/>
    <w:rsid w:val="00252C3D"/>
    <w:rsid w:val="0025430A"/>
    <w:rsid w:val="00256F29"/>
    <w:rsid w:val="00257D93"/>
    <w:rsid w:val="00260867"/>
    <w:rsid w:val="00261F27"/>
    <w:rsid w:val="00262420"/>
    <w:rsid w:val="00262CA6"/>
    <w:rsid w:val="00263BDA"/>
    <w:rsid w:val="002643B9"/>
    <w:rsid w:val="00266E4C"/>
    <w:rsid w:val="00267C25"/>
    <w:rsid w:val="00272449"/>
    <w:rsid w:val="00274C32"/>
    <w:rsid w:val="002752D3"/>
    <w:rsid w:val="0027668D"/>
    <w:rsid w:val="00277106"/>
    <w:rsid w:val="00280B21"/>
    <w:rsid w:val="00280BD9"/>
    <w:rsid w:val="0028407E"/>
    <w:rsid w:val="00284B06"/>
    <w:rsid w:val="00284F3E"/>
    <w:rsid w:val="00286133"/>
    <w:rsid w:val="00286D6C"/>
    <w:rsid w:val="0029427A"/>
    <w:rsid w:val="00294A0B"/>
    <w:rsid w:val="00296CA2"/>
    <w:rsid w:val="00297433"/>
    <w:rsid w:val="00297643"/>
    <w:rsid w:val="002A290C"/>
    <w:rsid w:val="002A5B48"/>
    <w:rsid w:val="002A6256"/>
    <w:rsid w:val="002A7510"/>
    <w:rsid w:val="002B2579"/>
    <w:rsid w:val="002B25D7"/>
    <w:rsid w:val="002B2AD5"/>
    <w:rsid w:val="002B6BE9"/>
    <w:rsid w:val="002C0C5A"/>
    <w:rsid w:val="002C0FDC"/>
    <w:rsid w:val="002C4DEC"/>
    <w:rsid w:val="002C627F"/>
    <w:rsid w:val="002C65CF"/>
    <w:rsid w:val="002D0FCB"/>
    <w:rsid w:val="002D14FD"/>
    <w:rsid w:val="002D1DEE"/>
    <w:rsid w:val="002D4F27"/>
    <w:rsid w:val="002D56AB"/>
    <w:rsid w:val="002D5981"/>
    <w:rsid w:val="002E1616"/>
    <w:rsid w:val="002E1650"/>
    <w:rsid w:val="002E38D0"/>
    <w:rsid w:val="002E4EA1"/>
    <w:rsid w:val="002E6B55"/>
    <w:rsid w:val="002F0BF1"/>
    <w:rsid w:val="002F2667"/>
    <w:rsid w:val="002F351A"/>
    <w:rsid w:val="002F4109"/>
    <w:rsid w:val="002F5444"/>
    <w:rsid w:val="00302EFA"/>
    <w:rsid w:val="00304822"/>
    <w:rsid w:val="00305C08"/>
    <w:rsid w:val="00306A6D"/>
    <w:rsid w:val="0030719F"/>
    <w:rsid w:val="0030765C"/>
    <w:rsid w:val="00310ACA"/>
    <w:rsid w:val="003110CA"/>
    <w:rsid w:val="00311440"/>
    <w:rsid w:val="00311634"/>
    <w:rsid w:val="00311B0C"/>
    <w:rsid w:val="00313C66"/>
    <w:rsid w:val="00314D7E"/>
    <w:rsid w:val="00315619"/>
    <w:rsid w:val="003179CA"/>
    <w:rsid w:val="00320E50"/>
    <w:rsid w:val="00321765"/>
    <w:rsid w:val="003226DC"/>
    <w:rsid w:val="003235A0"/>
    <w:rsid w:val="00325647"/>
    <w:rsid w:val="00325F91"/>
    <w:rsid w:val="00326330"/>
    <w:rsid w:val="0032677F"/>
    <w:rsid w:val="00327E45"/>
    <w:rsid w:val="003333E2"/>
    <w:rsid w:val="003335F3"/>
    <w:rsid w:val="00336DC6"/>
    <w:rsid w:val="00337E3F"/>
    <w:rsid w:val="00340D61"/>
    <w:rsid w:val="00342BEA"/>
    <w:rsid w:val="00342C73"/>
    <w:rsid w:val="00343A92"/>
    <w:rsid w:val="00344C04"/>
    <w:rsid w:val="0034525E"/>
    <w:rsid w:val="00355737"/>
    <w:rsid w:val="003561D9"/>
    <w:rsid w:val="003567C9"/>
    <w:rsid w:val="0035685B"/>
    <w:rsid w:val="0036132B"/>
    <w:rsid w:val="003632F9"/>
    <w:rsid w:val="00364C6D"/>
    <w:rsid w:val="00364DB0"/>
    <w:rsid w:val="00367F8B"/>
    <w:rsid w:val="00371FC1"/>
    <w:rsid w:val="00374189"/>
    <w:rsid w:val="00374988"/>
    <w:rsid w:val="00374CCD"/>
    <w:rsid w:val="00382226"/>
    <w:rsid w:val="003829A6"/>
    <w:rsid w:val="00383B73"/>
    <w:rsid w:val="00384DC1"/>
    <w:rsid w:val="00385897"/>
    <w:rsid w:val="00385E69"/>
    <w:rsid w:val="003915FB"/>
    <w:rsid w:val="00392297"/>
    <w:rsid w:val="00394C2E"/>
    <w:rsid w:val="003A12A5"/>
    <w:rsid w:val="003A1ACD"/>
    <w:rsid w:val="003A2812"/>
    <w:rsid w:val="003A2E13"/>
    <w:rsid w:val="003A6F62"/>
    <w:rsid w:val="003B23CC"/>
    <w:rsid w:val="003B3107"/>
    <w:rsid w:val="003B4080"/>
    <w:rsid w:val="003B6E56"/>
    <w:rsid w:val="003C0F1A"/>
    <w:rsid w:val="003C12D1"/>
    <w:rsid w:val="003C148D"/>
    <w:rsid w:val="003C1B00"/>
    <w:rsid w:val="003C7CE4"/>
    <w:rsid w:val="003D28A0"/>
    <w:rsid w:val="003E243E"/>
    <w:rsid w:val="003E343D"/>
    <w:rsid w:val="003E3F99"/>
    <w:rsid w:val="003E4D22"/>
    <w:rsid w:val="003E6595"/>
    <w:rsid w:val="003F0BD1"/>
    <w:rsid w:val="003F2962"/>
    <w:rsid w:val="003F4371"/>
    <w:rsid w:val="003F578A"/>
    <w:rsid w:val="003F7007"/>
    <w:rsid w:val="004017C9"/>
    <w:rsid w:val="00405D86"/>
    <w:rsid w:val="00406379"/>
    <w:rsid w:val="0040777D"/>
    <w:rsid w:val="0041098D"/>
    <w:rsid w:val="0041405D"/>
    <w:rsid w:val="00415180"/>
    <w:rsid w:val="00415612"/>
    <w:rsid w:val="0041639A"/>
    <w:rsid w:val="0041641A"/>
    <w:rsid w:val="00416980"/>
    <w:rsid w:val="00417F7B"/>
    <w:rsid w:val="00422A7C"/>
    <w:rsid w:val="00424596"/>
    <w:rsid w:val="00427176"/>
    <w:rsid w:val="00427E3B"/>
    <w:rsid w:val="004305DE"/>
    <w:rsid w:val="00431510"/>
    <w:rsid w:val="00432C2F"/>
    <w:rsid w:val="00433CCB"/>
    <w:rsid w:val="00435A81"/>
    <w:rsid w:val="00435E03"/>
    <w:rsid w:val="0043607F"/>
    <w:rsid w:val="00437251"/>
    <w:rsid w:val="004376F6"/>
    <w:rsid w:val="00442AB6"/>
    <w:rsid w:val="0044629E"/>
    <w:rsid w:val="004503D5"/>
    <w:rsid w:val="00451746"/>
    <w:rsid w:val="00453F29"/>
    <w:rsid w:val="0045626E"/>
    <w:rsid w:val="004573AC"/>
    <w:rsid w:val="00457590"/>
    <w:rsid w:val="004618BE"/>
    <w:rsid w:val="00462584"/>
    <w:rsid w:val="004626C8"/>
    <w:rsid w:val="00463389"/>
    <w:rsid w:val="00466843"/>
    <w:rsid w:val="004675A7"/>
    <w:rsid w:val="00470483"/>
    <w:rsid w:val="004717AF"/>
    <w:rsid w:val="004744AA"/>
    <w:rsid w:val="00474DDD"/>
    <w:rsid w:val="004779C6"/>
    <w:rsid w:val="0048239D"/>
    <w:rsid w:val="00485BFA"/>
    <w:rsid w:val="0048727C"/>
    <w:rsid w:val="0049243D"/>
    <w:rsid w:val="00492D1F"/>
    <w:rsid w:val="00493E44"/>
    <w:rsid w:val="00494A94"/>
    <w:rsid w:val="0049657A"/>
    <w:rsid w:val="00496AE7"/>
    <w:rsid w:val="004A4182"/>
    <w:rsid w:val="004A4C14"/>
    <w:rsid w:val="004A56F6"/>
    <w:rsid w:val="004A6A06"/>
    <w:rsid w:val="004B2D24"/>
    <w:rsid w:val="004B4AB7"/>
    <w:rsid w:val="004C1886"/>
    <w:rsid w:val="004C47A0"/>
    <w:rsid w:val="004C675C"/>
    <w:rsid w:val="004C740B"/>
    <w:rsid w:val="004C7731"/>
    <w:rsid w:val="004D118D"/>
    <w:rsid w:val="004D23B2"/>
    <w:rsid w:val="004D5065"/>
    <w:rsid w:val="004D516C"/>
    <w:rsid w:val="004D575D"/>
    <w:rsid w:val="004D5BD4"/>
    <w:rsid w:val="004D5FD4"/>
    <w:rsid w:val="004E077E"/>
    <w:rsid w:val="004E09BD"/>
    <w:rsid w:val="004E432C"/>
    <w:rsid w:val="004E48C3"/>
    <w:rsid w:val="004E5C80"/>
    <w:rsid w:val="004E5E3F"/>
    <w:rsid w:val="004E6598"/>
    <w:rsid w:val="004E6966"/>
    <w:rsid w:val="004F2666"/>
    <w:rsid w:val="004F278A"/>
    <w:rsid w:val="004F27C5"/>
    <w:rsid w:val="004F556F"/>
    <w:rsid w:val="004F57C7"/>
    <w:rsid w:val="00501D40"/>
    <w:rsid w:val="00502229"/>
    <w:rsid w:val="0050254B"/>
    <w:rsid w:val="00502717"/>
    <w:rsid w:val="005041FD"/>
    <w:rsid w:val="00506C48"/>
    <w:rsid w:val="00507AB8"/>
    <w:rsid w:val="00510269"/>
    <w:rsid w:val="00510676"/>
    <w:rsid w:val="00512C9B"/>
    <w:rsid w:val="00513013"/>
    <w:rsid w:val="00520FBD"/>
    <w:rsid w:val="005222C5"/>
    <w:rsid w:val="00522392"/>
    <w:rsid w:val="00522D82"/>
    <w:rsid w:val="005255EA"/>
    <w:rsid w:val="00525C46"/>
    <w:rsid w:val="00526791"/>
    <w:rsid w:val="005323AE"/>
    <w:rsid w:val="00534C07"/>
    <w:rsid w:val="00540A9C"/>
    <w:rsid w:val="00543EAD"/>
    <w:rsid w:val="00544481"/>
    <w:rsid w:val="005453AB"/>
    <w:rsid w:val="005478DA"/>
    <w:rsid w:val="0055480C"/>
    <w:rsid w:val="00555692"/>
    <w:rsid w:val="005569D0"/>
    <w:rsid w:val="0056156A"/>
    <w:rsid w:val="0056254E"/>
    <w:rsid w:val="00563FD8"/>
    <w:rsid w:val="005642F3"/>
    <w:rsid w:val="00564A49"/>
    <w:rsid w:val="005653C6"/>
    <w:rsid w:val="00566294"/>
    <w:rsid w:val="0056798C"/>
    <w:rsid w:val="00572D88"/>
    <w:rsid w:val="00575225"/>
    <w:rsid w:val="00576A8C"/>
    <w:rsid w:val="0057776D"/>
    <w:rsid w:val="0058000A"/>
    <w:rsid w:val="00580DC8"/>
    <w:rsid w:val="005826B9"/>
    <w:rsid w:val="005865D5"/>
    <w:rsid w:val="005871A8"/>
    <w:rsid w:val="005902C4"/>
    <w:rsid w:val="00592406"/>
    <w:rsid w:val="00592E82"/>
    <w:rsid w:val="00594007"/>
    <w:rsid w:val="00597ED1"/>
    <w:rsid w:val="005A0212"/>
    <w:rsid w:val="005A2026"/>
    <w:rsid w:val="005A43AA"/>
    <w:rsid w:val="005A4ABC"/>
    <w:rsid w:val="005A5511"/>
    <w:rsid w:val="005A78A9"/>
    <w:rsid w:val="005B0C6F"/>
    <w:rsid w:val="005B0DA4"/>
    <w:rsid w:val="005B4A57"/>
    <w:rsid w:val="005B4BA6"/>
    <w:rsid w:val="005B753E"/>
    <w:rsid w:val="005C1467"/>
    <w:rsid w:val="005C3279"/>
    <w:rsid w:val="005C3307"/>
    <w:rsid w:val="005C5C07"/>
    <w:rsid w:val="005C6D35"/>
    <w:rsid w:val="005C7F24"/>
    <w:rsid w:val="005D169F"/>
    <w:rsid w:val="005D1765"/>
    <w:rsid w:val="005D1898"/>
    <w:rsid w:val="005D1A0A"/>
    <w:rsid w:val="005D284D"/>
    <w:rsid w:val="005D4E46"/>
    <w:rsid w:val="005D54BE"/>
    <w:rsid w:val="005E0A2B"/>
    <w:rsid w:val="005E143A"/>
    <w:rsid w:val="005E531C"/>
    <w:rsid w:val="005E5E8C"/>
    <w:rsid w:val="005E5EC8"/>
    <w:rsid w:val="005E61B7"/>
    <w:rsid w:val="005E6330"/>
    <w:rsid w:val="005E70BD"/>
    <w:rsid w:val="005E7894"/>
    <w:rsid w:val="005F2391"/>
    <w:rsid w:val="005F4114"/>
    <w:rsid w:val="005F42F7"/>
    <w:rsid w:val="005F68FD"/>
    <w:rsid w:val="00603D27"/>
    <w:rsid w:val="0061030C"/>
    <w:rsid w:val="00612AC0"/>
    <w:rsid w:val="00614D07"/>
    <w:rsid w:val="00617C62"/>
    <w:rsid w:val="00621005"/>
    <w:rsid w:val="006218FB"/>
    <w:rsid w:val="00623E9B"/>
    <w:rsid w:val="00624D6B"/>
    <w:rsid w:val="00624E42"/>
    <w:rsid w:val="00632605"/>
    <w:rsid w:val="00633180"/>
    <w:rsid w:val="00636A62"/>
    <w:rsid w:val="006403BF"/>
    <w:rsid w:val="006406C4"/>
    <w:rsid w:val="00640C8D"/>
    <w:rsid w:val="00642C31"/>
    <w:rsid w:val="00642ED4"/>
    <w:rsid w:val="00643681"/>
    <w:rsid w:val="00643736"/>
    <w:rsid w:val="006473F8"/>
    <w:rsid w:val="006503E7"/>
    <w:rsid w:val="00652D00"/>
    <w:rsid w:val="006557BC"/>
    <w:rsid w:val="00656ED5"/>
    <w:rsid w:val="00657C46"/>
    <w:rsid w:val="00657D8B"/>
    <w:rsid w:val="00661318"/>
    <w:rsid w:val="00662071"/>
    <w:rsid w:val="00662F4D"/>
    <w:rsid w:val="00663000"/>
    <w:rsid w:val="00670AB4"/>
    <w:rsid w:val="00671BFF"/>
    <w:rsid w:val="00672822"/>
    <w:rsid w:val="00674343"/>
    <w:rsid w:val="006753D9"/>
    <w:rsid w:val="0067689F"/>
    <w:rsid w:val="0068203A"/>
    <w:rsid w:val="00683BFE"/>
    <w:rsid w:val="00683E97"/>
    <w:rsid w:val="0068423D"/>
    <w:rsid w:val="006900D1"/>
    <w:rsid w:val="00692EB0"/>
    <w:rsid w:val="00695181"/>
    <w:rsid w:val="00695BCA"/>
    <w:rsid w:val="006A2C68"/>
    <w:rsid w:val="006A2D51"/>
    <w:rsid w:val="006A478B"/>
    <w:rsid w:val="006A5817"/>
    <w:rsid w:val="006B0394"/>
    <w:rsid w:val="006B0438"/>
    <w:rsid w:val="006B28E2"/>
    <w:rsid w:val="006B2AED"/>
    <w:rsid w:val="006B4044"/>
    <w:rsid w:val="006B4FBE"/>
    <w:rsid w:val="006B5D25"/>
    <w:rsid w:val="006B5F94"/>
    <w:rsid w:val="006B70F3"/>
    <w:rsid w:val="006C2F78"/>
    <w:rsid w:val="006C33C7"/>
    <w:rsid w:val="006C39F5"/>
    <w:rsid w:val="006C3AAB"/>
    <w:rsid w:val="006C7DF7"/>
    <w:rsid w:val="006D2219"/>
    <w:rsid w:val="006D446A"/>
    <w:rsid w:val="006D61E7"/>
    <w:rsid w:val="006D7A7E"/>
    <w:rsid w:val="006E0108"/>
    <w:rsid w:val="006E031A"/>
    <w:rsid w:val="006E2D38"/>
    <w:rsid w:val="006E5452"/>
    <w:rsid w:val="006E5523"/>
    <w:rsid w:val="006E616B"/>
    <w:rsid w:val="006E6D30"/>
    <w:rsid w:val="006E6DB1"/>
    <w:rsid w:val="006F697A"/>
    <w:rsid w:val="0070099E"/>
    <w:rsid w:val="007032AA"/>
    <w:rsid w:val="00703A1E"/>
    <w:rsid w:val="00705205"/>
    <w:rsid w:val="00706243"/>
    <w:rsid w:val="00707C92"/>
    <w:rsid w:val="0071071F"/>
    <w:rsid w:val="00710B9C"/>
    <w:rsid w:val="00710BD7"/>
    <w:rsid w:val="00712765"/>
    <w:rsid w:val="00714D2C"/>
    <w:rsid w:val="007211AA"/>
    <w:rsid w:val="0072316E"/>
    <w:rsid w:val="00724040"/>
    <w:rsid w:val="0072487F"/>
    <w:rsid w:val="007250AE"/>
    <w:rsid w:val="00725E29"/>
    <w:rsid w:val="00726637"/>
    <w:rsid w:val="007269C5"/>
    <w:rsid w:val="00727A6A"/>
    <w:rsid w:val="00732FC8"/>
    <w:rsid w:val="007337FF"/>
    <w:rsid w:val="00734463"/>
    <w:rsid w:val="00734988"/>
    <w:rsid w:val="00734FD2"/>
    <w:rsid w:val="007402AB"/>
    <w:rsid w:val="00740C1F"/>
    <w:rsid w:val="00742118"/>
    <w:rsid w:val="00744728"/>
    <w:rsid w:val="0074621C"/>
    <w:rsid w:val="0074669B"/>
    <w:rsid w:val="00747672"/>
    <w:rsid w:val="00751314"/>
    <w:rsid w:val="00753D08"/>
    <w:rsid w:val="00754A27"/>
    <w:rsid w:val="00754B60"/>
    <w:rsid w:val="00765624"/>
    <w:rsid w:val="0077035F"/>
    <w:rsid w:val="0077129F"/>
    <w:rsid w:val="00772AC9"/>
    <w:rsid w:val="00774629"/>
    <w:rsid w:val="00774A49"/>
    <w:rsid w:val="007752A0"/>
    <w:rsid w:val="0077531E"/>
    <w:rsid w:val="00777D45"/>
    <w:rsid w:val="0078059E"/>
    <w:rsid w:val="00781AE8"/>
    <w:rsid w:val="0078276A"/>
    <w:rsid w:val="00786844"/>
    <w:rsid w:val="007913C9"/>
    <w:rsid w:val="007953BF"/>
    <w:rsid w:val="0079541D"/>
    <w:rsid w:val="007979FE"/>
    <w:rsid w:val="007A05BE"/>
    <w:rsid w:val="007A06E9"/>
    <w:rsid w:val="007A1C0C"/>
    <w:rsid w:val="007A559F"/>
    <w:rsid w:val="007B0AAA"/>
    <w:rsid w:val="007B1CE6"/>
    <w:rsid w:val="007B3013"/>
    <w:rsid w:val="007B6782"/>
    <w:rsid w:val="007C1C0D"/>
    <w:rsid w:val="007C2F3C"/>
    <w:rsid w:val="007C3990"/>
    <w:rsid w:val="007C39F8"/>
    <w:rsid w:val="007C48A2"/>
    <w:rsid w:val="007C4BF1"/>
    <w:rsid w:val="007C4C2D"/>
    <w:rsid w:val="007C68EE"/>
    <w:rsid w:val="007C76BD"/>
    <w:rsid w:val="007C79D4"/>
    <w:rsid w:val="007D19FD"/>
    <w:rsid w:val="007D547E"/>
    <w:rsid w:val="007D6FC1"/>
    <w:rsid w:val="007D73B5"/>
    <w:rsid w:val="007E205F"/>
    <w:rsid w:val="007E2352"/>
    <w:rsid w:val="007E2CF0"/>
    <w:rsid w:val="007E3074"/>
    <w:rsid w:val="007E7633"/>
    <w:rsid w:val="007F04BE"/>
    <w:rsid w:val="007F0B73"/>
    <w:rsid w:val="007F1316"/>
    <w:rsid w:val="007F1AC0"/>
    <w:rsid w:val="007F4217"/>
    <w:rsid w:val="007F508A"/>
    <w:rsid w:val="007F7F27"/>
    <w:rsid w:val="008037DE"/>
    <w:rsid w:val="0081239A"/>
    <w:rsid w:val="00813559"/>
    <w:rsid w:val="00813A03"/>
    <w:rsid w:val="0081748F"/>
    <w:rsid w:val="00822B52"/>
    <w:rsid w:val="00825003"/>
    <w:rsid w:val="0082731F"/>
    <w:rsid w:val="00833292"/>
    <w:rsid w:val="0083552D"/>
    <w:rsid w:val="00835FDB"/>
    <w:rsid w:val="0083635F"/>
    <w:rsid w:val="008374DF"/>
    <w:rsid w:val="00840B88"/>
    <w:rsid w:val="00843C0D"/>
    <w:rsid w:val="00844473"/>
    <w:rsid w:val="00851D35"/>
    <w:rsid w:val="00856B50"/>
    <w:rsid w:val="0086006A"/>
    <w:rsid w:val="008602E6"/>
    <w:rsid w:val="00860FF7"/>
    <w:rsid w:val="00861D52"/>
    <w:rsid w:val="008627EC"/>
    <w:rsid w:val="008630D6"/>
    <w:rsid w:val="00864E83"/>
    <w:rsid w:val="0087024A"/>
    <w:rsid w:val="00870847"/>
    <w:rsid w:val="0087273A"/>
    <w:rsid w:val="0087616E"/>
    <w:rsid w:val="008769BE"/>
    <w:rsid w:val="00880D51"/>
    <w:rsid w:val="00881E16"/>
    <w:rsid w:val="0088241C"/>
    <w:rsid w:val="00883100"/>
    <w:rsid w:val="008872E6"/>
    <w:rsid w:val="008904CA"/>
    <w:rsid w:val="008919D3"/>
    <w:rsid w:val="00893BA2"/>
    <w:rsid w:val="008A0301"/>
    <w:rsid w:val="008A2317"/>
    <w:rsid w:val="008B085F"/>
    <w:rsid w:val="008B1AF9"/>
    <w:rsid w:val="008B1DA4"/>
    <w:rsid w:val="008B2AD4"/>
    <w:rsid w:val="008B58D8"/>
    <w:rsid w:val="008B695F"/>
    <w:rsid w:val="008B698D"/>
    <w:rsid w:val="008B7B45"/>
    <w:rsid w:val="008C1FA0"/>
    <w:rsid w:val="008C266E"/>
    <w:rsid w:val="008C45A4"/>
    <w:rsid w:val="008D0DB1"/>
    <w:rsid w:val="008D17B5"/>
    <w:rsid w:val="008D548E"/>
    <w:rsid w:val="008D5713"/>
    <w:rsid w:val="008D592B"/>
    <w:rsid w:val="008D763A"/>
    <w:rsid w:val="008E31C6"/>
    <w:rsid w:val="008E4DDD"/>
    <w:rsid w:val="008F083A"/>
    <w:rsid w:val="008F1241"/>
    <w:rsid w:val="008F3F2C"/>
    <w:rsid w:val="008F4E54"/>
    <w:rsid w:val="008F55B0"/>
    <w:rsid w:val="008F5903"/>
    <w:rsid w:val="008F6C49"/>
    <w:rsid w:val="008F7A96"/>
    <w:rsid w:val="009005C8"/>
    <w:rsid w:val="0090244E"/>
    <w:rsid w:val="00903B3C"/>
    <w:rsid w:val="00903D2F"/>
    <w:rsid w:val="00911FA6"/>
    <w:rsid w:val="009125C4"/>
    <w:rsid w:val="00912CFB"/>
    <w:rsid w:val="00914B60"/>
    <w:rsid w:val="0091577A"/>
    <w:rsid w:val="00915F11"/>
    <w:rsid w:val="00916BE4"/>
    <w:rsid w:val="00920772"/>
    <w:rsid w:val="00922F7F"/>
    <w:rsid w:val="009230E1"/>
    <w:rsid w:val="00926292"/>
    <w:rsid w:val="009302C1"/>
    <w:rsid w:val="0093321E"/>
    <w:rsid w:val="0093439C"/>
    <w:rsid w:val="00934D52"/>
    <w:rsid w:val="00936296"/>
    <w:rsid w:val="009375FF"/>
    <w:rsid w:val="00940D90"/>
    <w:rsid w:val="00941686"/>
    <w:rsid w:val="00941BB2"/>
    <w:rsid w:val="009505CD"/>
    <w:rsid w:val="009549E5"/>
    <w:rsid w:val="00954C73"/>
    <w:rsid w:val="00957244"/>
    <w:rsid w:val="00962352"/>
    <w:rsid w:val="00965EEA"/>
    <w:rsid w:val="0096751E"/>
    <w:rsid w:val="00970B27"/>
    <w:rsid w:val="00972835"/>
    <w:rsid w:val="00974A56"/>
    <w:rsid w:val="009765D5"/>
    <w:rsid w:val="0098036D"/>
    <w:rsid w:val="00981B5A"/>
    <w:rsid w:val="00983499"/>
    <w:rsid w:val="009841A6"/>
    <w:rsid w:val="00985062"/>
    <w:rsid w:val="00985864"/>
    <w:rsid w:val="0098589F"/>
    <w:rsid w:val="00990461"/>
    <w:rsid w:val="009906BC"/>
    <w:rsid w:val="009912D6"/>
    <w:rsid w:val="00991AE3"/>
    <w:rsid w:val="00991DE3"/>
    <w:rsid w:val="00992CE8"/>
    <w:rsid w:val="009952B4"/>
    <w:rsid w:val="0099536F"/>
    <w:rsid w:val="009A26FC"/>
    <w:rsid w:val="009A2D21"/>
    <w:rsid w:val="009A5378"/>
    <w:rsid w:val="009A658B"/>
    <w:rsid w:val="009B032C"/>
    <w:rsid w:val="009B2E0E"/>
    <w:rsid w:val="009B369C"/>
    <w:rsid w:val="009B36C4"/>
    <w:rsid w:val="009B40B5"/>
    <w:rsid w:val="009B6D47"/>
    <w:rsid w:val="009C1802"/>
    <w:rsid w:val="009C18D5"/>
    <w:rsid w:val="009C2A7F"/>
    <w:rsid w:val="009C2CD9"/>
    <w:rsid w:val="009C4A79"/>
    <w:rsid w:val="009C7D4D"/>
    <w:rsid w:val="009D460F"/>
    <w:rsid w:val="009D555E"/>
    <w:rsid w:val="009E04A4"/>
    <w:rsid w:val="009E1BFF"/>
    <w:rsid w:val="009E7EBF"/>
    <w:rsid w:val="009F0277"/>
    <w:rsid w:val="009F118D"/>
    <w:rsid w:val="009F25D5"/>
    <w:rsid w:val="009F3005"/>
    <w:rsid w:val="009F4F5A"/>
    <w:rsid w:val="009F630D"/>
    <w:rsid w:val="009F69E7"/>
    <w:rsid w:val="009F7994"/>
    <w:rsid w:val="00A01E3C"/>
    <w:rsid w:val="00A02465"/>
    <w:rsid w:val="00A0351D"/>
    <w:rsid w:val="00A0483B"/>
    <w:rsid w:val="00A0618B"/>
    <w:rsid w:val="00A10B88"/>
    <w:rsid w:val="00A15FE1"/>
    <w:rsid w:val="00A168B9"/>
    <w:rsid w:val="00A1692B"/>
    <w:rsid w:val="00A16B2E"/>
    <w:rsid w:val="00A1701D"/>
    <w:rsid w:val="00A172E9"/>
    <w:rsid w:val="00A21389"/>
    <w:rsid w:val="00A22278"/>
    <w:rsid w:val="00A2315B"/>
    <w:rsid w:val="00A23C9C"/>
    <w:rsid w:val="00A23CBF"/>
    <w:rsid w:val="00A245D6"/>
    <w:rsid w:val="00A25224"/>
    <w:rsid w:val="00A306B7"/>
    <w:rsid w:val="00A365AC"/>
    <w:rsid w:val="00A3727A"/>
    <w:rsid w:val="00A404AA"/>
    <w:rsid w:val="00A4119F"/>
    <w:rsid w:val="00A41A6D"/>
    <w:rsid w:val="00A42146"/>
    <w:rsid w:val="00A43876"/>
    <w:rsid w:val="00A469AB"/>
    <w:rsid w:val="00A469BC"/>
    <w:rsid w:val="00A46AFE"/>
    <w:rsid w:val="00A47B14"/>
    <w:rsid w:val="00A50A01"/>
    <w:rsid w:val="00A51063"/>
    <w:rsid w:val="00A52507"/>
    <w:rsid w:val="00A547B5"/>
    <w:rsid w:val="00A55736"/>
    <w:rsid w:val="00A56D1D"/>
    <w:rsid w:val="00A57CB2"/>
    <w:rsid w:val="00A618E9"/>
    <w:rsid w:val="00A62BF8"/>
    <w:rsid w:val="00A634B3"/>
    <w:rsid w:val="00A63F53"/>
    <w:rsid w:val="00A64E4B"/>
    <w:rsid w:val="00A65D10"/>
    <w:rsid w:val="00A7293E"/>
    <w:rsid w:val="00A72FF2"/>
    <w:rsid w:val="00A826CE"/>
    <w:rsid w:val="00A83A41"/>
    <w:rsid w:val="00A86DA7"/>
    <w:rsid w:val="00A87685"/>
    <w:rsid w:val="00A8790E"/>
    <w:rsid w:val="00A91551"/>
    <w:rsid w:val="00A91686"/>
    <w:rsid w:val="00A94373"/>
    <w:rsid w:val="00A9496D"/>
    <w:rsid w:val="00AA0A4C"/>
    <w:rsid w:val="00AA1FBB"/>
    <w:rsid w:val="00AA2D3A"/>
    <w:rsid w:val="00AA319E"/>
    <w:rsid w:val="00AA6D70"/>
    <w:rsid w:val="00AB0CB7"/>
    <w:rsid w:val="00AB18B8"/>
    <w:rsid w:val="00AB2AC2"/>
    <w:rsid w:val="00AB52EB"/>
    <w:rsid w:val="00AB7D71"/>
    <w:rsid w:val="00AB7FB6"/>
    <w:rsid w:val="00AC11E8"/>
    <w:rsid w:val="00AC1330"/>
    <w:rsid w:val="00AC26CD"/>
    <w:rsid w:val="00AC2AB9"/>
    <w:rsid w:val="00AC2E8D"/>
    <w:rsid w:val="00AC5155"/>
    <w:rsid w:val="00AC6B83"/>
    <w:rsid w:val="00AC6C3E"/>
    <w:rsid w:val="00AC78E8"/>
    <w:rsid w:val="00AD0686"/>
    <w:rsid w:val="00AD2739"/>
    <w:rsid w:val="00AD5A14"/>
    <w:rsid w:val="00AD65EB"/>
    <w:rsid w:val="00AE0B09"/>
    <w:rsid w:val="00AE481A"/>
    <w:rsid w:val="00AF064C"/>
    <w:rsid w:val="00AF48F0"/>
    <w:rsid w:val="00AF7120"/>
    <w:rsid w:val="00AF7232"/>
    <w:rsid w:val="00B03EC4"/>
    <w:rsid w:val="00B06A98"/>
    <w:rsid w:val="00B06D4A"/>
    <w:rsid w:val="00B100D2"/>
    <w:rsid w:val="00B10403"/>
    <w:rsid w:val="00B1147B"/>
    <w:rsid w:val="00B11952"/>
    <w:rsid w:val="00B126C8"/>
    <w:rsid w:val="00B13DAB"/>
    <w:rsid w:val="00B151AC"/>
    <w:rsid w:val="00B15316"/>
    <w:rsid w:val="00B24C11"/>
    <w:rsid w:val="00B26E1B"/>
    <w:rsid w:val="00B27108"/>
    <w:rsid w:val="00B31D58"/>
    <w:rsid w:val="00B31E41"/>
    <w:rsid w:val="00B32CA1"/>
    <w:rsid w:val="00B33162"/>
    <w:rsid w:val="00B334CE"/>
    <w:rsid w:val="00B33781"/>
    <w:rsid w:val="00B35032"/>
    <w:rsid w:val="00B36678"/>
    <w:rsid w:val="00B372CA"/>
    <w:rsid w:val="00B37CE3"/>
    <w:rsid w:val="00B411FB"/>
    <w:rsid w:val="00B43A0B"/>
    <w:rsid w:val="00B46A4D"/>
    <w:rsid w:val="00B56FE4"/>
    <w:rsid w:val="00B5716B"/>
    <w:rsid w:val="00B61EA8"/>
    <w:rsid w:val="00B62A5E"/>
    <w:rsid w:val="00B638B9"/>
    <w:rsid w:val="00B64229"/>
    <w:rsid w:val="00B651B2"/>
    <w:rsid w:val="00B65DA6"/>
    <w:rsid w:val="00B66AA9"/>
    <w:rsid w:val="00B70781"/>
    <w:rsid w:val="00B7261F"/>
    <w:rsid w:val="00B73968"/>
    <w:rsid w:val="00B740F2"/>
    <w:rsid w:val="00B81E0B"/>
    <w:rsid w:val="00B826DA"/>
    <w:rsid w:val="00B82FB5"/>
    <w:rsid w:val="00B82FF6"/>
    <w:rsid w:val="00B906DD"/>
    <w:rsid w:val="00B911FB"/>
    <w:rsid w:val="00BA09CD"/>
    <w:rsid w:val="00BA1354"/>
    <w:rsid w:val="00BA4AB8"/>
    <w:rsid w:val="00BA4F31"/>
    <w:rsid w:val="00BA573C"/>
    <w:rsid w:val="00BA6858"/>
    <w:rsid w:val="00BA7798"/>
    <w:rsid w:val="00BB026D"/>
    <w:rsid w:val="00BB2189"/>
    <w:rsid w:val="00BB31B6"/>
    <w:rsid w:val="00BB3238"/>
    <w:rsid w:val="00BB4DDA"/>
    <w:rsid w:val="00BB6278"/>
    <w:rsid w:val="00BC22F3"/>
    <w:rsid w:val="00BC2F13"/>
    <w:rsid w:val="00BC5687"/>
    <w:rsid w:val="00BC6754"/>
    <w:rsid w:val="00BD3DB0"/>
    <w:rsid w:val="00BD6DDA"/>
    <w:rsid w:val="00BE3219"/>
    <w:rsid w:val="00BE5B5F"/>
    <w:rsid w:val="00BE62A5"/>
    <w:rsid w:val="00BE69B3"/>
    <w:rsid w:val="00BE7C07"/>
    <w:rsid w:val="00BF2EBF"/>
    <w:rsid w:val="00BF4F46"/>
    <w:rsid w:val="00BF6189"/>
    <w:rsid w:val="00C02600"/>
    <w:rsid w:val="00C0443A"/>
    <w:rsid w:val="00C06671"/>
    <w:rsid w:val="00C06874"/>
    <w:rsid w:val="00C11999"/>
    <w:rsid w:val="00C11F4B"/>
    <w:rsid w:val="00C1246A"/>
    <w:rsid w:val="00C1404E"/>
    <w:rsid w:val="00C1758D"/>
    <w:rsid w:val="00C20B95"/>
    <w:rsid w:val="00C23289"/>
    <w:rsid w:val="00C23AB5"/>
    <w:rsid w:val="00C27752"/>
    <w:rsid w:val="00C30386"/>
    <w:rsid w:val="00C32895"/>
    <w:rsid w:val="00C367FC"/>
    <w:rsid w:val="00C3718C"/>
    <w:rsid w:val="00C37403"/>
    <w:rsid w:val="00C37D59"/>
    <w:rsid w:val="00C407E5"/>
    <w:rsid w:val="00C4183B"/>
    <w:rsid w:val="00C43A0E"/>
    <w:rsid w:val="00C46EE4"/>
    <w:rsid w:val="00C50232"/>
    <w:rsid w:val="00C50B96"/>
    <w:rsid w:val="00C521B1"/>
    <w:rsid w:val="00C53500"/>
    <w:rsid w:val="00C552DE"/>
    <w:rsid w:val="00C56A36"/>
    <w:rsid w:val="00C56D6B"/>
    <w:rsid w:val="00C6175F"/>
    <w:rsid w:val="00C658F8"/>
    <w:rsid w:val="00C66C75"/>
    <w:rsid w:val="00C7072C"/>
    <w:rsid w:val="00C7122B"/>
    <w:rsid w:val="00C725F6"/>
    <w:rsid w:val="00C73A69"/>
    <w:rsid w:val="00C77B3E"/>
    <w:rsid w:val="00C804CF"/>
    <w:rsid w:val="00C80593"/>
    <w:rsid w:val="00C85118"/>
    <w:rsid w:val="00C90011"/>
    <w:rsid w:val="00C9576B"/>
    <w:rsid w:val="00C95B37"/>
    <w:rsid w:val="00C96B24"/>
    <w:rsid w:val="00CA35BE"/>
    <w:rsid w:val="00CA606E"/>
    <w:rsid w:val="00CA6E77"/>
    <w:rsid w:val="00CB0B2E"/>
    <w:rsid w:val="00CB1415"/>
    <w:rsid w:val="00CB4CB1"/>
    <w:rsid w:val="00CB5067"/>
    <w:rsid w:val="00CC1279"/>
    <w:rsid w:val="00CD03A4"/>
    <w:rsid w:val="00CD34F3"/>
    <w:rsid w:val="00CD3566"/>
    <w:rsid w:val="00CD56CE"/>
    <w:rsid w:val="00CD58F7"/>
    <w:rsid w:val="00CE0759"/>
    <w:rsid w:val="00CE28F7"/>
    <w:rsid w:val="00CE2E1F"/>
    <w:rsid w:val="00CE2F46"/>
    <w:rsid w:val="00CE38C7"/>
    <w:rsid w:val="00CE6525"/>
    <w:rsid w:val="00CE72C3"/>
    <w:rsid w:val="00CF1412"/>
    <w:rsid w:val="00CF1E88"/>
    <w:rsid w:val="00CF434E"/>
    <w:rsid w:val="00CF45BB"/>
    <w:rsid w:val="00CF5457"/>
    <w:rsid w:val="00CF6277"/>
    <w:rsid w:val="00CF6DBE"/>
    <w:rsid w:val="00D00DD5"/>
    <w:rsid w:val="00D01DCA"/>
    <w:rsid w:val="00D02606"/>
    <w:rsid w:val="00D0706A"/>
    <w:rsid w:val="00D07276"/>
    <w:rsid w:val="00D07862"/>
    <w:rsid w:val="00D10891"/>
    <w:rsid w:val="00D143DE"/>
    <w:rsid w:val="00D14A6E"/>
    <w:rsid w:val="00D1566F"/>
    <w:rsid w:val="00D16279"/>
    <w:rsid w:val="00D16830"/>
    <w:rsid w:val="00D21659"/>
    <w:rsid w:val="00D22E27"/>
    <w:rsid w:val="00D24694"/>
    <w:rsid w:val="00D24C2D"/>
    <w:rsid w:val="00D24E01"/>
    <w:rsid w:val="00D326EB"/>
    <w:rsid w:val="00D363AF"/>
    <w:rsid w:val="00D41C62"/>
    <w:rsid w:val="00D441ED"/>
    <w:rsid w:val="00D45B5A"/>
    <w:rsid w:val="00D46A17"/>
    <w:rsid w:val="00D46E57"/>
    <w:rsid w:val="00D479E2"/>
    <w:rsid w:val="00D47C9D"/>
    <w:rsid w:val="00D51B7C"/>
    <w:rsid w:val="00D556D7"/>
    <w:rsid w:val="00D5753B"/>
    <w:rsid w:val="00D60AD8"/>
    <w:rsid w:val="00D611D1"/>
    <w:rsid w:val="00D61C5C"/>
    <w:rsid w:val="00D61FCA"/>
    <w:rsid w:val="00D664C4"/>
    <w:rsid w:val="00D671E1"/>
    <w:rsid w:val="00D76092"/>
    <w:rsid w:val="00D76589"/>
    <w:rsid w:val="00D773BF"/>
    <w:rsid w:val="00D8666B"/>
    <w:rsid w:val="00D87C61"/>
    <w:rsid w:val="00D91385"/>
    <w:rsid w:val="00D922AE"/>
    <w:rsid w:val="00D925B5"/>
    <w:rsid w:val="00D94CE2"/>
    <w:rsid w:val="00D95626"/>
    <w:rsid w:val="00D97E2C"/>
    <w:rsid w:val="00DA20CC"/>
    <w:rsid w:val="00DA242A"/>
    <w:rsid w:val="00DA3DEE"/>
    <w:rsid w:val="00DA55DF"/>
    <w:rsid w:val="00DA6342"/>
    <w:rsid w:val="00DB69DA"/>
    <w:rsid w:val="00DB77E2"/>
    <w:rsid w:val="00DB7B88"/>
    <w:rsid w:val="00DC1DD5"/>
    <w:rsid w:val="00DC237B"/>
    <w:rsid w:val="00DC6062"/>
    <w:rsid w:val="00DC6EDE"/>
    <w:rsid w:val="00DC79E9"/>
    <w:rsid w:val="00DD1185"/>
    <w:rsid w:val="00DD269B"/>
    <w:rsid w:val="00DD29A7"/>
    <w:rsid w:val="00DD528A"/>
    <w:rsid w:val="00DD54AE"/>
    <w:rsid w:val="00DD609C"/>
    <w:rsid w:val="00DD7E43"/>
    <w:rsid w:val="00DE61E8"/>
    <w:rsid w:val="00DE63CF"/>
    <w:rsid w:val="00DF1BFD"/>
    <w:rsid w:val="00DF7F62"/>
    <w:rsid w:val="00E009B3"/>
    <w:rsid w:val="00E00D80"/>
    <w:rsid w:val="00E032ED"/>
    <w:rsid w:val="00E03B1D"/>
    <w:rsid w:val="00E0476E"/>
    <w:rsid w:val="00E10085"/>
    <w:rsid w:val="00E101E9"/>
    <w:rsid w:val="00E1428C"/>
    <w:rsid w:val="00E15809"/>
    <w:rsid w:val="00E15D24"/>
    <w:rsid w:val="00E1651D"/>
    <w:rsid w:val="00E178B6"/>
    <w:rsid w:val="00E17CE0"/>
    <w:rsid w:val="00E17F10"/>
    <w:rsid w:val="00E20131"/>
    <w:rsid w:val="00E20A39"/>
    <w:rsid w:val="00E20A69"/>
    <w:rsid w:val="00E21A38"/>
    <w:rsid w:val="00E2284F"/>
    <w:rsid w:val="00E22C85"/>
    <w:rsid w:val="00E23A9C"/>
    <w:rsid w:val="00E3147A"/>
    <w:rsid w:val="00E32600"/>
    <w:rsid w:val="00E3396C"/>
    <w:rsid w:val="00E340EB"/>
    <w:rsid w:val="00E35716"/>
    <w:rsid w:val="00E376C3"/>
    <w:rsid w:val="00E37B5A"/>
    <w:rsid w:val="00E42B9C"/>
    <w:rsid w:val="00E44C3A"/>
    <w:rsid w:val="00E452BA"/>
    <w:rsid w:val="00E455F3"/>
    <w:rsid w:val="00E518F6"/>
    <w:rsid w:val="00E52778"/>
    <w:rsid w:val="00E52AAC"/>
    <w:rsid w:val="00E5363D"/>
    <w:rsid w:val="00E550CB"/>
    <w:rsid w:val="00E553E2"/>
    <w:rsid w:val="00E558AD"/>
    <w:rsid w:val="00E5706F"/>
    <w:rsid w:val="00E60017"/>
    <w:rsid w:val="00E63971"/>
    <w:rsid w:val="00E65522"/>
    <w:rsid w:val="00E65F65"/>
    <w:rsid w:val="00E708E2"/>
    <w:rsid w:val="00E72972"/>
    <w:rsid w:val="00E73721"/>
    <w:rsid w:val="00E73AB6"/>
    <w:rsid w:val="00E73CE4"/>
    <w:rsid w:val="00E80D01"/>
    <w:rsid w:val="00E8124D"/>
    <w:rsid w:val="00E8174B"/>
    <w:rsid w:val="00E819A8"/>
    <w:rsid w:val="00E856A1"/>
    <w:rsid w:val="00E872C1"/>
    <w:rsid w:val="00E94FB6"/>
    <w:rsid w:val="00E961C5"/>
    <w:rsid w:val="00E9636F"/>
    <w:rsid w:val="00EA0C6B"/>
    <w:rsid w:val="00EA0F6B"/>
    <w:rsid w:val="00EA4456"/>
    <w:rsid w:val="00EA7EF6"/>
    <w:rsid w:val="00EB0E56"/>
    <w:rsid w:val="00EB51D8"/>
    <w:rsid w:val="00EB5703"/>
    <w:rsid w:val="00EC015A"/>
    <w:rsid w:val="00EC225E"/>
    <w:rsid w:val="00EC2676"/>
    <w:rsid w:val="00EC2805"/>
    <w:rsid w:val="00EC2C5B"/>
    <w:rsid w:val="00EC3361"/>
    <w:rsid w:val="00EC47BC"/>
    <w:rsid w:val="00ED1620"/>
    <w:rsid w:val="00ED49F1"/>
    <w:rsid w:val="00ED5471"/>
    <w:rsid w:val="00ED5A59"/>
    <w:rsid w:val="00ED695B"/>
    <w:rsid w:val="00ED6AAA"/>
    <w:rsid w:val="00EE02A3"/>
    <w:rsid w:val="00EE5326"/>
    <w:rsid w:val="00EE5F02"/>
    <w:rsid w:val="00EE6430"/>
    <w:rsid w:val="00EF115D"/>
    <w:rsid w:val="00EF17F7"/>
    <w:rsid w:val="00EF2025"/>
    <w:rsid w:val="00EF5429"/>
    <w:rsid w:val="00EF586F"/>
    <w:rsid w:val="00EF7E15"/>
    <w:rsid w:val="00F014D5"/>
    <w:rsid w:val="00F026E5"/>
    <w:rsid w:val="00F046FB"/>
    <w:rsid w:val="00F061C0"/>
    <w:rsid w:val="00F06844"/>
    <w:rsid w:val="00F0714E"/>
    <w:rsid w:val="00F122FB"/>
    <w:rsid w:val="00F1342D"/>
    <w:rsid w:val="00F1581A"/>
    <w:rsid w:val="00F172EF"/>
    <w:rsid w:val="00F173C3"/>
    <w:rsid w:val="00F225EE"/>
    <w:rsid w:val="00F227B4"/>
    <w:rsid w:val="00F231EB"/>
    <w:rsid w:val="00F23F98"/>
    <w:rsid w:val="00F24884"/>
    <w:rsid w:val="00F25104"/>
    <w:rsid w:val="00F276AB"/>
    <w:rsid w:val="00F27C4D"/>
    <w:rsid w:val="00F312F9"/>
    <w:rsid w:val="00F31658"/>
    <w:rsid w:val="00F34B18"/>
    <w:rsid w:val="00F371BB"/>
    <w:rsid w:val="00F37F8E"/>
    <w:rsid w:val="00F40439"/>
    <w:rsid w:val="00F45ABF"/>
    <w:rsid w:val="00F46706"/>
    <w:rsid w:val="00F467CB"/>
    <w:rsid w:val="00F52141"/>
    <w:rsid w:val="00F5563F"/>
    <w:rsid w:val="00F56786"/>
    <w:rsid w:val="00F61393"/>
    <w:rsid w:val="00F623D8"/>
    <w:rsid w:val="00F63839"/>
    <w:rsid w:val="00F6397A"/>
    <w:rsid w:val="00F70B66"/>
    <w:rsid w:val="00F71157"/>
    <w:rsid w:val="00F71B46"/>
    <w:rsid w:val="00F727A2"/>
    <w:rsid w:val="00F73C0A"/>
    <w:rsid w:val="00F742D4"/>
    <w:rsid w:val="00F74E74"/>
    <w:rsid w:val="00F75035"/>
    <w:rsid w:val="00F77FEB"/>
    <w:rsid w:val="00F85227"/>
    <w:rsid w:val="00F85F39"/>
    <w:rsid w:val="00F864BA"/>
    <w:rsid w:val="00F87AB4"/>
    <w:rsid w:val="00F90C73"/>
    <w:rsid w:val="00F91400"/>
    <w:rsid w:val="00F92E0A"/>
    <w:rsid w:val="00F94216"/>
    <w:rsid w:val="00F9490A"/>
    <w:rsid w:val="00F967B2"/>
    <w:rsid w:val="00FA118E"/>
    <w:rsid w:val="00FA2C73"/>
    <w:rsid w:val="00FA4A0F"/>
    <w:rsid w:val="00FA4DB9"/>
    <w:rsid w:val="00FB14A7"/>
    <w:rsid w:val="00FB1736"/>
    <w:rsid w:val="00FB2C89"/>
    <w:rsid w:val="00FB4774"/>
    <w:rsid w:val="00FB5482"/>
    <w:rsid w:val="00FB55D9"/>
    <w:rsid w:val="00FB5D7E"/>
    <w:rsid w:val="00FC026D"/>
    <w:rsid w:val="00FC02E1"/>
    <w:rsid w:val="00FC3BEA"/>
    <w:rsid w:val="00FC3F04"/>
    <w:rsid w:val="00FC59D9"/>
    <w:rsid w:val="00FC6911"/>
    <w:rsid w:val="00FC6C13"/>
    <w:rsid w:val="00FD2D77"/>
    <w:rsid w:val="00FD57F2"/>
    <w:rsid w:val="00FD7BF3"/>
    <w:rsid w:val="00FE09CC"/>
    <w:rsid w:val="00FE283B"/>
    <w:rsid w:val="00FE2EB3"/>
    <w:rsid w:val="00FE3900"/>
    <w:rsid w:val="00FE431F"/>
    <w:rsid w:val="00FE60A5"/>
    <w:rsid w:val="00FE6CF2"/>
    <w:rsid w:val="00FF0530"/>
    <w:rsid w:val="00FF08D0"/>
    <w:rsid w:val="00FF0F4A"/>
    <w:rsid w:val="00FF2064"/>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D147AD27-EBD5-42C7-A74E-C5270723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1">
    <w:name w:val="Texto independiente 221"/>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2"/>
      </w:numPr>
    </w:pPr>
  </w:style>
  <w:style w:type="paragraph" w:styleId="Listaconvietas">
    <w:name w:val="List Bullet"/>
    <w:basedOn w:val="Normal"/>
    <w:autoRedefine/>
    <w:rsid w:val="005B753E"/>
    <w:pPr>
      <w:numPr>
        <w:ilvl w:val="2"/>
        <w:numId w:val="3"/>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BlockText3">
    <w:name w:val="Block Text3"/>
    <w:basedOn w:val="Normal"/>
    <w:rsid w:val="0007677D"/>
    <w:pPr>
      <w:tabs>
        <w:tab w:val="left" w:pos="851"/>
      </w:tabs>
      <w:ind w:left="851" w:right="-518" w:hanging="284"/>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4633">
      <w:bodyDiv w:val="1"/>
      <w:marLeft w:val="0"/>
      <w:marRight w:val="0"/>
      <w:marTop w:val="0"/>
      <w:marBottom w:val="0"/>
      <w:divBdr>
        <w:top w:val="none" w:sz="0" w:space="0" w:color="auto"/>
        <w:left w:val="none" w:sz="0" w:space="0" w:color="auto"/>
        <w:bottom w:val="none" w:sz="0" w:space="0" w:color="auto"/>
        <w:right w:val="none" w:sz="0" w:space="0" w:color="auto"/>
      </w:divBdr>
    </w:div>
    <w:div w:id="131601620">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34436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65113112">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58191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2244688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02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F40C-A99E-4CD6-B846-DDE3BD9B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28</Pages>
  <Words>9140</Words>
  <Characters>50276</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12</cp:revision>
  <cp:lastPrinted>2018-05-11T21:02:00Z</cp:lastPrinted>
  <dcterms:created xsi:type="dcterms:W3CDTF">2018-07-19T21:26:00Z</dcterms:created>
  <dcterms:modified xsi:type="dcterms:W3CDTF">2018-07-20T15:23:00Z</dcterms:modified>
</cp:coreProperties>
</file>