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245996">
        <w:rPr>
          <w:rFonts w:ascii="Meiryo" w:eastAsia="Meiryo" w:hAnsi="Meiryo" w:cs="Meiryo"/>
          <w:color w:val="33CCCC"/>
          <w:sz w:val="28"/>
          <w:szCs w:val="28"/>
          <w:lang w:val="es-ES" w:eastAsia="en-US"/>
        </w:rPr>
        <w:t>N48-2016</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45996">
        <w:rPr>
          <w:rFonts w:asciiTheme="minorHAnsi" w:hAnsiTheme="minorHAnsi" w:cs="Arial"/>
        </w:rPr>
        <w:t>N48-2016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245996">
        <w:rPr>
          <w:rFonts w:asciiTheme="minorHAnsi" w:hAnsiTheme="minorHAnsi"/>
        </w:rPr>
        <w:t>rtículo 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245996">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45996">
        <w:rPr>
          <w:rFonts w:asciiTheme="minorHAnsi" w:hAnsiTheme="minorHAnsi" w:cs="Arial"/>
        </w:rPr>
        <w:t>N48-2016</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45996">
        <w:rPr>
          <w:rFonts w:asciiTheme="minorHAnsi" w:hAnsiTheme="minorHAnsi" w:cs="Arial"/>
        </w:rPr>
        <w:t>N48-2016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76686">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a distintas</w:t>
      </w:r>
      <w:r>
        <w:rPr>
          <w:rFonts w:asciiTheme="minorHAnsi" w:hAnsiTheme="minorHAnsi" w:cs="Arial"/>
        </w:rPr>
        <w:t xml:space="preserve">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Pr="00A91686">
        <w:rPr>
          <w:rFonts w:asciiTheme="minorHAnsi" w:hAnsiTheme="minorHAnsi" w:cstheme="minorHAnsi"/>
        </w:rPr>
        <w:t>en Matamoros No. 520 Ote, 1</w:t>
      </w:r>
      <w:r>
        <w:rPr>
          <w:rFonts w:asciiTheme="minorHAnsi" w:hAnsiTheme="minorHAnsi" w:cstheme="minorHAnsi"/>
        </w:rPr>
        <w:t>° y 2°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 xml:space="preserve">y a su modificación publicada también en el Diario Oficial de la Federación el día 17 de Noviembre del 2016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las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DB6F0F">
        <w:rPr>
          <w:rFonts w:asciiTheme="minorHAnsi" w:hAnsiTheme="minorHAnsi" w:cstheme="minorHAnsi"/>
        </w:rPr>
        <w:t>20</w:t>
      </w:r>
      <w:r w:rsidRPr="00780E06">
        <w:rPr>
          <w:rFonts w:asciiTheme="minorHAnsi" w:hAnsiTheme="minorHAnsi" w:cstheme="minorHAnsi"/>
        </w:rPr>
        <w:t xml:space="preserve"> de </w:t>
      </w:r>
      <w:r>
        <w:rPr>
          <w:rFonts w:asciiTheme="minorHAnsi" w:hAnsiTheme="minorHAnsi" w:cstheme="minorHAnsi"/>
        </w:rPr>
        <w:t>Enero</w:t>
      </w:r>
      <w:r w:rsidRPr="00780E06">
        <w:rPr>
          <w:rFonts w:asciiTheme="minorHAnsi" w:hAnsiTheme="minorHAnsi" w:cstheme="minorHAnsi"/>
        </w:rPr>
        <w:t xml:space="preserve"> del 201</w:t>
      </w:r>
      <w:r w:rsidR="00C76686">
        <w:rPr>
          <w:rFonts w:asciiTheme="minorHAnsi" w:hAnsiTheme="minorHAnsi" w:cstheme="minorHAnsi"/>
        </w:rPr>
        <w:t>7</w:t>
      </w:r>
      <w:r w:rsidRPr="00780E06">
        <w:rPr>
          <w:rFonts w:asciiTheme="minorHAnsi" w:hAnsiTheme="minorHAnsi" w:cstheme="minorHAnsi"/>
        </w:rPr>
        <w:t xml:space="preserve"> al 31 de Diciembre del 201</w:t>
      </w:r>
      <w:r w:rsidR="00C76686">
        <w:rPr>
          <w:rFonts w:asciiTheme="minorHAnsi" w:hAnsiTheme="minorHAnsi" w:cstheme="minorHAnsi"/>
        </w:rPr>
        <w:t>7</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lastRenderedPageBreak/>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Ave. Adolfo López Mateos No. 4600 Col. Bosques del Nogalar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Colonia San Rafael, Guadalupe, N.L..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Amel Barocio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Provileon Linares, Linares, N.L..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0348C5">
      <w:pPr>
        <w:pStyle w:val="Prrafodelista"/>
        <w:ind w:left="1276" w:right="49"/>
        <w:jc w:val="both"/>
        <w:rPr>
          <w:rFonts w:asciiTheme="minorHAnsi" w:hAnsiTheme="minorHAnsi" w:cstheme="minorHAnsi"/>
        </w:rPr>
      </w:pP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0348C5">
      <w:pPr>
        <w:jc w:val="both"/>
        <w:rPr>
          <w:rFonts w:asciiTheme="minorHAnsi" w:hAnsiTheme="minorHAnsi" w:cstheme="minorHAnsi"/>
        </w:rPr>
      </w:pP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80E06" w:rsidRDefault="000348C5" w:rsidP="000348C5">
      <w:pPr>
        <w:jc w:val="both"/>
        <w:rPr>
          <w:rFonts w:asciiTheme="minorHAnsi" w:hAnsiTheme="minorHAnsi" w:cstheme="minorHAnsi"/>
        </w:rPr>
      </w:pP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0348C5">
      <w:pPr>
        <w:tabs>
          <w:tab w:val="right" w:pos="1276"/>
        </w:tabs>
        <w:jc w:val="both"/>
        <w:rPr>
          <w:rFonts w:asciiTheme="minorHAnsi" w:hAnsiTheme="minorHAnsi" w:cstheme="minorHAnsi"/>
        </w:rPr>
      </w:pP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0348C5">
      <w:pPr>
        <w:tabs>
          <w:tab w:val="left" w:pos="8640"/>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lastRenderedPageBreak/>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0348C5">
      <w:pPr>
        <w:pStyle w:val="Prrafodelista"/>
        <w:tabs>
          <w:tab w:val="right" w:pos="1276"/>
        </w:tabs>
        <w:ind w:left="1276"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917BF3" w:rsidRDefault="00917BF3" w:rsidP="000348C5">
      <w:pPr>
        <w:pStyle w:val="Prrafodelista"/>
        <w:tabs>
          <w:tab w:val="right" w:pos="1276"/>
        </w:tabs>
        <w:ind w:left="1276" w:right="49"/>
        <w:jc w:val="both"/>
        <w:rPr>
          <w:rFonts w:asciiTheme="minorHAnsi" w:hAnsiTheme="minorHAnsi" w:cs="Arial"/>
          <w:bCs/>
        </w:rPr>
      </w:pP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917BF3" w:rsidRPr="00780E06" w:rsidRDefault="00917BF3" w:rsidP="000348C5">
      <w:pPr>
        <w:pStyle w:val="Prrafodelista"/>
        <w:tabs>
          <w:tab w:val="right" w:pos="1276"/>
        </w:tabs>
        <w:ind w:left="1276"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lastRenderedPageBreak/>
        <w:t xml:space="preserve">Federación el </w:t>
      </w:r>
      <w:r w:rsidR="007720E8" w:rsidRPr="00B97725">
        <w:rPr>
          <w:rFonts w:asciiTheme="minorHAnsi" w:hAnsiTheme="minorHAnsi"/>
        </w:rPr>
        <w:t xml:space="preserve">7 de Julio del 2016 </w:t>
      </w:r>
      <w:r w:rsidR="007720E8">
        <w:rPr>
          <w:rFonts w:asciiTheme="minorHAnsi" w:hAnsiTheme="minorHAnsi"/>
        </w:rPr>
        <w:t xml:space="preserve">y a su modificación publicada también en el Diario Oficial de la Federación el día 17 de Noviembre del 2016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7E4992" w:rsidRPr="00570165">
        <w:rPr>
          <w:rFonts w:asciiTheme="minorHAnsi" w:hAnsiTheme="minorHAnsi" w:cs="Arial"/>
        </w:rPr>
        <w:t xml:space="preserve">.1.27 de la Miscelánea </w:t>
      </w:r>
      <w:r w:rsidR="007E4992" w:rsidRPr="00570165">
        <w:rPr>
          <w:rFonts w:asciiTheme="minorHAnsi" w:hAnsiTheme="minorHAnsi" w:cs="Arial"/>
        </w:rPr>
        <w:lastRenderedPageBreak/>
        <w:t>Fiscal para el Ejercicio 2016 publicada en el DOF el 23 de Diciembre de 2015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 </w:t>
      </w:r>
      <w:r w:rsidR="00B477BC">
        <w:rPr>
          <w:rFonts w:asciiTheme="minorHAnsi" w:hAnsiTheme="minorHAnsi" w:cstheme="minorHAnsi"/>
        </w:rPr>
        <w:t>el domicilio</w:t>
      </w:r>
      <w:r w:rsidRPr="00325647">
        <w:rPr>
          <w:rFonts w:asciiTheme="minorHAnsi" w:hAnsiTheme="minorHAnsi" w:cstheme="minorHAnsi"/>
        </w:rPr>
        <w:t xml:space="preserve"> </w:t>
      </w:r>
      <w:r w:rsidR="006049D0">
        <w:rPr>
          <w:rFonts w:asciiTheme="minorHAnsi" w:hAnsiTheme="minorHAnsi" w:cstheme="minorHAnsi"/>
        </w:rPr>
        <w:t xml:space="preserve">de la </w:t>
      </w:r>
      <w:r w:rsidR="00B477BC">
        <w:rPr>
          <w:rFonts w:asciiTheme="minorHAnsi" w:hAnsiTheme="minorHAnsi" w:cstheme="minorHAnsi"/>
        </w:rPr>
        <w:t xml:space="preserve">Dirección Administrativa  </w:t>
      </w:r>
      <w:r w:rsidRPr="00325647">
        <w:rPr>
          <w:rFonts w:asciiTheme="minorHAnsi" w:hAnsiTheme="minorHAnsi" w:cstheme="minorHAnsi"/>
        </w:rPr>
        <w:t>en Matamoros No. 520 Ote, 2° piso,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w:t>
      </w:r>
      <w:r w:rsidRPr="0090500C">
        <w:rPr>
          <w:rFonts w:ascii="Calibri" w:hAnsi="Calibri"/>
        </w:rPr>
        <w:lastRenderedPageBreak/>
        <w:t xml:space="preserve">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w:t>
      </w:r>
      <w:r w:rsidRPr="00780E06">
        <w:rPr>
          <w:rFonts w:asciiTheme="minorHAnsi" w:hAnsiTheme="minorHAnsi" w:cstheme="minorHAnsi"/>
        </w:rPr>
        <w:lastRenderedPageBreak/>
        <w:t>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B16EE">
        <w:rPr>
          <w:rFonts w:ascii="Calibri" w:hAnsi="Calibri"/>
        </w:rPr>
        <w:t>3</w:t>
      </w:r>
      <w:r w:rsidRPr="00190C8C">
        <w:rPr>
          <w:rFonts w:ascii="Calibri" w:hAnsi="Calibri"/>
        </w:rPr>
        <w:t xml:space="preserve"> de </w:t>
      </w:r>
      <w:r w:rsidR="001B16EE">
        <w:rPr>
          <w:rFonts w:ascii="Calibri" w:hAnsi="Calibri"/>
        </w:rPr>
        <w:t>Enero del 2017</w:t>
      </w:r>
      <w:r w:rsidRPr="00190C8C">
        <w:rPr>
          <w:rFonts w:ascii="Calibri" w:hAnsi="Calibri"/>
        </w:rPr>
        <w:t xml:space="preserve"> a las </w:t>
      </w:r>
      <w:r w:rsidR="001B16EE">
        <w:rPr>
          <w:rFonts w:ascii="Calibri" w:hAnsi="Calibri"/>
        </w:rPr>
        <w:t>13:0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190C8C">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190C8C">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Pr="00AA2FC6">
        <w:rPr>
          <w:rFonts w:ascii="Calibri" w:hAnsi="Calibri"/>
        </w:rPr>
        <w:t xml:space="preserve"> 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b/>
        </w:rPr>
        <w:t>-A</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t>47</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6049D0">
        <w:rPr>
          <w:rFonts w:ascii="Calibri" w:hAnsi="Calibri" w:cs="Arial"/>
        </w:rPr>
        <w:t xml:space="preserve">y económicas </w:t>
      </w:r>
      <w:r w:rsidRPr="00015CAF">
        <w:rPr>
          <w:rFonts w:ascii="Calibri" w:hAnsi="Calibri" w:cs="Arial"/>
        </w:rPr>
        <w:t xml:space="preserve">se entregarán el día </w:t>
      </w:r>
      <w:r w:rsidR="00EB19C7">
        <w:rPr>
          <w:rFonts w:ascii="Calibri" w:hAnsi="Calibri" w:cs="Arial"/>
        </w:rPr>
        <w:t>10</w:t>
      </w:r>
      <w:r w:rsidRPr="00190C8C">
        <w:rPr>
          <w:rFonts w:ascii="Calibri" w:hAnsi="Calibri" w:cs="Arial"/>
        </w:rPr>
        <w:t xml:space="preserve"> de </w:t>
      </w:r>
      <w:r w:rsidR="00EB19C7">
        <w:rPr>
          <w:rFonts w:ascii="Calibri" w:hAnsi="Calibri" w:cs="Arial"/>
        </w:rPr>
        <w:t>Enero del 2017</w:t>
      </w:r>
      <w:r w:rsidRPr="00190C8C">
        <w:rPr>
          <w:rFonts w:ascii="Calibri" w:hAnsi="Calibri" w:cs="Arial"/>
        </w:rPr>
        <w:t xml:space="preserve"> a las 1</w:t>
      </w:r>
      <w:r w:rsidR="00EB19C7">
        <w:rPr>
          <w:rFonts w:ascii="Calibri" w:hAnsi="Calibri" w:cs="Arial"/>
        </w:rPr>
        <w:t>2</w:t>
      </w:r>
      <w:r w:rsidRPr="00190C8C">
        <w:rPr>
          <w:rFonts w:ascii="Calibri" w:hAnsi="Calibri" w:cs="Arial"/>
        </w:rPr>
        <w:t xml:space="preserve">:00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EB19C7">
        <w:rPr>
          <w:rFonts w:ascii="Calibri" w:hAnsi="Calibri" w:cs="Arial"/>
        </w:rPr>
        <w:t>12</w:t>
      </w:r>
      <w:r w:rsidR="00FA4A0F" w:rsidRPr="00190C8C">
        <w:rPr>
          <w:rFonts w:ascii="Calibri" w:hAnsi="Calibri" w:cs="Arial"/>
        </w:rPr>
        <w:t xml:space="preserve"> de </w:t>
      </w:r>
      <w:r w:rsidR="00EB19C7">
        <w:rPr>
          <w:rFonts w:ascii="Calibri" w:hAnsi="Calibri" w:cs="Arial"/>
        </w:rPr>
        <w:t>Enero del 2017</w:t>
      </w:r>
      <w:r w:rsidRPr="00190C8C">
        <w:rPr>
          <w:rFonts w:ascii="Calibri" w:hAnsi="Calibri" w:cs="Arial"/>
        </w:rPr>
        <w:t xml:space="preserve"> a las 1</w:t>
      </w:r>
      <w:r w:rsidR="00EB19C7">
        <w:rPr>
          <w:rFonts w:ascii="Calibri" w:hAnsi="Calibri" w:cs="Arial"/>
        </w:rPr>
        <w:t>2</w:t>
      </w:r>
      <w:r w:rsidRPr="00190C8C">
        <w:rPr>
          <w:rFonts w:ascii="Calibri" w:hAnsi="Calibri" w:cs="Arial"/>
        </w:rPr>
        <w:t>:</w:t>
      </w:r>
      <w:r w:rsidR="00FA4A0F" w:rsidRPr="00190C8C">
        <w:rPr>
          <w:rFonts w:ascii="Calibri" w:hAnsi="Calibri" w:cs="Arial"/>
        </w:rPr>
        <w:t>0</w:t>
      </w:r>
      <w:r w:rsidRPr="00190C8C">
        <w:rPr>
          <w:rFonts w:ascii="Calibri" w:hAnsi="Calibri" w:cs="Arial"/>
        </w:rPr>
        <w:t xml:space="preserve">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EB19C7">
        <w:rPr>
          <w:rFonts w:ascii="Calibri" w:hAnsi="Calibri" w:cs="Arial"/>
        </w:rPr>
        <w:t>16 de Enero</w:t>
      </w:r>
      <w:r w:rsidR="00FA4A0F" w:rsidRPr="009E04A4">
        <w:rPr>
          <w:rFonts w:ascii="Calibri" w:hAnsi="Calibri" w:cs="Arial"/>
        </w:rPr>
        <w:t xml:space="preserve"> del 201</w:t>
      </w:r>
      <w:r w:rsidR="00EB19C7">
        <w:rPr>
          <w:rFonts w:ascii="Calibri" w:hAnsi="Calibri" w:cs="Arial"/>
        </w:rPr>
        <w:t>7</w:t>
      </w:r>
      <w:r w:rsidR="00FA4A0F" w:rsidRPr="009E04A4">
        <w:rPr>
          <w:rFonts w:ascii="Calibri" w:hAnsi="Calibri" w:cs="Arial"/>
        </w:rPr>
        <w:t xml:space="preserve"> a </w:t>
      </w:r>
      <w:r w:rsidRPr="009E04A4">
        <w:rPr>
          <w:rFonts w:ascii="Calibri" w:hAnsi="Calibri" w:cs="Arial"/>
        </w:rPr>
        <w:t>las 1</w:t>
      </w:r>
      <w:r w:rsidR="00FA4A0F" w:rsidRPr="009E04A4">
        <w:rPr>
          <w:rFonts w:ascii="Calibri" w:hAnsi="Calibri" w:cs="Arial"/>
        </w:rPr>
        <w:t>1</w:t>
      </w:r>
      <w:r w:rsidRPr="009E04A4">
        <w:rPr>
          <w:rFonts w:ascii="Calibri" w:hAnsi="Calibri" w:cs="Arial"/>
        </w:rPr>
        <w:t>:</w:t>
      </w:r>
      <w:r w:rsidR="009E04A4" w:rsidRPr="009E04A4">
        <w:rPr>
          <w:rFonts w:ascii="Calibri" w:hAnsi="Calibri" w:cs="Arial"/>
        </w:rPr>
        <w:t>0</w:t>
      </w:r>
      <w:r w:rsidRPr="009E04A4">
        <w:rPr>
          <w:rFonts w:ascii="Calibri" w:hAnsi="Calibri" w:cs="Arial"/>
        </w:rPr>
        <w:t xml:space="preserve">0 horas </w:t>
      </w:r>
      <w:r w:rsidR="009E04A4" w:rsidRPr="00190C8C">
        <w:rPr>
          <w:rFonts w:ascii="Calibri" w:hAnsi="Calibri" w:cs="Arial"/>
        </w:rPr>
        <w:t>en la Sala de Juntas de la Dirección Administrativa de la Convocante, ubicada en Matamoros No. 520 oriente, segundo piso, Centro de la</w:t>
      </w:r>
      <w:r w:rsidR="009E04A4" w:rsidRPr="0039320A">
        <w:rPr>
          <w:rFonts w:ascii="Calibri" w:hAnsi="Calibri"/>
        </w:rPr>
        <w:t xml:space="preserve">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AA2FC6" w:rsidRPr="00813E12" w:rsidRDefault="00AA2FC6"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EB19C7">
        <w:rPr>
          <w:rFonts w:ascii="Calibri" w:hAnsi="Calibri"/>
        </w:rPr>
        <w:t>17 de Enero del 2017</w:t>
      </w:r>
      <w:r w:rsidR="00FA4A0F" w:rsidRPr="009E04A4">
        <w:rPr>
          <w:rFonts w:ascii="Calibri" w:hAnsi="Calibri"/>
        </w:rPr>
        <w:t xml:space="preserve"> </w:t>
      </w:r>
      <w:r w:rsidRPr="009E04A4">
        <w:rPr>
          <w:rFonts w:ascii="Calibri" w:hAnsi="Calibri"/>
        </w:rPr>
        <w:t>a las 1</w:t>
      </w:r>
      <w:r w:rsidR="009E04A4" w:rsidRPr="009E04A4">
        <w:rPr>
          <w:rFonts w:ascii="Calibri" w:hAnsi="Calibri"/>
        </w:rPr>
        <w:t>1</w:t>
      </w:r>
      <w:r w:rsidRPr="009E04A4">
        <w:rPr>
          <w:rFonts w:ascii="Calibri" w:hAnsi="Calibri"/>
        </w:rPr>
        <w:t>:</w:t>
      </w:r>
      <w:r w:rsidR="00EB19C7">
        <w:rPr>
          <w:rFonts w:ascii="Calibri" w:hAnsi="Calibri"/>
        </w:rPr>
        <w:t>0</w:t>
      </w:r>
      <w:r w:rsidRPr="009E04A4">
        <w:rPr>
          <w:rFonts w:ascii="Calibri" w:hAnsi="Calibri"/>
        </w:rPr>
        <w:t xml:space="preserve">0 horas </w:t>
      </w:r>
      <w:r w:rsidR="009E04A4" w:rsidRPr="009E04A4">
        <w:rPr>
          <w:rFonts w:ascii="Calibri" w:hAnsi="Calibri"/>
        </w:rPr>
        <w:t>en la Sala de Juntas de la Dirección Administrativa de la Convocante, ubicada en Matamoros No. 520 oriente, segundo piso, Centro</w:t>
      </w:r>
      <w:r w:rsidR="009E04A4" w:rsidRPr="00190C8C">
        <w:rPr>
          <w:rFonts w:ascii="Calibri" w:hAnsi="Calibri" w:cs="Arial"/>
        </w:rPr>
        <w:t xml:space="preserve"> de la</w:t>
      </w:r>
      <w:r w:rsidR="009E04A4"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w:t>
      </w:r>
      <w:r w:rsidRPr="0039320A">
        <w:rPr>
          <w:rFonts w:ascii="Calibri" w:hAnsi="Calibri"/>
        </w:rPr>
        <w:lastRenderedPageBreak/>
        <w:t>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bookmarkStart w:id="1" w:name="_GoBack"/>
      <w:bookmarkEnd w:id="1"/>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B6F0F">
        <w:rPr>
          <w:rFonts w:ascii="Calibri" w:hAnsi="Calibri"/>
          <w:sz w:val="20"/>
        </w:rPr>
        <w:t>20</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EB19C7">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EB19C7">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lastRenderedPageBreak/>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A91551">
        <w:rPr>
          <w:rFonts w:ascii="Calibri" w:hAnsi="Calibri"/>
        </w:rPr>
        <w:t>llicitabtes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E47FED">
        <w:rPr>
          <w:rFonts w:asciiTheme="minorHAnsi" w:hAnsiTheme="minorHAnsi"/>
          <w:b/>
        </w:rPr>
        <w:t>19</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E47FED">
        <w:rPr>
          <w:rFonts w:asciiTheme="minorHAnsi" w:hAnsiTheme="minorHAnsi"/>
          <w:b/>
        </w:rPr>
        <w:t>6</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235398" w:rsidRPr="00037DE1" w:rsidRDefault="00235398"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lastRenderedPageBreak/>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727A6A" w:rsidRDefault="00727A6A">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p>
    <w:tbl>
      <w:tblPr>
        <w:tblW w:w="10744" w:type="dxa"/>
        <w:jc w:val="center"/>
        <w:tblCellMar>
          <w:left w:w="70" w:type="dxa"/>
          <w:right w:w="70" w:type="dxa"/>
        </w:tblCellMar>
        <w:tblLook w:val="04A0" w:firstRow="1" w:lastRow="0" w:firstColumn="1" w:lastColumn="0" w:noHBand="0" w:noVBand="1"/>
      </w:tblPr>
      <w:tblGrid>
        <w:gridCol w:w="684"/>
        <w:gridCol w:w="1540"/>
        <w:gridCol w:w="4920"/>
        <w:gridCol w:w="1200"/>
        <w:gridCol w:w="1200"/>
        <w:gridCol w:w="1200"/>
      </w:tblGrid>
      <w:tr w:rsidR="0099278F" w:rsidRPr="0099278F" w:rsidTr="0099278F">
        <w:trPr>
          <w:trHeight w:val="180"/>
          <w:jc w:val="center"/>
        </w:trPr>
        <w:tc>
          <w:tcPr>
            <w:tcW w:w="684"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hideMark/>
          </w:tcPr>
          <w:p w:rsidR="0099278F" w:rsidRPr="0099278F" w:rsidRDefault="0099278F" w:rsidP="0099278F">
            <w:pPr>
              <w:rPr>
                <w:rFonts w:ascii="Calibri" w:hAnsi="Calibri"/>
                <w:b/>
                <w:bCs/>
                <w:color w:val="000000" w:themeColor="text1"/>
                <w:sz w:val="16"/>
                <w:szCs w:val="16"/>
                <w:lang w:val="es-MX" w:eastAsia="es-MX"/>
              </w:rPr>
            </w:pPr>
            <w:r w:rsidRPr="0099278F">
              <w:rPr>
                <w:rFonts w:ascii="Calibri" w:hAnsi="Calibri"/>
                <w:b/>
                <w:bCs/>
                <w:color w:val="000000" w:themeColor="text1"/>
                <w:sz w:val="16"/>
                <w:szCs w:val="16"/>
                <w:lang w:val="es-MX" w:eastAsia="es-MX"/>
              </w:rPr>
              <w:t>Renglón</w:t>
            </w:r>
          </w:p>
        </w:tc>
        <w:tc>
          <w:tcPr>
            <w:tcW w:w="154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99278F" w:rsidRPr="0099278F" w:rsidRDefault="0099278F" w:rsidP="0099278F">
            <w:pPr>
              <w:rPr>
                <w:rFonts w:ascii="Calibri" w:hAnsi="Calibri"/>
                <w:b/>
                <w:bCs/>
                <w:color w:val="000000" w:themeColor="text1"/>
                <w:sz w:val="16"/>
                <w:szCs w:val="16"/>
                <w:lang w:val="es-MX" w:eastAsia="es-MX"/>
              </w:rPr>
            </w:pPr>
            <w:r w:rsidRPr="0099278F">
              <w:rPr>
                <w:rFonts w:ascii="Calibri" w:hAnsi="Calibri"/>
                <w:b/>
                <w:bCs/>
                <w:color w:val="000000" w:themeColor="text1"/>
                <w:sz w:val="16"/>
                <w:szCs w:val="16"/>
                <w:lang w:val="es-MX" w:eastAsia="es-MX"/>
              </w:rPr>
              <w:t>Clave NUMERO</w:t>
            </w:r>
          </w:p>
        </w:tc>
        <w:tc>
          <w:tcPr>
            <w:tcW w:w="492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99278F" w:rsidRPr="0099278F" w:rsidRDefault="0099278F" w:rsidP="0099278F">
            <w:pPr>
              <w:rPr>
                <w:rFonts w:ascii="Calibri" w:hAnsi="Calibri"/>
                <w:b/>
                <w:bCs/>
                <w:color w:val="000000" w:themeColor="text1"/>
                <w:sz w:val="16"/>
                <w:szCs w:val="16"/>
                <w:lang w:val="es-MX" w:eastAsia="es-MX"/>
              </w:rPr>
            </w:pPr>
            <w:r w:rsidRPr="0099278F">
              <w:rPr>
                <w:rFonts w:ascii="Calibri" w:hAnsi="Calibri"/>
                <w:b/>
                <w:bCs/>
                <w:color w:val="000000" w:themeColor="text1"/>
                <w:sz w:val="16"/>
                <w:szCs w:val="16"/>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99278F" w:rsidRPr="0099278F" w:rsidRDefault="0099278F" w:rsidP="0099278F">
            <w:pPr>
              <w:rPr>
                <w:rFonts w:ascii="Calibri" w:hAnsi="Calibri"/>
                <w:b/>
                <w:bCs/>
                <w:color w:val="000000" w:themeColor="text1"/>
                <w:sz w:val="16"/>
                <w:szCs w:val="16"/>
                <w:lang w:val="es-MX" w:eastAsia="es-MX"/>
              </w:rPr>
            </w:pPr>
            <w:r w:rsidRPr="0099278F">
              <w:rPr>
                <w:rFonts w:ascii="Calibri" w:hAnsi="Calibri"/>
                <w:b/>
                <w:bCs/>
                <w:color w:val="000000" w:themeColor="text1"/>
                <w:sz w:val="16"/>
                <w:szCs w:val="16"/>
                <w:lang w:val="es-MX" w:eastAsia="es-MX"/>
              </w:rPr>
              <w:t>Unidad Medida</w:t>
            </w:r>
          </w:p>
        </w:tc>
        <w:tc>
          <w:tcPr>
            <w:tcW w:w="120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99278F" w:rsidRPr="0099278F" w:rsidRDefault="0099278F" w:rsidP="0099278F">
            <w:pPr>
              <w:jc w:val="center"/>
              <w:rPr>
                <w:rFonts w:ascii="Calibri" w:hAnsi="Calibri"/>
                <w:b/>
                <w:bCs/>
                <w:color w:val="000000" w:themeColor="text1"/>
                <w:sz w:val="16"/>
                <w:szCs w:val="16"/>
                <w:lang w:val="es-MX" w:eastAsia="es-MX"/>
              </w:rPr>
            </w:pPr>
            <w:r w:rsidRPr="0099278F">
              <w:rPr>
                <w:rFonts w:ascii="Calibri" w:hAnsi="Calibri"/>
                <w:b/>
                <w:bCs/>
                <w:color w:val="000000" w:themeColor="text1"/>
                <w:sz w:val="16"/>
                <w:szCs w:val="16"/>
                <w:lang w:val="es-MX" w:eastAsia="es-MX"/>
              </w:rPr>
              <w:t>Presentación</w:t>
            </w:r>
          </w:p>
        </w:tc>
        <w:tc>
          <w:tcPr>
            <w:tcW w:w="120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99278F" w:rsidRPr="0099278F" w:rsidRDefault="0099278F" w:rsidP="0099278F">
            <w:pPr>
              <w:jc w:val="center"/>
              <w:rPr>
                <w:rFonts w:ascii="Calibri" w:hAnsi="Calibri"/>
                <w:b/>
                <w:bCs/>
                <w:color w:val="000000" w:themeColor="text1"/>
                <w:sz w:val="16"/>
                <w:szCs w:val="16"/>
                <w:lang w:val="es-MX" w:eastAsia="es-MX"/>
              </w:rPr>
            </w:pPr>
            <w:r w:rsidRPr="0099278F">
              <w:rPr>
                <w:rFonts w:ascii="Calibri" w:hAnsi="Calibri"/>
                <w:b/>
                <w:bCs/>
                <w:color w:val="000000" w:themeColor="text1"/>
                <w:sz w:val="16"/>
                <w:szCs w:val="16"/>
                <w:lang w:val="es-MX" w:eastAsia="es-MX"/>
              </w:rPr>
              <w:t>Cantidad</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SALBUTAMOL TAB. 2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HIDROCORTIZONA 500 P.L.P/SOL.INY. F. 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874.00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NITROFURAZONA POMADA CADA GRAMO CONTIENE 2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2148.00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LIDOCAINA 5.0 G UNGÜENTO 35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780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2149.00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MISOPROSTOL 200 MCG. TAB.</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FENOBARBITAL SODICO 330 MG. SOL. INY.  AMP.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ACIDO VALPROICO JARABE 250 MG./5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ESMOLOL. SOLUCIÓN INYECTABLE. 100 MG/ 10 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100000022.00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CASEINATO DE CALCIO. POLVO. PROTEÍNAS 86 A 90 G  Y  MINERALES 3.8 A 6 G EN L00 G. ENVASE CON 100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100000101.00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ACETILSALICÍLICO.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24453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100000103.00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ACETILSALICÍLICO. TABLETA SOLUBLE O EFERVESCENTE.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80393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100000104.00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PARACETAMOL.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152261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100000105.00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PARACETAMOL. SUPOSITORIO.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100000106.00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PARACETAMOL. SOLUCIÓN ORAL. 100 MG/ML. ENVASE CON GOTERO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 CON GOTERO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115438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100000108.00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METAMIZOL SÓDICO. COMPRIMIDO.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15945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100000109.00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METAMIZOL SÓDICO. SOLUCIÓN INYECTABLE. 1 G/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6685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100000113.00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 xml:space="preserve">BUTILHIOSCINA - BROMURO DE METAMIZOL. GRAGEA. BUTILHIOSCINA 10 MG, METAMIZOL 250 MG.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ATROPINA. SOLUCIÓN INYECTABLE. 1 MG/ML.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ISOFLURANO. LÍQUIDO. 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SEVOFLURANO. LÍQUIDO. 250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100000234.00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DESFLURANO. LÍQUIDO. 240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100000244.00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PROPOFOL. SOLUCIÓN INYECTABLE. EN SOLUCIÓN CON ACEITE DE SOYA, FOSFÁTIDO DE HUEVO Y GLICEROL. 200 MG/20 ML. AMPOLLETAS O FRASCOS ÁMPULA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100000246.00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PROPOFOL. EMULSIÓN INYECTABLE. EN EMULSIÓN CON EDETATO DISÓDICO DIHIDRATADO. 200 MG/20 ML. AMPOLLETAS O FRASCOS ÁMPULA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100000247.00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DEXMEDETOMIDINA, CLORHIDRATO DE, SOLUCIÓN INYECTABLE 200 µG ENVASE CON 1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100000247.01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DEXMEDETOMIDINA. SOLUCIÓN INYECTABLE. 200 MCG. FRASCOS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100000252.00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SUXAMETONIO, CLORURO DE. SOLUCIÓN INYECTABLE. 40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100000254.00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VECURONIO. SOLUCIÓN INYECTABLE. 4 MG/1 ML. FRASCOS ÁMPULA CON LIOFILIZADO Y  AMPOLLETAS CON 1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100000260.02</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LIDOCAÍNA GEL 20 MG/ML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LIDOCAÍNA. SOLUCIÓN INYECTABLE AL 1 %. 500 MG/50 ML. FRASCOS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LIDOCAÍNA. SOLUCIÓN INYECTABLE AL 2 %. 1 G/50 ML. 5 FRASCOS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31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LIDOCAÍNA. SOLUCIÓN INYECTABLE AL 5 %. 100 MG/2 ML. CLORHIDRATO DE LIDOCAÍNA 100 MG, GLUCOSA MONOHIDRATADA 150 MG.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LIDOCAÍNA. SOLUCIÓN AL 10 %. 10 G/100 ML. 115 ML CON ATOMIZADOR MANUAL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1028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100000265.00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LIDOCAÍNA, EPINEFRINA. SOLUCIÓN INYECTABLE AL 2%. LIDOCAÍNA 1 G, EPINEFRINA 0.25 MG. FRASCOS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1144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100000267.00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 xml:space="preserve">LIDOCAÍNA, EPINEFRINA . SOLUCIÓN INYECTABLE AL 2%, LIDOCAÍNA 36 MG, EPINEFRINA 0.018 MG . CARTUCHOS DENTALES CON 1.8 ML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100000269.00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ROPIVACAINA. SOLUCIÓN INYECTABLE. 40 MG/20 ML. 5 AMPOLLETAS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100000270.00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ROPIVACAINA. SOLUCIÓN INYECTABLE. 150 MG/20 ML. 5 AMPOLLETAS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100000271.00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BUPIVACAÍNA. SOLUCIÓN INYECTABLE. 5 MG/ML.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100000291.00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METILSULFATO DE NEOSTIGMINA. SOLUCIÓN INYECTABLE. 0.5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100000302.00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NALOXONA, CLORHIDRATO DE (GT2) DE 0.4 MG / ML, SOLUCIÓN INYECTABLE, ENVASE CON 10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MALEATO DE CLORFENAMINA. TABLETA. 4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31308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DIFENHIDRAMINA. JARABE. 12.5 MG/5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9093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DIFENHIDRAMINA. SOLUCIÓN INYECTABLE. 100 MG/10 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MALEATO DE CLORFENAMINA. JARABE. 0.5 MG /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23179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AMINOFILINA. SOLUCIÓN INYECTABLE. 250 MG/ 10 ML. AMPOLLETAS DE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100000429.00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SALBUTAMOL O SULFATO DE SALBUTAMOL. SUSPENSIÓN EN AEROSOL. 20 MG. ENVASE CON INHALADOR CON 200 DOSIS DE 100  UG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11728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SALBUTAMOL. JARABE. 2 MG/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8304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TERBUTALINA. SOLUCIÓN INYECTABLE. 0.25 MG/ ML. AMPOLLETAS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TERBUTALINA.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100000437.00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TEOFILINA ANHIDRA. COMPRIMIDO Ó TABLETA O CÁPSULA DE LIBERACIÓN PROLONGADA.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100000438.00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TERBUTALINA. POLVO. 0.5 MG/DOSIS. ENVASE CON INHALADOR PARA 200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100000439.00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SALBUTAMOL. SOLUCIÓN PARA NEBULIZADOR. 0.5 G/ 100 ML. ENVASE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5113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100000440.00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FLUTICASONA. SUSPENSIÓN EN AEROSOL. CADA DOSIS CONTIENE PROPIONATO DE FLUTICASONA 50 MG. ENVASE CON UN FRASCO PRESURIZADO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SALMETEROL - FLUTICASONA POLVO  DISPOSITIVO INHALADOR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100000443.00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SALMETEROL, FLUTICASONA SUSPENSIÓN EN AEROSOL. CADA DOSIS CONTIENE: XINAFOATO DE SALMETEROL EQUIVALENTE A 25 MCG DE SALMETEROL. PROPIONATO DE FLUTICASONA 50 MCG. ENVASE CON DISPOSITIVO INHALADOR PARA 120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760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55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CROMOGLICATO DISODICO. SUSPENSIÓN AEROSOL. 3.6 G/100 G. ENVASE CON 16 G PARA 112 INHALACIONES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PREDNISONA.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9440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100000473.00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PREDNISONA.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2554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100000474.00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SUCCINATO SODICO DE HIDROCORTISONA. SOLUCIÓN INYECTABLE. 100 MG/2 ML . FRASCOS ÁMPULA Y AMPOLLETAS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100000476.00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SUCCINATO SODICO DE METILPREDNISOLONA. SOLUCIÓN INYECTABLE. 500 MG/ 8 ML. FRASCOS ÁMPULA Y AMPOLLETAS CON 8ML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100000477.00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DIPROPIONATO DE BECLOMETASONA. SUSPENSIÓN EN AEROSOL.  CADA INHALACION CONTIENE DIPROPIONATO DE BECLOMETASONA 50 MG. ENVASE CON INHALADOR CON 200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DIGOXINA. TABLETA. 0.25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DIGOXINA. ELÍXIR. 0.05 MG/ML .ENVASE CON 60 ML. GOTERO CALIBRADO DE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DIGOXINA. SOLUCIÓN INYECTABLE. 0.5 MG/2 ML. AMPOLLETAS DE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PARACETAMOL SUPOSITORIO 100 MG ENVASE CON 3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100000514.01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PARACETAMOL SUPOSITORIO 100 MG</w:t>
            </w:r>
            <w:r w:rsidRPr="0099278F">
              <w:rPr>
                <w:rFonts w:ascii="Calibri" w:hAnsi="Calibri"/>
                <w:color w:val="000000"/>
                <w:sz w:val="16"/>
                <w:szCs w:val="16"/>
                <w:lang w:val="es-MX" w:eastAsia="es-MX"/>
              </w:rPr>
              <w:br/>
            </w:r>
            <w:r w:rsidRPr="0099278F">
              <w:rPr>
                <w:rFonts w:ascii="Calibri" w:hAnsi="Calibri"/>
                <w:color w:val="000000"/>
                <w:sz w:val="16"/>
                <w:szCs w:val="16"/>
                <w:lang w:val="es-MX" w:eastAsia="es-MX"/>
              </w:rPr>
              <w:br/>
            </w:r>
            <w:r w:rsidRPr="0099278F">
              <w:rPr>
                <w:rFonts w:ascii="Calibri" w:hAnsi="Calibri"/>
                <w:color w:val="000000"/>
                <w:sz w:val="16"/>
                <w:szCs w:val="16"/>
                <w:lang w:val="es-MX" w:eastAsia="es-MX"/>
              </w:rPr>
              <w:br/>
            </w:r>
            <w:r w:rsidRPr="0099278F">
              <w:rPr>
                <w:rFonts w:ascii="Calibri" w:hAnsi="Calibri"/>
                <w:color w:val="000000"/>
                <w:sz w:val="16"/>
                <w:szCs w:val="16"/>
                <w:lang w:val="es-MX" w:eastAsia="es-MX"/>
              </w:rPr>
              <w:br/>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100000514.02</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PARACETAMOL 100 MG SUPOSITORIO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LIDOCAÍNA. SOLUCIÓN INYECTABLE. 100 MG/ 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POTASIO, SALES DE BICARBONATO DE POTASIO 766 MG. BITARTRATO DE POTASIO 460 MG. ACIDO CITRICO 155 MG. TABLETAS. SOLUBLES O EFERVESCENTE.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POTASIO. SOLUCIÓN INYECTABLE. 1.49 G/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100000525.00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FENITOÍNA SODICA.TABLETA O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16576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PROPRANOLOL.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8991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100000537.00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PROPAFENONA.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100000539.00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PROPRANOLOL.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CLORTALIDONA.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17494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100000566.00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METILDOPA.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1241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100000568.00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DIAZÓXIDO. SOLUCIÓN INYECTABLE. 300 MG/ 20 ML. AMPOLLETA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100000569.00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NITROPRUSIATO DE SODIO. SOLUCIÓN INYECTABLE. 50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100000570.00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HIDRALAZINA.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TARTRATO DE METOPROLOL.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59979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100000573.00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PRAZOSINA. CÁPSULA O COMPRIMIDO. 1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100000574.00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CAPTOPRIL.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52423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TRINITRATO DE GLICERILO. CÁPSULA O TABLETA MASTICABLE. 0.8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100000592.00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DINITRATO DE ISOSORBIDA. TABLETA SUBLINGUAL.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4481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100000593.00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DINITRATO DE ISOSORBIDA.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10102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100000596.00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VERAPAMILO. GRAGEA O TABLETA RECUBIERTA. 80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996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100000597.00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NIFEDIPINO. CÁPSULA DE GELATINA BLANDA.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45694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87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100000598.00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VERAPAMILO. SOLUCIÓN INYECTABLE. 5 MG/ 2 ML.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100000599.00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NIFEDIPINO. COMPRIMIDO DE LIBERACIÓN PROLONGADA. 30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44511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EPINEFRINA. SOLUCIÓN INYECTABLE. 1 MG (1:1 000). AMPOLLETAS DE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BITARTRATO DE NOREPINEFRINA. SOLUCIÓN INYECTABLE. 4 MG/ 4 ML. AMPOLLETAS CON 4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DOPAMINA. SOLUCIÓN INYECTABLE. 200 MG/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744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100000615.00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DOBUTAMINA 250 MG. SOL. INY. FCO. AMP.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HEPARINA SODICA. SOLUCIÓN INYECTABLE. 10 000 UI/ 10 ML (1000 UI/ ML). FRASCOS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HEPARINA SODICA. SOLUCIÓN INYECTABLE. 25 000 UI/ 5 ML (5000 UI/ ML). FRASCOS ÁMPULA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WARFARINA SODICA.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2585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100000624.01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ACENOCUMAROL TABLETA 4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100000625.00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PROTAMINA. SOLUCIÓN INYECTABLE. 71.5 MG / 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100000626.01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FITOMENADIONA 10 MG. SOLUCION O EMULSION INYECTABLE  AMP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DEXTRÁN. SOLUCIÓN INYECTABLE AL  10 %. DEXTRÁN (40 000) 10 G/ 100 ML, GLUCOSA 5 G/ 100 ML.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100000655.00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BEZAFIBRATO.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39603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100000657.00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PRAVASTATINA SODICA.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48207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BAÑO COLOIDE. POLVO. HARINA DE SOYA 965 MG/G, POLIVIDONA 20 MG/G,(CONTENIDO PROTEICO 45%). UN SOBRE CON 90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100000801.01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BAÑO COLOIDE (HARINA DE SOYA Y POLIVIDONA) POLVO 965 MG / 20 MG / G ENVASE CON DOS SOBRES INDIVIDUALES DE 90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ÓXIDO DE ZINC. PASTA. 25 G/100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13232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ACETONIDO DE FLUOCINOLONA. CREMA 0.1 MG/G.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2366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17 BUTIRATO DE HIDROCORTISONA. CREMA. 1 MG/G. ENVASE CON 15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6489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PEROXIDO DE BENZOILO 5 G. LOCION DERMICA O GEL DERMICO   30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100000822.01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BENZOILO, PERÓXIDO DE LOCIÓN DÉRMICA 5 G / 100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ALANTOÍNA Y ALQUITRÁN DE HULLA. SUSPENSIÓN DÉRMICA. 20 MG/ML Y 9.4 MG/ML.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903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BENZOATO DE BENCILO. EMULSIÓN DÉRMICA. 300 MG/ML.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100000865.00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PERMETRINA. SOLUCIÓN. 1 G. ENVASE CON 110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1105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100000871.00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ALIBOUR. POLVO. SULFATO DE COBRE 177 MG/G, SULFATO DE ZINC 619.5 MG/G, ALCANFOR 26.5 MG/G. SOBRES CON 2.2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CLIOQUINOL. CREMA. 30 MG/G.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8259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100000891.00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NITRATO DE MICONAZOL. CREMA. 20 MG/ 1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27262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100000901.00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RESINA DE PODOFILINA. SOLUCIÓN DÉRMICA. 250 MG/ML. ENVASE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100000904.00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RETINOICO. CREMA. 0.05 G/ 100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100000906.00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DAPSONA.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100000910.00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ACEITE DE ALMENDRAS DULCES,LANOLINA, GLICERINA, ROPILENGLICOL, SORBITO. CREMA. ENVASE CON 235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LACTATO GLUCONATO DE CALCIO. COMPRIMIDO EFERVESCENTE.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8088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LEVOTIROXINA SODICA. TABLETA. 100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TIAMAZOL.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122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GLIBENCLAMIDA.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45455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100001050.00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HUMANA ISOFANA (ORIGEN ADN RECOMBINANTE) 100 UI , O INSULINA ZINC ISOFANA HUMANA (ORIGEN ADN RECOMBINANTE) 100 UI, SUSP. INY. ACCION INTERMEDIA NPH  F.A.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35264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100001050.01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HUMANA ISOFANA (ORIGEN ADN RECOMBINANTE) 100 UI , O INSULINA ZINC ISOFANA HUMANA (ORIGEN ADN RECOMBINANTE) 100 UI, SUSP. INY. ACCION INTERMEDIA NPH  F.A.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23120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 xml:space="preserve">INSULINA HUMANA ACCIÓN RÁPIDA REGULAR SOLUCIÓN INYECTABLE 100 UI/ML UN FRASCO ÁMPULA CON 5 ML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100001051.01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 xml:space="preserve">INSULINA HUMANA ACCIÓN RÁPIDA REGULAR SOLUCIÓN INYECTABLE 100 UI/ML UN FRASCO ÁMPULA CON 10 ML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100001093.00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DANAZOL. CÁPSULA O COMPRIMIDO.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100001095.00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CALCITRIOL. CÁPSULA DE GELATINA. 0.25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100001096.00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MESILATO DE BROMOCRIPTINA 2.5 MG. TAB.</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100001097.00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ACETATO DE DESMOPRESINA. SOLUCIÓN NASAL. 89 ?G/ ML. NEBULIZADOR CON 2.5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100001098.00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VITAMINAS A.C.D. SOLUCIÓN. PALMITATO DE RETINOL 7000-9000 UI, AC.ASCÓRBICO 80-125 MG, COLECALCIFEROL 1400-1800 UI EN UN ML. ENVASE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3784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BROMURO DE BUTILHIOSCINA.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51119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BROMURO DE BUTILHIOSCINA 20 MG SOL. INY. AMP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12322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CISAPRIDA. SUSPENSIÓN ORAL. 1 MG/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CISAPRIDA.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HIDROXIDO DE ALUMINIO 200 MG.  HIDROXIDO DE MAGNESIO 200 MG. O  TRISILICATO DE MAGNESIO 447.3 MG.  TAB. MASTICABLES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HIDROXIDO DE ALUMINIO 3.7 G.  HIDROXIDO DE MAGNESIO 4.0 G. O TRISILICATO DE MAGNESIO 8.9 G.  SUSP.  240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16634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RANITIDINA. GRAGEA O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40126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100001234.00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RANITIDINA. SOLUCIÓN INYECTABLE. 50 MG.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12177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METOCLOPRAMIDA. SOLUCIÓN INYECTABLE. 10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METOCLOPRAMIDA.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21583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100001243.00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METOCLOPRAMIDA. SOLUCIÓN. 4 MG/ML. FRASCO GOTERO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1859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SUBSALICILATO DE BISMUTO. SUSPENSIÓN ORAL. 1.750 G/ 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3546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100001270.00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SENOSIDOS A-B. SOLUCIÓN ORAL. 200 MG/100 ML. ENVASE CON 75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100001271.00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POLVO DE CASCARA DE SEMILLA DE PLÁNTAGO PSYLLIUM. POLVO. 49.7 G/100 G. ENVASE CON 400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8335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SENÓSIDOS A-B. TABLETA. 8.6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15360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100001273.00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ACEITE DE RICINO. SOLUCIÓN. ENVASE CON 70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100001277.00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Y CITRATO DE SODIO. SOLUCIÓN. 12 G-10G/100 ML. ENVASE CON 133 ML Y APLICADOR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1661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100001278.00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GLICEROL. SUPOSITORIO. 2.632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METRONIDAZOL TABLETA 500 MG ENVASE CON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3756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100001308.01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METRONIDAZOL  500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7058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METRONIDAZOL. SOLUCIÓN INYECTABLE. 200 MG/ 10 ML. AMPOLLETAS Ó FRASCOS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METRONIDAZOL. SUSPENSIÓN. 250 MG/ 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4389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154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METRONIDAZOL. SOLUCIÓN INYECTABLE. 500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15576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100001344.00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100001345.00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ALBENDAZOL. SUSPENSIÓN ORAL. 400 MG/20 ML. ENVASE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430233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100001347.00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LIDOCAÍNA - HIDROCORTISONA. UNGÜENTO. 50 MG/2.5 MG/1 G. ENVASE CON 20 G Y APLICADOR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100001364.00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LIDOCAÍNA -  HIDROCORTISONA. SUPOSITORIO. 60 MG/5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2226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100001489.00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ESTRÓGENOS CONJUGADOS GRAGEA O TABLETA 0.625 MG 42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ESTRÓGENOS CONJUGADOS. GRAGEA O TABLETA. 0.625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ESTRÓGENOS CONJUGADOS. GRAGEA. 1.250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ESTRÓGENOS CONJUGADOS Y ACETATO DE MEDROXIPROGESTERONA. GRAGEA. 0.625 MG /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CARBETOCINA. SOLUCIÓN INYECTABLE. 100 MCG. AMPOLLETA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OXITOCINA. SOLUCIÓN INYECTABLE. 5 UI/ ML.AMPOLLETAS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1848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100001545.00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ATOSIBÁN. SOLUCIÓN INYECTABLE. 6.75 MG / 0.9 ML. ENVASE CON 0.9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100001546.00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ATOSIBÁN. SOLUCIÓN INYECTABLE. 37.5 MG / 5.0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ORCIPRENALINA. SOLUCIÓN INYECTABLE. 0.5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100001552.00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ORCIPRENALINA.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METRONIDAZOL. ÓVULO O TABLETA VAGINAL.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8713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NITROFURAL. ÓVULO. 6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7019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100001566.00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NISTATINA. ÓVULO O TABLETA VAGINAL. 100 000 UI.</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10384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100001591.00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INMUNOGLOBULINA ANTI D 0.300 MG. SOLUCION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FÓLICO. TABLETA. 4 MG. 90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14668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FUMARATO FERROSO.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25216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FUMARATO FERROSO. SUSPENSIÓN ORAL. 29 MG/ML.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FERROSO DESECADO.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72985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FERROSO HEPTAHIDRATADA. SOLUCIÓN. 125 MG/ ML. ENVASE GOTERO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7610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HIERRO DEXTRÁN. SOLUCIÓN INYECTABLE. 100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807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ACIDO FOLICO 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50462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100001706.01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FÓLICO TABLETA 5 MG ENVASE CON 92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C/92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3675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HIDROXOCOBALAMINA 100 MCG. SOLOLUCIÓN INYECTABLE  AMP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4796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FÓLICO. TABLETA. 0.4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214578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FITOMENADIONA 2 MG. SOLUCION O EMULSION INYECTABLE AMP. 0.2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100001735.00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ESTREPTOQUINASA SOLUCIÓN INYECTABLE 750 000 UI.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100001736.00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ESTREPTOQUINASA. SOLUCIÓN INYECTABLE. 1,500,000 UI.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100001759.00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METOTREXATO.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1736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100001760.00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METOTREXATO SODICO. SOLUCIÓN INYECTABLE. 50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100001776.00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METOTREXATO SODICO. SOLUCIÓN INYECTABLE.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TRIMETOPRIMA - SULFAMETOXAZOL. TABLETA O COMPRIMIDO. 80 MG Y 400 MG. 20 TABLETAS O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34716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191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TRIMETOPRIMA - SULFAMETOXAZOL. SUSPENSIÓN. 40 MG/200 MG/ 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15064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NITROFURANTOÍNA.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13710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BENCILPENICILINA SODICA CRISTALINA 1,000,000 UI SOLUCIÓN INYECTABLE.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1606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BENCILPENICILINA PROCAÍNICA -BENCILPENICILINA CRISTALINA. SUSPENSIÓN INYECTABLE. 300 000 UI /100 000 UI. FRASCO ÁMPULA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7582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BENCILPENICILINA PROCAÍNICA -BENCILPENICILINA CRISTALINA. SUSPENSIÓN INYECTABLE 600 000 UI/200 000 UI. FRASCO ÁMPULA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18354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100001925.00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BENZATINA BENCILPENICILINA. SUSPENSIÓN INYECTABLE. 1 200 000 UI. FRASCO ÁMPULA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DICLOXACILINA SODICA. CÁPSULA O COMPRIMIDO.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17473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100001927.00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DICLOXACILINA SODICA 250 MG/5ML SUSPENSIÓN.  60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7916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100001928.00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DICLOXACILINA SODICA . SOLUCIÓN INYECTABLE. 250 MG/5 ML. FRASCO ÁMPULA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100001929.00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AMPICILINA ANHIDRA  O AMPICILINA TRIHIDRATADA  500 MG. TABLETA O CAPSULA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13336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AMPICILINA. SUSPENSIÓN. 250 MG/ 5 ML. ENVASE PARA 60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4659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AMPICILINA. SOLUCIÓN INYECTABLE. 500 MG/2 ML. FRASCO ÁMPULA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16675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BENCILPENICILINA SÓDICA CRISTALINA. SOLUCIÓN INYECTABLE. 5 000 000 UI.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100001935.00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CEFOTAXIMA SODICA. SOLUCIÓN INYECTABLE. 1 G/4 ML. FRASCO ÁMPULA Y 4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13526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100001937.00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CEFTRIAXONA SODICA. SOLUCIÓN INYECTABLE. 1 G/10 ML. FRASCO ÁMPULA Y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46921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100001938.00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BENCILPENICILINA BENZATÍNICA COMPUESTA. SUSPENSIÓN INYECTABLE. BENZATÍNICA 600 000 UI, PROCAÍNICA 300 000 UI, CRISTALINA 300 000 UI. FRASCO ÁMPULA Y DILUYENTE CON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4678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100001939.00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CEFALEXINA. TABLETA Ó CÁPSULA.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26828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100001940.00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HICLATO DE DOXICICLINA. CÁPSULA 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5670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DOXICICLINA. CÁPSULA O TABLETA. 50 MG. 28 CÁPSULAS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KANAMICINA. SOLUCIÓN INYECTABLE. 1 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100001954.00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GENTAMICINA. SOLUCIÓN INYECTABLE. 80 MG.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17013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100001955.00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GENTAMICINA. SOLUCIÓN INYECTABLE. 20 MG.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1653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100001956.00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AMIKACINA 500 MG.  SOLUCIÓN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8235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100001957.00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AMIKACINA 100 MG. SOLUCIÓN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5321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100001969.01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Azitromicina. Tableta. Cada Tableta Contiene: Azitromicina Dihidratada Equivalente A 500 Mg De Azitromicina. Envase Con 4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100001971.00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ESTEARATO DE ERITROMICINA. CÁPSULA 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12087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ESTEARATO O ETILSUCCINATO. O ESTOLATO DE ERITROMICINA 250 MG. SUSP.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12467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100001973.00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DE CLINDAMICINA. SOLUCIÓN INYECTABLE. 300 MG/2 ML.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16663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100001976.00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DE CLINDAMICINA. SOLUCIÓN INYECTABLE. 900 MG/50 ML. FRASCO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100001981.00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TETRACICLINA. TABLETA O CÁPSULA.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3155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100001991.00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CLORANFENICOL. CÁPSULA.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AMFOTERICINA B. SOLUCIÓN INYECTABLE. 50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223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100002016.00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KETOCONAZOL.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3863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100002018.00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ITRACONAZOL.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11876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NITRATO DE ISOCONAZOL. CREMA. 1 G/ 100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DE CLOROQUINA.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Primaquina tableta cada tableta contiene: fosfato de primaquina equivalente a 5 mg de primaquina. Envase con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DE PRIMAQUINA.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Primaquina tableta cada tableta contiene: fosfato de primaquina equivalente a 15 mg de primaquina. Envase con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DE PRIMAQUINA.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100002040.00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PRAZICUANTEL. TABLETA. 600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CLONIDINA. COMPRIMIDO. 0.1 MG. 30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BESILATO DE AMLODIPINO  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DILTIAZEM. TABLETAS O GRAGEAS. 30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FELODIPINO. TABLETA DE LIBERACIÓN PROLONGADA.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100002116.00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HIDRALAZINA. SOLUCIÓN INYECTABLE. 10 MG/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PROPRANOLOL. SOLUCIÓN INYECTABLE. 1 MG/ML.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100002119.00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DIPROPIONATO DE BETAMETASONA. UNGÜENTO. 50 MG/ 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5140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MUPIROCINA. UNGÜENTO. 2 G/100 G. ENVASE CON 15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ACICLOVIR. COMPRIMIDO O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2092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100002127.00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AMOXICILINA. SUSPENSIÓN. 500 MG/ 5 ML. ENVASE PARA 75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22980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100002128.00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AMOXICILINA TRIHIDRATADA  500 MG.  CAPSULA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47695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100002129.00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AMOXICILINA - ÁCIDO CLAVULÁNICO. SUSPENSIÓN. 125 MG/31.25 MG/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27956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AMOXICILINA SODICA 500 MG. CLAVULANATO DE POTASIO 100 MG. SOLUCION INYECTABLE FRASCO AMPULA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CLARITROMICINA.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9731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CLINDAMICINA. CÁPSULA.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10573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100002135.00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FLUCONAZOL. SOLUCIÓN INYECTABLE. 100 MG/50 ML (2 MG/ML).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100002136.00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MEBENDAZOL.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1029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100002138.00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PAMOATO DE PIRANTEL.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SODICO DE BETAMETASONA 5.3 MG. SOLUCION INYECTABLE. FRASCO AMPULA O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7331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MALEATO DE CLORFENAMINA. SOLUCIÓN INYECTABLE. 10 MG/ML.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100002144.00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LORATADINA. TABLETA O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41760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100002145.00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LORATADINA. JARABE. 5 MG /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21544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100002146.00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BUTILHIOSCINA – METAMIZOL. SOLUCIÓN INYECTABLE. 20 MG/2.5 G/5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RANITIDINA. JARABE. 150 MG/ 10 ML. ENVASE 200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100002152.00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FOLÍNICO. SOLUCIÓN INYECTABLE. 15 MG/5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100002153.00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BETAMETASONA, ACETATO DE, Y FOSFATO, DISÓDICO DE. SUSPENSIÓN INYECTABLE. 2.7 MG/ 3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100002154.00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ENOXAPARINA SODICA. SOLUCIÓN INYECTABLE. 40 MG/ 0.4 ML. JERINGAS DE 0.4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1029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100002155.00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NADROPARINA SOLUCIÓN INYECTABLE 2 850 UI AXA/0.3 ML JERINGAS CON 0.3 ML</w:t>
            </w:r>
            <w:r w:rsidRPr="0099278F">
              <w:rPr>
                <w:rFonts w:ascii="Calibri" w:hAnsi="Calibri"/>
                <w:color w:val="000000"/>
                <w:sz w:val="16"/>
                <w:szCs w:val="16"/>
                <w:lang w:val="es-MX" w:eastAsia="es-MX"/>
              </w:rPr>
              <w:br/>
            </w:r>
            <w:r w:rsidRPr="0099278F">
              <w:rPr>
                <w:rFonts w:ascii="Calibri" w:hAnsi="Calibri"/>
                <w:color w:val="000000"/>
                <w:sz w:val="16"/>
                <w:szCs w:val="16"/>
                <w:lang w:val="es-MX" w:eastAsia="es-MX"/>
              </w:rPr>
              <w:br/>
            </w:r>
            <w:r w:rsidRPr="0099278F">
              <w:rPr>
                <w:rFonts w:ascii="Calibri" w:hAnsi="Calibri"/>
                <w:color w:val="000000"/>
                <w:sz w:val="16"/>
                <w:szCs w:val="16"/>
                <w:lang w:val="es-MX" w:eastAsia="es-MX"/>
              </w:rPr>
              <w:br/>
            </w:r>
            <w:r w:rsidRPr="0099278F">
              <w:rPr>
                <w:rFonts w:ascii="Calibri" w:hAnsi="Calibri"/>
                <w:color w:val="000000"/>
                <w:sz w:val="16"/>
                <w:szCs w:val="16"/>
                <w:lang w:val="es-MX" w:eastAsia="es-MX"/>
              </w:rPr>
              <w:lastRenderedPageBreak/>
              <w:br/>
            </w:r>
            <w:r w:rsidRPr="0099278F">
              <w:rPr>
                <w:rFonts w:ascii="Calibri" w:hAnsi="Calibri"/>
                <w:color w:val="000000"/>
                <w:sz w:val="16"/>
                <w:szCs w:val="16"/>
                <w:lang w:val="es-MX" w:eastAsia="es-MX"/>
              </w:rPr>
              <w:br/>
            </w:r>
            <w:r w:rsidRPr="0099278F">
              <w:rPr>
                <w:rFonts w:ascii="Calibri" w:hAnsi="Calibri"/>
                <w:color w:val="000000"/>
                <w:sz w:val="16"/>
                <w:szCs w:val="16"/>
                <w:lang w:val="es-MX" w:eastAsia="es-MX"/>
              </w:rPr>
              <w:b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100002156.00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ESPIRONOLACTONA. TABLETA. 100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911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BROMURO DE IPRATROPIO. SUSPENSIÓN EN AEROSOL. 0.286 MG/G. ENVASE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2341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100002162.01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BROMURO DE IPRATROPIO SUSPENSIÓN EN AEROSOL 0.374 MG/G ENVASE 10 ML (11.22G) COMO AEROSOL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ALCOHOL POLIVINÍLICO. SOLUCIÓN OFTÁLMICA. 14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100002174.00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CIPROFLOXACINO. SOLUCIÓN OFTÁLMICA. 3 MG/ML.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100002175.00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CLORANFENICOL Y SULFACETAMIDA SÓDICA.  SUSPENSIÓN OFTÁLMICA. 0.5 G/100 ML,  10G/ 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100002176.00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DE DEXAMETASONA. SOLUCIÓN OFTÁLMICA. 0.1 G/100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100002185.00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PREDNISOLONA. UNGÜENTO OFTÁLMICO. 5 MG/G. ENVASE CON 3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100002186.00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PREDNISOLONA - SULFACETAMIDA. SUSPENSIÓN OFTÁLMICA. PREDNISOLONA 5 MG/SULFACETAMIDA, 100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100002187.00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BROMURO DE IPRATROPIO. SOLUCIÓN. 0.25 MG/ ML. FRASCO ÁMPULA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100002188.00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BROMURO DE IPRATROPIO - SALBUTAMOL. SOLUCIÓN. 0.50 MG/2.50 MG/2.5 ML. 10 AMPOLLETAS DE 2.5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1706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100002189.00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TOBRAMICINA 3.0 MG. SOLUCION OFTALMICA,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100002190.00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100002190.01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IPRATROPIO - SALBUTAMOL  SOLUCIÓN PARA INHALACIÓN  20 ?G – 100 ?/ DISPARO ENVASE CON 120 DISPAROS (120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885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VITAMINA A. CÁPSULA. 50 000 UI.</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100002195.00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DIHIDRATADO DE ONDANSETRON. TABLETA. 8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100002196.00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DIMENHIDRINATO  SOLUCIÓN INYECTABLE  50 MG/ML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100002199.00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OXIMETAZOLINA. SOLUCIÓN NASAL. 25 MG/ 100 ML. GOTERO INTEGRAL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100002230.00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AMOXICILINA TRIHIDRATADA 500 MG, ACIDO CLAVULANICO 125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37944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100002242.00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CARBÓN ACTIVADO. POLVO. 1 KG.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100002247.00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BITARTRATO DE CINITAPRIDA. COMPRIMIDO. 1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4703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100002248.00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CINITAPRIDA. GRANULADO. 1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GRANULADO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100002249.00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BITARTRATO DE CINITAPRIDA. SOLUCIÓN ORAL. 20 MG/100 ML (1 MG/5 ML). ENVASE CON 120 ML Y CUCHARITA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100002262.00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BROMURO DE TIOTROPIO, BROMURO DE CÁPSULA. 18 MCG.CÁPSULAS Y DISPOSITIVO INHALADOR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100002263.00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BROMURO DE TIOTROPIO, BROMURO DE. CÁPSULA. 18 MCG.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2898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HIDROCLOROTIAZIDA.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32099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ACETAZOLAMIDA.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287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ACETAZOLAMIDA SODICA. SOLUCIÓN INYECTABLE. 500 MG/ 5ML. FRASCO ÁMPULA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ESPIRONOLACTONA  25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5980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100002304.01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ESPIRONOLACTONA TABLETA 25 MG ENVASE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MANITOL. SOLUCIÓN INYECTABLE 50 G/ 250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FUROSEMIDA.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16256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FUROSEMIDA. SOLUCIÓN INYECTABLE. 20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FENAZOPIRIDINA.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100002348.00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SOLUCIÓN PARA DIÁLISIS PERITONEAL CON SISTEMA DE DOBLE BOLSA. SOLUCIÓN PARA DIÁLISIS PERITONEAL AL 1.5%. CADA 100 ML CONTIENE GLUCOSA 1.5 G. MILIEQUIVALENTES POR LITRO NA+ 132 MEQ, CA++ 3.5 MEQ, MG++ 1.5 MEQ, CL-102 MEQ, LACTATO 35 MEQ MILIOSMOLES POR LITRO 347. BOLSA CON 2 000 ML, CON SISTEMA DE DOBLE BOLSA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100002349.00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SOLUCIÓN PARA DIÁLISIS PERITONEAL CON SISTEMA DE DOBLE BOLSA. SOLUCIÓN PARA DIÁLISIS PERITONEAL AL 4.25%. CADA 100 ML CONTIENE GLUCOSA 4.25 G. MILIEQUIVALENTES POR LITRO NA+ 132 MEQ, CA++ 3.5 MEQ, MG++ 1.5 MEQ, CL-102 MEQ, LACTATO 35 MEQ MILIOSMOLES POR LITRO 486. BOLSA CON 2 000 ML, CON SISTEMA DE DOBLE BOLSA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ESTREPTOMICINA. SOLUCIÓN INYECTABLE. 1 G. FRASCO ÁMPULA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5243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ISONIAZIDA.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1038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ETAMBUTOL.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RIFAMPICINA. CÁPSULA O COMPRIMIDO O TABLETA RECUBIERTA.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RIFAMPICINA. SUSPENSIÓN.  100 MG/ 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PIRAZINAMIDA.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RIFAMPICINA - ISONIAZIDA -  PIRAZINAMIDA. TABLETA O GRAGEA. 150 MG/ 75 MG/ 400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C/240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100002415.00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ISONIAZIDA - RIFAMPICINA. COMPRIMIDO O CÁPSULA. 200 MG/ 150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ISONIAZIDA - RIFAMPICINA. TABLETA RECUBIERTA. 400 MG/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100002418.00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ISONIAZIDA - RIFAMPICINA - PIRAZINAMIDA -CLORHIDRATO DE ETAMBUTOL. TABLETA 75 MG/ 150 MG/ 400 MG/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C/240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BROMHIDRATO DE DEXTROMETORFANO. JARABE. 300 MG. ENVASE CON 60 ML Y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2341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BENZONATATO. PERLA O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945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100002435.00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BENZONATATO. SUPOSITORIO. 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AMBROXOL. COMPRIMIDO. 30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17155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AMBROXOL. SOLUCIÓN. 300 MG/ 100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32939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100002471.00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CLORFENAMINA COMPUESTA. TABLETA. PARACETAMOL 500 MG, CAFEÍNA 25 MG, FENILEFRINA 5 MG, CLORFENAMINA 4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2251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MALEATO DE ENALAPRIL 10 MG. O LISINOPRIL 10 MG. O RAMIPRIL 10 MG. TABLETAS O CAPSULA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50972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100002503.01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ALOPURINOL. TABLETA. 100 MG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KETOPROFENO.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1868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DIPROPIONATO DE BECLOMETASONA, SUSPENSIÓN EN AEROSOL. CADA INAHALACION CONTIENE DIPROPIONATO DE BECLOMETASONA 250 MG. ENVASE CON DISPOSITIVO INHALADOR PARA 200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3593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BENCILPENICILINA PROCAÍNICA. SUSPENSIÓN INYECTABLE. 2 400 000 UI. FRASCO ÁMPULA CON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100002519.00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NITAZOXANIDA TABLETA 200 MG  6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100002520.00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LOSARTÁN. GRAGEA O COMPRIMIDO RECUBIERTO. 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62421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319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LOSARTÁN E HIDROCLOROTIAZIDA. GRAGEA O COMPRIMIDO RECUBIERTO. 50 MG/12.5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NITAZOXANIDA SUSPENSIÓN ORAL 100 MG/5 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CANDESARTÁN CILEXETILO HIDROCLOROTIAZIDA. TABLETA. 16.0 MG/12.5MG.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100002540.00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TELMISARTÁN.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17553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100002542.00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TELMISARTÁN - HIDROCLOROTIAZIDA. TABLETA. 80.0 MG/12.5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12142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FENITOÍNA SODICA. TABLETA. 30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FENITOÍNA. SUSPENSIÓN ORAL. 37.5 MG/ 5 ML. ENVASE CON 120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1716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100002616.00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LEVETIRACETAM . SOLUCIÓN ORAL 10 G. ENVASE CON 300 ML (100 MG /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LEVETIRACETAM.TABLETA. 500 MG. CAJA C/60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100002620.00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VALPROICO. CÁPSULA.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6978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VALPROATO DE MAGNESIO. TABLETA CON CUBIERTA ENTÉRICA. 185.6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23849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VALPROATO DE MAGNESIO. SOLUCIÓN. 186 MG/ ML. ENVASE CON 40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FENITOÍNA SODICA. SOLUCIÓN INYECTABLE. 250 MG/5 ML. UNA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OXCARBAZEPINA. GRAGEA O TABLETA. 300 MG. 20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100002630.00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VALPROATO SEMISÓDICO. TABLETA DE LIBERACIÓN PROLONGADA.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4796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100002707.00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ASCÓRBICO.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100002710.00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VITAMINAS Y MINERALES. TABLETA. TIAMINA, RIBOFLAVINA, PIRIDOXINA, B12, ÁCIDO FÓLICO, VITAMINA C, SULFATO FERROSO, ZINC, COBRE. ENVASE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100002711.00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VITAMINAS Y MINERALES. SOLUCIÓN ORAL. RIBOFLAVINA, TIAMINA, PIRIDOXINA, B12, ÁCIDO FÓLICO, ASCORBATO DE SODIO, SULFATO FERROSO, ZINC. ENVASE CON 60 ML Y GOTERO DE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100002714.00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MONONITRATO O CLORHIDRATO DETIAMINA 100 MG., CLORHIDRATO DE PIRIDOXINA 5 MG., CIANOCOBALAMINA 50 MCG. TAB. O CAPS. O COMPRIMIDO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42111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100002739.00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DIETA POLIMERICA A BASE DE CASEINATO DE CALCIO, POLVO, 400 A 454 GR.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100002740.00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LÍPIDOS INTRAVENOSOS (LÍPIDOS DE CADENA MEDIANA Y LARGA AL 20%; SOYA / TRIGLICÉRIDOS). EMULSIÓN INYECTABLE AL 20%. ACEITE DE SOYA 100 G Y TRIGLICÉRIDOS DE CADENA MEDIA 100 G EN 1000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ZINC Y FENILEFRINA. SOLUCIÓN OFTÁLMICA. 2.5 MG/1.2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888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NAFAZOLINA. SOLUCIÓN OFTÁLMICA. 1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HIPROMELOSA SOLUCIÓN OFTÁLMICA AL 0.5% 5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CLORANFENICOL LEVOGIRO. SOLUCIÓN OFTÁLMICA. 5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CLORANFENICOL  LEVOGIRO. UNGÜENTO OFTÁLMICO. 5 MG/G. ENVASE CON 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NEOMICINA, POLIMIXINA B Y GRAMICIDINA. SOLUCIÓN OFTÁLMICA. NEOMICINA 1.75 MG/ML, POLIMIXINA B 5 000 U/ ML, GRAMICIDINA 25 MCG/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346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NEOMICINA, POLIMIXINA B Y BACITRACINA. UNGÜENTO OFTÁLMICO. NEOMICINA 3.5 MG/G, POLIMIXINA B 5000 U/G, BACITRACINA 40 U/ G. ENVASE CON 3.5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100002828.00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GENTAMICINA. SOLUCIÓN OFTÁLMICA. 3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100002829.00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SULFACETAMIDA SODICA. SOLUCIÓN OFTÁLMICA. 0.1 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1498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ACICLOVIR. UNGÜENTO OFTÁLMICO. 3 G/ 100 G. ENVASE CON 4.5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750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SODICO DE PREDNISOLONA. SOLUCIÓN OFTÁLMICA. 5 MG/M.L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766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PILOCARPINA. SOLUCIÓN OFTÁLMICA AL 2%. 20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100002852.00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PILOCARPINA. SOLUCIÓN OFTÁLMICA AL 4%. 40 MG/ ML. GOTERO INTEGRAL CON 15 M</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100002858.00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MALEATO DE TIMOLOL. SOLUCIÓN OFTÁLMICA. 5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ATROPINA. SOLUCIÓN OFTÁLMICA. 10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100002873.00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ATROPINA. UNGÜENTO OFTÁLMICO. 10 MG/G. ENVASE CON 3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100002893.00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HIPROMELOSA. SOLUCIÓN OFTÁLMICA 2%. 20 MG/ ML. GOTERO INTEGRAL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100002899.00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CLORURO DE SODIO POMADA O SOLUCIÓN OFTÁLMICA 50 MG/G O ML ENVASE CON 7G O CON GOTERO INTEGRAL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100003044.00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ACETATO DE MEDROXIPROGESTERONA. TABLETAS.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2105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100003045.00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MEDROXIPROGESTERONA SUSPENSIÓN INYECTABLE 150 MG/1 ML JERINGA PRELLENADA DE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JERINGA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100003111.00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DIFENIDOL.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13688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100003112.00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DIFENIDOL. SOLUCIÓN INYECTABLE. 40 MG/ 2 ML. 2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6750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100003132.00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NEOMICINA, POLIMIXINA B, FLUOCINOLONA Y LIDOCAÍNA. SOLUCIÓN ÓTICA. NEOMICINA 350 MG/100 ML, POLIMIXINA B 1000 000 UI/100ML, FLUOCINOLONA 25 MG/100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1297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100003307.00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ATOMOXETINA. CÁPSULA. 10 MG. 14 CÁPSULAS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100003308.00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ATOMOXETINA. CÁPSULA. 40 MG. 14 CÁPSULAS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100003309.00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ATOMOXETINA. CÁPSULA. 60 MG. 14 CÁPSULAS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NAPROXENO.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79760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COLCHICINA. TABLETA. 1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INDOMETACINA, SUPOSITORIO. 100 MG. ENVASE CON 6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100003412.01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INDOMETACINA: 100 MG.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INDOMETACINA. CÁPSULA.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13618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100003415.00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PIROXICAM. CÁPSULA O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1137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DICLOFENACO. CÁPSULA O GRAGEA DE LIBERACIÓN PROLONGADA.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94094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100003419.00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NAPROXENO. SUSPENSIÓN ORAL. 125 MG/ 5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KETOROLACO TROMETAMINA. SOLUCIÓN INYECTABLE. 30 MG. 3FRASCOS ÁMPULA Ó AMPOLLETA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27874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DEXAMETASONA 0.5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1039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ACETATO DE METILPREDNISOLONA. SUSPENSIÓN INYECTABLE. 40 MG/ ML. FRASCO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377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100003444.00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METOCARBAMOL.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ALOPURINOL.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3300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100003461.00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AZATIOPRINA.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100003505.00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DESOGESTREL Y ETINILESTRADIOL. TABLETA. DESOGESTREL 0.15 MG, ETINILESTRADIOL 0.03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100003506.00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100003507.00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100003508.00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DESOGESTREL Y ETINILESTRADIOL. TABLETA. DESOGESTREL 0.15 MG,  ETINILESTRADIOL 0.03 MG. 28 TABLETAS (21 CON HORMONALES Y 7 SIN HORMONALES)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100003509.00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ACETATO DE MEDROXIPROGESTERONA 25 MG. CIPIONATO DE  ESTRADIOL 5 MG.SUSPENSION INYECTABLE. AMPOLLETA O JERINGA PRELLENADA CON 0.5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100003511.00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NORELGESTROMINA Y ETINILESTRADIOL. PARCHE. NORELGESTROMINA 6 MG, ETINILESTRADIOL 0.60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100003515.00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ENANTATO DE NORETISTERONA Y ESTRADIOL. SOLUCIÓN INYECTABLE. 50 MG/ 5 MG/ML. AMPOLLETA O JERINGA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SOLUCION INYECTABLE AL 5% , 5 G/100ML,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2164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SOLUCION INYECTABLE AL 5%, 5G/100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2968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SOLUCION INYECTABLE AL 10 %,  GLUCOSA ANHIDRA 10G/100ML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SOLUCION INYECTABLE AL 10 %, GLUCOSA ANHIDRA 10G/100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SOLUCIÓN INYECTABLE AL 50%. GLUCOSA ANHIDRA 50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SOLUCION INYECTABLE AL 50%, 50G/100ML,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8324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SOLUCIÓN INYECTABLE AL 0.9 %. 0.9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30873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SOLUCIÓN INYECTABLE AL 0.9 %. 0.9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36022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SOLUCIÓN INYECTABLE AL 0.9 %. 0.9 G/ 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3087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Y GLUCOSA, SOLUCIÓN INYECTABLE, 0.9 G/5G/100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Y GLUCOSA, SOLUCIÓN INYECTABLE, 0.9 G/5G/100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2469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Y GLUCOSA. SOLUCIÓN INYECTABLE.  CLORURO DE SODIO 0.9 G/100 ML. GLUCOSA ANHIDRA 5G/100ML,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1503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399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SOLUCIÓN HARTMANN. SOLUCIÓN INYECTABLE. CLORURO DE SODIO 0.600 G, CLORURO DE POTASIO 0.030 G, CLORURO DE CALCIO DIHIDRATADO 0.020 G, LACTATO DE SODIO 0.310 G.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1919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SOLUCIÓN HARTMANN. SOLUCIÓN INYECTABLE. CLORURO DE SODIO 0.600 G, CLORURO DE POTASIO 0.030 G, CLORURO DE CALCIO DIHIDRATADO 0.020 G, LACTATO DE SODIO 0.310 G.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4702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401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SOLUCIÓN HARTMANN. SOLUCIÓN INYECTABLE. CLORURO DE SODIO 0.600 G, CLORURO DE POTASIO 0.030 G, CLORURO DE CALCIO DIHIDRATADO 0.020 G, LACTATO DE SODIO 0.310 G.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36775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FOSFATO DE POTASIO. SOLUCIÓN INYECTABLE. POTASIO DIBÁSICO 1.550 G/10 ML, POTASIO MONOFÁSICO 0.300 G/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BICARBONATO DE SODIO. SOLUCIÓN INYECTABLE AL 7.5%. 3.75 G/50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100003619.00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BICARBONATO DE SODIO. SOLUCIÓN INYECTABLE AL 7.5%. 0.75 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100003620.00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GLUCONATO DE CALCIO SOLUCION INYECTABLE AL 10%, 1G/10 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ELECTROLITOS ORALES (FÓRMULA DE OSMOLARIDAD BAJA). POLVO. GLUCOSA ANHIDRA O GLUCOSA 13.5 G, CLORURO DE POTASIO 1.5 G, CLORURO DE SODIO  2.6 G, CITRATO TRISÓDICO DIHIDRATADO  2.9 G. ENVASE CON 20.5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268376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ELECTROLITOS ORALES. POLVO PARA SOLUCIÓN. GLUCOSA 20 G, KCL 1.5 G, NACL 3.5 G, CITRATO TRISÓDICO 2.9 G. ENVASE CON 27.9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49066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 xml:space="preserve">GLUCOSA. SOLUCIÓN INYECTABLE AL  5 %. GLUCOSA ANHIDRA 5 G/100 ML. ENVASE CON 50 ML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100003625.00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SOLUCION INYECTABLE AL 5%, GLUCOSA ANHIDRA 5 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SOLUCIÓN INYECTABLE AL 0.9% 0.9 G/ 100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100003627.00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SOLUCIÓN INYECTABLE AL 0.9 %. 0.9 G/ 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1108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100003629.00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MAGNESIO. SOLUCIÓN INYECTABLE. 1 G/10 ML.AMPOLLETAS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SOLUCION INYECTABLE AL 5%. 5 G/100 ML, ENVAE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2284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 SOLUCIÓN INYECTABLE AL 5% GLUCOSA ANHIDRA O GLUCOSA 5 G / 100 ML O GLUCOSA MONOHIDRATADA EQUIVALENTE A 5 G DE GLUCOSA ENVASE CON BOLSA DE 50 ML Y ADAPTADOR PARA VIAL.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GLUCOSA.SOLUCIÓN INYECTABLE AL 5%. GLUCOSA ANHIDRA O GLUCOSA 5 G / 100 ML O GLUCOSA MONOHIDRATADA EQUIVALENTE A 5 G DE GLUCOSA. ENVASE CON BOLSA DE 100 ML Y ADAPTADOR PARA VIAL.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POLIGELINA SOLUCIÓN INYECTABLE POLIGELINA 3.5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SEROALBÚMINA HUMANA O ALBUMINA HUMANA. SOLUCIÓN INYECTABLE. 12.5 G/50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ALMIDÓN SOLUCIÓN INYECTABLE AL 10% 10 G/100 ML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POLIMERIZADO DE GELATINA. SOLUCIÓN INYECTABLE. POLIMERIZADO DE GELATINA SUCCINILADA DEGRADADA 4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100003666.00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ALMIDÓN SOLUCIÓN INYECTABLE AL 6% 6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100003666.01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ALMIDÓN SOLUCIÓN INYECTABLE AL 6% 6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100003673.00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AGUA INYECTABLE. SOLUCIÓN INYECTABLE.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423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100003674.00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AGUA INYECTABLE. SOLUCIÓN INYECTABLE.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100003675.00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AGUA INYECTABLE. SOLUCIÓN INYECTABLE. 500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100003830.00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L-ORNITINA, L-ASPARTATO GRANULADO SOBRE 3G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100004024.05</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EZETIMIBATABLETA10 MG30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100004025.00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EZETIMIBA-SIMVASTATINA COMPRIMIDO10 MG / 20 MG 14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1774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100004028.00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CLONIXINATO DE LISINA. SOLUCIÓN INYECTABLE. 100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100004055.00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BUPIVACAÍNA SOLUCIÓN INYECTABLE BUPIVACAÍNA 15 MG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100004058.01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PRILOCAÍNA, FELIPRESINA SOLUCIÓN INYECTABLE PRILOCAÍNA 54 MG FELIPRESINA 0.054 UI 50 CARTUCHOS DE 1.8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100004059.00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ROCURONIO, BROMURO DE. SOLUCIÓN INYECTABLE. 50 MG/5 ML. AMPOLLETAS O FRASCO ÁMPULA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CISATRACURIO, BESILATO DE. SOLUCIÓN INYECTABLE. 10 MG/5 ML (2 MG/ML). AMPOLLETA CON 5 ML (10 MG/5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100004095.00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IRBESARTÁN.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2021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100004096.00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IRBESARTÁN.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2746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100004097.00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IRBESARTÁN - HIDROCLOROTIAZIDA. TABLETA. 150MG/12.5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100004098.00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IRBESARTÁN -  HIDROCLOROTIAZIDA. TABLETA. 300 MG/12.5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AMIODARONA. SOLUCIÓN INYECTABLE. 150 MG.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AMIODARONA.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3075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TRINITRATO DE GLICERILO. PARCHE. 5 MG/DÍA.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RESINA DE COLESTIRAMINA. POLVO. 4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TRINITRATO DE GLICERILO. SOLUCIÓN INYECTABLE. 50 MG/10 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PENTOXIFILINA. TABLETA O GRAGEA DE LIBERACIÓN PROLONGADA. 400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100004118.00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DINITRATO DE ISOSORBIDA, DINITRATO DE. SOLUCIÓN INYECTABLE. 1 MG/ ML. FRASCO ÁMPULA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100004124.01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SIMVASTATINA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5862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SULFADIAZINA DE PLATA. CREMA. 1 G / 100 G. ENVASE CON 375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100004136.00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CLINDAMICINA GEL 1 G/ 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100004139.01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MINOCICLINA  GRAGEA  100 MG  48 GRAGEAS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100004140.00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IMIQUIMOD CREMA AL 5% 12.5 MG ENVASE CON 12 SOBRES, QUE CONTIENEN 250 MG DE CREMA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MOMETASONA SUSPENSIÓN PARA INHALACIÓN 0.050 G/100 ML NEBULIZADOR CON 18 ML Y VÁLVULA DOSIFICADORA (140 NEBULIZACIONES DE 50 MG CADA UNA)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100004148.00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LISPRO LISPRO PROTAMINA SUSPENSIÓN INYECTABLE 100 UI 2 CARTUCHOS CON 3 ML O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100004152.01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SITAGLIPTINA MONOHIDRATADA, FOSFATO DE. COMPRIMIDO.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100004154.00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VASOPRESINA. SOLUCIÓN INYECTABLE. 20 UI. AMPOLLETA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100004156.00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ASPÁRTICASOLUCIÓN INYECTABLE100 UI/MLFRASCO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100004157.00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HUMANA DE ACCIÓN INTERMEDIA LENTA SUSPENSIÓN INYECTABLE 100 UI/ML UN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100004158.00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GLARGINA SOLUCIÓN INYECTABLE 3.64 MG/ML ENVASE CON UN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8066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456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100004158.01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GLARGINASOLUCIÓN INYECTABLE3.64 MG/MLENVASE CON 5 CARTUCHOS DE VIDRIO CON 3 ML EN DISPOSITIVO DESECHABLE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3550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100004160.00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 xml:space="preserve">FLUDROCORTISONA COMPRIMIDO 0.1 MG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ALENDRÓNICO. TABLETA O COMPRIMIDO.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938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LISPRO. SOLUCIÓN INYECTABLE. 100 UI/ML.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4628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RALOXIFENO 60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ALENDRÓNICO. TABLETA O COMPRIMIDO. 70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100004165.00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DETEMIR (ADN RECOMBINANTE) SOLUCIÓN INYECTABLE 100 U (14.20 MG / ML) ENVASE CON 1 PLUMA PRELLENADA CON 3 ML (100 U/ML).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1987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100004165.01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INSULINA DETEMIR SOLUCIÓN INYECTABLE CADA ML CONTIENE INSULINA DETERMIR (ADN RECOMBINANTE) 100 U EQUIVALENTE A 14.20 MG ENVASE CON PLUMAS PRELLENADAS CON 3 ML (100 U/ML)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100004184.00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LOPERAMIDA. COMPRIMIDO, TABLETA O GRAGEA. 2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1546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100004185.00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ACIDO URSODEOXICÓLICO. CÁPSULA.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HIDRALAZINA. SOLUCIÓN INYECTABLE. 20 MG.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INDOMETACINA. SOLUCIÓN INYECTABLE. 1 MG/2 ML. FRASCO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100004208.01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DINOPROSTONA. OVULO.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PROGESTERONA PERLA 200MG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NADROPARINA SOLUCIÓN INYECTABLE 5700 UI AXA/0.6 ML ENVASE CON 2 JERINGAS PRELLENADAS CON 0.6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100004223.00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NADROPARINA SOLUCIÓN INYECTABLE 3800 UI AXA/0.4 ML 2 JERINGAS PRELLENADAS CON 0.4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ENOXAPARINA. SOLUCIÓN INYECTABLE. 60 MG/0.6 ML. 2 JERINGAS CON 0.6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 xml:space="preserve">DEXAMETASONA SOLUCIÓN INYECTABLE 8 MG/ 2 ML FRASCO ÁMPULA O AMPOLLETA CON 2 ML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26036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ENOXAPARINA. SOLUCIÓN INYECTABLE. 20 MG/ 0.2 ML.  JERINGAS DE 0.2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100004246.00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BISULFATO DE CLOPIDOGREL. GRAGEAS O TABLETAS  75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100004246.01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BISULFATO DE CLOPIDOGREL. GRAGEAS O TABLETAS  75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100004249.00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LEVOFLOXACINO. SOLUCIÓN INYECTABLE. 500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770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VANCOMICINA. SOLUCIÓN INYECTABLE.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919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100004254.00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CEFTAZIDIMA PENTAHIDRATADA. SOLUCIÓN INYECTABLE. 1 G/3 ML. FRASCO ÁMPULA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100004255.00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CIPROFLOXACINO. CÁPSULA Ó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36821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100004256.00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TALIDOMIDA. TABLETA O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100004258.00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CIPROFLOXACINOSUSPENSIÓN250 MG/5 MLENVASE CON 5 G Y 93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100004259.00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LACTATO DE CIPROFLOXACINO. SOLUCIÓN INYECTABLE. 200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100004260.00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NISTATINA. SUSPENSIÓN ORAL. 100,000 UI/ML. ENVASE PARA 24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1996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OFLOXACINA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1586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ACICLOVIR. COMPRIMIDO 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2590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ACICLOVIR SODICO. SOLUCIÓN INYECTABLE. 250 MG. FRASCOS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488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100004287.00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CONCENTRADO DE PROTEÍNAS HUMANAS COAGULABLES. SOLUCIÓN. 115-233 MG. FRASCOS ÁMPULA 1 Y 2 Y FRASCOS ÁMPULA3 Y 4 UNIDOS A TRAVÉS DE UN DISPOSITIVODE TRANSFERENCIA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100004290.00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LINEZOLID TABLETA 600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LINEZOLID. SOLUCIÓN INYECTABLE. 200 MG/300 ML. BOLSA CON 300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100004299.00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LEVOFLOXACINO HEMIDRATADO.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100004300.00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LEVOFLOXACINO HEMIHIDRATADO. TABLETA. 750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ERTAPENEM. SOLUCIÓN INYECTABLE. 1 G. FRASCO ÁMPULA CON LIOFILIZADO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FINASTERIDA. GRAGEA O TABLETA RECUBIERTA. 5 MG. 30 GRAGEAS O TABLETAS RECUBIERTAS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14205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PALIVIZUMAB. SOLUCIÓN INYECTABLE. 100.0 MG/1 ML. FRASCO ÁMPULA Y AMPOLLETA CON 1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100004329.00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MONTELUKAST SODICO. COMPRIMIDO MASTICABLE.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MONTELUKAST SODICO. COMPRIMIDO RECUBIERTO.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ZAFIRLUKAST.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BUDESONIDA (MICRONIZADA) 0.250 MG. SUSPENSION PARA NEBULIZADOR, ENVASE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BUDESONIDA (MICRONIZADA) 0.500 MG. SUSP. PARA NEBULIZAR ENVASE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100004335.02</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MONTELUKAST  GRANULADO  4 MG  30 SOBRES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100004352.00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TOXINA BOTULÍNICA TIPO A SOLUCIÓN INYECTABLE 12.5 NG (500 U) ENVASE CON UN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100004356.00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PREGABALINA CÁPSULA75 MG 28 CÁPSULAS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100004356.01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PREGABALINA CÁPSULA75 MG 28 CÁPSULAS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1278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100004359.00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GABAPENTINA. CÁPSULA.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5397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VALACICLOVIR COMPRIMIDO RECUBIERTO 500 MG 10 COMPRIMIDOS RECUBIERTOS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100004376.00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VITAMINAS (POLIVITAMINAS) Y MINERALES. TABLETA, CÁPSULA O GRAGEA. VITAMINA B1, B2, B6, B12, NIACINAMIDA, E, A, D3, ACIDO PANTOTÉNICO, SULFATO FERROSO, COBRE, MAGNESIO, ZINC.</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21341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HIALURONATO DE SODIO. JERINGA OFTÁLMICA. 10MG/ML. JERINGA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TETRACAÍNA. SOLUCIÓN OFTÁLMICA. 5 MG/ ML. GOTERO INTEGRAL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TROPICAMIDA SOLUCIÓN OFTÁLMICA 1 G/100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LATANOPROST SOLUCION OFTALMICA 50 MCG GOTERO CON 2.5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100004418.00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TRAVAPROST SOLUCIÒN OFTALMICA 0.004% MG/ML. FCO GOTEROCON 2.5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100004420.00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BRIMONIDINA - TIMOLOL SOLUCIÓN OFTÁLMICA 2.00 MG / 6.80 MG ENVASE CON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100004429.00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DACTINOMICINA. SOLUCIÓN INYECTABLE. 0.5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100004480.01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ESCITALOPRAM 10MG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100004483.00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FLUOXETINA CAPSULA O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17681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100004485.00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DULOXETINA CÁPSULA 60 MG14 CÁPSULAS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100004488.00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VENLAFAXINA. CÁPSULA O GRAGEA DE LIBERACIÓN PROLONGADA. 75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1257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100004489.00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OLANZAPINA. SOLUCIÓN INYECTABLE. 10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100004490.00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ARIPIPRAZOL.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521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ARIPIPRAZOL. TABLETA. 20 MG. 10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100004492.00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ARIPIPRAZOL. TABLETA. 30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100004504.00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SULFASALAZINA. TABLETA CON CAPA ENTÉRICA. 500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1385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100004526.00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LEVONORGESTREL. GRAGEA. 0.03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100004527.00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LINESTRENOL TABLETA 0.50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100004551.00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DEXTRÁN SOLUCIÓN INYECTABLE AL 6%. DEXTRÁN (60 000) 6 G/100 ML CLORURO DE SODIO 7.5 G/100 ML.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100004578.00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TEICOPLANINA. SOLUCIÓN INYECTABLE. 400 MG/3 ML. FRASCO ÁMPULA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100004582.00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OSELTAMIVIR. CÁPSULA. 75.0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100004590.00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TIGECICLINA. SOLUCIÓN INYECTABLE. 50 MG. ENVASE CON UN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100004592.00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PIPERACILINA SODICA, TAZOBACTAM. SOLUCIÓN INYECTABLE. 4 G /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100005075.00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TEOFILINA ANHIDRA. ELÍXIR. 533 MG/100 ML. ENVASE CON 450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100005079.00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CLOROPIRAMINA. SOLUCIÓN INYECTABLE. 20 MG / 2 ML. 5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100005097.00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LEVOSIMENDAN SOLUCION INYECTABLE 2.5 MG FRASCO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100005099.00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ADENOSINA. SOLUCIÓN INYECTABLE. 6 MG. 6 FRASCOS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100005100.00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LACTATO DE MILRINONA. SOLUCIÓN INYECTABLE. 20 MG. FRASCO ÁMPULA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ESMOLOL. SOLUCIÓN INYECTABLE. 100 MG/ 10 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ATORVASTATINA CALCICA TRIHIDRATADA.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20846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ALTEPLASA. SOLUCIÓN INYECTABLE. 50 MG. 2 FRASCOS ÁMPULA CON LIOFILIZADO, 2 FRASCOS ÁMPULA CON DISOLVENTE Y EQUIPO ESTERILIZADO PARA SU RECONSTITUCIÓN</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TENECTEPLASA. SOLUCIÓN INYECTABLE. 50.0 MG (10,000 U) . FRASCO ÁMPULA Y JERINGA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100005165.00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METFORMINA. TABLETA. 850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151338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100005166.00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ACARBOSA.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ACETATO DE SOMATOSTINA. SOLUCIÓN INYECTABLE. 3 MG. AMPOLLETA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100005176.00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SUCRALFATO. TABLETA. 1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100005181.00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OCTREOTIDA. SOLUCIÓN INYECTABLE. 1 MG/5 ML. FRASCO ÁMPULA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100005186.00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PANTOPRAZOL O RABEPRAZOL U OMEPRAZOL TABLETA O GRAGEA O CÁPSULA PANTOPRAZOL 40 MG, Ó RABEPRAZOL 20 MG, U OMEPRAZOL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69590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100005186.01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PANTOPRAZOL O RABEPRAZOL U OMEPRAZOL. TABLETA O GRAGEA O CÁPSULA. PANTOPRAZOL 40 MG O RABEPRAZOL 20 MG U OMEPRAZOL 20 MG</w:t>
            </w:r>
            <w:r w:rsidRPr="0099278F">
              <w:rPr>
                <w:rFonts w:ascii="Calibri" w:hAnsi="Calibri"/>
                <w:color w:val="000000"/>
                <w:sz w:val="16"/>
                <w:szCs w:val="16"/>
                <w:lang w:val="es-MX" w:eastAsia="es-MX"/>
              </w:rPr>
              <w:br/>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100005187.00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OMEPRAZOL O PANTOPRAZOL SOLUCIÓN INYECTABLE OMEPRAZOL 40 MG Ó PANTOPRAZOL 40 MG ENVASE CON UN FRASCO ÁMPULA CON LIOFILIZADO Y AMPOLLETA CON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27494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100005191.00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ACETATO DE TERLIPRESINA. SOLUCIÓN INYECTABLE. 1 MG FRASCO ÁMPULA CON LIOFILIZADO Y UNA AMPOLLETA CON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100005229.00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ASCÓRBICO. SOLUCIÓN INYECTABLE. 1 G.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PIRIDOXINA TABLETAS 300 MG 10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ÁCIDO FOLÍNICO.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552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100005244.00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INMUNOGLOBULINA G NO MODIFICADA SOLUCIÓN INYECTABLE 5 G ENVASE CON UN FRASCO ÁMPULA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100005255.00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TRIMETOPRIMA - SULFAMETOXAZOL. SOLUCIÓN INYECTABLE. 160 MG Y 800 MG. AMPOLLETA CON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100005256.00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CEFALOTINA SODICA . SOLUCIÓN INYECTABLE. 1 G/5 MG. FRASCO ÁMPULA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23667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CEFUROXIMA SOLUCIÓN O SUSPENSIÓN INYECTABLE 750 MG/3  ML ENVASE CON UN FRASCO ÁMPULA Y ENVASE CON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100005265.00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IMIPENEM Y CILASTATINA SOLUCIÓN INYECTABLE 500 MG/ 500 MG ENVASE CON UN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4902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100005267.00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FLUCONAZOL. CÁPSULA 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100005268.00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GANCICLOVIR SOLUCIÓN INYECTABLE 500 MG/10 ML FRASCO ÁMPULA Y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100005273.00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ZIDOVUDINA SOLUCIÓN 1 G/ 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100005274.00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ZIDOVUDINA. CÁPSULA.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100005278.00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TEICOPLANINA. SOLUCIÓN INYECTABLE. 200 MG/3 ML. FRASCO ÁMPULA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100005284.00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MONOHIDRATADO DE CEFEPIMA. SOLUCIÓN INYECTABLE. 500 MG/5 MG. FRASCO ÁMPULA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100005287.00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IMIPENEM MONOHIDRATADO 250 MG, CILASTATINA SODICA 250 MG. SOL. INY. FCO. AMP.</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MEROPENEM SOLUCIÓN INYECTABLE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100005292.00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MEROPENEM SOLUCIÓN INYECTABLE 1 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100005295.00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CEFEPIMA SOLUCIÓN INYECTABLE 1 G/3 Ó 10 ML FRASCO ÁMPULA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NITROFURANTOÍNA. SUSPENSIÓN. 25 MG/ 5ML.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1192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100005309.02</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TAMSULOSINA CÁPSULA DE LIBERACIÓN PROLONGADA 0.4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4347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569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ACETATO DE  CASPOFUNGINA EQUIVALENTE A 50MG. DE CASPOFUNGINAENVASE CON FCO AMPULA CON POLVO PARA 10.5 ML.( 5ML/ML.).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ACETATO DE  CASPOFUNGINA EQUIVALENTE A 70MG. DE CASPOFUNGINAENVASE CON FCO AMPULA CON POLVO PARA 10.5 ML.( 5ML/ML.).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100005319.00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DUTASTERIDA  CÁPSULA  0.5 MG  30 CÁPSULAS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ALFA DORNASA. SOLUCIÓN PARA INHALACIÓN. 2.5 MG. AMPOLLETA CON 2.5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BERACTANT. SUSPENSIÓN INYECTABLE. 25 MG/8 ML. ENVASE CON FRASCO ÁMPULA DE 8 ML Y CÁNULA ENDOTRAQUEAL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ERITROPOYETINA SOLUCIÓN INYECTABLE 4000 UI FRASCOS ÁMPULA CON O SIN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100005335.00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FOSFOLIPIDOS DE PULMON SUSPENSIÓN 80 MG/ML ENVASE CON 1.5 ML PORCINO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100005335.01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FOSFOLIPIDOS DE PULMON PORCINO SUSPENSIÓN 80 MG/ML            ENVASE CON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100005354.00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NIMODIPINO SOLUCIÓN INYECTABLE 10 MG/ 50 ML FRASCO ÁMPULA CON 50 ML CON O SIN EQUIPO PERFUSOR DE POLIETILENO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100005356.00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LAMOTRIGINA.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579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100005359.00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VALPROATO DE MAGNESIO. TABLETA DE LIBERACIÓN PROLONGADA. 600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100005363.00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TOPIRAMATO TABLETA 100 MG ENVASE CON 60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1042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100005365.00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TOPIRAMATO TABLETA 25 MG ENVASE CON 60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582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100005381.00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OLIGOMETALES ENDOVENOSOS. SOLUCIÓN INYECTABLE. ZINC, COBRE, MANGANESO, SODIO, SULFATO, YODO, FLÚOR, CLORO. FRASCOS ÁMPULA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100005383.00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VITAMINAS (POLIVITAMINAS) Y MINERALES. JARABE. VITAMINA A, D, E, C,  B1, B2, B6, B12, NICOTINAMINA Y HIERRO.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10381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100005384.00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MULTIVITAMINAS. SOLUCIÓN INYECTABLE ADULTO. VITAMINA A, D, E, B1, B2, B6, B12, ACIDO PANTOTÉNICO, C, BIOTINA, ÁCIDO FÓLICO. UN FRASCO ÁMPULA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759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100005385.00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MULTIVITAMINAS SOLUCIÓN INYECTABLE. INFANTIL VITAMINA A, D, E, K, B1, B2, B6, B12, ACIDO PANTOTÉNICO, C, BIOTINA, ÁCIDO FÓLICO 1 FRASCO ÁMPULA Y 1 AMPOLLETAS CON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100005386.00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CLORURO DE SODIO. SOLUCIÓN INYECTABLE AL 17.7%. 0.177 G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100005391.00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DIETA POLIMÉRICA SIN FIBRA SUSPENSIÓN ORAL O ENTERAL MACRO Y MICRONUTRIMENTOS ENVASE CON 236 A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100005392.00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DIETA POLIMÉRICA CON FIBRA SUSPENSIÓN ORAL O ENTERAL MACRO Y MICRONUTRIMENTOS, FIBRA 1.25 A 1.35 G EN L00 ML ENVASE CON 236 A 250 ML 236 A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100005395.00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TIAMINA. SOLUCIÓN INYECTABLE.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100005397.00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FÓRMULA O DIETA INMUNORREGULADORA POLVO Ó SUSPENSIÓN ORAL MACRO Y MICRONUTRIMENTOS; ARGININA 1250 A 1540 MG, RELACIÓN OMEGA 6/ OMEGA 3 1.3/1 A 2.5/1, GLUTAMINA 595 A 1490 MG EN 100 ML. SOBRE CON 123 G DE POLVO O LATA CON 250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100005428.00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DIHIDRATADO DE ONDANSETRON. SOLUCIÓN INYECTABLE. 8 MG/ 4 ML. AMPOLLETA O FRASCO ÁMPULA CON 4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FILGRASTIM. SOLUCIÓN INYECTABLE. 300 MCG. FRASCOS ÁMPULA O JERINGAS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100005445.00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RITUXIMAB SOLUCIÓN INYECTABLE 500 MG/50 ML ENVASE CON UN FRASCO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CINARIZINA. TABLETA. 75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100005476.00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LEVOMEPROMAZINA. SOLUCIÓN INYECTABLE. 25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879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PAROXETINA.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4890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DECANOATO DE ZUCLOPENTIXOL. SOLUCIÓN INYECTABLE. 200 MG. AMPOLLETA DE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2347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DICLORHIDRATO DE ZUCLOPENTIXOL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OLANZAPINA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451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100005485.01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OLANZAPINA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OLANZAPINA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6489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100005486.01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OLANZAPINA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BROMHIDRATO DE CITALOPRAM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VALPROATO SEMISÓDICO. COMPRIMIDO CON CAPA ENTÉRICA. 250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100005489.00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QUETIAPINA.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2999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100005490.00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MIRTAZAPINA. TABLETA O TABLETA DISPERSABLE. 30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100005494.00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QUETIAPINA TABLETA DE LIBERACIÓN PROLONGADA300 MGENVASE CON 30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100005501.00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DICLOFENACO SODICO. SOLUCIÓN INYECTABLE. 75 MG/ 3 ML.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10964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100005505.00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CELECOXIB CÁPSULA100 MG 20 CÁPSULAS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100005506.00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CELECOXIB. CÁPSULA.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611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100005551.00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100005552.00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DABIGATRAN, INHIBIDOR DIRECTO DE LA TROMBINAEL CUAL SE ADMINISTRA POR VIA ORAL Y SU EFECTO ES REVERSIBLE, CAPSULAS DE 110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PRASUGREL TABLETA 10 MG 14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100005620.00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VILDAGLIPTINA COMPRIMIDO 50 MG 28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3792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LINAGLIPTINA          5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11102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100005622.00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SAXAGLIPTINA TAB. 5MG.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2500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ALPROSTADIL SOLUCIÓN INYECTABLE 20 MCG ENVASE CON UNA AMPOLLETA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100005660.00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LACOSAMIDA TABLETAS 50 MG. 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LACOSAMIDA TABLETAS 100 MG. 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LACOSAMIDATABLETA150 MG 28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100005664.00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LACOSAMIDA SOLUCIÓN INYECTABLE200 MG FRASCO ÁMPULA CON 20 ML (10 MG/ML)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100005721.00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PARACETAMOL SOLUCIÓN INYECTABLE 1 G ENVASE CON UN FRASCO ÁMPULA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984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100005865.00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COLISTIMETATO SOLUCIÓN INYECTABLE CADA FRASCO ÁMPULA CON LIOFILIZADO CONTIENE: COLISTIMETATO SÓDICO EQUIVALENTE A 150 MG DE COLISTIMETATO ENVASE CON UN FRASCO ÁMPULA CON LIOFILIZADO.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TOXOIDE TETANICO Y DIFTERICO (TD ADULTO) SUSPENSION INYECTABLE ENVAE CON FRASCO AMPULA CON 5ML (10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10996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200003831.00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INMUNOGLOBULINA HUMANA HIPERINMUNE ANTITETANICA  SOLUCION INYECTABLE 250 UI/3 ML Ó 1 ML . FRASCO AMPULA CON 3ML O AMPOLLETA CON 1ML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INMUNOGLOBULINA HUMANA ANTIRRÁBICA. SOLUCIÓN INYECTABLE. 300 UI/2 ML. FRASCO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200003835.00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VITAMINA A SOLUCIÓN 200 000 UI POR DOSIS ENVASE CON 25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6072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200003835.01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VITAMINA A SOLUCIÓN 200 000 UI POR DOSIS ENVASE CON 50 DOSIS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629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SUERO ANTIALACRÁN. SOLUCIÓN INYECTABLE. FRASCO ÁMPULA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200003843.00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SUERO ANTIVIPERINO LIOFILIZADO. SOLUCIÓN INYECTABLE. FRASCO ÁMPULA Y DILUYENTE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200003847.00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FABOTERÁPICO POLIVALENTE ANTIALACRÁN. SOLUCIÓN INYECTABLE.  FRASCO ÁMPULA CON LIOFILIZADO Y AMPOLLETA CON DILUYENTE DE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200003848.00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FABOTERÁPICO POLIVALENTE ANTIARÁCNIDO. SOLUCIÓN INYECTABLE. FRASCO ÁMPULA CON LIOFILIZADO Y AMPOLLETA CON DILUYENTE DE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200003849.00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FABOTERÁPICO POLIVALENTE ANTIVIPERINO. SOLUCIÓN INYECTABLE. FRASCO ÁMPULA CON LIOFILIZADO Y AMPOLLETA CON DILUYENTE DE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300000003.00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SUCEDÁNEO DE LECHE HUMANA DE PRETÉRMINO. POLVO. DENSIDAD ENERGÉTICA 0.80 A 0.81. ENVASE CON 400 A 454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300000011.00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SUCEDÁNEO DE LECHE HUMANA DE TÉRMINO. ENVASE CON 400 A 454 G Y MEDIDA DE 4.30 A 4.50 GR.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1301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300000012.00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SUCEDÁNEO DE LECHE HUMANA DE TÉRMINO SIN LACTOSA. POLVO. DENSIDAD ENERGÉTICA 0.66 A 0.68. ENVASE CON  375 A 400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300000013.00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 xml:space="preserve">FÓRMULA DE PROTEÍNA EXTENSAMENTE HIDROLIZADA POLVO KCAL 100/100G, LÍPIDOS 4.4-6/100G, PROTEÍNAS 2.25-3/100G, HIDRATO DE CARBONO 10-14/100G ENVASE DE LATA CON 400 A 454 G Y MEDIDA DE </w:t>
            </w:r>
            <w:r w:rsidRPr="0099278F">
              <w:rPr>
                <w:rFonts w:ascii="Calibri" w:hAnsi="Calibri"/>
                <w:color w:val="000000"/>
                <w:sz w:val="16"/>
                <w:szCs w:val="16"/>
                <w:lang w:val="es-MX" w:eastAsia="es-MX"/>
              </w:rPr>
              <w:lastRenderedPageBreak/>
              <w:t>4.30 A 4.50 G. ENVASE DE LATA CON 400 A 454 G Y MEDIDA DE 4.30 A 4.50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300000014.00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FORMULA DE SEGUIMIENTO O CONTINUACION. ENVASE CON 400 A 454 GR Y MEDIDA DE 4.30 A 4.50 GR.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639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300000021.00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FÓRMULA DE PROTEÍNA AISLADA DE SOYA. POLVO. DENSIDAD ENERGÉTICA 0.66-0.68. ENVASE CON 400 A 454 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400000132.01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NALBUFINA CLORHIDRATO. SOLUCIÓN INYECTABLE. 10 MG/ML.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400000202.00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DIAZEPAM SOLUCIÓN INYECTABLE 10 MG. AMPOLLETA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755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400000206.01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FLUNITRAZEPAM. SOLUCIÓN INYECTABLE. 2 MG. 5 AMPOLLETAS CON 1 ML Y 5 AMPOLLETAS CON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400000221.00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TIOPENTAL SÓDICO. SOLUCIÓN INYECTABLE. 0.5 G/20 ML. FRASCO ÁMPULA Y DILUYENTE CON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400000226.00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KETAMINA. SOLUCIÓN INYECTABLE. 500 MG/10 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400000242.00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FENTANILO. SOLUCIÓN INYECTABLE. 0.5 MG/10 ML. AMPOLLETAS O FRASCOS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400000243.00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ETOMIDATO. SOLUCIÓN INYECTABLE. 20 MG/10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400001544.00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MALEATO DE ERGOMETRINA (ERGONOVINA). SOLUCIÓN INYECTABLE. 0.2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400002096.00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spacing w:after="240"/>
              <w:rPr>
                <w:rFonts w:ascii="Calibri" w:hAnsi="Calibri"/>
                <w:color w:val="000000"/>
                <w:sz w:val="16"/>
                <w:szCs w:val="16"/>
                <w:lang w:val="es-MX" w:eastAsia="es-MX"/>
              </w:rPr>
            </w:pPr>
            <w:r w:rsidRPr="0099278F">
              <w:rPr>
                <w:rFonts w:ascii="Calibri" w:hAnsi="Calibri"/>
                <w:color w:val="000000"/>
                <w:sz w:val="16"/>
                <w:szCs w:val="16"/>
                <w:lang w:val="es-MX" w:eastAsia="es-MX"/>
              </w:rPr>
              <w:t>CLORHIDRATO DE TRAMADOL/ACETAMINOFÈN  37.5MG/325MG.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5350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400002097.00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BUPRENORFINA. PARCHE. 30 MG. ENVASE CON 4 PARCHES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400002098.00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BUPRENORFINA. PARCHE. 20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400002099.00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MORFINA. SOLUCIÓN INYECTABLE. 2.5 MG. AMPOLLETAS CON 2.5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400002100.00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BUPRENORFINA  0.2 MG.  TABLETA SUBLINGUAL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381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400002103.00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MORFINA. SOLUCIÓN INYECTABLE. 10 MG. AMPOLLETAS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400002106.00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TRAMADOL. SOLUCIÓN INYECTABLE. 100 MG/ 2 ML. AMPOLLETA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4890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400002107.00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EFEDRINA, 50 MG. SOLUCION INYECTABLE AMP.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400002108.00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MIDAZOLAM. SOLUCIÓN INYECTABLE. 5 MG/5ML.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607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400002109.00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MIDAZOLAM 7.5MG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400002164.00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CARBAMAZEPINA.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2909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659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400002499.00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ALPRAZOLAM.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649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400002500.00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ALPRAZOLAM. TABLETA. 0.25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2306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FENOBARBITAL.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3145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FENOBARBITAL.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400002608.00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CARBAMAZEPINA.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55776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CARBAMAZEPINA. SUSPENSIÓN ORAL. 100 MG/ 5 ML. ENVASE CON 120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2232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CLONAZEPAM.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10779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CLONAZEPAM. SOLUCIÓN. 2.5 MG/ ML. ENVASE CON 10 ML Y GOTERO INTEGRAL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1444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400002614.00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CLONAZEPAM. SOLUCIÓN INYECTABLE. 1 MG/ML.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431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400002619.00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FENOBARBITAL. ELÍXIR. 20 MG/ 5 ML. ENVASE CON 60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669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TRIHEXIFENIDILO.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400002652.00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BIPERIDENO.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3361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671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400002653.00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LACTATO DE BIPERIDENO. SOLUCIÓN INYECTABLE. 5 MG/ 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400002654.00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LEVODOPA Y CARBIDOPA. TABLETA. 250 MG/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400002657.01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LEVODOPA Y CARBIDOPA TABLETA DE LIBERACIÓN PROLONGADA 200/50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400002673.00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ERGOTAMINA Y CAFEÍNA. COMPRIMIDO, GRAGEA O TABLETA. 1 MG/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400002877.00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CICLOPENTOLATO. SOLUCIÓN OFTÁLMICA. 10 MG/ ML. GOTERO INTEGRAL CON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165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400003204.00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MALEATO DE LEVOMEPROMAZINA.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3725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400003215.00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DIAZEPAM 10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2801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400003241.00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TRIFLUOPERAZINA 5 MG. GRAGEAS O TABLETA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400003247.00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PERFENAZINA. SOLUCIÓN INYECTABLE. 5 MG/ML. 3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HALOPERIDOL.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2623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400003253.00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HALOPERIDOL. SOLUCIÓN INYECTABLE. 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1409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400003255.00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CARBONATO DE LITIO.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2336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400003258.00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RISPERIDONA.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12993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400003259.00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CLOZAPINA COMPRIMIDOS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1756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400003262.00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RISPERIDONA. SOLUCIÓN ORAL. 1.0 MG/ML. ENVASE CON 60 ML Y GOTERO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400003268.00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RISPERIDONA. SUSPENSIÓN INYECTABLE DE LIBERACIÓN PROLONGADA. 25 MG. FRASCO ÁMPULA Y JERINGA PRELLENADA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85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400003302.00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IMIPRAMINA. GRAGEA 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1470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400003305.00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AMITRIPTILINA.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1773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689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400004026.00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BUPRENORFINA. SOLUCIÓN INYECTABLE. 0.30 MG/ ML.  AMPOLLETAS O FRASCO ÁMPULA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400004032.00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OXICODONA TABLETA DE LIBERACIÓN</w:t>
            </w:r>
            <w:r w:rsidRPr="0099278F">
              <w:rPr>
                <w:rFonts w:ascii="Calibri" w:hAnsi="Calibri"/>
                <w:color w:val="000000"/>
                <w:sz w:val="16"/>
                <w:szCs w:val="16"/>
                <w:lang w:val="es-MX" w:eastAsia="es-MX"/>
              </w:rPr>
              <w:br/>
              <w:t xml:space="preserve">PROLONGADA 20 MG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400004033.00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OXICODONA TABLETA DE LIBERACIÓN</w:t>
            </w:r>
            <w:r w:rsidRPr="0099278F">
              <w:rPr>
                <w:rFonts w:ascii="Calibri" w:hAnsi="Calibri"/>
                <w:color w:val="000000"/>
                <w:sz w:val="16"/>
                <w:szCs w:val="16"/>
                <w:lang w:val="es-MX" w:eastAsia="es-MX"/>
              </w:rPr>
              <w:br/>
              <w:t xml:space="preserve">PROLONGADA 10 MG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400004054.00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FLUMAZENIL SOLUCIÓN INYECTABLE 0.5 MG/5 ML(0.1 MG/ML)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400004057.00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MIDAZOLAM. SOLUCIÓN INYECTABLE. 15 MG/3 ML.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1149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400004060.00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MIDAZOLAM. SOLUCIÓN INYECTABLE. 50 MG/10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595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400004470.00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METILFENIDATO. TABLETA DE LIBERACIÓN PROLONGADA. 18 MG. 15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400004470.01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METILFENIDATO TABLETA DE LIBERACIÓN PROLONGADA18 MG 30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400004471.00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METILFENIDATO TABLETA DE LIBERACIÓN PROLONGADA 27 MG. CAJA CON 15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46</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400004471.01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METILFENIDATO (2)TABLETA DE LIBERACIÓN PROLONGADA27 MG30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METILFENIDATO. TABLETA DE LIBERACIÓN PROLONGADA. 36 MG. 15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400004472.01</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METILFENIDATO TABLETA DE LIBERACIÓN PROLONGADA36 MG 30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400004477.00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HALOPERIDOL. SOLUCIÓN ORAL. 2 MG / ML. FRASCO GOTERO CON 15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371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702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400004481.00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HALOPERIDOL SOLUCIÓN INYECTABLE 50 MG / ML 1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1078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400004484.00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SERTRALINA. CÁPSULA O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15467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400005351.00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METILFENIDATO. COMPRIMIDO. 10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1822</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400005478.00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LORAZEPAM. TABLETA. 1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4030000026.00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FABOTERÁPICO POLIVALENTE: SOLUCIÓN INYECTABLE. ENVASE CON UN FRASCO ÁMPULA CON LIOFILIZADO Y AMPOLLETA CON DILUYENTE 5 ML. PARA TRATAMIENTO DE LOXOSCELISMO CUTÁNEO Y SISTÉMICO CUASADO POR MORDEDURA DE: LOXOSCELES RECLUSA, LOXOSCELES LAETA, LOXOSCELES BONETÍ (ARAÑA VIOLÍN, RECLUSA PARDA).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4030000103.00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LEVETIRACETAM AMPOLLETA 500 MG / 5 ML. SOLUCIÓN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AMPOLLETA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4030000210.00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CLARITROMICINA 500 MG. SOL. INY. F.A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709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4030000409.00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4030001102.00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KETOROLACO TROMETAMINA 10 MG. TAB.</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4030001201.00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LACTULOSA SOLUCION 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17</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4030001412.00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MEPIVACAINA AL 2% CON EPINEFRINA (ADRENALINA). 50 CARTUCHOS DE 1.8 ML CADA UNO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4030001506.00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NITROGLICERINA SOL. INY. 5 MG/ML. AMP. 10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5030000061.00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ACIDO ACETILSALICILICO TAB.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319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5030000070.00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ACIDO VALPROICO 500 MG. SOL. INY. F. A. (CADA ML. CONTIENE 100 MG.)</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5030000071.00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ARTICAINA CON EPINEFRINA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CARTUCHO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5030000072.00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ARTICAINA SIN EPINEFRINA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CARTUCHO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5030000509.00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SUPLEMENTO ALIMENTICIO CALÓRICAMENTE DENSO CON ALTO APORTE PROTEICO QUE AYUDA A COMPLEMENTAR LOS REQUERIMIENTOS ESPECÍFICOS DE CADA PERSONA PARA ASÍ PODER CUMPLIR CON UNA NUTRICIÓN COMPLETA Y EQUILIBRADA, AL IGUAL QUE PARA LOS QUE REQUIERAN UNA ALIMENTACIÓN ALTA EN CALORÍAS Y PROTEÍNAS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220</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719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5030000650.00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FLUTICASONA 0.5 MG. AMP.DE 2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5030000710.00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GEL DESBRIDANTE CON ALGINATO DE CALCIO, COMPUESTO DE CARBOXIMETILCELULOSA SÓDICA, PROPYLENE GLICOL, ALGINATO DE CALCIO AL 5% EN UNA BASE DE 90% DE AGUA, MCA. SAF-GEL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5030001252.00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LABETALOL 5 MG. SUSP. INY. 20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5030001443.00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MOXIFLOXACINO. TABLETA. 400MG. 7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424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5030001515.00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TUBO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5030002030.00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MEMANTINA TABLETAS DE 10 MG CON 14 TABLETAS</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69</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5030002096.00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TRAMADOL 100MG/ML SOLUCIÓN</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 GOTERO 30ML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363</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5030002121.00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MEPIVACAINA AL 3% SIN VASO CONSTRICTOR (SIN EPINEFRINA). 50 CARTUCHOS DE 1.8 ML C/U</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545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5030002617.00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COLISTINA SOLUCIÓN INYECTABLE 250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728</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5030002619.00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ETAMSILATO 250 MG AMPOLLETA</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729</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5030002620.00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CITRATO DE CAFEINA 20 MG/ML. ENVASE CON 10 AMPOLLETAS DE 1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730</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5030002621.00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CITRATO DE CAFEINA 60 MG/ML. ENVASE CON 10 AMPOLLETAS DE 3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731</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5030002624.00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SUCEDÁNEO DE LECHE HUMANA DE TERMINO. LIQUIDA ESTERILIZADA. 20 KCAL POR ML. ENVASE CON 59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732</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5030002625.00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SUCEDÁNEO DE LECHE HUMANA DE PRETERMINO. LIQUIDA ESTERILIZADA. 24 KCAL POR ML. ENVASE CON 59 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lastRenderedPageBreak/>
              <w:t>733</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5030002627.00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SUCEDÁNEO DE LECHE HUMANA PARA RECIÉN NACIDOS LÍQUIDA. FÓRMULA PARA LACTANTES, DE INICIO CON HIERRO Y PROTEÍNA DE SUERO PARCIALMENTE HIDROLIZADA, POR 100KCAL (HIDRATOS DE CARBONO 11,1 DEL CUAL 6,1 LACTOSA, 6,0 OLIGOSACÁRIDOS, 5,1 LÍPIDOS Y 4,0 NUCLEÓTIDOS) PROPORCIONADA LOS NUTRIMENTOS INDISPENSABLES PARA UN ADECUADO DESARROLLO FÍSICO Y MENTAL.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BOTELLA DE 89ML</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418</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734</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5060000006.00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XILACINA.FRASCO.AL 10% CLORHIDRATO 100 MG.FRASCO CON 50 ML.  USO VETERINARIO.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365</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735</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5060000012.00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ATIPAMEZOL (CLORHIDRATO) 5 MG. SOLUCION INYECTABLE.FRASCO AMPOLLA DE 10 ML. USO VETERINARIO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736</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5060000013.00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CLORHIDRATO DE DOXAPRAM 20 MG. FRASCO DE 20 ML. SOLUCION INYECTABLE. USO VETERINARIO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14</w:t>
            </w:r>
          </w:p>
        </w:tc>
      </w:tr>
      <w:tr w:rsidR="0099278F" w:rsidRPr="0099278F" w:rsidTr="0099278F">
        <w:trPr>
          <w:trHeight w:val="180"/>
          <w:jc w:val="center"/>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737</w:t>
            </w:r>
          </w:p>
        </w:tc>
        <w:tc>
          <w:tcPr>
            <w:tcW w:w="154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5060000015.00</w:t>
            </w:r>
          </w:p>
        </w:tc>
        <w:tc>
          <w:tcPr>
            <w:tcW w:w="492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MELOXICAM 25MG, FRASCO DE 100ML, SOLUCIÓN INYECTABLE DE USO VETERINARIO. PRODUCTO ANTIINFLAMATORIO, ANALGÉSICO Y ANTIPIRÉTICO NO ESTEROIDEO. ES UN INHIBIDOR SELECTIVO DE LA COX-2 Y CONDROPROTECTOR.</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rPr>
                <w:rFonts w:ascii="Calibri" w:hAnsi="Calibri"/>
                <w:color w:val="000000"/>
                <w:sz w:val="16"/>
                <w:szCs w:val="16"/>
                <w:lang w:val="es-MX" w:eastAsia="es-MX"/>
              </w:rPr>
            </w:pPr>
            <w:r w:rsidRPr="0099278F">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center"/>
              <w:rPr>
                <w:rFonts w:ascii="Calibri" w:hAnsi="Calibri"/>
                <w:color w:val="000000"/>
                <w:sz w:val="16"/>
                <w:szCs w:val="16"/>
                <w:lang w:val="es-MX" w:eastAsia="es-MX"/>
              </w:rPr>
            </w:pPr>
            <w:r w:rsidRPr="0099278F">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9278F" w:rsidRPr="0099278F" w:rsidRDefault="0099278F" w:rsidP="0099278F">
            <w:pPr>
              <w:jc w:val="right"/>
              <w:rPr>
                <w:rFonts w:ascii="Calibri" w:hAnsi="Calibri"/>
                <w:color w:val="000000"/>
                <w:sz w:val="16"/>
                <w:szCs w:val="16"/>
                <w:lang w:val="es-MX" w:eastAsia="es-MX"/>
              </w:rPr>
            </w:pPr>
            <w:r w:rsidRPr="0099278F">
              <w:rPr>
                <w:rFonts w:ascii="Calibri" w:hAnsi="Calibri"/>
                <w:color w:val="000000"/>
                <w:sz w:val="16"/>
                <w:szCs w:val="16"/>
                <w:lang w:val="es-MX" w:eastAsia="es-MX"/>
              </w:rPr>
              <w:t>97</w:t>
            </w:r>
          </w:p>
        </w:tc>
      </w:tr>
    </w:tbl>
    <w:p w:rsidR="00F372BA" w:rsidRDefault="00F372BA">
      <w:pPr>
        <w:rPr>
          <w:rFonts w:asciiTheme="minorHAnsi" w:hAnsiTheme="minorHAnsi"/>
        </w:rPr>
      </w:pPr>
    </w:p>
    <w:p w:rsidR="00F372BA" w:rsidRDefault="00F372BA">
      <w:pPr>
        <w:rPr>
          <w:rFonts w:asciiTheme="minorHAnsi" w:hAnsiTheme="minorHAnsi"/>
        </w:rPr>
      </w:pPr>
    </w:p>
    <w:p w:rsidR="00B411FB" w:rsidRDefault="00B411FB">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99278F" w:rsidRDefault="0099278F">
      <w:pPr>
        <w:rPr>
          <w:rFonts w:asciiTheme="minorHAnsi" w:hAnsiTheme="minorHAnsi"/>
        </w:rPr>
      </w:pPr>
    </w:p>
    <w:p w:rsidR="00143206" w:rsidRDefault="00143206">
      <w:pPr>
        <w:rPr>
          <w:rFonts w:asciiTheme="minorHAnsi" w:hAnsiTheme="minorHAnsi"/>
        </w:rPr>
      </w:pPr>
    </w:p>
    <w:p w:rsidR="00DD3B0A" w:rsidRDefault="00DD3B0A">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245996">
              <w:rPr>
                <w:rFonts w:ascii="Calibri" w:hAnsi="Calibri"/>
                <w:b/>
                <w:bCs/>
                <w:color w:val="548DD4"/>
              </w:rPr>
              <w:t>N48-2016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lastRenderedPageBreak/>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45996">
              <w:rPr>
                <w:rFonts w:asciiTheme="minorHAnsi" w:hAnsiTheme="minorHAnsi" w:cs="Arial"/>
                <w:bCs/>
                <w:u w:val="single"/>
              </w:rPr>
              <w:t>N48-2016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lastRenderedPageBreak/>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____ de _____________ de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45996">
        <w:rPr>
          <w:rFonts w:ascii="Calibri" w:hAnsi="Calibri" w:cs="Calibri"/>
          <w:b/>
          <w:bCs/>
          <w:sz w:val="20"/>
          <w:szCs w:val="20"/>
        </w:rPr>
        <w:t>N48-2016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C29A1">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245996">
        <w:rPr>
          <w:rFonts w:asciiTheme="minorHAnsi" w:hAnsiTheme="minorHAnsi" w:cstheme="minorHAnsi"/>
          <w:b/>
          <w:u w:val="single"/>
        </w:rPr>
        <w:t>N48-2016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245996">
        <w:rPr>
          <w:rFonts w:ascii="Calibri" w:hAnsi="Calibri" w:cs="Calibri"/>
          <w:b/>
          <w:bCs/>
          <w:sz w:val="20"/>
          <w:szCs w:val="20"/>
        </w:rPr>
        <w:t>N48-2016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245996">
        <w:rPr>
          <w:rFonts w:ascii="Calibri" w:hAnsi="Calibri"/>
          <w:b/>
          <w:bCs/>
          <w:sz w:val="20"/>
          <w:szCs w:val="20"/>
        </w:rPr>
        <w:t>N48-2016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Cd o USB que contenga el total de los documentos incluidos en el sobre técnico en formato pdf, word o excel.</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Fracc.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Pr="007E4992">
              <w:rPr>
                <w:rFonts w:asciiTheme="minorHAnsi" w:hAnsiTheme="minorHAnsi" w:cs="Arial"/>
                <w:sz w:val="17"/>
                <w:szCs w:val="17"/>
              </w:rPr>
              <w:t>2.1.27 de la Miscelánea Fiscal para el Ejercicio 2016 publicada en el DOF el 23 de Diciembre de 2015</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45996">
        <w:rPr>
          <w:rFonts w:asciiTheme="minorHAnsi" w:hAnsiTheme="minorHAnsi"/>
          <w:b/>
          <w:color w:val="548DD4" w:themeColor="text2" w:themeTint="99"/>
          <w:sz w:val="18"/>
          <w:szCs w:val="16"/>
        </w:rPr>
        <w:t>N48-2016</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45996">
        <w:rPr>
          <w:rFonts w:asciiTheme="minorHAnsi" w:hAnsiTheme="minorHAnsi"/>
          <w:b/>
          <w:color w:val="548DD4" w:themeColor="text2" w:themeTint="99"/>
          <w:sz w:val="18"/>
          <w:szCs w:val="16"/>
        </w:rPr>
        <w:t>N48-2016</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__ de ____ de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245996">
        <w:rPr>
          <w:rFonts w:asciiTheme="minorHAnsi" w:hAnsiTheme="minorHAnsi" w:cs="Arial"/>
          <w:sz w:val="18"/>
          <w:szCs w:val="18"/>
        </w:rPr>
        <w:t>N48-2016</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245996">
        <w:rPr>
          <w:rFonts w:ascii="Calibri" w:hAnsi="Calibri"/>
          <w:sz w:val="18"/>
          <w:szCs w:val="18"/>
        </w:rPr>
        <w:t>N48-2016</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Las facturas que resulten de la entrega de los medicamentos,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E73AB6" w:rsidRDefault="00E73AB6" w:rsidP="00E73AB6">
      <w:pPr>
        <w:ind w:right="51"/>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Por lo anterior expuesto se informa a </w:t>
      </w:r>
      <w:r w:rsidRPr="00E73AB6">
        <w:rPr>
          <w:rFonts w:ascii="Calibri" w:hAnsi="Calibri" w:cs="Tahoma"/>
          <w:b/>
          <w:sz w:val="18"/>
          <w:szCs w:val="18"/>
        </w:rPr>
        <w:t>“EL PROVEEDOR”</w:t>
      </w:r>
      <w:r w:rsidRPr="00E73AB6">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lastRenderedPageBreak/>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lastRenderedPageBreak/>
        <w:t>Trámite de pago</w:t>
      </w:r>
      <w:r w:rsidRPr="00E73AB6">
        <w:rPr>
          <w:rFonts w:ascii="Calibri" w:hAnsi="Calibri"/>
          <w:bCs/>
          <w:sz w:val="18"/>
          <w:szCs w:val="18"/>
        </w:rPr>
        <w:t xml:space="preserve">. </w:t>
      </w:r>
      <w:r w:rsidRPr="00E73AB6">
        <w:rPr>
          <w:rFonts w:ascii="Calibri" w:hAnsi="Calibri" w:cs="Tahoma"/>
          <w:b/>
          <w:sz w:val="18"/>
          <w:szCs w:val="18"/>
        </w:rPr>
        <w:t>“EL PROVEEDOR”</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E9" w:rsidRDefault="000A2FE9" w:rsidP="007F0B73">
      <w:r>
        <w:separator/>
      </w:r>
    </w:p>
  </w:endnote>
  <w:endnote w:type="continuationSeparator" w:id="0">
    <w:p w:rsidR="000A2FE9" w:rsidRDefault="000A2FE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DB6F0F" w:rsidRPr="00CE2E1F" w:rsidRDefault="00DB6F0F" w:rsidP="004C675C">
        <w:pPr>
          <w:pStyle w:val="Piedepgina"/>
          <w:jc w:val="center"/>
          <w:rPr>
            <w:b/>
            <w:color w:val="009999"/>
          </w:rPr>
        </w:pPr>
        <w:r>
          <w:rPr>
            <w:color w:val="009999"/>
          </w:rPr>
          <w:t>_____________________________________________________________________________________________________</w:t>
        </w:r>
      </w:p>
      <w:p w:rsidR="00DB6F0F" w:rsidRDefault="00DB6F0F" w:rsidP="004C675C">
        <w:pPr>
          <w:pStyle w:val="Piedepgina"/>
          <w:ind w:right="-232" w:hanging="284"/>
          <w:jc w:val="center"/>
          <w:rPr>
            <w:rFonts w:ascii="Century Gothic" w:hAnsi="Century Gothic"/>
            <w:b/>
            <w:color w:val="009999"/>
            <w:sz w:val="18"/>
            <w:szCs w:val="14"/>
          </w:rPr>
        </w:pPr>
      </w:p>
      <w:p w:rsidR="00DB6F0F" w:rsidRPr="00CE2E1F" w:rsidRDefault="00DB6F0F"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B6F0F" w:rsidRPr="00CE2E1F" w:rsidRDefault="00DB6F0F"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N48-2016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6578A">
                  <w:rPr>
                    <w:rFonts w:ascii="Century Gothic" w:hAnsi="Century Gothic"/>
                    <w:b/>
                    <w:noProof/>
                    <w:color w:val="009999"/>
                    <w:sz w:val="18"/>
                    <w:szCs w:val="16"/>
                  </w:rPr>
                  <w:t>29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6578A">
                  <w:rPr>
                    <w:rFonts w:ascii="Century Gothic" w:hAnsi="Century Gothic"/>
                    <w:b/>
                    <w:noProof/>
                    <w:color w:val="009999"/>
                    <w:sz w:val="18"/>
                    <w:szCs w:val="16"/>
                  </w:rPr>
                  <w:t>72</w:t>
                </w:r>
                <w:r w:rsidRPr="00CE2E1F">
                  <w:rPr>
                    <w:rFonts w:ascii="Century Gothic" w:hAnsi="Century Gothic"/>
                    <w:b/>
                    <w:color w:val="009999"/>
                    <w:sz w:val="18"/>
                    <w:szCs w:val="16"/>
                  </w:rPr>
                  <w:fldChar w:fldCharType="end"/>
                </w:r>
              </w:sdtContent>
            </w:sdt>
          </w:sdtContent>
        </w:sdt>
      </w:p>
      <w:p w:rsidR="00DB6F0F" w:rsidRPr="00CE2E1F" w:rsidRDefault="00DB6F0F" w:rsidP="004C675C">
        <w:pPr>
          <w:pStyle w:val="Piedepgina"/>
          <w:jc w:val="center"/>
          <w:rPr>
            <w:b/>
            <w:color w:val="009999"/>
          </w:rPr>
        </w:pPr>
      </w:p>
    </w:sdtContent>
  </w:sdt>
  <w:p w:rsidR="00DB6F0F" w:rsidRPr="004C675C" w:rsidRDefault="00DB6F0F" w:rsidP="004C675C">
    <w:pPr>
      <w:pStyle w:val="Piedepgina"/>
    </w:pPr>
  </w:p>
  <w:p w:rsidR="00DB6F0F" w:rsidRDefault="00DB6F0F"/>
  <w:p w:rsidR="00DB6F0F" w:rsidRDefault="00DB6F0F"/>
  <w:p w:rsidR="00DB6F0F" w:rsidRDefault="00DB6F0F"/>
  <w:p w:rsidR="00DB6F0F" w:rsidRDefault="00DB6F0F"/>
  <w:p w:rsidR="00DB6F0F" w:rsidRDefault="00DB6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E9" w:rsidRDefault="000A2FE9" w:rsidP="007F0B73">
      <w:r>
        <w:separator/>
      </w:r>
    </w:p>
  </w:footnote>
  <w:footnote w:type="continuationSeparator" w:id="0">
    <w:p w:rsidR="000A2FE9" w:rsidRDefault="000A2FE9"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0F" w:rsidRPr="00C765F1" w:rsidRDefault="00DB6F0F"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B6F0F" w:rsidRPr="00C765F1" w:rsidRDefault="00DB6F0F" w:rsidP="00313C66">
    <w:pPr>
      <w:jc w:val="center"/>
      <w:rPr>
        <w:rFonts w:ascii="Corbel" w:hAnsi="Corbel"/>
        <w:b/>
        <w:szCs w:val="16"/>
      </w:rPr>
    </w:pPr>
    <w:r w:rsidRPr="00C765F1">
      <w:rPr>
        <w:rFonts w:ascii="Corbel" w:hAnsi="Corbel"/>
        <w:b/>
        <w:szCs w:val="16"/>
      </w:rPr>
      <w:t>SERVICIOS DE SALUD DE NUEVO LEÓN</w:t>
    </w:r>
  </w:p>
  <w:p w:rsidR="00DB6F0F" w:rsidRPr="00180FA7" w:rsidRDefault="00DB6F0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B6F0F" w:rsidRDefault="00DB6F0F"/>
  <w:p w:rsidR="00DB6F0F" w:rsidRDefault="00DB6F0F"/>
  <w:p w:rsidR="00DB6F0F" w:rsidRDefault="00DB6F0F"/>
  <w:p w:rsidR="00DB6F0F" w:rsidRDefault="00DB6F0F"/>
  <w:p w:rsidR="00DB6F0F" w:rsidRDefault="00DB6F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0"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19"/>
  </w:num>
  <w:num w:numId="4">
    <w:abstractNumId w:val="27"/>
  </w:num>
  <w:num w:numId="5">
    <w:abstractNumId w:val="6"/>
  </w:num>
  <w:num w:numId="6">
    <w:abstractNumId w:val="0"/>
  </w:num>
  <w:num w:numId="7">
    <w:abstractNumId w:val="13"/>
  </w:num>
  <w:num w:numId="8">
    <w:abstractNumId w:val="12"/>
  </w:num>
  <w:num w:numId="9">
    <w:abstractNumId w:val="26"/>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3"/>
  </w:num>
  <w:num w:numId="21">
    <w:abstractNumId w:val="8"/>
  </w:num>
  <w:num w:numId="22">
    <w:abstractNumId w:val="24"/>
  </w:num>
  <w:num w:numId="23">
    <w:abstractNumId w:val="32"/>
  </w:num>
  <w:num w:numId="24">
    <w:abstractNumId w:val="22"/>
  </w:num>
  <w:num w:numId="25">
    <w:abstractNumId w:val="28"/>
  </w:num>
  <w:num w:numId="26">
    <w:abstractNumId w:val="15"/>
  </w:num>
  <w:num w:numId="27">
    <w:abstractNumId w:val="29"/>
  </w:num>
  <w:num w:numId="28">
    <w:abstractNumId w:val="17"/>
  </w:num>
  <w:num w:numId="2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32F9"/>
    <w:rsid w:val="00364DB0"/>
    <w:rsid w:val="00367F8B"/>
    <w:rsid w:val="00371AE4"/>
    <w:rsid w:val="00374189"/>
    <w:rsid w:val="003915FB"/>
    <w:rsid w:val="00394C2E"/>
    <w:rsid w:val="0039704C"/>
    <w:rsid w:val="003A12A5"/>
    <w:rsid w:val="003A1ACD"/>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32AA"/>
    <w:rsid w:val="0071071F"/>
    <w:rsid w:val="0071387C"/>
    <w:rsid w:val="007211AA"/>
    <w:rsid w:val="0072316E"/>
    <w:rsid w:val="00724040"/>
    <w:rsid w:val="007250AE"/>
    <w:rsid w:val="007269C5"/>
    <w:rsid w:val="00727A6A"/>
    <w:rsid w:val="00734605"/>
    <w:rsid w:val="00742118"/>
    <w:rsid w:val="0074621C"/>
    <w:rsid w:val="0077129F"/>
    <w:rsid w:val="007720E8"/>
    <w:rsid w:val="00772AC9"/>
    <w:rsid w:val="00774545"/>
    <w:rsid w:val="0078059E"/>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D32"/>
    <w:rsid w:val="00E73AB6"/>
    <w:rsid w:val="00E8124D"/>
    <w:rsid w:val="00E872C1"/>
    <w:rsid w:val="00E9636F"/>
    <w:rsid w:val="00EA0C6B"/>
    <w:rsid w:val="00EA4456"/>
    <w:rsid w:val="00EA7EF6"/>
    <w:rsid w:val="00EB19C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9545F12"/>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32C4-CD33-4F8C-A292-D1EDD826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72</Pages>
  <Words>32109</Words>
  <Characters>176605</Characters>
  <Application>Microsoft Office Word</Application>
  <DocSecurity>0</DocSecurity>
  <Lines>1471</Lines>
  <Paragraphs>416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2015-12-07T18:40:00Z</cp:lastPrinted>
  <dcterms:created xsi:type="dcterms:W3CDTF">2016-12-19T16:33:00Z</dcterms:created>
  <dcterms:modified xsi:type="dcterms:W3CDTF">2016-12-20T01:29:00Z</dcterms:modified>
</cp:coreProperties>
</file>