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89282D" w:rsidRDefault="001B5AF2" w:rsidP="001B5AF2">
      <w:pPr>
        <w:pStyle w:val="Ttulo9"/>
        <w:ind w:right="-232"/>
        <w:jc w:val="center"/>
        <w:rPr>
          <w:rFonts w:ascii="Meiryo" w:eastAsia="Meiryo" w:hAnsi="Meiryo" w:cs="Meiryo"/>
          <w:color w:val="7030A0"/>
          <w:sz w:val="28"/>
          <w:szCs w:val="28"/>
          <w:lang w:val="es-ES" w:eastAsia="en-US"/>
        </w:rPr>
      </w:pPr>
      <w:r w:rsidRPr="0089282D">
        <w:rPr>
          <w:rFonts w:ascii="Meiryo" w:eastAsia="Meiryo" w:hAnsi="Meiryo" w:cs="Meiryo"/>
          <w:color w:val="7030A0"/>
          <w:sz w:val="28"/>
          <w:szCs w:val="28"/>
          <w:lang w:val="es-ES" w:eastAsia="en-US"/>
        </w:rPr>
        <w:t>LP-919044992-</w:t>
      </w:r>
      <w:r w:rsidR="0089282D" w:rsidRPr="0089282D">
        <w:rPr>
          <w:rFonts w:ascii="Meiryo" w:eastAsia="Meiryo" w:hAnsi="Meiryo" w:cs="Meiryo"/>
          <w:color w:val="7030A0"/>
          <w:sz w:val="28"/>
          <w:szCs w:val="28"/>
          <w:lang w:val="es-ES" w:eastAsia="en-US"/>
        </w:rPr>
        <w:t>N15-2020</w:t>
      </w:r>
    </w:p>
    <w:p w:rsidR="001B5AF2" w:rsidRPr="0089282D" w:rsidRDefault="001B5AF2" w:rsidP="001B5AF2">
      <w:pPr>
        <w:jc w:val="center"/>
        <w:rPr>
          <w:b/>
          <w:color w:val="7030A0"/>
          <w:sz w:val="28"/>
          <w:szCs w:val="28"/>
        </w:rPr>
      </w:pPr>
    </w:p>
    <w:p w:rsidR="001B5AF2" w:rsidRPr="0089282D" w:rsidRDefault="001B5AF2" w:rsidP="001B5AF2">
      <w:pPr>
        <w:jc w:val="center"/>
        <w:rPr>
          <w:b/>
          <w:color w:val="7030A0"/>
          <w:sz w:val="28"/>
          <w:szCs w:val="28"/>
        </w:rPr>
      </w:pPr>
    </w:p>
    <w:p w:rsidR="001B5AF2" w:rsidRPr="0089282D" w:rsidRDefault="001B5AF2" w:rsidP="001B5AF2">
      <w:pPr>
        <w:jc w:val="center"/>
        <w:rPr>
          <w:rFonts w:ascii="Arial Black" w:hAnsi="Arial Black"/>
          <w:color w:val="7030A0"/>
          <w:sz w:val="36"/>
          <w:szCs w:val="28"/>
        </w:rPr>
      </w:pPr>
      <w:r w:rsidRPr="0089282D">
        <w:rPr>
          <w:rFonts w:ascii="Arial Black" w:hAnsi="Arial Black"/>
          <w:b/>
          <w:color w:val="7030A0"/>
          <w:sz w:val="36"/>
          <w:szCs w:val="28"/>
        </w:rPr>
        <w:t>“</w:t>
      </w:r>
      <w:r w:rsidR="00C14267" w:rsidRPr="0089282D">
        <w:rPr>
          <w:rFonts w:ascii="Arial Black" w:hAnsi="Arial Black"/>
          <w:b/>
          <w:color w:val="7030A0"/>
          <w:sz w:val="36"/>
          <w:szCs w:val="28"/>
        </w:rPr>
        <w:t>SUMINISTRO DE GASES MEDICINALES PARA DIFERENTES UNIDADES</w:t>
      </w:r>
      <w:r w:rsidRPr="0089282D">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E6B77"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9282D">
        <w:rPr>
          <w:rFonts w:asciiTheme="minorHAnsi" w:hAnsiTheme="minorHAnsi" w:cs="Arial"/>
        </w:rPr>
        <w:t>N15-2020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0089282D">
        <w:rPr>
          <w:rFonts w:asciiTheme="minorHAnsi" w:hAnsiTheme="minorHAnsi"/>
        </w:rPr>
        <w:t>el Artículo 70</w:t>
      </w:r>
      <w:r w:rsidR="007E6B77">
        <w:rPr>
          <w:rFonts w:asciiTheme="minorHAnsi" w:hAnsiTheme="minorHAnsi"/>
        </w:rPr>
        <w:t xml:space="preserve"> de </w:t>
      </w:r>
      <w:r w:rsidRPr="00EC0FE3">
        <w:rPr>
          <w:rFonts w:asciiTheme="minorHAnsi" w:hAnsiTheme="minorHAnsi" w:cs="Arial"/>
        </w:rPr>
        <w:t>la Le</w:t>
      </w:r>
      <w:r w:rsidR="0089282D">
        <w:rPr>
          <w:rFonts w:asciiTheme="minorHAnsi" w:hAnsiTheme="minorHAnsi" w:cs="Arial"/>
        </w:rPr>
        <w:t>y de Egresos para el año del 2020</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89282D">
        <w:rPr>
          <w:rFonts w:asciiTheme="minorHAnsi" w:hAnsiTheme="minorHAnsi" w:cs="Arial"/>
        </w:rPr>
        <w:t>N15-2020</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E679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E6791">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1E679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1E6791" w:rsidRDefault="00267C25" w:rsidP="007E6B77">
      <w:pPr>
        <w:pStyle w:val="Prrafodelista"/>
        <w:numPr>
          <w:ilvl w:val="0"/>
          <w:numId w:val="9"/>
        </w:numPr>
        <w:tabs>
          <w:tab w:val="left" w:pos="284"/>
        </w:tabs>
        <w:ind w:right="-1"/>
        <w:jc w:val="both"/>
        <w:rPr>
          <w:rFonts w:asciiTheme="minorHAnsi" w:hAnsiTheme="minorHAnsi" w:cs="Arial"/>
        </w:rPr>
      </w:pPr>
      <w:r w:rsidRPr="001E6791">
        <w:rPr>
          <w:rFonts w:asciiTheme="minorHAnsi" w:hAnsiTheme="minorHAnsi" w:cs="Arial"/>
        </w:rPr>
        <w:t xml:space="preserve">La presente </w:t>
      </w:r>
      <w:r w:rsidR="00CE2E1F" w:rsidRPr="001E6791">
        <w:rPr>
          <w:rFonts w:asciiTheme="minorHAnsi" w:hAnsiTheme="minorHAnsi" w:cs="Arial"/>
        </w:rPr>
        <w:t>Licitación Pública Nacional Presencial</w:t>
      </w:r>
      <w:r w:rsidRPr="001E6791">
        <w:rPr>
          <w:rFonts w:asciiTheme="minorHAnsi" w:hAnsiTheme="minorHAnsi" w:cs="Arial"/>
        </w:rPr>
        <w:t xml:space="preserve"> será identificada por el No</w:t>
      </w:r>
      <w:r w:rsidR="001A0EBB" w:rsidRPr="001E6791">
        <w:rPr>
          <w:rFonts w:asciiTheme="minorHAnsi" w:hAnsiTheme="minorHAnsi" w:cs="Arial"/>
        </w:rPr>
        <w:t>.</w:t>
      </w:r>
      <w:r w:rsidRPr="001E6791">
        <w:rPr>
          <w:rFonts w:asciiTheme="minorHAnsi" w:hAnsiTheme="minorHAnsi" w:cs="Arial"/>
        </w:rPr>
        <w:t xml:space="preserve"> </w:t>
      </w:r>
      <w:r w:rsidR="00CE2E1F" w:rsidRPr="001E6791">
        <w:rPr>
          <w:rFonts w:asciiTheme="minorHAnsi" w:hAnsiTheme="minorHAnsi" w:cs="Arial"/>
        </w:rPr>
        <w:t>LP</w:t>
      </w:r>
      <w:r w:rsidRPr="001E6791">
        <w:rPr>
          <w:rFonts w:asciiTheme="minorHAnsi" w:hAnsiTheme="minorHAnsi" w:cs="Arial"/>
        </w:rPr>
        <w:t>-919044992-</w:t>
      </w:r>
      <w:r w:rsidR="0089282D">
        <w:rPr>
          <w:rFonts w:asciiTheme="minorHAnsi" w:hAnsiTheme="minorHAnsi" w:cs="Arial"/>
        </w:rPr>
        <w:t>N15-2020</w:t>
      </w:r>
      <w:r w:rsidRPr="001E6791">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453121">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0433C4" w:rsidRDefault="00644EBE" w:rsidP="003C7CE4">
      <w:pPr>
        <w:pStyle w:val="Prrafodelista"/>
        <w:numPr>
          <w:ilvl w:val="0"/>
          <w:numId w:val="9"/>
        </w:numPr>
        <w:tabs>
          <w:tab w:val="left" w:pos="284"/>
        </w:tabs>
        <w:ind w:right="51"/>
        <w:jc w:val="both"/>
        <w:rPr>
          <w:rFonts w:asciiTheme="minorHAnsi" w:hAnsiTheme="minorHAnsi" w:cs="Arial"/>
        </w:rPr>
      </w:pPr>
      <w:r w:rsidRPr="000433C4">
        <w:rPr>
          <w:rFonts w:asciiTheme="minorHAnsi" w:hAnsiTheme="minorHAnsi" w:cs="Arial"/>
        </w:rPr>
        <w:t xml:space="preserve">El </w:t>
      </w:r>
      <w:r w:rsidR="009A4F2F" w:rsidRPr="000433C4">
        <w:rPr>
          <w:rFonts w:asciiTheme="minorHAnsi" w:hAnsiTheme="minorHAnsi" w:cs="Arial"/>
        </w:rPr>
        <w:t xml:space="preserve">Suministro de Gases Medicinales </w:t>
      </w:r>
      <w:r w:rsidR="00B64229" w:rsidRPr="000433C4">
        <w:rPr>
          <w:rFonts w:asciiTheme="minorHAnsi" w:hAnsiTheme="minorHAnsi" w:cs="Arial"/>
        </w:rPr>
        <w:t xml:space="preserve">requerido por </w:t>
      </w:r>
      <w:r w:rsidR="00955C15" w:rsidRPr="000433C4">
        <w:rPr>
          <w:rFonts w:asciiTheme="minorHAnsi" w:hAnsiTheme="minorHAnsi" w:cs="Arial"/>
        </w:rPr>
        <w:t>l</w:t>
      </w:r>
      <w:r w:rsidR="00B64229" w:rsidRPr="000433C4">
        <w:rPr>
          <w:rFonts w:asciiTheme="minorHAnsi" w:hAnsiTheme="minorHAnsi" w:cs="Arial"/>
        </w:rPr>
        <w:t xml:space="preserve">a </w:t>
      </w:r>
      <w:r w:rsidR="00B64229" w:rsidRPr="000433C4">
        <w:rPr>
          <w:rFonts w:asciiTheme="minorHAnsi" w:hAnsiTheme="minorHAnsi" w:cs="Arial"/>
          <w:bCs/>
        </w:rPr>
        <w:t>C</w:t>
      </w:r>
      <w:r w:rsidR="00B64229" w:rsidRPr="000433C4">
        <w:rPr>
          <w:rFonts w:asciiTheme="minorHAnsi" w:hAnsiTheme="minorHAnsi" w:cs="Arial"/>
        </w:rPr>
        <w:t>onvocante</w:t>
      </w:r>
      <w:r w:rsidR="00B64229" w:rsidRPr="000433C4">
        <w:rPr>
          <w:rFonts w:asciiTheme="minorHAnsi" w:hAnsiTheme="minorHAnsi" w:cs="Arial"/>
          <w:b/>
        </w:rPr>
        <w:t xml:space="preserve">, </w:t>
      </w:r>
      <w:r w:rsidR="00B64229" w:rsidRPr="000433C4">
        <w:rPr>
          <w:rFonts w:asciiTheme="minorHAnsi" w:hAnsiTheme="minorHAnsi" w:cs="Arial"/>
        </w:rPr>
        <w:t xml:space="preserve">se realizará con recursos del tipo de presupuesto </w:t>
      </w:r>
      <w:r w:rsidR="000433C4" w:rsidRPr="000433C4">
        <w:rPr>
          <w:rFonts w:asciiTheme="minorHAnsi" w:hAnsiTheme="minorHAnsi" w:cs="Arial"/>
        </w:rPr>
        <w:t>122002</w:t>
      </w:r>
      <w:r w:rsidR="00955C15" w:rsidRPr="000433C4">
        <w:rPr>
          <w:rFonts w:asciiTheme="minorHAnsi" w:hAnsiTheme="minorHAnsi" w:cs="Arial"/>
        </w:rPr>
        <w:t>,</w:t>
      </w:r>
      <w:r w:rsidR="00B64229" w:rsidRPr="000433C4">
        <w:rPr>
          <w:rFonts w:asciiTheme="minorHAnsi" w:hAnsiTheme="minorHAnsi" w:cs="Arial"/>
        </w:rPr>
        <w:t xml:space="preserve"> </w:t>
      </w:r>
      <w:r w:rsidR="000433C4" w:rsidRPr="000433C4">
        <w:rPr>
          <w:rFonts w:asciiTheme="minorHAnsi" w:hAnsiTheme="minorHAnsi" w:cs="Arial"/>
        </w:rPr>
        <w:t>diversos p</w:t>
      </w:r>
      <w:r w:rsidR="00B64229" w:rsidRPr="000433C4">
        <w:rPr>
          <w:rFonts w:asciiTheme="minorHAnsi" w:hAnsiTheme="minorHAnsi" w:cs="Arial"/>
        </w:rPr>
        <w:t>rograma</w:t>
      </w:r>
      <w:r w:rsidR="007B677B" w:rsidRPr="000433C4">
        <w:rPr>
          <w:rFonts w:asciiTheme="minorHAnsi" w:hAnsiTheme="minorHAnsi" w:cs="Arial"/>
        </w:rPr>
        <w:t>s</w:t>
      </w:r>
      <w:r w:rsidR="00955C15" w:rsidRPr="000433C4">
        <w:rPr>
          <w:rFonts w:asciiTheme="minorHAnsi" w:hAnsiTheme="minorHAnsi" w:cs="Arial"/>
        </w:rPr>
        <w:t>,</w:t>
      </w:r>
      <w:r w:rsidR="00B64229" w:rsidRPr="000433C4">
        <w:rPr>
          <w:rFonts w:asciiTheme="minorHAnsi" w:hAnsiTheme="minorHAnsi" w:cs="Arial"/>
        </w:rPr>
        <w:t xml:space="preserve"> Partida </w:t>
      </w:r>
      <w:r w:rsidR="00A91686" w:rsidRPr="000433C4">
        <w:rPr>
          <w:rFonts w:asciiTheme="minorHAnsi" w:hAnsiTheme="minorHAnsi" w:cs="Arial"/>
        </w:rPr>
        <w:t>25301</w:t>
      </w:r>
      <w:r w:rsidR="007B677B" w:rsidRPr="000433C4">
        <w:rPr>
          <w:rFonts w:asciiTheme="minorHAnsi" w:hAnsiTheme="minorHAnsi" w:cs="Arial"/>
        </w:rPr>
        <w:t xml:space="preserve">, con cargo a distintas unidades, cuenta bancaria No. </w:t>
      </w:r>
      <w:r w:rsidR="000433C4" w:rsidRPr="000433C4">
        <w:rPr>
          <w:rFonts w:asciiTheme="minorHAnsi" w:hAnsiTheme="minorHAnsi" w:cs="Arial"/>
        </w:rPr>
        <w:t>1092838731</w:t>
      </w:r>
      <w:r w:rsidR="007B677B" w:rsidRPr="000433C4">
        <w:rPr>
          <w:rFonts w:asciiTheme="minorHAnsi" w:hAnsiTheme="minorHAnsi" w:cs="Arial"/>
        </w:rPr>
        <w:t>.</w:t>
      </w:r>
    </w:p>
    <w:p w:rsidR="00CE2E1F" w:rsidRPr="000433C4"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suministro deberá ser de</w:t>
      </w:r>
      <w:r w:rsidR="00A41739">
        <w:rPr>
          <w:rFonts w:asciiTheme="minorHAnsi" w:hAnsiTheme="minorHAnsi"/>
        </w:rPr>
        <w:t xml:space="preserve"> Lunes a s</w:t>
      </w:r>
      <w:r w:rsidRPr="004B3FCD">
        <w:rPr>
          <w:rFonts w:asciiTheme="minorHAnsi" w:hAnsiTheme="minorHAnsi"/>
        </w:rPr>
        <w:t>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F71181">
        <w:rPr>
          <w:rFonts w:asciiTheme="minorHAnsi" w:hAnsiTheme="minorHAnsi" w:cstheme="minorHAnsi"/>
        </w:rPr>
        <w:t>1</w:t>
      </w:r>
      <w:r w:rsidR="00B81B08" w:rsidRPr="0083310D">
        <w:rPr>
          <w:rFonts w:asciiTheme="minorHAnsi" w:hAnsiTheme="minorHAnsi" w:cstheme="minorHAnsi"/>
        </w:rPr>
        <w:t xml:space="preserve"> </w:t>
      </w:r>
      <w:r w:rsidR="00453121">
        <w:rPr>
          <w:rFonts w:asciiTheme="minorHAnsi" w:hAnsiTheme="minorHAnsi" w:cstheme="minorHAnsi"/>
        </w:rPr>
        <w:t xml:space="preserve">de </w:t>
      </w:r>
      <w:r w:rsidR="0089282D">
        <w:rPr>
          <w:rFonts w:asciiTheme="minorHAnsi" w:hAnsiTheme="minorHAnsi" w:cstheme="minorHAnsi"/>
        </w:rPr>
        <w:t>Mayo</w:t>
      </w:r>
      <w:r w:rsidRPr="0083310D">
        <w:rPr>
          <w:rFonts w:asciiTheme="minorHAnsi" w:hAnsiTheme="minorHAnsi" w:cstheme="minorHAnsi"/>
        </w:rPr>
        <w:t xml:space="preserve"> del 20</w:t>
      </w:r>
      <w:r w:rsidR="00453121">
        <w:rPr>
          <w:rFonts w:asciiTheme="minorHAnsi" w:hAnsiTheme="minorHAnsi" w:cstheme="minorHAnsi"/>
        </w:rPr>
        <w:t>20</w:t>
      </w:r>
      <w:r w:rsidR="00A41739" w:rsidRPr="0083310D">
        <w:rPr>
          <w:rFonts w:asciiTheme="minorHAnsi" w:hAnsiTheme="minorHAnsi" w:cstheme="minorHAnsi"/>
        </w:rPr>
        <w:t xml:space="preserve"> al 3</w:t>
      </w:r>
      <w:r w:rsidR="0089282D">
        <w:rPr>
          <w:rFonts w:asciiTheme="minorHAnsi" w:hAnsiTheme="minorHAnsi" w:cstheme="minorHAnsi"/>
        </w:rPr>
        <w:t>1</w:t>
      </w:r>
      <w:r w:rsidR="00A41739" w:rsidRPr="0083310D">
        <w:rPr>
          <w:rFonts w:asciiTheme="minorHAnsi" w:hAnsiTheme="minorHAnsi" w:cstheme="minorHAnsi"/>
        </w:rPr>
        <w:t xml:space="preserve"> de </w:t>
      </w:r>
      <w:r w:rsidR="0089282D">
        <w:rPr>
          <w:rFonts w:asciiTheme="minorHAnsi" w:hAnsiTheme="minorHAnsi" w:cstheme="minorHAnsi"/>
        </w:rPr>
        <w:t>Diciembre</w:t>
      </w:r>
      <w:r w:rsidR="00453121">
        <w:rPr>
          <w:rFonts w:asciiTheme="minorHAnsi" w:hAnsiTheme="minorHAnsi" w:cstheme="minorHAnsi"/>
        </w:rPr>
        <w:t xml:space="preserve"> del 2020</w:t>
      </w:r>
      <w:r w:rsidR="004B3FCD" w:rsidRPr="0083310D">
        <w:rPr>
          <w:rFonts w:asciiTheme="minorHAnsi" w:hAnsiTheme="minorHAnsi" w:cstheme="minorHAnsi"/>
        </w:rPr>
        <w:t>.</w:t>
      </w:r>
    </w:p>
    <w:p w:rsidR="00226021" w:rsidRDefault="00226021" w:rsidP="00226021">
      <w:pPr>
        <w:tabs>
          <w:tab w:val="left" w:pos="851"/>
        </w:tabs>
        <w:ind w:left="709" w:right="-1"/>
        <w:jc w:val="both"/>
        <w:rPr>
          <w:rFonts w:asciiTheme="minorHAnsi" w:hAnsiTheme="minorHAnsi" w:cs="Arial"/>
        </w:rPr>
      </w:pPr>
    </w:p>
    <w:p w:rsidR="00226021" w:rsidRDefault="004B3FCD" w:rsidP="00226021">
      <w:pPr>
        <w:tabs>
          <w:tab w:val="left" w:pos="851"/>
        </w:tabs>
        <w:ind w:left="709" w:right="-1"/>
        <w:jc w:val="both"/>
        <w:rPr>
          <w:rFonts w:asciiTheme="minorHAnsi" w:hAnsiTheme="minorHAnsi" w:cs="Arial"/>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la </w:t>
      </w:r>
      <w:r w:rsidRPr="00933613">
        <w:rPr>
          <w:rFonts w:asciiTheme="minorHAnsi" w:hAnsiTheme="minorHAnsi" w:cs="Arial"/>
          <w:b/>
        </w:rPr>
        <w:t>Convocante</w:t>
      </w:r>
      <w:r w:rsidRPr="00933613">
        <w:rPr>
          <w:rFonts w:asciiTheme="minorHAnsi" w:hAnsiTheme="minorHAnsi" w:cs="Arial"/>
        </w:rPr>
        <w:t xml:space="preserve"> no otorgará prórroga alguna en caso de retraso.</w:t>
      </w:r>
    </w:p>
    <w:p w:rsidR="00226021" w:rsidRDefault="00226021" w:rsidP="00226021">
      <w:pPr>
        <w:tabs>
          <w:tab w:val="left" w:pos="851"/>
        </w:tabs>
        <w:ind w:left="709" w:right="-1"/>
        <w:jc w:val="both"/>
        <w:rPr>
          <w:rFonts w:asciiTheme="minorHAnsi" w:hAnsiTheme="minorHAnsi" w:cs="Arial"/>
        </w:rPr>
      </w:pPr>
    </w:p>
    <w:p w:rsidR="00226021" w:rsidRPr="00226021" w:rsidRDefault="00226021" w:rsidP="00226021">
      <w:pPr>
        <w:tabs>
          <w:tab w:val="left" w:pos="851"/>
        </w:tabs>
        <w:ind w:left="709" w:right="-1"/>
        <w:jc w:val="both"/>
        <w:rPr>
          <w:rFonts w:asciiTheme="minorHAnsi" w:hAnsiTheme="minorHAnsi" w:cs="Arial"/>
        </w:rPr>
      </w:pPr>
      <w:r>
        <w:rPr>
          <w:rFonts w:asciiTheme="minorHAnsi" w:hAnsiTheme="minorHAnsi"/>
        </w:rPr>
        <w:t>Los gases medicinales</w:t>
      </w:r>
      <w:r w:rsidRPr="00226021">
        <w:rPr>
          <w:rFonts w:asciiTheme="minorHAnsi" w:hAnsiTheme="minorHAnsi"/>
        </w:rPr>
        <w:t xml:space="preserve"> se entregará</w:t>
      </w:r>
      <w:r>
        <w:rPr>
          <w:rFonts w:asciiTheme="minorHAnsi" w:hAnsiTheme="minorHAnsi"/>
        </w:rPr>
        <w:t>n</w:t>
      </w:r>
      <w:r w:rsidRPr="00226021">
        <w:rPr>
          <w:rFonts w:asciiTheme="minorHAnsi" w:hAnsiTheme="minorHAnsi"/>
        </w:rPr>
        <w:t xml:space="preserve"> dentro de los 14 días naturales posteriores a la recepción de la Orden de Envío por parte del proveedor que resulte con adjudicación.</w:t>
      </w:r>
    </w:p>
    <w:p w:rsidR="00226021" w:rsidRDefault="00226021" w:rsidP="00A83A41">
      <w:pPr>
        <w:ind w:left="709" w:right="-1"/>
        <w:jc w:val="both"/>
        <w:rPr>
          <w:rFonts w:asciiTheme="minorHAnsi" w:hAnsiTheme="minorHAnsi"/>
          <w:b/>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225"/>
      </w:tblGrid>
      <w:tr w:rsidR="00AD5A14" w:rsidRPr="00780E06" w:rsidTr="00D54145">
        <w:trPr>
          <w:trHeight w:val="166"/>
          <w:jc w:val="center"/>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7225"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7225"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7225"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 xml:space="preserve">Hospital General de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 xml:space="preserve">Dr. Cornelio González Ramos No. 400, Libramiento Carretera Monterrey-Miguel Alemán en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Nuevo León C.P. 65900.</w:t>
            </w:r>
          </w:p>
        </w:tc>
      </w:tr>
      <w:tr w:rsidR="00203F5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lastRenderedPageBreak/>
              <w:t>Hospital General de Montemorelos</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B77AB9" w:rsidP="00203F50">
            <w:pPr>
              <w:rPr>
                <w:rFonts w:ascii="Century Gothic" w:hAnsi="Century Gothic" w:cstheme="minorHAnsi"/>
                <w:sz w:val="14"/>
                <w:szCs w:val="14"/>
              </w:rPr>
            </w:pPr>
            <w:r w:rsidRPr="00B77AB9">
              <w:rPr>
                <w:rFonts w:ascii="Century Gothic" w:hAnsi="Century Gothic" w:cstheme="minorHAnsi"/>
                <w:sz w:val="14"/>
                <w:szCs w:val="14"/>
              </w:rPr>
              <w:t>Ave. Capitán Alonso de León Km 4, Comunidad la Parrita, Montemorelos, N.L.</w:t>
            </w:r>
          </w:p>
        </w:tc>
      </w:tr>
      <w:tr w:rsidR="00203F5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 xml:space="preserve">Ave. Álamo y Naranjo s/n, Col. </w:t>
            </w:r>
            <w:proofErr w:type="spellStart"/>
            <w:r w:rsidRPr="005D5F60">
              <w:rPr>
                <w:rFonts w:ascii="Century Gothic" w:hAnsi="Century Gothic" w:cstheme="minorHAnsi"/>
                <w:sz w:val="14"/>
                <w:szCs w:val="14"/>
              </w:rPr>
              <w:t>Provileón</w:t>
            </w:r>
            <w:proofErr w:type="spellEnd"/>
            <w:r w:rsidRPr="005D5F60">
              <w:rPr>
                <w:rFonts w:ascii="Century Gothic" w:hAnsi="Century Gothic" w:cstheme="minorHAnsi"/>
                <w:sz w:val="14"/>
                <w:szCs w:val="14"/>
              </w:rPr>
              <w:t xml:space="preserve"> Linares, N.L.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 xml:space="preserve">Isabel la Católica No. 110, </w:t>
            </w:r>
            <w:proofErr w:type="spellStart"/>
            <w:r w:rsidRPr="005D5F60">
              <w:rPr>
                <w:rFonts w:ascii="Century Gothic" w:hAnsi="Century Gothic" w:cstheme="minorHAnsi"/>
                <w:sz w:val="14"/>
                <w:szCs w:val="14"/>
              </w:rPr>
              <w:t>Fracc</w:t>
            </w:r>
            <w:proofErr w:type="spellEnd"/>
            <w:r w:rsidRPr="005D5F60">
              <w:rPr>
                <w:rFonts w:ascii="Century Gothic" w:hAnsi="Century Gothic" w:cstheme="minorHAnsi"/>
                <w:sz w:val="14"/>
                <w:szCs w:val="14"/>
              </w:rPr>
              <w:t>. Centro, Monterrey, N.L., C.P. 64720.</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D54145">
        <w:trPr>
          <w:trHeight w:val="71"/>
          <w:jc w:val="center"/>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7225"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B96DD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B96DDB" w:rsidRPr="00B96DDB" w:rsidRDefault="00B96DDB" w:rsidP="00B96DDB">
            <w:pPr>
              <w:rPr>
                <w:rFonts w:ascii="Century Gothic" w:hAnsi="Century Gothic" w:cstheme="minorHAnsi"/>
                <w:sz w:val="14"/>
                <w:szCs w:val="14"/>
              </w:rPr>
            </w:pPr>
            <w:r w:rsidRPr="00B96DDB">
              <w:rPr>
                <w:rFonts w:ascii="Century Gothic" w:hAnsi="Century Gothic" w:cstheme="minorHAnsi"/>
                <w:sz w:val="14"/>
                <w:szCs w:val="14"/>
              </w:rPr>
              <w:t>Unidad de Shock Trauma (Santiago, N.L.)</w:t>
            </w:r>
          </w:p>
        </w:tc>
        <w:tc>
          <w:tcPr>
            <w:tcW w:w="7225" w:type="dxa"/>
            <w:tcBorders>
              <w:top w:val="single" w:sz="4" w:space="0" w:color="auto"/>
              <w:left w:val="single" w:sz="4" w:space="0" w:color="auto"/>
              <w:bottom w:val="single" w:sz="4" w:space="0" w:color="auto"/>
              <w:right w:val="single" w:sz="4" w:space="0" w:color="auto"/>
            </w:tcBorders>
            <w:vAlign w:val="center"/>
          </w:tcPr>
          <w:p w:rsidR="00B96DDB" w:rsidRPr="00B96DDB" w:rsidRDefault="00B96DDB" w:rsidP="00B96DDB">
            <w:pPr>
              <w:jc w:val="both"/>
              <w:rPr>
                <w:rFonts w:ascii="Century Gothic" w:hAnsi="Century Gothic" w:cstheme="minorHAnsi"/>
                <w:sz w:val="14"/>
                <w:szCs w:val="14"/>
              </w:rPr>
            </w:pPr>
            <w:r w:rsidRPr="00B96DDB">
              <w:rPr>
                <w:rFonts w:ascii="Century Gothic" w:hAnsi="Century Gothic" w:cstheme="minorHAnsi"/>
                <w:sz w:val="14"/>
                <w:szCs w:val="14"/>
              </w:rPr>
              <w:t>Carretera Nacional Km 241.5 Congregación San Pedro, Santiago,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Unidad de Shock Trauma (Galeana, N.L.)</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Carretera Federal No. 57 Km 180, San Rafael,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Pesquería</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José López Portillo No. 100, Esquina Batallón de San Blas, Col. Centro, Pesquería,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Escobedo</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Ave. Constitución y Artículo 72 S/N Col. Privadas de Camino Real II, Escobedo, N.L.</w:t>
            </w:r>
          </w:p>
        </w:tc>
      </w:tr>
      <w:tr w:rsidR="00D54145" w:rsidRPr="00AD5A14" w:rsidTr="00D54145">
        <w:tblPrEx>
          <w:jc w:val="left"/>
        </w:tblPrEx>
        <w:tc>
          <w:tcPr>
            <w:tcW w:w="3543" w:type="dxa"/>
            <w:tcBorders>
              <w:top w:val="single" w:sz="4" w:space="0" w:color="auto"/>
              <w:left w:val="single" w:sz="4" w:space="0" w:color="auto"/>
              <w:bottom w:val="single" w:sz="4" w:space="0" w:color="auto"/>
              <w:right w:val="single" w:sz="4" w:space="0" w:color="auto"/>
            </w:tcBorders>
            <w:vAlign w:val="center"/>
          </w:tcPr>
          <w:p w:rsidR="00D54145" w:rsidRPr="00E029B1" w:rsidRDefault="00D54145" w:rsidP="00D54145">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7225" w:type="dxa"/>
            <w:tcBorders>
              <w:top w:val="single" w:sz="4" w:space="0" w:color="auto"/>
              <w:left w:val="single" w:sz="4" w:space="0" w:color="auto"/>
              <w:bottom w:val="single" w:sz="4" w:space="0" w:color="auto"/>
              <w:right w:val="single" w:sz="4" w:space="0" w:color="auto"/>
            </w:tcBorders>
            <w:vAlign w:val="center"/>
          </w:tcPr>
          <w:p w:rsidR="00D54145" w:rsidRPr="00E029B1" w:rsidRDefault="00D54145" w:rsidP="00D54145">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bl>
    <w:p w:rsidR="00D54145" w:rsidRDefault="00D54145" w:rsidP="005D5F60">
      <w:pPr>
        <w:ind w:left="1134"/>
        <w:jc w:val="both"/>
        <w:rPr>
          <w:rFonts w:asciiTheme="minorHAnsi" w:hAnsiTheme="minorHAnsi" w:cs="Arial"/>
          <w:kern w:val="24"/>
          <w:szCs w:val="24"/>
          <w:lang w:eastAsia="es-MX"/>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w:t>
      </w:r>
      <w:r w:rsidRPr="00D54145">
        <w:rPr>
          <w:rFonts w:asciiTheme="minorHAnsi" w:hAnsiTheme="minorHAnsi" w:cs="Arial"/>
          <w:b/>
          <w:kern w:val="24"/>
          <w:szCs w:val="24"/>
          <w:lang w:eastAsia="es-MX"/>
        </w:rPr>
        <w:t>l</w:t>
      </w:r>
      <w:r w:rsidRPr="00933613">
        <w:rPr>
          <w:rFonts w:asciiTheme="minorHAnsi" w:hAnsiTheme="minorHAnsi" w:cs="Arial"/>
          <w:kern w:val="24"/>
          <w:szCs w:val="24"/>
          <w:lang w:eastAsia="es-MX"/>
        </w:rPr>
        <w:t>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Default="005D5F60" w:rsidP="005D5F60">
      <w:pPr>
        <w:pStyle w:val="Prrafodelista"/>
        <w:rPr>
          <w:rFonts w:asciiTheme="minorHAnsi" w:hAnsiTheme="minorHAnsi" w:cs="Arial"/>
          <w:kern w:val="24"/>
          <w:szCs w:val="24"/>
          <w:lang w:val="es-ES" w:eastAsia="es-MX"/>
        </w:rPr>
      </w:pPr>
    </w:p>
    <w:p w:rsidR="00D54145" w:rsidRDefault="00D54145" w:rsidP="005D5F60">
      <w:pPr>
        <w:pStyle w:val="Prrafodelista"/>
        <w:rPr>
          <w:rFonts w:asciiTheme="minorHAnsi" w:hAnsiTheme="minorHAnsi" w:cs="Arial"/>
          <w:kern w:val="24"/>
          <w:szCs w:val="24"/>
          <w:lang w:val="es-ES" w:eastAsia="es-MX"/>
        </w:rPr>
      </w:pPr>
    </w:p>
    <w:p w:rsidR="00D54145" w:rsidRPr="000D135A" w:rsidRDefault="00D54145"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lastRenderedPageBreak/>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 la petición, debiendo de prever el abastecimiento de oxigeno que requiera la unidad durante el período de instalación, sin que esto genere costos adicionales a los Servicios de Salud.</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xml:space="preserve">) y entregarlos como máximo a las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xml:space="preserve">. de la recepción de los mismos, en caso de los cilindros portátiles propiedad de la convocante, el plazo máximo de entrega será 48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con la finalidad de que se le apliquen a los cilindros las pruebas establecidas en las normas de calidad  correspondientes, y en caso de que los cilindros no cumplan con estas pruebas deberán de ser devueltos sin llenar, para que se proceda a su baja inmediata.</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AA5852" w:rsidRDefault="00AA5852" w:rsidP="005D5F60">
      <w:pPr>
        <w:ind w:left="426"/>
        <w:jc w:val="both"/>
        <w:rPr>
          <w:rFonts w:asciiTheme="minorHAnsi" w:hAnsiTheme="minorHAnsi"/>
          <w:b/>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D5414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D54145" w:rsidRDefault="00D54145" w:rsidP="007F0B73">
      <w:pPr>
        <w:jc w:val="both"/>
        <w:rPr>
          <w:rFonts w:asciiTheme="minorHAnsi" w:hAnsiTheme="minorHAnsi"/>
          <w:b/>
        </w:rPr>
      </w:pPr>
    </w:p>
    <w:p w:rsidR="00D54145" w:rsidRDefault="00D54145"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lastRenderedPageBreak/>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A2095F" w:rsidRPr="00E617F2" w:rsidRDefault="003E6595" w:rsidP="00A2095F">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r w:rsidR="00A2095F" w:rsidRPr="00E617F2">
        <w:rPr>
          <w:rFonts w:asciiTheme="minorHAnsi" w:hAnsiTheme="minorHAnsi"/>
          <w:bCs/>
        </w:rPr>
        <w:t>Lo anterior de conformidad con lo dispuesto en los Artículos 24 de la Ley de Adquisiciones, Arrendamientos y Contratación de Servicios del Estado de Nuevo León y 22 y 36 de su Reglamento.</w:t>
      </w:r>
    </w:p>
    <w:p w:rsidR="0077129F" w:rsidRDefault="0077129F" w:rsidP="00A2095F">
      <w:pPr>
        <w:pStyle w:val="Prrafodelista"/>
        <w:tabs>
          <w:tab w:val="right" w:pos="851"/>
        </w:tabs>
        <w:ind w:left="567" w:right="49"/>
        <w:jc w:val="both"/>
        <w:rPr>
          <w:rFonts w:asciiTheme="minorHAnsi" w:hAnsiTheme="minorHAnsi"/>
          <w:bCs/>
        </w:rPr>
      </w:pP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E679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A2095F">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lastRenderedPageBreak/>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 xml:space="preserve">Copia de los registros sanitarios vigentes </w:t>
      </w:r>
      <w:r w:rsidR="006627FC">
        <w:rPr>
          <w:rFonts w:asciiTheme="minorHAnsi" w:hAnsiTheme="minorHAnsi"/>
        </w:rPr>
        <w:t xml:space="preserve">del Óxido Nitroso, Oxígeno, </w:t>
      </w:r>
      <w:r w:rsidR="006627FC" w:rsidRPr="006627FC">
        <w:rPr>
          <w:rFonts w:asciiTheme="minorHAnsi" w:hAnsiTheme="minorHAnsi"/>
        </w:rPr>
        <w:t>Aire, CO2 (Dióxido de Carbono) y Nitrógeno</w:t>
      </w:r>
      <w:r w:rsidR="006627FC">
        <w:rPr>
          <w:rFonts w:asciiTheme="minorHAnsi" w:hAnsiTheme="minorHAnsi"/>
        </w:rPr>
        <w:t>.</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6627FC">
        <w:rPr>
          <w:rFonts w:asciiTheme="minorHAnsi" w:hAnsiTheme="minorHAnsi" w:cs="Arial"/>
          <w:kern w:val="24"/>
          <w:szCs w:val="24"/>
          <w:lang w:eastAsia="es-MX"/>
        </w:rPr>
        <w:t xml:space="preserve">, </w:t>
      </w:r>
      <w:r w:rsidR="006627FC" w:rsidRPr="006627FC">
        <w:rPr>
          <w:rFonts w:asciiTheme="minorHAnsi" w:hAnsiTheme="minorHAnsi" w:cs="Arial"/>
          <w:kern w:val="24"/>
          <w:szCs w:val="24"/>
          <w:lang w:eastAsia="es-MX"/>
        </w:rPr>
        <w:t>o carta de manifiesto de cumplimiento bajo protesta de decir verdad.</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6627FC">
        <w:rPr>
          <w:rFonts w:asciiTheme="minorHAnsi" w:hAnsiTheme="minorHAnsi" w:cs="Arial"/>
          <w:kern w:val="24"/>
          <w:szCs w:val="24"/>
          <w:lang w:eastAsia="es-MX"/>
        </w:rPr>
        <w:t>Documento en que el indique la ubicación de las dos plantas criogénicas</w:t>
      </w:r>
      <w:r w:rsidRPr="00933613">
        <w:rPr>
          <w:rFonts w:asciiTheme="minorHAnsi" w:hAnsiTheme="minorHAnsi" w:cs="Arial"/>
          <w:kern w:val="24"/>
          <w:szCs w:val="24"/>
          <w:lang w:val="es-ES" w:eastAsia="es-MX"/>
        </w:rPr>
        <w:t xml:space="preserve">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Cartas selladas y firmadas por 2 Administradores de las Unidades locales y 2 de las Unidades foráneas, a las</w:t>
      </w:r>
      <w:r w:rsidR="001E6791">
        <w:rPr>
          <w:rFonts w:asciiTheme="minorHAnsi" w:hAnsiTheme="minorHAnsi"/>
        </w:rPr>
        <w:t xml:space="preserve"> que hace alusión el punto 1.2.2</w:t>
      </w:r>
      <w:r w:rsidRPr="00933613">
        <w:rPr>
          <w:rFonts w:asciiTheme="minorHAnsi" w:hAnsiTheme="minorHAnsi"/>
        </w:rPr>
        <w:t xml:space="preserve">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AA585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1E6791">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tanto federales como estatales y municipales, documento actualizado expedido por el S.A.T., en el que se emita opinión </w:t>
      </w:r>
      <w:r w:rsidR="00AA5852">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26021" w:rsidRDefault="000B78E5" w:rsidP="00226021">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26021" w:rsidRDefault="00226021" w:rsidP="00226021">
      <w:pPr>
        <w:tabs>
          <w:tab w:val="left" w:pos="10064"/>
        </w:tabs>
        <w:ind w:right="-1"/>
        <w:jc w:val="both"/>
        <w:rPr>
          <w:rFonts w:ascii="Calibri" w:hAnsi="Calibri"/>
        </w:rPr>
      </w:pPr>
    </w:p>
    <w:p w:rsidR="00226021" w:rsidRPr="00226021" w:rsidRDefault="00226021" w:rsidP="00226021">
      <w:pPr>
        <w:tabs>
          <w:tab w:val="left" w:pos="10064"/>
        </w:tabs>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D54145" w:rsidRPr="0039320A" w:rsidRDefault="00D54145" w:rsidP="000B78E5">
      <w:pPr>
        <w:pStyle w:val="Textoindependiente26"/>
        <w:tabs>
          <w:tab w:val="clear" w:pos="1276"/>
        </w:tabs>
        <w:ind w:right="-1"/>
        <w:outlineLvl w:val="0"/>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226021" w:rsidRPr="0039320A" w:rsidRDefault="00226021" w:rsidP="000B78E5">
      <w:pPr>
        <w:pStyle w:val="Textoindependiente26"/>
        <w:tabs>
          <w:tab w:val="clear" w:pos="1276"/>
        </w:tabs>
        <w:ind w:right="-1"/>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26021" w:rsidRPr="0039320A" w:rsidRDefault="00226021" w:rsidP="000B78E5">
      <w:pPr>
        <w:pStyle w:val="BodyText21"/>
        <w:ind w:right="-1"/>
        <w:rPr>
          <w:rFonts w:ascii="Calibri" w:hAnsi="Calibri"/>
          <w:b/>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lastRenderedPageBreak/>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1E6791">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w:t>
      </w:r>
      <w:r w:rsidR="0092542D">
        <w:rPr>
          <w:rFonts w:ascii="Calibri" w:hAnsi="Calibri" w:cs="Arial"/>
          <w:iCs/>
        </w:rPr>
        <w:t xml:space="preserve"> correspondiente en un plazo no mayor a 5 días hábiles.</w:t>
      </w:r>
    </w:p>
    <w:p w:rsidR="000B78E5" w:rsidRDefault="000B78E5" w:rsidP="000B78E5">
      <w:pPr>
        <w:ind w:right="-1"/>
        <w:jc w:val="both"/>
        <w:rPr>
          <w:rFonts w:ascii="Calibri" w:hAnsi="Calibri"/>
        </w:rPr>
      </w:pPr>
    </w:p>
    <w:p w:rsidR="00342412" w:rsidRDefault="00342412" w:rsidP="00342412">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26021">
        <w:rPr>
          <w:rFonts w:ascii="Calibri" w:hAnsi="Calibri"/>
        </w:rPr>
        <w:t>ena convencional (Sanción) del 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w:t>
      </w:r>
      <w:r w:rsidRPr="00D54145">
        <w:rPr>
          <w:rFonts w:ascii="Calibri" w:hAnsi="Calibri"/>
          <w:b/>
          <w:shd w:val="clear" w:color="auto" w:fill="7030A0"/>
        </w:rPr>
        <w:t>T</w:t>
      </w:r>
      <w:r w:rsidRPr="0039320A">
        <w:rPr>
          <w:rFonts w:ascii="Calibri" w:hAnsi="Calibri"/>
          <w:b/>
        </w:rPr>
        <w: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D54145">
        <w:rPr>
          <w:rFonts w:asciiTheme="minorHAnsi" w:hAnsiTheme="minorHAnsi"/>
          <w:color w:val="auto"/>
          <w:sz w:val="20"/>
          <w:szCs w:val="20"/>
        </w:rPr>
        <w:t>1 de Abril del 2020</w:t>
      </w:r>
      <w:r w:rsidRPr="0083310D">
        <w:rPr>
          <w:rFonts w:asciiTheme="minorHAnsi" w:hAnsiTheme="minorHAnsi"/>
          <w:color w:val="auto"/>
          <w:sz w:val="20"/>
          <w:szCs w:val="20"/>
        </w:rPr>
        <w:t xml:space="preserve">.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D54145" w:rsidRPr="0083310D">
        <w:rPr>
          <w:rFonts w:asciiTheme="minorHAnsi" w:hAnsiTheme="minorHAnsi"/>
          <w:color w:val="auto"/>
          <w:sz w:val="20"/>
          <w:szCs w:val="20"/>
        </w:rPr>
        <w:t xml:space="preserve">el </w:t>
      </w:r>
      <w:r w:rsidR="00D54145">
        <w:rPr>
          <w:rFonts w:asciiTheme="minorHAnsi" w:hAnsiTheme="minorHAnsi"/>
          <w:color w:val="auto"/>
          <w:sz w:val="20"/>
          <w:szCs w:val="20"/>
        </w:rPr>
        <w:t>1 de Abril del 2020</w:t>
      </w:r>
      <w:r>
        <w:rPr>
          <w:rFonts w:asciiTheme="minorHAnsi" w:hAnsiTheme="minorHAnsi"/>
          <w:color w:val="auto"/>
          <w:sz w:val="20"/>
          <w:szCs w:val="20"/>
        </w:rPr>
        <w:t>.</w:t>
      </w: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D5414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9282D">
              <w:rPr>
                <w:rFonts w:ascii="Century Gothic" w:hAnsi="Century Gothic" w:cs="Arial"/>
                <w:b/>
                <w:color w:val="000000"/>
                <w:sz w:val="18"/>
              </w:rPr>
              <w:t>N15-2020</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D5414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54145" w:rsidP="005F230B">
            <w:pPr>
              <w:jc w:val="center"/>
              <w:rPr>
                <w:rFonts w:ascii="Century Gothic" w:hAnsi="Century Gothic" w:cs="Arial"/>
                <w:sz w:val="16"/>
                <w:szCs w:val="18"/>
              </w:rPr>
            </w:pPr>
            <w:r>
              <w:rPr>
                <w:rFonts w:ascii="Century Gothic" w:hAnsi="Century Gothic" w:cs="Arial"/>
                <w:sz w:val="16"/>
                <w:szCs w:val="18"/>
              </w:rPr>
              <w:t>17/04/2020</w:t>
            </w:r>
          </w:p>
          <w:p w:rsidR="00B011DA" w:rsidRPr="0083310D" w:rsidRDefault="001A1387" w:rsidP="00226021">
            <w:pPr>
              <w:jc w:val="center"/>
              <w:rPr>
                <w:rFonts w:ascii="Century Gothic" w:hAnsi="Century Gothic" w:cs="Arial"/>
                <w:sz w:val="16"/>
                <w:szCs w:val="18"/>
              </w:rPr>
            </w:pPr>
            <w:r>
              <w:rPr>
                <w:rFonts w:ascii="Century Gothic" w:hAnsi="Century Gothic" w:cs="Arial"/>
                <w:sz w:val="16"/>
                <w:szCs w:val="18"/>
              </w:rPr>
              <w:t>1</w:t>
            </w:r>
            <w:r w:rsidR="00D54145">
              <w:rPr>
                <w:rFonts w:ascii="Century Gothic" w:hAnsi="Century Gothic" w:cs="Arial"/>
                <w:sz w:val="16"/>
                <w:szCs w:val="18"/>
              </w:rPr>
              <w:t>0:0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w:t>
            </w:r>
            <w:r w:rsidR="00226021">
              <w:rPr>
                <w:rFonts w:ascii="Century Gothic" w:hAnsi="Century Gothic" w:cs="Arial"/>
                <w:color w:val="000000"/>
                <w:sz w:val="16"/>
                <w:szCs w:val="18"/>
              </w:rPr>
              <w:t>de la Dirección Administrativa o</w:t>
            </w:r>
            <w:r w:rsidRPr="0083310D">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54145" w:rsidP="005F230B">
            <w:pPr>
              <w:jc w:val="center"/>
              <w:rPr>
                <w:rFonts w:ascii="Century Gothic" w:hAnsi="Century Gothic" w:cs="Arial"/>
                <w:sz w:val="16"/>
                <w:szCs w:val="18"/>
              </w:rPr>
            </w:pPr>
            <w:r>
              <w:rPr>
                <w:rFonts w:ascii="Century Gothic" w:hAnsi="Century Gothic" w:cs="Arial"/>
                <w:sz w:val="16"/>
                <w:szCs w:val="18"/>
              </w:rPr>
              <w:t>27/04/2020</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D54145">
              <w:rPr>
                <w:rFonts w:ascii="Century Gothic" w:hAnsi="Century Gothic" w:cs="Arial"/>
                <w:sz w:val="16"/>
                <w:szCs w:val="18"/>
              </w:rPr>
              <w:t>0:0</w:t>
            </w:r>
            <w:r w:rsidR="00D808CC">
              <w:rPr>
                <w:rFonts w:ascii="Century Gothic" w:hAnsi="Century Gothic" w:cs="Arial"/>
                <w:sz w:val="16"/>
                <w:szCs w:val="18"/>
              </w:rPr>
              <w:t>0</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54145" w:rsidP="005F230B">
            <w:pPr>
              <w:jc w:val="center"/>
              <w:rPr>
                <w:rFonts w:ascii="Century Gothic" w:hAnsi="Century Gothic" w:cs="Arial"/>
                <w:sz w:val="16"/>
                <w:szCs w:val="18"/>
              </w:rPr>
            </w:pPr>
            <w:r>
              <w:rPr>
                <w:rFonts w:ascii="Century Gothic" w:hAnsi="Century Gothic" w:cs="Arial"/>
                <w:sz w:val="16"/>
                <w:szCs w:val="18"/>
              </w:rPr>
              <w:t>29/04/2020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10:00</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54145" w:rsidRPr="0083310D" w:rsidRDefault="00D54145" w:rsidP="00D54145">
            <w:pPr>
              <w:jc w:val="center"/>
              <w:rPr>
                <w:rFonts w:ascii="Century Gothic" w:hAnsi="Century Gothic" w:cs="Arial"/>
                <w:sz w:val="16"/>
                <w:szCs w:val="18"/>
              </w:rPr>
            </w:pPr>
            <w:r>
              <w:rPr>
                <w:rFonts w:ascii="Century Gothic" w:hAnsi="Century Gothic" w:cs="Arial"/>
                <w:sz w:val="16"/>
                <w:szCs w:val="18"/>
              </w:rPr>
              <w:t>29/04/2020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10:15</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54145" w:rsidRPr="0083310D" w:rsidRDefault="00D54145" w:rsidP="00D54145">
            <w:pPr>
              <w:jc w:val="center"/>
              <w:rPr>
                <w:rFonts w:ascii="Century Gothic" w:hAnsi="Century Gothic" w:cs="Arial"/>
                <w:sz w:val="16"/>
                <w:szCs w:val="18"/>
              </w:rPr>
            </w:pPr>
            <w:r>
              <w:rPr>
                <w:rFonts w:ascii="Century Gothic" w:hAnsi="Century Gothic" w:cs="Arial"/>
                <w:sz w:val="16"/>
                <w:szCs w:val="18"/>
              </w:rPr>
              <w:t>29/04/2020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10:30</w:t>
            </w:r>
            <w:r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DC657F">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 xml:space="preserve">día </w:t>
            </w:r>
            <w:r w:rsidR="00DC657F">
              <w:rPr>
                <w:rFonts w:ascii="Century Gothic" w:hAnsi="Century Gothic" w:cs="Arial"/>
                <w:sz w:val="16"/>
                <w:szCs w:val="18"/>
              </w:rPr>
              <w:t>14</w:t>
            </w:r>
            <w:r w:rsidRPr="0083310D">
              <w:rPr>
                <w:rFonts w:ascii="Century Gothic" w:hAnsi="Century Gothic" w:cs="Arial"/>
                <w:sz w:val="16"/>
                <w:szCs w:val="18"/>
              </w:rPr>
              <w:t xml:space="preserve"> de </w:t>
            </w:r>
            <w:r w:rsidR="00DC657F">
              <w:rPr>
                <w:rFonts w:ascii="Century Gothic" w:hAnsi="Century Gothic" w:cs="Arial"/>
                <w:sz w:val="16"/>
                <w:szCs w:val="18"/>
              </w:rPr>
              <w:t>Mayo</w:t>
            </w:r>
            <w:r w:rsidRPr="0083310D">
              <w:rPr>
                <w:rFonts w:ascii="Century Gothic" w:hAnsi="Century Gothic" w:cs="Arial"/>
                <w:sz w:val="16"/>
                <w:szCs w:val="18"/>
              </w:rPr>
              <w:t xml:space="preserve"> de</w:t>
            </w:r>
            <w:r w:rsidR="001A1387">
              <w:rPr>
                <w:rFonts w:ascii="Century Gothic" w:hAnsi="Century Gothic" w:cs="Arial"/>
                <w:sz w:val="16"/>
                <w:szCs w:val="18"/>
              </w:rPr>
              <w:t>l</w:t>
            </w:r>
            <w:r w:rsidRPr="0083310D">
              <w:rPr>
                <w:rFonts w:ascii="Century Gothic" w:hAnsi="Century Gothic" w:cs="Arial"/>
                <w:sz w:val="16"/>
                <w:szCs w:val="18"/>
              </w:rPr>
              <w:t xml:space="preserve"> 20</w:t>
            </w:r>
            <w:r w:rsidR="00D808CC">
              <w:rPr>
                <w:rFonts w:ascii="Century Gothic" w:hAnsi="Century Gothic" w:cs="Arial"/>
                <w:sz w:val="16"/>
                <w:szCs w:val="18"/>
              </w:rPr>
              <w:t>20</w:t>
            </w:r>
            <w:r w:rsidRPr="0083310D">
              <w:rPr>
                <w:rFonts w:ascii="Century Gothic" w:hAnsi="Century Gothic" w:cs="Arial"/>
                <w:sz w:val="16"/>
                <w:szCs w:val="18"/>
              </w:rPr>
              <w:t xml:space="preserve"> en </w:t>
            </w:r>
            <w:r w:rsidR="001E6791">
              <w:rPr>
                <w:rFonts w:ascii="Century Gothic" w:hAnsi="Century Gothic" w:cs="Arial"/>
                <w:color w:val="000000"/>
                <w:sz w:val="16"/>
                <w:szCs w:val="18"/>
              </w:rPr>
              <w:t>el Departamento de Contratos ubicado</w:t>
            </w:r>
            <w:r w:rsidRPr="0083310D">
              <w:rPr>
                <w:rFonts w:ascii="Century Gothic" w:hAnsi="Century Gothic" w:cs="Arial"/>
                <w:color w:val="000000"/>
                <w:sz w:val="16"/>
                <w:szCs w:val="18"/>
              </w:rPr>
              <w:t xml:space="preserve">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E6791">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2069C">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2069C"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Default="00541E82" w:rsidP="005E531C">
      <w:pPr>
        <w:ind w:right="-1"/>
        <w:jc w:val="both"/>
        <w:rPr>
          <w:rFonts w:ascii="Calibri" w:hAnsi="Calibri"/>
          <w:b/>
          <w:sz w:val="16"/>
        </w:rPr>
      </w:pPr>
    </w:p>
    <w:p w:rsidR="00DC657F" w:rsidRDefault="00DC657F" w:rsidP="005E531C">
      <w:pPr>
        <w:ind w:right="-1"/>
        <w:jc w:val="both"/>
        <w:rPr>
          <w:rFonts w:ascii="Calibri" w:hAnsi="Calibri"/>
          <w:b/>
          <w:sz w:val="16"/>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DC657F" w:rsidRPr="0039320A" w:rsidRDefault="00DC657F" w:rsidP="00DC657F">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DC657F" w:rsidRPr="0039320A" w:rsidRDefault="00DC657F"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F71181">
        <w:rPr>
          <w:rFonts w:ascii="Calibri" w:hAnsi="Calibri"/>
          <w:sz w:val="20"/>
        </w:rPr>
        <w:t>1</w:t>
      </w:r>
      <w:r w:rsidRPr="00B9771E">
        <w:rPr>
          <w:rFonts w:ascii="Calibri" w:hAnsi="Calibri"/>
          <w:sz w:val="20"/>
        </w:rPr>
        <w:t xml:space="preserve"> de </w:t>
      </w:r>
      <w:r w:rsidR="00DC657F">
        <w:rPr>
          <w:rFonts w:ascii="Calibri" w:hAnsi="Calibri"/>
          <w:sz w:val="20"/>
        </w:rPr>
        <w:t>Mayo</w:t>
      </w:r>
      <w:r w:rsidR="00D808CC">
        <w:rPr>
          <w:rFonts w:ascii="Calibri" w:hAnsi="Calibri"/>
          <w:sz w:val="20"/>
        </w:rPr>
        <w:t xml:space="preserve"> del 2020</w:t>
      </w:r>
      <w:r w:rsidRPr="00B9771E">
        <w:rPr>
          <w:rFonts w:ascii="Calibri" w:hAnsi="Calibri"/>
          <w:sz w:val="20"/>
        </w:rPr>
        <w:t xml:space="preserve"> al </w:t>
      </w:r>
      <w:r w:rsidR="00DC657F">
        <w:rPr>
          <w:rFonts w:ascii="Calibri" w:hAnsi="Calibri"/>
          <w:sz w:val="20"/>
        </w:rPr>
        <w:t>31 de Diciembre</w:t>
      </w:r>
      <w:r w:rsidRPr="00B9771E">
        <w:rPr>
          <w:rFonts w:ascii="Calibri" w:hAnsi="Calibri"/>
          <w:sz w:val="20"/>
        </w:rPr>
        <w:t xml:space="preserve"> del 20</w:t>
      </w:r>
      <w:r w:rsidR="00D808CC">
        <w:rPr>
          <w:rFonts w:ascii="Calibri" w:hAnsi="Calibri"/>
          <w:sz w:val="20"/>
        </w:rPr>
        <w:t>20</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C2069C" w:rsidRPr="00DB6160" w:rsidRDefault="00C2069C" w:rsidP="00C2069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los </w:t>
      </w:r>
      <w:r>
        <w:rPr>
          <w:rFonts w:ascii="Calibri" w:hAnsi="Calibri"/>
        </w:rPr>
        <w:t>bienes o serv</w:t>
      </w:r>
      <w:bookmarkStart w:id="0" w:name="_GoBack"/>
      <w:bookmarkEnd w:id="0"/>
      <w:r>
        <w:rPr>
          <w:rFonts w:ascii="Calibri" w:hAnsi="Calibri"/>
        </w:rPr>
        <w:t>icios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DC657F" w:rsidRDefault="00DC657F"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3246F8" w:rsidRDefault="003246F8"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C657F">
        <w:rPr>
          <w:rFonts w:asciiTheme="minorHAnsi" w:hAnsiTheme="minorHAnsi"/>
          <w:b/>
        </w:rPr>
        <w:t>1 DE ABRIL DEL 2020</w:t>
      </w: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FE283B" w:rsidRPr="00AB7D71" w:rsidRDefault="00934D52"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1"/>
        <w:gridCol w:w="1258"/>
        <w:gridCol w:w="884"/>
        <w:gridCol w:w="816"/>
        <w:gridCol w:w="6790"/>
      </w:tblGrid>
      <w:tr w:rsidR="00BE34A4" w:rsidRPr="00343E41" w:rsidTr="00DC657F">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7030A0"/>
          </w:tcPr>
          <w:p w:rsidR="00BE34A4" w:rsidRPr="00343E41" w:rsidRDefault="00BE34A4" w:rsidP="00BE34A4">
            <w:pPr>
              <w:jc w:val="center"/>
              <w:rPr>
                <w:rFonts w:asciiTheme="minorHAnsi" w:hAnsiTheme="minorHAnsi" w:cs="Arial"/>
                <w:b/>
                <w:color w:val="000000"/>
              </w:rPr>
            </w:pPr>
            <w:r w:rsidRPr="00343E41">
              <w:rPr>
                <w:rFonts w:asciiTheme="minorHAnsi" w:hAnsiTheme="minorHAnsi" w:cs="Arial"/>
                <w:b/>
                <w:color w:val="000000"/>
              </w:rPr>
              <w:t>Especificaciones Técnicas</w:t>
            </w:r>
          </w:p>
        </w:tc>
      </w:tr>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E37B1E" w:rsidP="008B470B">
            <w:pPr>
              <w:jc w:val="center"/>
              <w:rPr>
                <w:rFonts w:asciiTheme="minorHAnsi" w:hAnsiTheme="minorHAnsi" w:cs="Arial"/>
                <w:color w:val="000000"/>
              </w:rPr>
            </w:pPr>
            <w:r w:rsidRPr="00343E41">
              <w:rPr>
                <w:rFonts w:asciiTheme="minorHAnsi" w:hAnsiTheme="minorHAnsi" w:cs="Arial"/>
                <w:color w:val="000000"/>
              </w:rPr>
              <w:t>SUMINISTRO DE GASES MEDICINALES PARA DIFERENTES UNIDADES</w:t>
            </w:r>
            <w:r w:rsidR="008B470B" w:rsidRPr="00343E41">
              <w:rPr>
                <w:rFonts w:asciiTheme="minorHAnsi" w:hAnsiTheme="minorHAnsi" w:cs="Arial"/>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rPr>
            </w:pPr>
            <w:r w:rsidRPr="00343E41">
              <w:rPr>
                <w:rFonts w:asciiTheme="minorHAnsi" w:hAnsiTheme="minorHAnsi" w:cs="Arial"/>
              </w:rPr>
              <w:t>Paquete</w:t>
            </w:r>
          </w:p>
        </w:tc>
        <w:tc>
          <w:tcPr>
            <w:tcW w:w="5812" w:type="dxa"/>
            <w:tcBorders>
              <w:top w:val="single" w:sz="4" w:space="0" w:color="000000"/>
              <w:left w:val="single" w:sz="4" w:space="0" w:color="000000"/>
              <w:bottom w:val="single" w:sz="4" w:space="0" w:color="000000"/>
              <w:right w:val="single" w:sz="4" w:space="0" w:color="000000"/>
            </w:tcBorders>
          </w:tcPr>
          <w:tbl>
            <w:tblPr>
              <w:tblW w:w="6630" w:type="dxa"/>
              <w:jc w:val="center"/>
              <w:tblCellMar>
                <w:left w:w="70" w:type="dxa"/>
                <w:right w:w="70" w:type="dxa"/>
              </w:tblCellMar>
              <w:tblLook w:val="04A0" w:firstRow="1" w:lastRow="0" w:firstColumn="1" w:lastColumn="0" w:noHBand="0" w:noVBand="1"/>
            </w:tblPr>
            <w:tblGrid>
              <w:gridCol w:w="3980"/>
              <w:gridCol w:w="1450"/>
              <w:gridCol w:w="1200"/>
            </w:tblGrid>
            <w:tr w:rsidR="00C97F19" w:rsidRPr="00C97F19" w:rsidTr="00DC657F">
              <w:trPr>
                <w:trHeight w:val="525"/>
                <w:jc w:val="center"/>
              </w:trPr>
              <w:tc>
                <w:tcPr>
                  <w:tcW w:w="3980"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UNIDAD Y DESCRIPCIÓN</w:t>
                  </w:r>
                </w:p>
              </w:tc>
              <w:tc>
                <w:tcPr>
                  <w:tcW w:w="1450" w:type="dxa"/>
                  <w:tcBorders>
                    <w:top w:val="single" w:sz="8" w:space="0" w:color="auto"/>
                    <w:left w:val="nil"/>
                    <w:bottom w:val="single" w:sz="8" w:space="0" w:color="auto"/>
                    <w:right w:val="single" w:sz="8" w:space="0" w:color="auto"/>
                  </w:tcBorders>
                  <w:shd w:val="clear" w:color="auto" w:fill="7030A0"/>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UNIDAD DE MEDIDA</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CANTIDAD</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ACETILENO ULTRAPURO PARA ABSORCION ATOMICA</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Kg</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lang w:val="es-MX" w:eastAsia="es-MX"/>
                    </w:rPr>
                  </w:pPr>
                  <w:r>
                    <w:rPr>
                      <w:rFonts w:ascii="Calibri" w:hAnsi="Calibri"/>
                      <w:color w:val="000000"/>
                    </w:rPr>
                    <w:t>9</w:t>
                  </w:r>
                </w:p>
              </w:tc>
            </w:tr>
            <w:tr w:rsidR="002A4118" w:rsidRPr="00C97F19" w:rsidTr="00C97F19">
              <w:trPr>
                <w:trHeight w:val="106"/>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AIRE USP CILINDRO  "K" Y " T"</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m3 Tipo K y T</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870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ARGON ULTRA PURO</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 xml:space="preserve">Carga Tipo T </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15</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CO2 DIOXIDO DE CARBONO  U.S.P. CILINDRO  "E"</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140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CO2 DIOXIDO DE CARBONO  U.S.P. CILINDRO  "K"</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Kg 25 kg</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115</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CO2 GAS CARBONICO INDUSTRIAL 25 GRADO</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25 kg</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2</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CONSUMIBLES PARA GHIP OXIDO NITRICO</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 xml:space="preserve">Kit </w:t>
                  </w:r>
                  <w:proofErr w:type="spellStart"/>
                  <w:r w:rsidRPr="00C97F19">
                    <w:rPr>
                      <w:rFonts w:ascii="Calibri" w:hAnsi="Calibri"/>
                      <w:color w:val="000000"/>
                      <w:lang w:val="es-MX" w:eastAsia="es-MX"/>
                    </w:rPr>
                    <w:t>Kit</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24</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GHIP OXIDO NITRICO</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4 m3</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58</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HELIO 5.0 ULTRA ALTA</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2</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 xml:space="preserve">NITROGENO N.F. CILINDRO "T "    </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 xml:space="preserve">m3 Tipo T </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80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 xml:space="preserve">NITROGENO ULTRA </w:t>
                  </w:r>
                  <w:proofErr w:type="spellStart"/>
                  <w:r w:rsidRPr="00C97F19">
                    <w:rPr>
                      <w:rFonts w:ascii="Calibri" w:hAnsi="Calibri"/>
                      <w:color w:val="000000"/>
                      <w:lang w:val="es-MX" w:eastAsia="es-MX"/>
                    </w:rPr>
                    <w:t>ULTRA</w:t>
                  </w:r>
                  <w:proofErr w:type="spellEnd"/>
                  <w:r w:rsidRPr="00C97F19">
                    <w:rPr>
                      <w:rFonts w:ascii="Calibri" w:hAnsi="Calibri"/>
                      <w:color w:val="000000"/>
                      <w:lang w:val="es-MX" w:eastAsia="es-MX"/>
                    </w:rPr>
                    <w:t xml:space="preserve"> PURO</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4</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OXIDO NITROSO USP CILINDRO "K"</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Kg K</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490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OXIGENO USP CILINDRO " K" Y "T"</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 xml:space="preserve">m3 Tipo T , K </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11010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OXIGENO USP CILINDRO "E"</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78</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OXIGENO USP CILINDRO "Q"</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Q</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20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OXIGENO USP LIQ. BULK</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m3 Termo</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347800</w:t>
                  </w:r>
                </w:p>
              </w:tc>
            </w:tr>
            <w:tr w:rsidR="002A4118"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2A4118" w:rsidRPr="00C97F19" w:rsidRDefault="002A4118" w:rsidP="002A4118">
                  <w:pPr>
                    <w:rPr>
                      <w:rFonts w:ascii="Calibri" w:hAnsi="Calibri"/>
                      <w:color w:val="000000"/>
                      <w:lang w:val="es-MX" w:eastAsia="es-MX"/>
                    </w:rPr>
                  </w:pPr>
                  <w:r w:rsidRPr="00C97F19">
                    <w:rPr>
                      <w:rFonts w:ascii="Calibri" w:hAnsi="Calibri"/>
                      <w:color w:val="000000"/>
                      <w:lang w:val="es-MX" w:eastAsia="es-MX"/>
                    </w:rPr>
                    <w:t>PAQUETE "RESPIROX" (INCLUYE REGULADOR), CARGA.</w:t>
                  </w:r>
                </w:p>
              </w:tc>
              <w:tc>
                <w:tcPr>
                  <w:tcW w:w="1450" w:type="dxa"/>
                  <w:tcBorders>
                    <w:top w:val="nil"/>
                    <w:left w:val="nil"/>
                    <w:bottom w:val="single" w:sz="8" w:space="0" w:color="auto"/>
                    <w:right w:val="single" w:sz="8" w:space="0" w:color="auto"/>
                  </w:tcBorders>
                  <w:shd w:val="clear" w:color="auto" w:fill="auto"/>
                  <w:noWrap/>
                  <w:vAlign w:val="center"/>
                  <w:hideMark/>
                </w:tcPr>
                <w:p w:rsidR="002A4118" w:rsidRPr="00C97F19" w:rsidRDefault="002A4118" w:rsidP="002A4118">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2A4118" w:rsidRDefault="002A4118" w:rsidP="002A4118">
                  <w:pPr>
                    <w:jc w:val="center"/>
                    <w:rPr>
                      <w:rFonts w:ascii="Calibri" w:hAnsi="Calibri"/>
                      <w:color w:val="000000"/>
                    </w:rPr>
                  </w:pPr>
                  <w:r>
                    <w:rPr>
                      <w:rFonts w:ascii="Calibri" w:hAnsi="Calibri"/>
                      <w:color w:val="000000"/>
                    </w:rPr>
                    <w:t>1080</w:t>
                  </w:r>
                </w:p>
              </w:tc>
            </w:tr>
          </w:tbl>
          <w:p w:rsidR="00104D64" w:rsidRPr="00343E41" w:rsidRDefault="00104D64" w:rsidP="00DF5AB9">
            <w:pPr>
              <w:jc w:val="both"/>
              <w:rPr>
                <w:rFonts w:asciiTheme="minorHAnsi" w:hAnsiTheme="minorHAnsi" w:cs="Arial"/>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DC657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657F">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D808CC" w:rsidRDefault="00D808CC"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C657F">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89282D">
              <w:rPr>
                <w:rFonts w:ascii="Calibri" w:hAnsi="Calibri"/>
                <w:bCs/>
              </w:rPr>
              <w:t>N15-2020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C657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C657F">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C657F">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C657F">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9282D">
              <w:rPr>
                <w:rFonts w:asciiTheme="minorHAnsi" w:hAnsiTheme="minorHAnsi" w:cs="Arial"/>
                <w:bCs/>
                <w:u w:val="single"/>
              </w:rPr>
              <w:t>N15-2020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C657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C657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D808CC" w:rsidRDefault="00D808CC"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BA09CD" w:rsidRPr="00C40ADF"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C657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 xml:space="preserve">__, ____ de _____________ </w:t>
      </w:r>
      <w:proofErr w:type="spellStart"/>
      <w:r w:rsidR="002D593A">
        <w:rPr>
          <w:rFonts w:ascii="Calibri" w:hAnsi="Calibri" w:cs="Calibri"/>
          <w:sz w:val="20"/>
          <w:szCs w:val="20"/>
        </w:rPr>
        <w:t>de</w:t>
      </w:r>
      <w:proofErr w:type="spellEnd"/>
      <w:r w:rsidR="002D593A">
        <w:rPr>
          <w:rFonts w:ascii="Calibri" w:hAnsi="Calibri" w:cs="Calibri"/>
          <w:sz w:val="20"/>
          <w:szCs w:val="20"/>
        </w:rPr>
        <w:t xml:space="preserv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9282D">
        <w:rPr>
          <w:rFonts w:ascii="Calibri" w:hAnsi="Calibri" w:cs="Calibri"/>
          <w:b/>
          <w:bCs/>
          <w:sz w:val="20"/>
          <w:szCs w:val="20"/>
        </w:rPr>
        <w:t>N15-2020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AA585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12FCF">
        <w:rPr>
          <w:rFonts w:ascii="Calibri" w:hAnsi="Calibri" w:cs="Arial"/>
        </w:rPr>
        <w:t>9</w:t>
      </w:r>
      <w:r w:rsidR="0030246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12FCF">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112FCF">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808CC" w:rsidRDefault="00D808CC" w:rsidP="00B37CE3">
      <w:pPr>
        <w:jc w:val="both"/>
        <w:rPr>
          <w:rFonts w:ascii="Calibri" w:hAnsi="Calibri" w:cs="Arial"/>
          <w:b/>
          <w:i/>
          <w:sz w:val="18"/>
        </w:rPr>
      </w:pPr>
    </w:p>
    <w:p w:rsidR="00CA04EA" w:rsidRPr="0007345B"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9282D">
        <w:rPr>
          <w:rFonts w:asciiTheme="minorHAnsi" w:hAnsiTheme="minorHAnsi" w:cstheme="minorHAnsi"/>
          <w:b/>
          <w:u w:val="single"/>
        </w:rPr>
        <w:t>N15-2020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D808CC" w:rsidRDefault="00D808CC"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C657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93C69" w:rsidRPr="00710604" w:rsidRDefault="00293C69" w:rsidP="00293C6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293C69" w:rsidRPr="00710604" w:rsidRDefault="00293C69" w:rsidP="00293C6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293C69" w:rsidRPr="00710604" w:rsidRDefault="00293C69" w:rsidP="00293C69">
      <w:pPr>
        <w:tabs>
          <w:tab w:val="left" w:pos="3969"/>
          <w:tab w:val="left" w:pos="8080"/>
        </w:tabs>
        <w:ind w:right="1"/>
        <w:jc w:val="center"/>
        <w:rPr>
          <w:rFonts w:ascii="Calibri" w:hAnsi="Calibri" w:cs="Arial"/>
          <w:b/>
          <w:sz w:val="18"/>
          <w:szCs w:val="18"/>
          <w:u w:val="single"/>
        </w:rPr>
      </w:pPr>
    </w:p>
    <w:p w:rsidR="00293C69" w:rsidRPr="00710604" w:rsidRDefault="00293C69" w:rsidP="00293C69">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293C69" w:rsidRPr="00710604" w:rsidRDefault="00293C69" w:rsidP="00293C69">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293C69" w:rsidRPr="00710604" w:rsidRDefault="00293C69" w:rsidP="00293C69">
      <w:pPr>
        <w:tabs>
          <w:tab w:val="left" w:pos="8080"/>
        </w:tabs>
        <w:spacing w:line="360" w:lineRule="auto"/>
        <w:jc w:val="both"/>
        <w:rPr>
          <w:rFonts w:ascii="Calibri" w:hAnsi="Calibri" w:cs="Arial"/>
          <w:lang w:val="es-ES"/>
        </w:rPr>
      </w:pPr>
    </w:p>
    <w:p w:rsidR="003B3E89" w:rsidRPr="00293C69" w:rsidRDefault="003B3E89" w:rsidP="003B3E89">
      <w:pPr>
        <w:tabs>
          <w:tab w:val="left" w:pos="8080"/>
        </w:tabs>
        <w:spacing w:line="360" w:lineRule="auto"/>
        <w:jc w:val="both"/>
        <w:rPr>
          <w:rFonts w:ascii="Calibri" w:hAnsi="Calibri" w:cs="Arial"/>
          <w:lang w:val="es-ES"/>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D808CC" w:rsidRDefault="00D808CC"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9282D">
        <w:rPr>
          <w:rFonts w:ascii="Calibri" w:hAnsi="Calibri" w:cs="Calibri"/>
          <w:b/>
          <w:bCs/>
          <w:sz w:val="20"/>
          <w:szCs w:val="20"/>
        </w:rPr>
        <w:t>N15-2020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D808CC" w:rsidRDefault="00D808CC" w:rsidP="00BA09CD">
      <w:pPr>
        <w:rPr>
          <w:rFonts w:ascii="Calibri" w:hAnsi="Calibri"/>
          <w:lang w:val="es-MX"/>
        </w:rPr>
      </w:pPr>
    </w:p>
    <w:p w:rsidR="00D808CC" w:rsidRDefault="00D808CC" w:rsidP="00BA09CD">
      <w:pPr>
        <w:rPr>
          <w:rFonts w:ascii="Calibri" w:hAnsi="Calibri"/>
          <w:lang w:val="es-MX"/>
        </w:rPr>
      </w:pPr>
    </w:p>
    <w:p w:rsidR="00D808CC" w:rsidRPr="00174D9C" w:rsidRDefault="00D808CC"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C657F">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C657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D808CC" w:rsidRDefault="00D808CC"/>
    <w:p w:rsidR="00BA09CD" w:rsidRPr="00AA0B61" w:rsidRDefault="00BA09CD"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89282D">
        <w:rPr>
          <w:rFonts w:ascii="Calibri" w:hAnsi="Calibri"/>
          <w:b/>
          <w:bCs/>
          <w:sz w:val="20"/>
          <w:szCs w:val="20"/>
        </w:rPr>
        <w:t>N15-2020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C657F">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6627FC" w:rsidP="005352EF">
            <w:pPr>
              <w:tabs>
                <w:tab w:val="num" w:pos="851"/>
              </w:tabs>
              <w:ind w:left="13"/>
              <w:jc w:val="both"/>
              <w:rPr>
                <w:sz w:val="14"/>
                <w:szCs w:val="14"/>
              </w:rPr>
            </w:pPr>
            <w:r w:rsidRPr="006627FC">
              <w:rPr>
                <w:rFonts w:asciiTheme="minorHAnsi" w:hAnsiTheme="minorHAnsi"/>
                <w:sz w:val="14"/>
                <w:szCs w:val="14"/>
              </w:rPr>
              <w:t>Copia de los registros sanitarios vigentes del Óxido Nitroso, Oxígeno, Aire, CO2 (Dióxido de Carbono) y Nitrógeno</w:t>
            </w:r>
            <w:r>
              <w:rPr>
                <w:rFonts w:asciiTheme="minorHAnsi" w:hAnsiTheme="minorHAnsi"/>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w:t>
            </w:r>
            <w:r w:rsidR="006627FC">
              <w:rPr>
                <w:rFonts w:asciiTheme="minorHAnsi" w:hAnsiTheme="minorHAnsi" w:cs="Arial"/>
                <w:kern w:val="24"/>
                <w:sz w:val="14"/>
                <w:szCs w:val="14"/>
                <w:lang w:eastAsia="es-MX"/>
              </w:rPr>
              <w:t xml:space="preserve">o </w:t>
            </w:r>
            <w:r w:rsidR="005352EF" w:rsidRPr="005352EF">
              <w:rPr>
                <w:rFonts w:asciiTheme="minorHAnsi" w:hAnsiTheme="minorHAnsi" w:cs="Arial"/>
                <w:kern w:val="24"/>
                <w:sz w:val="14"/>
                <w:szCs w:val="14"/>
                <w:lang w:eastAsia="es-MX"/>
              </w:rPr>
              <w:t>que comprueben el cumplimiento de todas las normas</w:t>
            </w:r>
            <w:r w:rsidR="006627FC">
              <w:rPr>
                <w:rFonts w:asciiTheme="minorHAnsi" w:hAnsiTheme="minorHAnsi" w:cs="Arial"/>
                <w:kern w:val="24"/>
                <w:sz w:val="14"/>
                <w:szCs w:val="14"/>
                <w:lang w:eastAsia="es-MX"/>
              </w:rPr>
              <w:t xml:space="preserve"> señaladas en el numeral 1.1.13, o carta de manifiesto de cumplimiento bajo protesta de decir verdad.</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1E6791">
            <w:pPr>
              <w:tabs>
                <w:tab w:val="num" w:pos="851"/>
              </w:tabs>
              <w:ind w:left="13"/>
              <w:jc w:val="both"/>
              <w:rPr>
                <w:sz w:val="14"/>
                <w:szCs w:val="14"/>
              </w:rPr>
            </w:pPr>
            <w:r w:rsidRPr="005352EF">
              <w:rPr>
                <w:rFonts w:asciiTheme="minorHAnsi" w:hAnsiTheme="minorHAnsi"/>
                <w:sz w:val="14"/>
                <w:szCs w:val="14"/>
              </w:rPr>
              <w:t>Cartas selladas y firmadas por 2 Administradores de las Unidades locales y 2 de las Unidades foráneas, a las que hace alusión el punto 1.2.</w:t>
            </w:r>
            <w:r w:rsidR="001E6791">
              <w:rPr>
                <w:rFonts w:asciiTheme="minorHAnsi" w:hAnsiTheme="minorHAnsi"/>
                <w:sz w:val="14"/>
                <w:szCs w:val="14"/>
              </w:rPr>
              <w:t>2</w:t>
            </w:r>
            <w:r w:rsidRPr="005352EF">
              <w:rPr>
                <w:rFonts w:asciiTheme="minorHAnsi" w:hAnsiTheme="minorHAnsi"/>
                <w:sz w:val="14"/>
                <w:szCs w:val="14"/>
              </w:rPr>
              <w:t xml:space="preserve">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AA5852">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00AA5852">
              <w:rPr>
                <w:rFonts w:asciiTheme="minorHAnsi" w:hAnsiTheme="minorHAnsi" w:cstheme="minorHAnsi"/>
                <w:sz w:val="14"/>
                <w:szCs w:val="14"/>
              </w:rPr>
              <w:t xml:space="preserve"> de la Ley </w:t>
            </w:r>
            <w:r w:rsidRPr="005352EF">
              <w:rPr>
                <w:rFonts w:asciiTheme="minorHAnsi" w:hAnsiTheme="minorHAnsi" w:cs="Arial"/>
                <w:sz w:val="14"/>
                <w:szCs w:val="14"/>
              </w:rPr>
              <w:t xml:space="preserve">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1E6791">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que los </w:t>
            </w:r>
            <w:r w:rsidR="001E6791">
              <w:rPr>
                <w:rFonts w:asciiTheme="minorHAnsi" w:hAnsiTheme="minorHAnsi"/>
                <w:sz w:val="14"/>
                <w:szCs w:val="14"/>
              </w:rPr>
              <w:t>bienes</w:t>
            </w:r>
            <w:r w:rsidRPr="005352EF">
              <w:rPr>
                <w:rFonts w:asciiTheme="minorHAnsi" w:hAnsiTheme="minorHAnsi"/>
                <w:sz w:val="14"/>
                <w:szCs w:val="14"/>
              </w:rPr>
              <w:t xml:space="preserve">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331BF0">
            <w:pPr>
              <w:tabs>
                <w:tab w:val="left" w:pos="1134"/>
              </w:tabs>
              <w:ind w:left="13"/>
              <w:jc w:val="both"/>
              <w:rPr>
                <w:color w:val="000000"/>
                <w:sz w:val="14"/>
                <w:szCs w:val="14"/>
              </w:rPr>
            </w:pPr>
            <w:r w:rsidRPr="005352EF">
              <w:rPr>
                <w:rFonts w:asciiTheme="minorHAnsi" w:hAnsiTheme="minorHAnsi" w:cs="Arial"/>
                <w:sz w:val="14"/>
                <w:szCs w:val="14"/>
              </w:rPr>
              <w:t>Documentos que acrediten encontrarse al corriente en el cumplimiento de sus obligaciones fiscales, tanto federales como estatales y municipales, documento actualizado expedido por el S.A.T., en el que se emita opinión</w:t>
            </w:r>
            <w:r w:rsidR="00C96A03">
              <w:rPr>
                <w:rFonts w:asciiTheme="minorHAnsi" w:hAnsiTheme="minorHAnsi" w:cs="Arial"/>
                <w:sz w:val="14"/>
                <w:szCs w:val="14"/>
              </w:rPr>
              <w:t xml:space="preserve"> positiva y vigente</w:t>
            </w:r>
            <w:r w:rsidRPr="005352EF">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C97F19" w:rsidRDefault="00C97F19"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190C8C" w:rsidRPr="00C765F1"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9282D">
        <w:rPr>
          <w:rFonts w:asciiTheme="minorHAnsi" w:hAnsiTheme="minorHAnsi"/>
          <w:color w:val="auto"/>
          <w:sz w:val="18"/>
          <w:szCs w:val="16"/>
        </w:rPr>
        <w:t>N15-2020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040C4D">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9282D">
        <w:rPr>
          <w:rFonts w:asciiTheme="minorHAnsi" w:hAnsiTheme="minorHAnsi"/>
          <w:color w:val="auto"/>
          <w:sz w:val="18"/>
          <w:szCs w:val="16"/>
        </w:rPr>
        <w:t>N15-2020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Default="00BA09CD" w:rsidP="00BA09CD">
      <w:pPr>
        <w:tabs>
          <w:tab w:val="left" w:pos="4253"/>
          <w:tab w:val="left" w:pos="8080"/>
        </w:tabs>
        <w:ind w:right="1"/>
        <w:jc w:val="center"/>
        <w:rPr>
          <w:rFonts w:ascii="Calibri" w:hAnsi="Calibri" w:cs="Arial"/>
          <w:b/>
          <w:bCs/>
          <w:lang w:val="es-MX"/>
        </w:rPr>
      </w:pPr>
    </w:p>
    <w:p w:rsidR="00D808CC" w:rsidRPr="00190C8C" w:rsidRDefault="00D808CC"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D808CC" w:rsidRPr="00EB0F15" w:rsidRDefault="00D808CC" w:rsidP="00D808CC">
      <w:pPr>
        <w:pStyle w:val="Prrafodelista"/>
        <w:numPr>
          <w:ilvl w:val="0"/>
          <w:numId w:val="42"/>
        </w:numPr>
        <w:rPr>
          <w:rFonts w:ascii="Arial" w:hAnsi="Arial" w:cs="Arial"/>
          <w:b/>
        </w:rPr>
      </w:pPr>
      <w:r w:rsidRPr="00EB0F15">
        <w:rPr>
          <w:rFonts w:ascii="Arial" w:hAnsi="Arial" w:cs="Arial"/>
          <w:b/>
          <w:i/>
        </w:rPr>
        <w:t>Dudas Administrativas</w:t>
      </w:r>
      <w:r w:rsidRPr="00EB0F15">
        <w:rPr>
          <w:rFonts w:ascii="Arial" w:hAnsi="Arial" w:cs="Arial"/>
          <w:b/>
        </w:rPr>
        <w:t>:</w:t>
      </w:r>
    </w:p>
    <w:p w:rsidR="00D808CC" w:rsidRPr="00EB0F15" w:rsidRDefault="00D808CC" w:rsidP="00D808C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D808CC" w:rsidRPr="00EB0F15" w:rsidRDefault="00D808CC" w:rsidP="00D808C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808CC" w:rsidRPr="00EB0F15" w:rsidRDefault="00D808CC" w:rsidP="00D808C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41CE2">
        <w:rPr>
          <w:rFonts w:asciiTheme="minorHAnsi" w:hAnsiTheme="minorHAnsi"/>
          <w:sz w:val="17"/>
          <w:szCs w:val="17"/>
        </w:rPr>
        <w:t xml:space="preserve">C.P. Aarón Serrato </w:t>
      </w:r>
      <w:proofErr w:type="spellStart"/>
      <w:r w:rsidR="00A41CE2">
        <w:rPr>
          <w:rFonts w:asciiTheme="minorHAnsi" w:hAnsiTheme="minorHAnsi"/>
          <w:sz w:val="17"/>
          <w:szCs w:val="17"/>
        </w:rPr>
        <w:t>araoz</w:t>
      </w:r>
      <w:proofErr w:type="spellEnd"/>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 xml:space="preserve">_____ de _________ </w:t>
      </w:r>
      <w:proofErr w:type="spellStart"/>
      <w:r w:rsidR="00A41CE2">
        <w:rPr>
          <w:rFonts w:asciiTheme="minorHAnsi" w:hAnsiTheme="minorHAnsi"/>
          <w:sz w:val="17"/>
          <w:szCs w:val="17"/>
        </w:rPr>
        <w:t>de</w:t>
      </w:r>
      <w:proofErr w:type="spellEnd"/>
      <w:r w:rsidR="00A41CE2">
        <w:rPr>
          <w:rFonts w:asciiTheme="minorHAnsi" w:hAnsiTheme="minorHAnsi"/>
          <w:sz w:val="17"/>
          <w:szCs w:val="17"/>
        </w:rPr>
        <w:t>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89282D">
        <w:rPr>
          <w:rFonts w:ascii="Calibri" w:hAnsi="Calibri"/>
          <w:sz w:val="17"/>
          <w:szCs w:val="17"/>
        </w:rPr>
        <w:t>N15-2020</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89282D">
        <w:rPr>
          <w:rFonts w:asciiTheme="minorHAnsi" w:hAnsiTheme="minorHAnsi"/>
          <w:b/>
          <w:sz w:val="17"/>
          <w:szCs w:val="17"/>
          <w:lang w:val="es-MX"/>
        </w:rPr>
        <w:t>N15-2020</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 xml:space="preserve">Horario de atención de Lunes a Domingo de las 6:00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 xml:space="preserve"> a las 00:00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92542D">
        <w:rPr>
          <w:rFonts w:asciiTheme="minorHAnsi" w:hAnsiTheme="minorHAnsi" w:cs="Tahoma"/>
          <w:sz w:val="17"/>
          <w:szCs w:val="17"/>
        </w:rPr>
        <w:t>cará una pena convencional del 2</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w:t>
      </w:r>
      <w:proofErr w:type="spellStart"/>
      <w:r w:rsidRPr="009A4F2F">
        <w:rPr>
          <w:rFonts w:asciiTheme="minorHAnsi" w:hAnsiTheme="minorHAnsi" w:cs="Tahoma"/>
          <w:sz w:val="17"/>
          <w:szCs w:val="17"/>
        </w:rPr>
        <w:t>aún</w:t>
      </w:r>
      <w:proofErr w:type="spellEnd"/>
      <w:r w:rsidRPr="009A4F2F">
        <w:rPr>
          <w:rFonts w:asciiTheme="minorHAnsi" w:hAnsiTheme="minorHAnsi" w:cs="Tahoma"/>
          <w:sz w:val="17"/>
          <w:szCs w:val="17"/>
        </w:rPr>
        <w:t xml:space="preserve">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lastRenderedPageBreak/>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0BA" w:rsidRDefault="00E130BA" w:rsidP="007F0B73">
      <w:r>
        <w:separator/>
      </w:r>
    </w:p>
  </w:endnote>
  <w:endnote w:type="continuationSeparator" w:id="0">
    <w:p w:rsidR="00E130BA" w:rsidRDefault="00E130B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54145" w:rsidRPr="007E6B77" w:rsidRDefault="00D54145" w:rsidP="007E6B77">
        <w:pPr>
          <w:pStyle w:val="Piedepgina"/>
          <w:jc w:val="center"/>
          <w:rPr>
            <w:rFonts w:ascii="Century Gothic" w:hAnsi="Century Gothic"/>
            <w:b/>
            <w:color w:val="7030A0"/>
            <w:sz w:val="18"/>
            <w:szCs w:val="14"/>
          </w:rPr>
        </w:pPr>
      </w:p>
      <w:p w:rsidR="00D54145" w:rsidRPr="007E6B77" w:rsidRDefault="00D54145" w:rsidP="00313C6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D54145" w:rsidRPr="007E6B77" w:rsidRDefault="00D54145" w:rsidP="004C675C">
        <w:pPr>
          <w:pStyle w:val="Piedepgina"/>
          <w:jc w:val="center"/>
          <w:rPr>
            <w:b/>
            <w:color w:val="7030A0"/>
            <w:szCs w:val="16"/>
          </w:rPr>
        </w:pPr>
        <w:r>
          <w:rPr>
            <w:rFonts w:ascii="Century Gothic" w:hAnsi="Century Gothic"/>
            <w:b/>
            <w:color w:val="7030A0"/>
            <w:sz w:val="18"/>
            <w:szCs w:val="16"/>
          </w:rPr>
          <w:t>No. LP-919044992-N15-2020</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C2069C">
                  <w:rPr>
                    <w:rFonts w:ascii="Century Gothic" w:hAnsi="Century Gothic"/>
                    <w:b/>
                    <w:noProof/>
                    <w:color w:val="7030A0"/>
                    <w:sz w:val="18"/>
                    <w:szCs w:val="16"/>
                  </w:rPr>
                  <w:t>21</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C2069C">
                  <w:rPr>
                    <w:rFonts w:ascii="Century Gothic" w:hAnsi="Century Gothic"/>
                    <w:b/>
                    <w:noProof/>
                    <w:color w:val="7030A0"/>
                    <w:sz w:val="18"/>
                    <w:szCs w:val="16"/>
                  </w:rPr>
                  <w:t>42</w:t>
                </w:r>
                <w:r w:rsidRPr="007E6B77">
                  <w:rPr>
                    <w:rFonts w:ascii="Century Gothic" w:hAnsi="Century Gothic"/>
                    <w:b/>
                    <w:color w:val="7030A0"/>
                    <w:sz w:val="18"/>
                    <w:szCs w:val="16"/>
                  </w:rPr>
                  <w:fldChar w:fldCharType="end"/>
                </w:r>
              </w:sdtContent>
            </w:sdt>
          </w:sdtContent>
        </w:sdt>
      </w:p>
      <w:p w:rsidR="00D54145" w:rsidRPr="00CE2E1F" w:rsidRDefault="00D54145"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6B211741" wp14:editId="6F860DCC">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D54145" w:rsidRPr="004C675C" w:rsidRDefault="00D54145" w:rsidP="004C675C">
    <w:pPr>
      <w:pStyle w:val="Piedepgina"/>
    </w:pPr>
  </w:p>
  <w:p w:rsidR="00D54145" w:rsidRDefault="00D54145"/>
  <w:p w:rsidR="00D54145" w:rsidRDefault="00D54145"/>
  <w:p w:rsidR="00D54145" w:rsidRDefault="00D54145"/>
  <w:p w:rsidR="00D54145" w:rsidRDefault="00D54145"/>
  <w:p w:rsidR="00D54145" w:rsidRDefault="00D54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0BA" w:rsidRDefault="00E130BA" w:rsidP="007F0B73">
      <w:r>
        <w:separator/>
      </w:r>
    </w:p>
  </w:footnote>
  <w:footnote w:type="continuationSeparator" w:id="0">
    <w:p w:rsidR="00E130BA" w:rsidRDefault="00E130B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45" w:rsidRPr="00C765F1" w:rsidRDefault="00D54145"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2F03438" wp14:editId="64102FF8">
          <wp:simplePos x="0" y="0"/>
          <wp:positionH relativeFrom="column">
            <wp:posOffset>-403655</wp:posOffset>
          </wp:positionH>
          <wp:positionV relativeFrom="paragraph">
            <wp:posOffset>-250293</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D54145" w:rsidRPr="00C765F1" w:rsidRDefault="00D54145" w:rsidP="00313C66">
    <w:pPr>
      <w:jc w:val="center"/>
      <w:rPr>
        <w:rFonts w:ascii="Corbel" w:hAnsi="Corbel"/>
        <w:b/>
        <w:szCs w:val="16"/>
      </w:rPr>
    </w:pPr>
    <w:r w:rsidRPr="00C765F1">
      <w:rPr>
        <w:rFonts w:ascii="Corbel" w:hAnsi="Corbel"/>
        <w:b/>
        <w:szCs w:val="16"/>
      </w:rPr>
      <w:t>SERVICIOS DE SALUD DE NUEVO LEÓN</w:t>
    </w:r>
  </w:p>
  <w:p w:rsidR="00D54145" w:rsidRPr="00180FA7" w:rsidRDefault="00D5414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54145" w:rsidRDefault="00D54145"/>
  <w:p w:rsidR="00D54145" w:rsidRDefault="00D54145"/>
  <w:p w:rsidR="00D54145" w:rsidRDefault="00D54145"/>
  <w:p w:rsidR="00D54145" w:rsidRDefault="00D54145"/>
  <w:p w:rsidR="00D54145" w:rsidRDefault="00D54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7"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3"/>
  </w:num>
  <w:num w:numId="4">
    <w:abstractNumId w:val="38"/>
  </w:num>
  <w:num w:numId="5">
    <w:abstractNumId w:val="6"/>
  </w:num>
  <w:num w:numId="6">
    <w:abstractNumId w:val="0"/>
  </w:num>
  <w:num w:numId="7">
    <w:abstractNumId w:val="16"/>
  </w:num>
  <w:num w:numId="8">
    <w:abstractNumId w:val="14"/>
  </w:num>
  <w:num w:numId="9">
    <w:abstractNumId w:val="33"/>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4"/>
  </w:num>
  <w:num w:numId="21">
    <w:abstractNumId w:val="10"/>
  </w:num>
  <w:num w:numId="22">
    <w:abstractNumId w:val="28"/>
  </w:num>
  <w:num w:numId="23">
    <w:abstractNumId w:val="46"/>
  </w:num>
  <w:num w:numId="24">
    <w:abstractNumId w:val="39"/>
  </w:num>
  <w:num w:numId="25">
    <w:abstractNumId w:val="21"/>
  </w:num>
  <w:num w:numId="26">
    <w:abstractNumId w:val="8"/>
  </w:num>
  <w:num w:numId="27">
    <w:abstractNumId w:val="30"/>
  </w:num>
  <w:num w:numId="28">
    <w:abstractNumId w:val="20"/>
  </w:num>
  <w:num w:numId="29">
    <w:abstractNumId w:val="47"/>
  </w:num>
  <w:num w:numId="30">
    <w:abstractNumId w:val="7"/>
  </w:num>
  <w:num w:numId="31">
    <w:abstractNumId w:val="37"/>
  </w:num>
  <w:num w:numId="32">
    <w:abstractNumId w:val="40"/>
  </w:num>
  <w:num w:numId="33">
    <w:abstractNumId w:val="42"/>
  </w:num>
  <w:num w:numId="34">
    <w:abstractNumId w:val="15"/>
  </w:num>
  <w:num w:numId="35">
    <w:abstractNumId w:val="35"/>
  </w:num>
  <w:num w:numId="36">
    <w:abstractNumId w:val="18"/>
  </w:num>
  <w:num w:numId="37">
    <w:abstractNumId w:val="36"/>
  </w:num>
  <w:num w:numId="38">
    <w:abstractNumId w:val="32"/>
  </w:num>
  <w:num w:numId="39">
    <w:abstractNumId w:val="34"/>
  </w:num>
  <w:num w:numId="40">
    <w:abstractNumId w:val="41"/>
  </w:num>
  <w:num w:numId="41">
    <w:abstractNumId w:val="26"/>
  </w:num>
  <w:num w:numId="42">
    <w:abstractNumId w:val="45"/>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3C4"/>
    <w:rsid w:val="00043532"/>
    <w:rsid w:val="0004563D"/>
    <w:rsid w:val="000469C3"/>
    <w:rsid w:val="00052AEB"/>
    <w:rsid w:val="00053E80"/>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9EA"/>
    <w:rsid w:val="000F1FE2"/>
    <w:rsid w:val="000F3098"/>
    <w:rsid w:val="000F51FA"/>
    <w:rsid w:val="000F63CC"/>
    <w:rsid w:val="000F6CD0"/>
    <w:rsid w:val="000F72BF"/>
    <w:rsid w:val="001001BE"/>
    <w:rsid w:val="001045E8"/>
    <w:rsid w:val="00104D64"/>
    <w:rsid w:val="00110660"/>
    <w:rsid w:val="00112FCF"/>
    <w:rsid w:val="00113156"/>
    <w:rsid w:val="00115038"/>
    <w:rsid w:val="001161D4"/>
    <w:rsid w:val="00116652"/>
    <w:rsid w:val="00124B69"/>
    <w:rsid w:val="00125C4F"/>
    <w:rsid w:val="00126089"/>
    <w:rsid w:val="001260C9"/>
    <w:rsid w:val="00130AFF"/>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791"/>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26021"/>
    <w:rsid w:val="0023262D"/>
    <w:rsid w:val="00232672"/>
    <w:rsid w:val="00235398"/>
    <w:rsid w:val="002438AC"/>
    <w:rsid w:val="00250FC6"/>
    <w:rsid w:val="00252C3D"/>
    <w:rsid w:val="0026127A"/>
    <w:rsid w:val="00262420"/>
    <w:rsid w:val="00262CA6"/>
    <w:rsid w:val="00263BDA"/>
    <w:rsid w:val="00266E4C"/>
    <w:rsid w:val="00266EEA"/>
    <w:rsid w:val="00267C25"/>
    <w:rsid w:val="002752D3"/>
    <w:rsid w:val="0027668D"/>
    <w:rsid w:val="00277106"/>
    <w:rsid w:val="00280B21"/>
    <w:rsid w:val="0028407E"/>
    <w:rsid w:val="00284F3E"/>
    <w:rsid w:val="00286D6C"/>
    <w:rsid w:val="00287D5B"/>
    <w:rsid w:val="00291340"/>
    <w:rsid w:val="00293C69"/>
    <w:rsid w:val="00297643"/>
    <w:rsid w:val="002A290C"/>
    <w:rsid w:val="002A4118"/>
    <w:rsid w:val="002B2579"/>
    <w:rsid w:val="002B6BE9"/>
    <w:rsid w:val="002C0C5A"/>
    <w:rsid w:val="002C0FDC"/>
    <w:rsid w:val="002C1116"/>
    <w:rsid w:val="002C1A9E"/>
    <w:rsid w:val="002D0FCB"/>
    <w:rsid w:val="002D593A"/>
    <w:rsid w:val="002E1616"/>
    <w:rsid w:val="002E38D0"/>
    <w:rsid w:val="002F0BF1"/>
    <w:rsid w:val="002F2667"/>
    <w:rsid w:val="002F31CF"/>
    <w:rsid w:val="002F4109"/>
    <w:rsid w:val="003010C4"/>
    <w:rsid w:val="00302463"/>
    <w:rsid w:val="00305C08"/>
    <w:rsid w:val="00306A6D"/>
    <w:rsid w:val="00310ACA"/>
    <w:rsid w:val="003110CA"/>
    <w:rsid w:val="00311440"/>
    <w:rsid w:val="00311634"/>
    <w:rsid w:val="00311B0C"/>
    <w:rsid w:val="00313C66"/>
    <w:rsid w:val="003179CA"/>
    <w:rsid w:val="00321765"/>
    <w:rsid w:val="003226DC"/>
    <w:rsid w:val="003246F8"/>
    <w:rsid w:val="00325647"/>
    <w:rsid w:val="00325F91"/>
    <w:rsid w:val="0032677F"/>
    <w:rsid w:val="00331BF0"/>
    <w:rsid w:val="003333E2"/>
    <w:rsid w:val="00336DC6"/>
    <w:rsid w:val="00340D61"/>
    <w:rsid w:val="00342412"/>
    <w:rsid w:val="00343E41"/>
    <w:rsid w:val="00344C04"/>
    <w:rsid w:val="0034525E"/>
    <w:rsid w:val="0035685B"/>
    <w:rsid w:val="00357A32"/>
    <w:rsid w:val="00360AC7"/>
    <w:rsid w:val="003632F9"/>
    <w:rsid w:val="00364DB0"/>
    <w:rsid w:val="00366E7B"/>
    <w:rsid w:val="00367F8B"/>
    <w:rsid w:val="00371AE4"/>
    <w:rsid w:val="00374189"/>
    <w:rsid w:val="003915FB"/>
    <w:rsid w:val="00392614"/>
    <w:rsid w:val="00394C2E"/>
    <w:rsid w:val="003A12A5"/>
    <w:rsid w:val="003A1ACD"/>
    <w:rsid w:val="003A2E13"/>
    <w:rsid w:val="003A6F62"/>
    <w:rsid w:val="003B285F"/>
    <w:rsid w:val="003B3107"/>
    <w:rsid w:val="003B3E89"/>
    <w:rsid w:val="003C1B00"/>
    <w:rsid w:val="003C7CE4"/>
    <w:rsid w:val="003D75D9"/>
    <w:rsid w:val="003E2381"/>
    <w:rsid w:val="003E37D0"/>
    <w:rsid w:val="003E4838"/>
    <w:rsid w:val="003E4D22"/>
    <w:rsid w:val="003E6595"/>
    <w:rsid w:val="003F0BD1"/>
    <w:rsid w:val="003F2962"/>
    <w:rsid w:val="004017C9"/>
    <w:rsid w:val="00405D73"/>
    <w:rsid w:val="00406379"/>
    <w:rsid w:val="0040777D"/>
    <w:rsid w:val="0041098D"/>
    <w:rsid w:val="004110B0"/>
    <w:rsid w:val="00415180"/>
    <w:rsid w:val="00415612"/>
    <w:rsid w:val="0041639A"/>
    <w:rsid w:val="0041641A"/>
    <w:rsid w:val="00417F7B"/>
    <w:rsid w:val="00427176"/>
    <w:rsid w:val="004274EE"/>
    <w:rsid w:val="00431510"/>
    <w:rsid w:val="00431A2C"/>
    <w:rsid w:val="00432C2F"/>
    <w:rsid w:val="00433CCB"/>
    <w:rsid w:val="00435A81"/>
    <w:rsid w:val="00435E03"/>
    <w:rsid w:val="0043607F"/>
    <w:rsid w:val="004414B4"/>
    <w:rsid w:val="00442AB6"/>
    <w:rsid w:val="00444FC7"/>
    <w:rsid w:val="004503D5"/>
    <w:rsid w:val="00451746"/>
    <w:rsid w:val="00453121"/>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A7F9B"/>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7FC"/>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05579"/>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3013"/>
    <w:rsid w:val="007B677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6B77"/>
    <w:rsid w:val="007E7831"/>
    <w:rsid w:val="007F04BE"/>
    <w:rsid w:val="007F0B73"/>
    <w:rsid w:val="007F1AE6"/>
    <w:rsid w:val="007F4217"/>
    <w:rsid w:val="007F508A"/>
    <w:rsid w:val="007F7F27"/>
    <w:rsid w:val="008037DE"/>
    <w:rsid w:val="00804679"/>
    <w:rsid w:val="00813267"/>
    <w:rsid w:val="00813559"/>
    <w:rsid w:val="00813A03"/>
    <w:rsid w:val="0081748F"/>
    <w:rsid w:val="00825003"/>
    <w:rsid w:val="0082578B"/>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1C06"/>
    <w:rsid w:val="0089282D"/>
    <w:rsid w:val="00893BA2"/>
    <w:rsid w:val="008A0301"/>
    <w:rsid w:val="008A3423"/>
    <w:rsid w:val="008B1AF9"/>
    <w:rsid w:val="008B470B"/>
    <w:rsid w:val="008B58D8"/>
    <w:rsid w:val="008B695F"/>
    <w:rsid w:val="008B698D"/>
    <w:rsid w:val="008C13EE"/>
    <w:rsid w:val="008D17B5"/>
    <w:rsid w:val="008D548E"/>
    <w:rsid w:val="008D592B"/>
    <w:rsid w:val="008E4DDD"/>
    <w:rsid w:val="008E66FC"/>
    <w:rsid w:val="008F083A"/>
    <w:rsid w:val="008F1241"/>
    <w:rsid w:val="008F4E54"/>
    <w:rsid w:val="008F6C49"/>
    <w:rsid w:val="00904B71"/>
    <w:rsid w:val="00915F11"/>
    <w:rsid w:val="00916BE4"/>
    <w:rsid w:val="00917BF3"/>
    <w:rsid w:val="00920772"/>
    <w:rsid w:val="00922F7F"/>
    <w:rsid w:val="0092542D"/>
    <w:rsid w:val="009259F3"/>
    <w:rsid w:val="00926292"/>
    <w:rsid w:val="009302C1"/>
    <w:rsid w:val="0093321E"/>
    <w:rsid w:val="00934D52"/>
    <w:rsid w:val="009370AD"/>
    <w:rsid w:val="00941BB2"/>
    <w:rsid w:val="009549E5"/>
    <w:rsid w:val="00955C15"/>
    <w:rsid w:val="00965EEA"/>
    <w:rsid w:val="009669D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167D"/>
    <w:rsid w:val="009E7EBF"/>
    <w:rsid w:val="009F25D5"/>
    <w:rsid w:val="009F3005"/>
    <w:rsid w:val="009F4F5A"/>
    <w:rsid w:val="00A02465"/>
    <w:rsid w:val="00A0351D"/>
    <w:rsid w:val="00A04199"/>
    <w:rsid w:val="00A0483B"/>
    <w:rsid w:val="00A10B88"/>
    <w:rsid w:val="00A1692B"/>
    <w:rsid w:val="00A16B2E"/>
    <w:rsid w:val="00A1701D"/>
    <w:rsid w:val="00A2095F"/>
    <w:rsid w:val="00A23C9C"/>
    <w:rsid w:val="00A23CBF"/>
    <w:rsid w:val="00A245D6"/>
    <w:rsid w:val="00A25224"/>
    <w:rsid w:val="00A306B7"/>
    <w:rsid w:val="00A331F3"/>
    <w:rsid w:val="00A41739"/>
    <w:rsid w:val="00A41CE2"/>
    <w:rsid w:val="00A432A0"/>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A5852"/>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3A0B"/>
    <w:rsid w:val="00B4493D"/>
    <w:rsid w:val="00B51B1C"/>
    <w:rsid w:val="00B56FE4"/>
    <w:rsid w:val="00B62A5E"/>
    <w:rsid w:val="00B64229"/>
    <w:rsid w:val="00B65DA6"/>
    <w:rsid w:val="00B66AA9"/>
    <w:rsid w:val="00B70304"/>
    <w:rsid w:val="00B70781"/>
    <w:rsid w:val="00B7261F"/>
    <w:rsid w:val="00B73968"/>
    <w:rsid w:val="00B77AB9"/>
    <w:rsid w:val="00B81B08"/>
    <w:rsid w:val="00B82FB5"/>
    <w:rsid w:val="00B906DD"/>
    <w:rsid w:val="00B911FB"/>
    <w:rsid w:val="00B96DD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2069C"/>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96A03"/>
    <w:rsid w:val="00C97F19"/>
    <w:rsid w:val="00CA04EA"/>
    <w:rsid w:val="00CA35BE"/>
    <w:rsid w:val="00CA5CC8"/>
    <w:rsid w:val="00CA606E"/>
    <w:rsid w:val="00CB0B2E"/>
    <w:rsid w:val="00CB4CB1"/>
    <w:rsid w:val="00CC13EB"/>
    <w:rsid w:val="00CC5ACA"/>
    <w:rsid w:val="00CD13A5"/>
    <w:rsid w:val="00CD34F3"/>
    <w:rsid w:val="00CD3853"/>
    <w:rsid w:val="00CD58F7"/>
    <w:rsid w:val="00CD79F0"/>
    <w:rsid w:val="00CE0944"/>
    <w:rsid w:val="00CE28F7"/>
    <w:rsid w:val="00CE2E1F"/>
    <w:rsid w:val="00CE2F46"/>
    <w:rsid w:val="00CE65E4"/>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54145"/>
    <w:rsid w:val="00D60AD8"/>
    <w:rsid w:val="00D664C4"/>
    <w:rsid w:val="00D808CC"/>
    <w:rsid w:val="00D87871"/>
    <w:rsid w:val="00D925AF"/>
    <w:rsid w:val="00D94CE2"/>
    <w:rsid w:val="00D97E2C"/>
    <w:rsid w:val="00DA302B"/>
    <w:rsid w:val="00DA405D"/>
    <w:rsid w:val="00DB2C65"/>
    <w:rsid w:val="00DB4512"/>
    <w:rsid w:val="00DB69DA"/>
    <w:rsid w:val="00DB77E2"/>
    <w:rsid w:val="00DB7B88"/>
    <w:rsid w:val="00DC237B"/>
    <w:rsid w:val="00DC2E83"/>
    <w:rsid w:val="00DC657F"/>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30BA"/>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4931"/>
    <w:rsid w:val="00E9636F"/>
    <w:rsid w:val="00EA0C6B"/>
    <w:rsid w:val="00EA4456"/>
    <w:rsid w:val="00EA7EF6"/>
    <w:rsid w:val="00EB135E"/>
    <w:rsid w:val="00EB5703"/>
    <w:rsid w:val="00EC0FE3"/>
    <w:rsid w:val="00EC225E"/>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1F94"/>
    <w:rsid w:val="00F6397A"/>
    <w:rsid w:val="00F70B66"/>
    <w:rsid w:val="00F71157"/>
    <w:rsid w:val="00F71181"/>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979"/>
    <w:rsid w:val="00FA6A93"/>
    <w:rsid w:val="00FB1736"/>
    <w:rsid w:val="00FB5D7E"/>
    <w:rsid w:val="00FC026D"/>
    <w:rsid w:val="00FC59D9"/>
    <w:rsid w:val="00FC6911"/>
    <w:rsid w:val="00FD2D77"/>
    <w:rsid w:val="00FD57F2"/>
    <w:rsid w:val="00FD6E15"/>
    <w:rsid w:val="00FD7BF3"/>
    <w:rsid w:val="00FE09CC"/>
    <w:rsid w:val="00FE283B"/>
    <w:rsid w:val="00FE2EB3"/>
    <w:rsid w:val="00FE3900"/>
    <w:rsid w:val="00FE75D2"/>
    <w:rsid w:val="00FF0530"/>
    <w:rsid w:val="00FF08D0"/>
    <w:rsid w:val="00FF0D41"/>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687564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4097184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9DBF-05E9-4AEC-9190-8E557477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18425</Words>
  <Characters>101340</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16</cp:revision>
  <cp:lastPrinted>2016-01-19T23:18:00Z</cp:lastPrinted>
  <dcterms:created xsi:type="dcterms:W3CDTF">2020-03-31T17:26:00Z</dcterms:created>
  <dcterms:modified xsi:type="dcterms:W3CDTF">2020-04-01T22:34:00Z</dcterms:modified>
</cp:coreProperties>
</file>