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E8A62" w14:textId="77777777" w:rsidR="001B5AF2" w:rsidRDefault="0035431A" w:rsidP="0035431A">
      <w:pPr>
        <w:tabs>
          <w:tab w:val="left" w:pos="1933"/>
        </w:tabs>
        <w:ind w:right="-232"/>
        <w:rPr>
          <w:rFonts w:ascii="Arial Black" w:hAnsi="Arial Black"/>
          <w:b/>
          <w:sz w:val="24"/>
          <w:szCs w:val="28"/>
        </w:rPr>
      </w:pPr>
      <w:bookmarkStart w:id="0" w:name="_GoBack"/>
      <w:bookmarkEnd w:id="0"/>
      <w:r>
        <w:rPr>
          <w:rFonts w:ascii="Arial Black" w:hAnsi="Arial Black"/>
          <w:b/>
          <w:sz w:val="24"/>
          <w:szCs w:val="28"/>
        </w:rPr>
        <w:tab/>
      </w:r>
    </w:p>
    <w:p w14:paraId="4F1FB70E"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EBE6BAE" w14:textId="77777777" w:rsidR="001B5AF2" w:rsidRDefault="001B5AF2" w:rsidP="001B5AF2">
      <w:pPr>
        <w:ind w:right="-232"/>
        <w:jc w:val="center"/>
        <w:rPr>
          <w:rFonts w:ascii="Arial Black" w:hAnsi="Arial Black"/>
          <w:b/>
          <w:sz w:val="24"/>
          <w:szCs w:val="28"/>
        </w:rPr>
      </w:pPr>
    </w:p>
    <w:p w14:paraId="3A35B2A6" w14:textId="77777777" w:rsidR="001B5AF2" w:rsidRDefault="001B5AF2" w:rsidP="001B5AF2">
      <w:pPr>
        <w:ind w:right="-232"/>
        <w:jc w:val="center"/>
        <w:rPr>
          <w:rFonts w:ascii="Arial Black" w:hAnsi="Arial Black"/>
          <w:b/>
          <w:sz w:val="24"/>
          <w:szCs w:val="28"/>
        </w:rPr>
      </w:pPr>
    </w:p>
    <w:p w14:paraId="39136C3D" w14:textId="77777777" w:rsidR="001B5AF2" w:rsidRDefault="001B5AF2" w:rsidP="001B5AF2">
      <w:pPr>
        <w:ind w:right="-232"/>
        <w:jc w:val="center"/>
        <w:rPr>
          <w:rFonts w:ascii="Arial Black" w:hAnsi="Arial Black"/>
          <w:b/>
          <w:sz w:val="24"/>
          <w:szCs w:val="28"/>
        </w:rPr>
      </w:pPr>
    </w:p>
    <w:p w14:paraId="392C2326" w14:textId="77777777" w:rsidR="001B5AF2" w:rsidRDefault="001B5AF2" w:rsidP="001B5AF2">
      <w:pPr>
        <w:ind w:right="-232"/>
        <w:jc w:val="center"/>
        <w:rPr>
          <w:rFonts w:ascii="Arial Black" w:hAnsi="Arial Black"/>
          <w:b/>
          <w:sz w:val="24"/>
          <w:szCs w:val="28"/>
        </w:rPr>
      </w:pPr>
    </w:p>
    <w:p w14:paraId="6D4D2B1D"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447BEE39" w14:textId="77777777" w:rsidR="001B5AF2" w:rsidRDefault="001B5AF2" w:rsidP="001B5AF2"/>
    <w:p w14:paraId="616ECFC1" w14:textId="77777777" w:rsidR="001B5AF2" w:rsidRPr="00A351DF" w:rsidRDefault="001B5AF2" w:rsidP="001B5AF2"/>
    <w:p w14:paraId="73251127" w14:textId="39590B35" w:rsidR="001B5AF2" w:rsidRPr="003768E7" w:rsidRDefault="006249CF" w:rsidP="001B5AF2">
      <w:pPr>
        <w:pStyle w:val="Ttulo9"/>
        <w:ind w:right="-232"/>
        <w:jc w:val="center"/>
        <w:rPr>
          <w:rFonts w:ascii="Meiryo" w:eastAsia="Meiryo" w:hAnsi="Meiryo" w:cs="Meiryo"/>
          <w:color w:val="7030A0"/>
          <w:sz w:val="28"/>
          <w:szCs w:val="28"/>
          <w:lang w:val="es-ES" w:eastAsia="en-US"/>
        </w:rPr>
      </w:pPr>
      <w:r w:rsidRPr="006249CF">
        <w:rPr>
          <w:rFonts w:ascii="Meiryo" w:eastAsia="Meiryo" w:hAnsi="Meiryo" w:cs="Meiryo"/>
          <w:color w:val="7030A0"/>
          <w:sz w:val="28"/>
          <w:szCs w:val="28"/>
          <w:lang w:val="es-ES" w:eastAsia="en-US"/>
        </w:rPr>
        <w:t>LP-919044992-I19-2021</w:t>
      </w:r>
    </w:p>
    <w:p w14:paraId="700FF08A" w14:textId="77777777" w:rsidR="001B5AF2" w:rsidRPr="003768E7" w:rsidRDefault="001B5AF2" w:rsidP="001B5AF2">
      <w:pPr>
        <w:jc w:val="center"/>
        <w:rPr>
          <w:b/>
          <w:color w:val="7030A0"/>
          <w:sz w:val="28"/>
          <w:szCs w:val="28"/>
        </w:rPr>
      </w:pPr>
    </w:p>
    <w:p w14:paraId="2E8BC336" w14:textId="77777777" w:rsidR="001B5AF2" w:rsidRPr="003768E7" w:rsidRDefault="001B5AF2" w:rsidP="001B5AF2">
      <w:pPr>
        <w:jc w:val="center"/>
        <w:rPr>
          <w:b/>
          <w:color w:val="7030A0"/>
          <w:sz w:val="28"/>
          <w:szCs w:val="28"/>
        </w:rPr>
      </w:pPr>
    </w:p>
    <w:p w14:paraId="42CCC9CE" w14:textId="39D559C5" w:rsidR="001B5AF2" w:rsidRPr="003768E7" w:rsidRDefault="001B5AF2" w:rsidP="001B5AF2">
      <w:pPr>
        <w:jc w:val="center"/>
        <w:rPr>
          <w:rFonts w:ascii="Arial Black" w:hAnsi="Arial Black"/>
          <w:color w:val="7030A0"/>
          <w:sz w:val="36"/>
          <w:szCs w:val="28"/>
        </w:rPr>
      </w:pPr>
      <w:r w:rsidRPr="003768E7">
        <w:rPr>
          <w:rFonts w:ascii="Arial Black" w:hAnsi="Arial Black"/>
          <w:b/>
          <w:color w:val="7030A0"/>
          <w:sz w:val="36"/>
          <w:szCs w:val="28"/>
        </w:rPr>
        <w:t>“</w:t>
      </w:r>
      <w:r w:rsidR="00D344A0" w:rsidRPr="003768E7">
        <w:rPr>
          <w:rFonts w:ascii="Arial Black" w:hAnsi="Arial Black"/>
          <w:b/>
          <w:color w:val="7030A0"/>
          <w:sz w:val="36"/>
          <w:szCs w:val="28"/>
        </w:rPr>
        <w:t>EQUIPO MÉDIC</w:t>
      </w:r>
      <w:r w:rsidR="00A648EB">
        <w:rPr>
          <w:rFonts w:ascii="Arial Black" w:hAnsi="Arial Black"/>
          <w:b/>
          <w:color w:val="7030A0"/>
          <w:sz w:val="36"/>
          <w:szCs w:val="28"/>
        </w:rPr>
        <w:t>O</w:t>
      </w:r>
      <w:r w:rsidRPr="003768E7">
        <w:rPr>
          <w:rFonts w:ascii="Arial Black" w:hAnsi="Arial Black"/>
          <w:b/>
          <w:color w:val="7030A0"/>
          <w:sz w:val="36"/>
          <w:szCs w:val="28"/>
        </w:rPr>
        <w:t>”</w:t>
      </w:r>
    </w:p>
    <w:p w14:paraId="4566BFD9" w14:textId="77777777" w:rsidR="002021D2" w:rsidRDefault="002021D2" w:rsidP="00813559">
      <w:pPr>
        <w:jc w:val="center"/>
        <w:rPr>
          <w:rFonts w:asciiTheme="minorHAnsi" w:hAnsiTheme="minorHAnsi"/>
          <w:b/>
          <w:sz w:val="36"/>
        </w:rPr>
      </w:pPr>
    </w:p>
    <w:p w14:paraId="11DAC3C6" w14:textId="77777777" w:rsidR="007F0B73" w:rsidRPr="00037DE1" w:rsidRDefault="007F0B73" w:rsidP="007F0B73">
      <w:pPr>
        <w:jc w:val="center"/>
        <w:rPr>
          <w:rFonts w:asciiTheme="minorHAnsi" w:hAnsiTheme="minorHAnsi"/>
          <w:b/>
          <w:sz w:val="36"/>
        </w:rPr>
      </w:pPr>
    </w:p>
    <w:p w14:paraId="1095318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469A2DDC" w14:textId="77777777" w:rsidR="007F0B73" w:rsidRPr="00037DE1" w:rsidRDefault="007F0B73" w:rsidP="007F0B73">
      <w:pPr>
        <w:jc w:val="both"/>
        <w:rPr>
          <w:rFonts w:asciiTheme="minorHAnsi" w:hAnsiTheme="minorHAnsi"/>
          <w:b/>
        </w:rPr>
      </w:pPr>
    </w:p>
    <w:p w14:paraId="23DE29A4" w14:textId="77777777" w:rsidR="007F0B73" w:rsidRPr="00037DE1" w:rsidRDefault="007F0B73" w:rsidP="007F0B73">
      <w:pPr>
        <w:jc w:val="both"/>
        <w:rPr>
          <w:rFonts w:asciiTheme="minorHAnsi" w:hAnsiTheme="minorHAnsi"/>
        </w:rPr>
      </w:pPr>
    </w:p>
    <w:p w14:paraId="1CF02E74" w14:textId="77777777" w:rsidR="007F0B73" w:rsidRPr="00037DE1" w:rsidRDefault="007F0B73" w:rsidP="007F0B73">
      <w:pPr>
        <w:jc w:val="both"/>
        <w:rPr>
          <w:rFonts w:asciiTheme="minorHAnsi" w:hAnsiTheme="minorHAnsi"/>
        </w:rPr>
      </w:pPr>
    </w:p>
    <w:p w14:paraId="4532E29F" w14:textId="77777777" w:rsidR="007F0B73" w:rsidRPr="00037DE1" w:rsidRDefault="007F0B73" w:rsidP="007F0B73">
      <w:pPr>
        <w:jc w:val="both"/>
        <w:rPr>
          <w:rFonts w:asciiTheme="minorHAnsi" w:hAnsiTheme="minorHAnsi"/>
        </w:rPr>
      </w:pPr>
    </w:p>
    <w:p w14:paraId="4C2CB65E" w14:textId="77777777" w:rsidR="007F0B73" w:rsidRPr="00037DE1" w:rsidRDefault="007F0B73" w:rsidP="007F0B73">
      <w:pPr>
        <w:jc w:val="both"/>
        <w:rPr>
          <w:rFonts w:asciiTheme="minorHAnsi" w:hAnsiTheme="minorHAnsi"/>
        </w:rPr>
      </w:pPr>
    </w:p>
    <w:p w14:paraId="6A5D0E5C" w14:textId="77777777" w:rsidR="007F0B73" w:rsidRPr="00037DE1" w:rsidRDefault="007F0B73" w:rsidP="007F0B73">
      <w:pPr>
        <w:jc w:val="both"/>
        <w:rPr>
          <w:rFonts w:asciiTheme="minorHAnsi" w:hAnsiTheme="minorHAnsi"/>
        </w:rPr>
      </w:pPr>
    </w:p>
    <w:p w14:paraId="0EFCD3F0" w14:textId="77777777" w:rsidR="007F0B73" w:rsidRPr="00037DE1" w:rsidRDefault="007F0B73" w:rsidP="007F0B73">
      <w:pPr>
        <w:jc w:val="both"/>
        <w:rPr>
          <w:rFonts w:asciiTheme="minorHAnsi" w:hAnsiTheme="minorHAnsi"/>
        </w:rPr>
      </w:pPr>
    </w:p>
    <w:p w14:paraId="145B62FA" w14:textId="77777777" w:rsidR="007F0B73" w:rsidRPr="00037DE1" w:rsidRDefault="007F0B73" w:rsidP="007F0B73">
      <w:pPr>
        <w:jc w:val="both"/>
        <w:rPr>
          <w:rFonts w:asciiTheme="minorHAnsi" w:hAnsiTheme="minorHAnsi"/>
        </w:rPr>
      </w:pPr>
    </w:p>
    <w:p w14:paraId="10F0BA8F" w14:textId="683E28B5" w:rsidR="007F0B73" w:rsidRPr="0061030C" w:rsidRDefault="007552BA" w:rsidP="0061030C">
      <w:pPr>
        <w:jc w:val="center"/>
        <w:rPr>
          <w:rFonts w:asciiTheme="minorHAnsi" w:hAnsiTheme="minorHAnsi"/>
          <w:b/>
          <w:sz w:val="32"/>
        </w:rPr>
      </w:pPr>
      <w:r>
        <w:rPr>
          <w:rFonts w:asciiTheme="minorHAnsi" w:hAnsiTheme="minorHAnsi"/>
          <w:b/>
          <w:sz w:val="32"/>
        </w:rPr>
        <w:t>EJERCICIO FISCAL 20</w:t>
      </w:r>
      <w:r w:rsidR="003768E7">
        <w:rPr>
          <w:rFonts w:asciiTheme="minorHAnsi" w:hAnsiTheme="minorHAnsi"/>
          <w:b/>
          <w:sz w:val="32"/>
        </w:rPr>
        <w:t>2</w:t>
      </w:r>
      <w:r w:rsidR="00A648EB">
        <w:rPr>
          <w:rFonts w:asciiTheme="minorHAnsi" w:hAnsiTheme="minorHAnsi"/>
          <w:b/>
          <w:sz w:val="32"/>
        </w:rPr>
        <w:t>1</w:t>
      </w:r>
    </w:p>
    <w:p w14:paraId="7E31BA17" w14:textId="77777777" w:rsidR="007F0B73" w:rsidRPr="00037DE1" w:rsidRDefault="007F0B73" w:rsidP="007F0B73">
      <w:pPr>
        <w:jc w:val="both"/>
        <w:rPr>
          <w:rFonts w:asciiTheme="minorHAnsi" w:hAnsiTheme="minorHAnsi"/>
        </w:rPr>
      </w:pPr>
    </w:p>
    <w:p w14:paraId="54BD02C2"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721FB6CC" w14:textId="77777777" w:rsidR="00126089" w:rsidRPr="00037DE1" w:rsidRDefault="00126089" w:rsidP="007F0B73">
      <w:pPr>
        <w:jc w:val="both"/>
        <w:rPr>
          <w:rFonts w:asciiTheme="minorHAnsi" w:hAnsiTheme="minorHAnsi"/>
        </w:rPr>
      </w:pPr>
    </w:p>
    <w:p w14:paraId="45B4A6A5"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3E69EF91"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1186F89"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217B96CA" w14:textId="77777777" w:rsidR="002021D2" w:rsidRPr="00037DE1" w:rsidRDefault="002021D2" w:rsidP="007F0B73">
      <w:pPr>
        <w:jc w:val="both"/>
        <w:rPr>
          <w:rFonts w:asciiTheme="minorHAnsi" w:hAnsiTheme="minorHAnsi"/>
        </w:rPr>
      </w:pPr>
    </w:p>
    <w:p w14:paraId="1D5489D2" w14:textId="77777777" w:rsidR="007F0B73" w:rsidRPr="003768E7"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color w:val="000000" w:themeColor="text1"/>
        </w:rPr>
      </w:pPr>
      <w:r w:rsidRPr="003768E7">
        <w:rPr>
          <w:rFonts w:asciiTheme="minorHAnsi" w:hAnsiTheme="minorHAnsi"/>
          <w:b/>
          <w:color w:val="000000" w:themeColor="text1"/>
        </w:rPr>
        <w:lastRenderedPageBreak/>
        <w:t>INTRODUCCIÓN</w:t>
      </w:r>
    </w:p>
    <w:p w14:paraId="4F37F260" w14:textId="77777777" w:rsidR="007F0B73" w:rsidRPr="00037DE1" w:rsidRDefault="007F0B73" w:rsidP="007F0B73">
      <w:pPr>
        <w:jc w:val="both"/>
        <w:rPr>
          <w:rFonts w:asciiTheme="minorHAnsi" w:hAnsiTheme="minorHAnsi"/>
          <w:b/>
        </w:rPr>
      </w:pPr>
    </w:p>
    <w:p w14:paraId="305A2E19" w14:textId="77777777" w:rsidR="007F0B73" w:rsidRPr="00037DE1" w:rsidRDefault="007F0B73" w:rsidP="007F0B73">
      <w:pPr>
        <w:jc w:val="both"/>
        <w:rPr>
          <w:rFonts w:asciiTheme="minorHAnsi" w:hAnsiTheme="minorHAnsi"/>
          <w:b/>
        </w:rPr>
      </w:pPr>
    </w:p>
    <w:p w14:paraId="0EA72F61" w14:textId="0010D4AC" w:rsidR="007F0B73" w:rsidRPr="0078059E" w:rsidRDefault="007F0B73" w:rsidP="007F0B73">
      <w:pPr>
        <w:jc w:val="both"/>
        <w:rPr>
          <w:rFonts w:asciiTheme="minorHAnsi" w:hAnsiTheme="minorHAnsi"/>
        </w:rPr>
      </w:pPr>
      <w:r w:rsidRPr="006249CF">
        <w:rPr>
          <w:rFonts w:asciiTheme="minorHAnsi" w:hAnsiTheme="minorHAnsi"/>
        </w:rPr>
        <w:t xml:space="preserve">Las presentes bases señalan el procedimiento de la </w:t>
      </w:r>
      <w:r w:rsidR="00C96B24" w:rsidRPr="006249CF">
        <w:rPr>
          <w:rFonts w:asciiTheme="minorHAnsi" w:hAnsiTheme="minorHAnsi"/>
        </w:rPr>
        <w:t xml:space="preserve">LICITACIÓN PÚBLICA INTERNACIONAL BAJO LA COBERTURA DE </w:t>
      </w:r>
      <w:r w:rsidR="00EF7C51" w:rsidRPr="006249CF">
        <w:rPr>
          <w:rFonts w:asciiTheme="minorHAnsi" w:hAnsiTheme="minorHAnsi"/>
        </w:rPr>
        <w:t>TRATADOS</w:t>
      </w:r>
      <w:r w:rsidR="00C96B24" w:rsidRPr="006249CF">
        <w:rPr>
          <w:rFonts w:asciiTheme="minorHAnsi" w:hAnsiTheme="minorHAnsi"/>
        </w:rPr>
        <w:t xml:space="preserve"> PRESENCIAL</w:t>
      </w:r>
      <w:r w:rsidR="003179CA" w:rsidRPr="006249CF">
        <w:rPr>
          <w:rFonts w:asciiTheme="minorHAnsi" w:hAnsiTheme="minorHAnsi" w:cs="Arial"/>
        </w:rPr>
        <w:t xml:space="preserve"> </w:t>
      </w:r>
      <w:r w:rsidR="0078059E" w:rsidRPr="006249CF">
        <w:rPr>
          <w:rFonts w:asciiTheme="minorHAnsi" w:hAnsiTheme="minorHAnsi" w:cs="Arial"/>
        </w:rPr>
        <w:t>No</w:t>
      </w:r>
      <w:r w:rsidR="005A20F3" w:rsidRPr="006249CF">
        <w:rPr>
          <w:rFonts w:asciiTheme="minorHAnsi" w:hAnsiTheme="minorHAnsi" w:cs="Arial"/>
        </w:rPr>
        <w:t>.</w:t>
      </w:r>
      <w:r w:rsidR="0078059E" w:rsidRPr="006249CF">
        <w:rPr>
          <w:rFonts w:asciiTheme="minorHAnsi" w:hAnsiTheme="minorHAnsi" w:cs="Arial"/>
        </w:rPr>
        <w:t xml:space="preserve"> </w:t>
      </w:r>
      <w:r w:rsidR="006249CF" w:rsidRPr="006249CF">
        <w:rPr>
          <w:rFonts w:asciiTheme="minorHAnsi" w:hAnsiTheme="minorHAnsi" w:cs="Arial"/>
        </w:rPr>
        <w:t>LP-919044992-I19-2021</w:t>
      </w:r>
      <w:r w:rsidRPr="006249CF">
        <w:rPr>
          <w:rFonts w:asciiTheme="minorHAnsi" w:hAnsiTheme="minorHAnsi"/>
        </w:rPr>
        <w:t>; as</w:t>
      </w:r>
      <w:r w:rsidR="00F70B66" w:rsidRPr="006249CF">
        <w:rPr>
          <w:rFonts w:asciiTheme="minorHAnsi" w:hAnsiTheme="minorHAnsi"/>
        </w:rPr>
        <w:t xml:space="preserve">í mismo describe </w:t>
      </w:r>
      <w:r w:rsidR="003179CA" w:rsidRPr="006249CF">
        <w:rPr>
          <w:rFonts w:asciiTheme="minorHAnsi" w:hAnsiTheme="minorHAnsi"/>
        </w:rPr>
        <w:t>el</w:t>
      </w:r>
      <w:r w:rsidR="00CA35BE" w:rsidRPr="006249CF">
        <w:rPr>
          <w:rFonts w:asciiTheme="minorHAnsi" w:hAnsiTheme="minorHAnsi"/>
        </w:rPr>
        <w:t xml:space="preserve"> </w:t>
      </w:r>
      <w:r w:rsidR="000E2A16" w:rsidRPr="006249CF">
        <w:rPr>
          <w:rFonts w:asciiTheme="minorHAnsi" w:hAnsiTheme="minorHAnsi"/>
        </w:rPr>
        <w:t>“</w:t>
      </w:r>
      <w:r w:rsidR="00D344A0" w:rsidRPr="006249CF">
        <w:rPr>
          <w:rFonts w:asciiTheme="minorHAnsi" w:hAnsiTheme="minorHAnsi"/>
          <w:b/>
        </w:rPr>
        <w:t>EQUIPO MÉDICO</w:t>
      </w:r>
      <w:r w:rsidR="000E2A16" w:rsidRPr="006249CF">
        <w:rPr>
          <w:rFonts w:asciiTheme="minorHAnsi" w:hAnsiTheme="minorHAnsi"/>
        </w:rPr>
        <w:t xml:space="preserve">” </w:t>
      </w:r>
      <w:r w:rsidRPr="006249CF">
        <w:rPr>
          <w:rFonts w:asciiTheme="minorHAnsi" w:hAnsiTheme="minorHAnsi"/>
        </w:rPr>
        <w:t>que Servicios de Salud de Nuevo León</w:t>
      </w:r>
      <w:r w:rsidR="005222C5" w:rsidRPr="006249CF">
        <w:rPr>
          <w:rFonts w:asciiTheme="minorHAnsi" w:hAnsiTheme="minorHAnsi"/>
        </w:rPr>
        <w:t>,</w:t>
      </w:r>
      <w:r w:rsidRPr="006249CF">
        <w:rPr>
          <w:rFonts w:asciiTheme="minorHAnsi" w:hAnsiTheme="minorHAnsi"/>
        </w:rPr>
        <w:t xml:space="preserve"> Organismo Público Descentralizado requiere </w:t>
      </w:r>
      <w:r w:rsidR="00813559" w:rsidRPr="006249CF">
        <w:rPr>
          <w:rFonts w:asciiTheme="minorHAnsi" w:hAnsiTheme="minorHAnsi"/>
        </w:rPr>
        <w:t xml:space="preserve">para cubrir las necesidades </w:t>
      </w:r>
      <w:r w:rsidR="003768E7" w:rsidRPr="006249CF">
        <w:rPr>
          <w:rFonts w:asciiTheme="minorHAnsi" w:hAnsiTheme="minorHAnsi"/>
        </w:rPr>
        <w:t xml:space="preserve">de la </w:t>
      </w:r>
      <w:r w:rsidR="00A648EB" w:rsidRPr="006249CF">
        <w:rPr>
          <w:rFonts w:asciiTheme="minorHAnsi" w:hAnsiTheme="minorHAnsi"/>
        </w:rPr>
        <w:t>Unidad Aplicativa</w:t>
      </w:r>
      <w:r w:rsidRPr="006249CF">
        <w:rPr>
          <w:rFonts w:asciiTheme="minorHAnsi" w:hAnsiTheme="minorHAnsi"/>
        </w:rPr>
        <w:t>, el procedimiento del concurso, las</w:t>
      </w:r>
      <w:r w:rsidRPr="0078059E">
        <w:rPr>
          <w:rFonts w:asciiTheme="minorHAnsi" w:hAnsiTheme="minorHAnsi"/>
        </w:rPr>
        <w:t xml:space="preserve"> condiciones generales de contratación, la forma en que se llevará a cabo el procedimiento de entrega de la documentación requerida.</w:t>
      </w:r>
    </w:p>
    <w:p w14:paraId="3ED15BDA" w14:textId="77777777" w:rsidR="007F0B73" w:rsidRPr="0078059E" w:rsidRDefault="007F0B73" w:rsidP="007F0B73">
      <w:pPr>
        <w:jc w:val="both"/>
        <w:rPr>
          <w:rFonts w:asciiTheme="minorHAnsi" w:hAnsiTheme="minorHAnsi"/>
        </w:rPr>
      </w:pPr>
    </w:p>
    <w:p w14:paraId="00BD9C35"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51E40D9" w14:textId="77777777" w:rsidR="00037DE1" w:rsidRPr="0078059E" w:rsidRDefault="00037DE1" w:rsidP="003364E4">
      <w:pPr>
        <w:rPr>
          <w:rFonts w:asciiTheme="minorHAnsi" w:hAnsiTheme="minorHAnsi"/>
          <w:b/>
        </w:rPr>
      </w:pPr>
    </w:p>
    <w:p w14:paraId="74AA8305" w14:textId="77777777" w:rsidR="007F0B73" w:rsidRPr="0078059E" w:rsidRDefault="001D05DE"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4C715960" w14:textId="77777777" w:rsidR="007F0B73" w:rsidRPr="0078059E" w:rsidRDefault="007F0B73" w:rsidP="00813559">
      <w:pPr>
        <w:jc w:val="both"/>
        <w:rPr>
          <w:rFonts w:asciiTheme="minorHAnsi" w:hAnsiTheme="minorHAnsi"/>
          <w:b/>
        </w:rPr>
      </w:pPr>
    </w:p>
    <w:p w14:paraId="337E8A86" w14:textId="3075B12D" w:rsidR="007F0B73" w:rsidRPr="00037DE1" w:rsidRDefault="007F0B73" w:rsidP="007F0B73">
      <w:pPr>
        <w:jc w:val="both"/>
        <w:rPr>
          <w:rFonts w:asciiTheme="minorHAnsi" w:hAnsiTheme="minorHAnsi" w:cs="Arial"/>
        </w:rPr>
      </w:pPr>
      <w:r w:rsidRPr="0078059E">
        <w:rPr>
          <w:rFonts w:asciiTheme="minorHAnsi" w:hAnsiTheme="minorHAnsi" w:cs="Arial"/>
        </w:rPr>
        <w:t xml:space="preserve">El Gobierno del Estado de Nuevo León, a través de los Servicios </w:t>
      </w:r>
      <w:r w:rsidRPr="006249CF">
        <w:rPr>
          <w:rFonts w:asciiTheme="minorHAnsi" w:hAnsiTheme="minorHAnsi" w:cs="Arial"/>
        </w:rPr>
        <w:t>de Salud de Nuevo León Organismo Público Descentralizado, en cumplimiento con l</w:t>
      </w:r>
      <w:r w:rsidR="0081748F" w:rsidRPr="006249CF">
        <w:rPr>
          <w:rFonts w:asciiTheme="minorHAnsi" w:hAnsiTheme="minorHAnsi" w:cs="Arial"/>
        </w:rPr>
        <w:t>o establecido en los Artículos</w:t>
      </w:r>
      <w:r w:rsidR="005222C5" w:rsidRPr="006249CF">
        <w:rPr>
          <w:rFonts w:asciiTheme="minorHAnsi" w:hAnsiTheme="minorHAnsi" w:cs="Arial"/>
        </w:rPr>
        <w:t xml:space="preserve"> 1</w:t>
      </w:r>
      <w:r w:rsidR="001E66DB" w:rsidRPr="006249CF">
        <w:rPr>
          <w:rFonts w:asciiTheme="minorHAnsi" w:hAnsiTheme="minorHAnsi" w:cs="Arial"/>
        </w:rPr>
        <w:t xml:space="preserve"> </w:t>
      </w:r>
      <w:r w:rsidR="005222C5" w:rsidRPr="006249CF">
        <w:rPr>
          <w:rFonts w:asciiTheme="minorHAnsi" w:hAnsiTheme="minorHAnsi" w:cs="Arial"/>
        </w:rPr>
        <w:t>fracción VI,</w:t>
      </w:r>
      <w:r w:rsidR="0081748F" w:rsidRPr="006249CF">
        <w:rPr>
          <w:rFonts w:asciiTheme="minorHAnsi" w:hAnsiTheme="minorHAnsi" w:cs="Arial"/>
        </w:rPr>
        <w:t xml:space="preserve"> </w:t>
      </w:r>
      <w:r w:rsidR="0058000A" w:rsidRPr="006249CF">
        <w:rPr>
          <w:rFonts w:asciiTheme="minorHAnsi" w:hAnsiTheme="minorHAnsi" w:cs="Arial"/>
        </w:rPr>
        <w:t xml:space="preserve">5, </w:t>
      </w:r>
      <w:r w:rsidR="0081748F" w:rsidRPr="006249CF">
        <w:rPr>
          <w:rFonts w:asciiTheme="minorHAnsi" w:hAnsiTheme="minorHAnsi" w:cs="Arial"/>
        </w:rPr>
        <w:t>25</w:t>
      </w:r>
      <w:r w:rsidR="001B5AF2" w:rsidRPr="006249CF">
        <w:rPr>
          <w:rFonts w:asciiTheme="minorHAnsi" w:hAnsiTheme="minorHAnsi" w:cs="Arial"/>
        </w:rPr>
        <w:t xml:space="preserve"> fracción I</w:t>
      </w:r>
      <w:r w:rsidRPr="006249CF">
        <w:rPr>
          <w:rFonts w:asciiTheme="minorHAnsi" w:hAnsiTheme="minorHAnsi" w:cs="Arial"/>
        </w:rPr>
        <w:t xml:space="preserve">, </w:t>
      </w:r>
      <w:r w:rsidR="001B5AF2" w:rsidRPr="006249CF">
        <w:rPr>
          <w:rFonts w:asciiTheme="minorHAnsi" w:hAnsiTheme="minorHAnsi" w:cs="Arial"/>
        </w:rPr>
        <w:t xml:space="preserve">27 tercer párrafo, </w:t>
      </w:r>
      <w:r w:rsidR="009C7D4D" w:rsidRPr="006249CF">
        <w:rPr>
          <w:rFonts w:asciiTheme="minorHAnsi" w:hAnsiTheme="minorHAnsi" w:cs="Arial"/>
        </w:rPr>
        <w:t>29</w:t>
      </w:r>
      <w:r w:rsidR="001E66DB" w:rsidRPr="006249CF">
        <w:rPr>
          <w:rFonts w:asciiTheme="minorHAnsi" w:hAnsiTheme="minorHAnsi" w:cs="Arial"/>
        </w:rPr>
        <w:t xml:space="preserve"> fracción II</w:t>
      </w:r>
      <w:r w:rsidR="001B5AF2" w:rsidRPr="006249CF">
        <w:rPr>
          <w:rFonts w:asciiTheme="minorHAnsi" w:hAnsiTheme="minorHAnsi" w:cs="Arial"/>
        </w:rPr>
        <w:t xml:space="preserve"> y</w:t>
      </w:r>
      <w:r w:rsidR="009C7D4D" w:rsidRPr="006249CF">
        <w:rPr>
          <w:rFonts w:asciiTheme="minorHAnsi" w:hAnsiTheme="minorHAnsi" w:cs="Arial"/>
        </w:rPr>
        <w:t xml:space="preserve"> </w:t>
      </w:r>
      <w:r w:rsidR="009C7D4D" w:rsidRPr="006249CF">
        <w:rPr>
          <w:rFonts w:asciiTheme="minorHAnsi" w:hAnsiTheme="minorHAnsi" w:cs="Arial"/>
          <w:i/>
        </w:rPr>
        <w:t>31</w:t>
      </w:r>
      <w:r w:rsidRPr="006249CF">
        <w:rPr>
          <w:rFonts w:asciiTheme="minorHAnsi" w:hAnsiTheme="minorHAnsi" w:cs="Arial"/>
        </w:rPr>
        <w:t xml:space="preserve"> </w:t>
      </w:r>
      <w:r w:rsidRPr="006249CF">
        <w:rPr>
          <w:rFonts w:asciiTheme="minorHAnsi" w:hAnsiTheme="minorHAnsi"/>
        </w:rPr>
        <w:t>y demás relativos de la Ley de Adquisiciones, Arrendamientos y Contratación de Servicios del Estado de Nuevo</w:t>
      </w:r>
      <w:r w:rsidRPr="0078059E">
        <w:rPr>
          <w:rFonts w:asciiTheme="minorHAnsi" w:hAnsiTheme="minorHAnsi"/>
        </w:rPr>
        <w:t xml:space="preserve">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3768E7">
        <w:rPr>
          <w:rFonts w:asciiTheme="minorHAnsi" w:hAnsiTheme="minorHAnsi"/>
        </w:rPr>
        <w:t xml:space="preserve">el </w:t>
      </w:r>
      <w:r w:rsidR="006249CF">
        <w:rPr>
          <w:rFonts w:asciiTheme="minorHAnsi" w:hAnsiTheme="minorHAnsi"/>
        </w:rPr>
        <w:t>Artículo 77</w:t>
      </w:r>
      <w:r w:rsidR="008C1578">
        <w:rPr>
          <w:rFonts w:asciiTheme="minorHAnsi" w:hAnsiTheme="minorHAnsi"/>
        </w:rPr>
        <w:t xml:space="preserve"> de </w:t>
      </w:r>
      <w:r w:rsidRPr="0078059E">
        <w:rPr>
          <w:rFonts w:asciiTheme="minorHAnsi" w:hAnsiTheme="minorHAnsi" w:cs="Arial"/>
        </w:rPr>
        <w:t>la Le</w:t>
      </w:r>
      <w:r w:rsidR="003768E7">
        <w:rPr>
          <w:rFonts w:asciiTheme="minorHAnsi" w:hAnsiTheme="minorHAnsi" w:cs="Arial"/>
        </w:rPr>
        <w:t>y de Egresos para el año del 202</w:t>
      </w:r>
      <w:r w:rsidR="000156E5">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6249CF">
        <w:rPr>
          <w:rFonts w:asciiTheme="minorHAnsi" w:hAnsiTheme="minorHAnsi"/>
          <w:b/>
        </w:rPr>
        <w:t>CONVOCA</w:t>
      </w:r>
      <w:r w:rsidRPr="006249CF">
        <w:rPr>
          <w:rFonts w:asciiTheme="minorHAnsi" w:hAnsiTheme="minorHAnsi"/>
        </w:rPr>
        <w:t xml:space="preserve"> a las personas físicas o morales </w:t>
      </w:r>
      <w:r w:rsidRPr="006249CF">
        <w:rPr>
          <w:rFonts w:asciiTheme="minorHAnsi" w:hAnsiTheme="minorHAnsi" w:cs="Arial"/>
        </w:rPr>
        <w:t>a participar en</w:t>
      </w:r>
      <w:r w:rsidRPr="006249CF">
        <w:rPr>
          <w:rFonts w:asciiTheme="minorHAnsi" w:hAnsiTheme="minorHAnsi"/>
        </w:rPr>
        <w:t xml:space="preserve"> la </w:t>
      </w:r>
      <w:r w:rsidR="00B32CA1"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de </w:t>
      </w:r>
      <w:r w:rsidR="00EF7C51" w:rsidRPr="006249CF">
        <w:rPr>
          <w:rFonts w:asciiTheme="minorHAnsi" w:hAnsiTheme="minorHAnsi" w:cs="Arial"/>
        </w:rPr>
        <w:t>TRATADOS</w:t>
      </w:r>
      <w:r w:rsidR="00B32CA1" w:rsidRPr="006249CF">
        <w:rPr>
          <w:rFonts w:asciiTheme="minorHAnsi" w:hAnsiTheme="minorHAnsi" w:cs="Arial"/>
        </w:rPr>
        <w:t xml:space="preserve"> Presencial</w:t>
      </w:r>
      <w:r w:rsidR="0058000A" w:rsidRPr="006249CF">
        <w:rPr>
          <w:rFonts w:asciiTheme="minorHAnsi" w:hAnsiTheme="minorHAnsi" w:cs="Arial"/>
        </w:rPr>
        <w:t xml:space="preserve"> </w:t>
      </w:r>
      <w:r w:rsidRPr="006249CF">
        <w:rPr>
          <w:rFonts w:asciiTheme="minorHAnsi" w:hAnsiTheme="minorHAnsi" w:cs="Arial"/>
        </w:rPr>
        <w:t xml:space="preserve">No. </w:t>
      </w:r>
      <w:r w:rsidR="006249CF" w:rsidRPr="006249CF">
        <w:rPr>
          <w:rFonts w:asciiTheme="minorHAnsi" w:hAnsiTheme="minorHAnsi" w:cs="Arial"/>
        </w:rPr>
        <w:t>LP-919044992-I19-2021</w:t>
      </w:r>
      <w:r w:rsidRPr="006249CF">
        <w:rPr>
          <w:rFonts w:asciiTheme="minorHAnsi" w:hAnsiTheme="minorHAnsi" w:cs="Arial"/>
        </w:rPr>
        <w:t xml:space="preserve"> para </w:t>
      </w:r>
      <w:r w:rsidR="00BC5687" w:rsidRPr="006249CF">
        <w:rPr>
          <w:rFonts w:asciiTheme="minorHAnsi" w:hAnsiTheme="minorHAnsi" w:cs="Arial"/>
        </w:rPr>
        <w:t>la</w:t>
      </w:r>
      <w:r w:rsidR="00BC5687" w:rsidRPr="0078059E">
        <w:rPr>
          <w:rFonts w:asciiTheme="minorHAnsi" w:hAnsiTheme="minorHAnsi" w:cs="Arial"/>
        </w:rPr>
        <w:t xml:space="preserve">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1894F792" w14:textId="77777777" w:rsidR="00F70B66" w:rsidRPr="00037DE1" w:rsidRDefault="00F70B66" w:rsidP="007F0B73">
      <w:pPr>
        <w:jc w:val="both"/>
        <w:rPr>
          <w:rFonts w:asciiTheme="minorHAnsi" w:hAnsiTheme="minorHAnsi" w:cs="Arial"/>
        </w:rPr>
      </w:pPr>
    </w:p>
    <w:p w14:paraId="79FA1D22" w14:textId="77777777" w:rsidR="007658ED" w:rsidRPr="009A42C4" w:rsidRDefault="007658ED" w:rsidP="007658ED">
      <w:pPr>
        <w:jc w:val="both"/>
        <w:rPr>
          <w:rFonts w:ascii="Calibri" w:hAnsi="Calibri"/>
          <w:b/>
        </w:rPr>
      </w:pPr>
    </w:p>
    <w:p w14:paraId="25EA5B0E" w14:textId="77777777" w:rsidR="007F0B73" w:rsidRPr="0035694B" w:rsidRDefault="007F0B73" w:rsidP="002021D2">
      <w:pPr>
        <w:rPr>
          <w:rFonts w:asciiTheme="minorHAnsi" w:hAnsiTheme="minorHAnsi"/>
          <w:b/>
          <w:bCs/>
          <w:lang w:val="es-ES"/>
        </w:rPr>
      </w:pPr>
    </w:p>
    <w:p w14:paraId="2AB3F8B6" w14:textId="77777777" w:rsidR="00037DE1" w:rsidRDefault="00037DE1" w:rsidP="002021D2">
      <w:pPr>
        <w:rPr>
          <w:rFonts w:asciiTheme="minorHAnsi" w:hAnsiTheme="minorHAnsi"/>
          <w:b/>
          <w:bCs/>
          <w:lang w:val="es-ES"/>
        </w:rPr>
      </w:pPr>
    </w:p>
    <w:p w14:paraId="555922AD" w14:textId="77777777" w:rsidR="00037DE1" w:rsidRDefault="00037DE1" w:rsidP="002021D2">
      <w:pPr>
        <w:rPr>
          <w:rFonts w:asciiTheme="minorHAnsi" w:hAnsiTheme="minorHAnsi"/>
          <w:b/>
          <w:bCs/>
          <w:lang w:val="es-ES"/>
        </w:rPr>
      </w:pPr>
    </w:p>
    <w:p w14:paraId="57942867" w14:textId="77777777" w:rsidR="006E0108" w:rsidRDefault="006E0108" w:rsidP="002021D2">
      <w:pPr>
        <w:rPr>
          <w:rFonts w:asciiTheme="minorHAnsi" w:hAnsiTheme="minorHAnsi"/>
          <w:b/>
          <w:bCs/>
          <w:lang w:val="es-ES"/>
        </w:rPr>
      </w:pPr>
    </w:p>
    <w:p w14:paraId="69DEE449" w14:textId="77777777" w:rsidR="006E0108" w:rsidRDefault="006E0108" w:rsidP="002021D2">
      <w:pPr>
        <w:rPr>
          <w:rFonts w:asciiTheme="minorHAnsi" w:hAnsiTheme="minorHAnsi"/>
          <w:b/>
          <w:bCs/>
          <w:lang w:val="es-ES"/>
        </w:rPr>
      </w:pPr>
    </w:p>
    <w:p w14:paraId="26E8C1CD"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4A5FA3EC" w14:textId="77777777" w:rsidR="00261F27" w:rsidRDefault="00261F27" w:rsidP="007F0B73">
      <w:pPr>
        <w:jc w:val="center"/>
        <w:rPr>
          <w:rFonts w:asciiTheme="minorHAnsi" w:hAnsiTheme="minorHAnsi"/>
          <w:b/>
          <w:bCs/>
          <w:sz w:val="24"/>
          <w:szCs w:val="24"/>
        </w:rPr>
      </w:pPr>
    </w:p>
    <w:p w14:paraId="52207564" w14:textId="77777777" w:rsidR="00153BB0" w:rsidRDefault="00153BB0" w:rsidP="007F0B73">
      <w:pPr>
        <w:jc w:val="center"/>
        <w:rPr>
          <w:rFonts w:asciiTheme="minorHAnsi" w:hAnsiTheme="minorHAnsi"/>
          <w:b/>
          <w:bCs/>
          <w:sz w:val="24"/>
          <w:szCs w:val="24"/>
        </w:rPr>
      </w:pPr>
    </w:p>
    <w:p w14:paraId="4244634E" w14:textId="77777777" w:rsidR="003364E4" w:rsidRDefault="003364E4" w:rsidP="007F0B73">
      <w:pPr>
        <w:jc w:val="center"/>
        <w:rPr>
          <w:rFonts w:asciiTheme="minorHAnsi" w:hAnsiTheme="minorHAnsi"/>
          <w:b/>
          <w:bCs/>
          <w:sz w:val="24"/>
          <w:szCs w:val="24"/>
        </w:rPr>
      </w:pPr>
    </w:p>
    <w:p w14:paraId="54A28957" w14:textId="77777777" w:rsidR="003364E4" w:rsidRDefault="003364E4" w:rsidP="007F0B73">
      <w:pPr>
        <w:jc w:val="center"/>
        <w:rPr>
          <w:rFonts w:asciiTheme="minorHAnsi" w:hAnsiTheme="minorHAnsi"/>
          <w:b/>
          <w:bCs/>
          <w:sz w:val="24"/>
          <w:szCs w:val="24"/>
        </w:rPr>
      </w:pPr>
    </w:p>
    <w:p w14:paraId="7A7BBEEB" w14:textId="77777777" w:rsidR="003364E4" w:rsidRDefault="003364E4" w:rsidP="007F0B73">
      <w:pPr>
        <w:jc w:val="center"/>
        <w:rPr>
          <w:rFonts w:asciiTheme="minorHAnsi" w:hAnsiTheme="minorHAnsi"/>
          <w:b/>
          <w:bCs/>
          <w:sz w:val="24"/>
          <w:szCs w:val="24"/>
        </w:rPr>
      </w:pPr>
    </w:p>
    <w:p w14:paraId="78584849" w14:textId="77777777" w:rsidR="00BE7546" w:rsidRDefault="00BE7546" w:rsidP="007F0B73">
      <w:pPr>
        <w:jc w:val="center"/>
        <w:rPr>
          <w:rFonts w:asciiTheme="minorHAnsi" w:hAnsiTheme="minorHAnsi"/>
          <w:b/>
          <w:bCs/>
          <w:sz w:val="24"/>
          <w:szCs w:val="24"/>
        </w:rPr>
      </w:pPr>
    </w:p>
    <w:p w14:paraId="6DDA0FBA" w14:textId="77777777" w:rsidR="003364E4" w:rsidRDefault="003364E4" w:rsidP="007F0B73">
      <w:pPr>
        <w:jc w:val="center"/>
        <w:rPr>
          <w:rFonts w:asciiTheme="minorHAnsi" w:hAnsiTheme="minorHAnsi"/>
          <w:b/>
          <w:bCs/>
          <w:sz w:val="24"/>
          <w:szCs w:val="24"/>
        </w:rPr>
      </w:pPr>
    </w:p>
    <w:p w14:paraId="619A5279" w14:textId="77777777" w:rsidR="003364E4" w:rsidRDefault="003364E4" w:rsidP="007F0B73">
      <w:pPr>
        <w:jc w:val="center"/>
        <w:rPr>
          <w:rFonts w:asciiTheme="minorHAnsi" w:hAnsiTheme="minorHAnsi"/>
          <w:b/>
          <w:bCs/>
          <w:sz w:val="24"/>
          <w:szCs w:val="24"/>
        </w:rPr>
      </w:pPr>
    </w:p>
    <w:p w14:paraId="785AC831" w14:textId="77777777" w:rsidR="00EF7C51" w:rsidRPr="00037DE1" w:rsidRDefault="00EF7C51" w:rsidP="007F0B73">
      <w:pPr>
        <w:jc w:val="center"/>
        <w:rPr>
          <w:rFonts w:asciiTheme="minorHAnsi" w:hAnsiTheme="minorHAnsi"/>
          <w:b/>
          <w:bCs/>
          <w:sz w:val="24"/>
          <w:szCs w:val="24"/>
        </w:rPr>
      </w:pPr>
    </w:p>
    <w:p w14:paraId="4DBEF0A4" w14:textId="77777777" w:rsidR="00AB7D71" w:rsidRPr="0078059E" w:rsidRDefault="00AB7D71" w:rsidP="003768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3122B2B3" w14:textId="77777777" w:rsidR="00AB7D71" w:rsidRPr="0078059E" w:rsidRDefault="00AB7D71" w:rsidP="00AB7D71">
      <w:pPr>
        <w:tabs>
          <w:tab w:val="left" w:pos="284"/>
        </w:tabs>
        <w:ind w:right="-1"/>
        <w:jc w:val="both"/>
        <w:rPr>
          <w:rFonts w:asciiTheme="minorHAnsi" w:hAnsiTheme="minorHAnsi" w:cs="Arial"/>
        </w:rPr>
      </w:pPr>
    </w:p>
    <w:p w14:paraId="1B2E3ED1"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582C9DD5"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42AFE047"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03BCCD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412E7E7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2FB783B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E44B2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C70CF16"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2EC53158"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5E02D934" w14:textId="77777777" w:rsidR="005A20F3" w:rsidRPr="00A407D3" w:rsidRDefault="005A20F3" w:rsidP="005A20F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Mexicanos</w:t>
      </w:r>
      <w:r w:rsidRPr="00EC015A">
        <w:rPr>
          <w:rFonts w:asciiTheme="minorHAnsi" w:hAnsiTheme="minorHAnsi" w:cs="Arial"/>
        </w:rPr>
        <w:t xml:space="preserve"> y </w:t>
      </w:r>
      <w:r>
        <w:rPr>
          <w:rFonts w:asciiTheme="minorHAnsi" w:hAnsiTheme="minorHAnsi" w:cs="Arial"/>
        </w:rPr>
        <w:t>l</w:t>
      </w:r>
      <w:r w:rsidRPr="00A407D3">
        <w:rPr>
          <w:rFonts w:asciiTheme="minorHAnsi" w:hAnsiTheme="minorHAnsi" w:cs="Arial"/>
        </w:rPr>
        <w:t>a República de Chile, Capítulo 15-bis, publicado en el Diario Oficial de la Federación el 27 de Octubre de 2008.</w:t>
      </w:r>
    </w:p>
    <w:p w14:paraId="2E5390BC" w14:textId="77777777" w:rsidR="00D55B52" w:rsidRPr="00EC015A" w:rsidRDefault="00D55B52" w:rsidP="00D55B5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56E444E7" w14:textId="77777777" w:rsidR="00EC015A" w:rsidRDefault="00EC015A" w:rsidP="00EC015A">
      <w:pPr>
        <w:tabs>
          <w:tab w:val="left" w:pos="284"/>
        </w:tabs>
        <w:ind w:left="720" w:right="-1"/>
        <w:jc w:val="both"/>
        <w:rPr>
          <w:rFonts w:asciiTheme="minorHAnsi" w:hAnsiTheme="minorHAnsi" w:cs="Arial"/>
        </w:rPr>
      </w:pPr>
    </w:p>
    <w:p w14:paraId="0E342C23" w14:textId="48C7E346"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xml:space="preserve">: </w:t>
      </w:r>
      <w:r w:rsidR="007658ED">
        <w:rPr>
          <w:rFonts w:asciiTheme="minorHAnsi" w:hAnsiTheme="minorHAnsi" w:cs="Arial"/>
        </w:rPr>
        <w:t xml:space="preserve">81 </w:t>
      </w:r>
      <w:r w:rsidR="008C1578">
        <w:rPr>
          <w:rFonts w:asciiTheme="minorHAnsi" w:hAnsiTheme="minorHAnsi" w:cs="Arial"/>
        </w:rPr>
        <w:t>81 30 70 49</w:t>
      </w:r>
      <w:r w:rsidR="00267C25" w:rsidRPr="0078059E">
        <w:rPr>
          <w:rFonts w:asciiTheme="minorHAnsi" w:hAnsiTheme="minorHAnsi" w:cs="Arial"/>
        </w:rPr>
        <w:t>.</w:t>
      </w:r>
    </w:p>
    <w:p w14:paraId="028DE281" w14:textId="77777777" w:rsidR="004B18B5" w:rsidRDefault="004B18B5" w:rsidP="004B18B5">
      <w:pPr>
        <w:tabs>
          <w:tab w:val="left" w:pos="284"/>
        </w:tabs>
        <w:ind w:left="720" w:right="-1"/>
        <w:jc w:val="both"/>
        <w:rPr>
          <w:rFonts w:asciiTheme="minorHAnsi" w:hAnsiTheme="minorHAnsi" w:cs="Arial"/>
        </w:rPr>
      </w:pPr>
    </w:p>
    <w:p w14:paraId="183733A6" w14:textId="1F61147C"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xml:space="preserve">, en un horario de 9:00 a.m. a </w:t>
      </w:r>
      <w:r w:rsidR="0035694B">
        <w:rPr>
          <w:rFonts w:asciiTheme="minorHAnsi" w:hAnsiTheme="minorHAnsi" w:cs="Arial"/>
        </w:rPr>
        <w:t>14</w:t>
      </w:r>
      <w:r w:rsidRPr="00CE2E1F">
        <w:rPr>
          <w:rFonts w:asciiTheme="minorHAnsi" w:hAnsiTheme="minorHAnsi" w:cs="Arial"/>
        </w:rPr>
        <w:t xml:space="preserve">:00 p.m. </w:t>
      </w:r>
    </w:p>
    <w:p w14:paraId="18C53768" w14:textId="77777777" w:rsidR="00BC2F13" w:rsidRPr="00BC2F13" w:rsidRDefault="00BC2F13" w:rsidP="00BC2F13">
      <w:pPr>
        <w:pStyle w:val="Prrafodelista"/>
        <w:rPr>
          <w:rFonts w:asciiTheme="minorHAnsi" w:hAnsiTheme="minorHAnsi" w:cs="Arial"/>
        </w:rPr>
      </w:pPr>
    </w:p>
    <w:p w14:paraId="60EB61ED"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4118B670" w14:textId="77777777" w:rsidR="00CE2E1F" w:rsidRDefault="00CE2E1F" w:rsidP="00CE2E1F">
      <w:pPr>
        <w:pStyle w:val="Prrafodelista"/>
        <w:rPr>
          <w:rFonts w:asciiTheme="minorHAnsi" w:hAnsiTheme="minorHAnsi" w:cs="Arial"/>
        </w:rPr>
      </w:pPr>
    </w:p>
    <w:p w14:paraId="6C1BAB65" w14:textId="692E1BAC" w:rsidR="00A62BF8" w:rsidRPr="006249CF" w:rsidRDefault="00267C25" w:rsidP="003C7CE4">
      <w:pPr>
        <w:pStyle w:val="Prrafodelista"/>
        <w:numPr>
          <w:ilvl w:val="0"/>
          <w:numId w:val="9"/>
        </w:numPr>
        <w:tabs>
          <w:tab w:val="left" w:pos="284"/>
        </w:tabs>
        <w:ind w:right="-1"/>
        <w:jc w:val="both"/>
        <w:rPr>
          <w:rFonts w:asciiTheme="minorHAnsi" w:hAnsiTheme="minorHAnsi" w:cs="Arial"/>
        </w:rPr>
      </w:pPr>
      <w:r w:rsidRPr="006249CF">
        <w:rPr>
          <w:rFonts w:asciiTheme="minorHAnsi" w:hAnsiTheme="minorHAnsi" w:cs="Arial"/>
        </w:rPr>
        <w:t xml:space="preserve">La presente </w:t>
      </w:r>
      <w:r w:rsidR="00CE2E1F" w:rsidRPr="006249CF">
        <w:rPr>
          <w:rFonts w:asciiTheme="minorHAnsi" w:hAnsiTheme="minorHAnsi" w:cs="Arial"/>
        </w:rPr>
        <w:t xml:space="preserve">Licitación Pública </w:t>
      </w:r>
      <w:r w:rsidR="00FB5482" w:rsidRPr="006249CF">
        <w:rPr>
          <w:rFonts w:asciiTheme="minorHAnsi" w:hAnsiTheme="minorHAnsi" w:cs="Arial"/>
        </w:rPr>
        <w:t xml:space="preserve">Internacional Bajo la Cobertura </w:t>
      </w:r>
      <w:r w:rsidR="00C509B4" w:rsidRPr="006249CF">
        <w:rPr>
          <w:rFonts w:asciiTheme="minorHAnsi" w:hAnsiTheme="minorHAnsi" w:cs="Arial"/>
        </w:rPr>
        <w:t>de Tratados</w:t>
      </w:r>
      <w:r w:rsidR="00FB5482" w:rsidRPr="006249CF">
        <w:rPr>
          <w:rFonts w:asciiTheme="minorHAnsi" w:hAnsiTheme="minorHAnsi" w:cs="Arial"/>
        </w:rPr>
        <w:t xml:space="preserve"> </w:t>
      </w:r>
      <w:r w:rsidR="00CE2E1F" w:rsidRPr="006249CF">
        <w:rPr>
          <w:rFonts w:asciiTheme="minorHAnsi" w:hAnsiTheme="minorHAnsi" w:cs="Arial"/>
        </w:rPr>
        <w:t>Presencial</w:t>
      </w:r>
      <w:r w:rsidRPr="006249CF">
        <w:rPr>
          <w:rFonts w:asciiTheme="minorHAnsi" w:hAnsiTheme="minorHAnsi" w:cs="Arial"/>
        </w:rPr>
        <w:t xml:space="preserve"> será identificada por el No</w:t>
      </w:r>
      <w:r w:rsidR="001A0EBB" w:rsidRPr="006249CF">
        <w:rPr>
          <w:rFonts w:asciiTheme="minorHAnsi" w:hAnsiTheme="minorHAnsi" w:cs="Arial"/>
        </w:rPr>
        <w:t>.</w:t>
      </w:r>
      <w:r w:rsidRPr="006249CF">
        <w:rPr>
          <w:rFonts w:asciiTheme="minorHAnsi" w:hAnsiTheme="minorHAnsi" w:cs="Arial"/>
        </w:rPr>
        <w:t xml:space="preserve"> </w:t>
      </w:r>
      <w:r w:rsidR="006249CF" w:rsidRPr="006249CF">
        <w:rPr>
          <w:rFonts w:asciiTheme="minorHAnsi" w:hAnsiTheme="minorHAnsi" w:cs="Arial"/>
        </w:rPr>
        <w:t>LP-919044992-I19-2021</w:t>
      </w:r>
      <w:r w:rsidR="004B18B5" w:rsidRPr="006249CF">
        <w:rPr>
          <w:rFonts w:asciiTheme="minorHAnsi" w:hAnsiTheme="minorHAnsi" w:cs="Arial"/>
        </w:rPr>
        <w:t>.</w:t>
      </w:r>
    </w:p>
    <w:p w14:paraId="7C8B312E" w14:textId="77777777" w:rsidR="00CE2E1F" w:rsidRDefault="00CE2E1F" w:rsidP="00CE2E1F">
      <w:pPr>
        <w:pStyle w:val="Prrafodelista"/>
        <w:tabs>
          <w:tab w:val="left" w:pos="284"/>
        </w:tabs>
        <w:ind w:left="720" w:right="-1"/>
        <w:jc w:val="both"/>
        <w:rPr>
          <w:rFonts w:asciiTheme="minorHAnsi" w:hAnsiTheme="minorHAnsi" w:cs="Arial"/>
        </w:rPr>
      </w:pPr>
    </w:p>
    <w:p w14:paraId="02EABCB5" w14:textId="22EFCCE8"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w:t>
      </w:r>
      <w:r w:rsidR="003768E7">
        <w:rPr>
          <w:rFonts w:asciiTheme="minorHAnsi" w:hAnsiTheme="minorHAnsi" w:cs="Arial"/>
        </w:rPr>
        <w:t>2</w:t>
      </w:r>
      <w:r w:rsidR="00B6362B">
        <w:rPr>
          <w:rFonts w:asciiTheme="minorHAnsi" w:hAnsiTheme="minorHAnsi" w:cs="Arial"/>
        </w:rPr>
        <w:t>1</w:t>
      </w:r>
      <w:r w:rsidRPr="0078059E">
        <w:rPr>
          <w:rFonts w:asciiTheme="minorHAnsi" w:hAnsiTheme="minorHAnsi" w:cs="Arial"/>
        </w:rPr>
        <w:t>.</w:t>
      </w:r>
    </w:p>
    <w:p w14:paraId="02561D23" w14:textId="77777777" w:rsidR="00F63839" w:rsidRPr="00F63839" w:rsidRDefault="00F63839" w:rsidP="00F63839">
      <w:pPr>
        <w:pStyle w:val="Prrafodelista"/>
        <w:rPr>
          <w:rFonts w:asciiTheme="minorHAnsi" w:hAnsiTheme="minorHAnsi" w:cs="Arial"/>
        </w:rPr>
      </w:pPr>
    </w:p>
    <w:p w14:paraId="3CA86FBB" w14:textId="77777777" w:rsid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24D32342" w14:textId="77777777" w:rsidR="00D55B52" w:rsidRPr="00D55B52" w:rsidRDefault="00D55B52" w:rsidP="00D55B52">
      <w:pPr>
        <w:pStyle w:val="Prrafodelista"/>
        <w:rPr>
          <w:rFonts w:asciiTheme="minorHAnsi" w:hAnsiTheme="minorHAnsi" w:cs="Arial"/>
        </w:rPr>
      </w:pPr>
    </w:p>
    <w:p w14:paraId="7C205A35" w14:textId="69ED286E" w:rsidR="0027603C" w:rsidRPr="0027603C" w:rsidRDefault="00B64229" w:rsidP="0027603C">
      <w:pPr>
        <w:pStyle w:val="Prrafodelista"/>
        <w:numPr>
          <w:ilvl w:val="0"/>
          <w:numId w:val="9"/>
        </w:numPr>
        <w:tabs>
          <w:tab w:val="left" w:pos="284"/>
        </w:tabs>
        <w:ind w:right="-1"/>
        <w:rPr>
          <w:rFonts w:asciiTheme="minorHAnsi" w:hAnsiTheme="minorHAnsi" w:cstheme="minorHAnsi"/>
        </w:rPr>
      </w:pPr>
      <w:r w:rsidRPr="0027603C">
        <w:rPr>
          <w:rFonts w:asciiTheme="minorHAnsi" w:hAnsiTheme="minorHAnsi" w:cs="Arial"/>
        </w:rPr>
        <w:t xml:space="preserve">Para la presente </w:t>
      </w:r>
      <w:r w:rsidR="00CE2E1F" w:rsidRPr="0027603C">
        <w:rPr>
          <w:rFonts w:asciiTheme="minorHAnsi" w:hAnsiTheme="minorHAnsi" w:cs="Arial"/>
        </w:rPr>
        <w:t>licitación</w:t>
      </w:r>
      <w:r w:rsidRPr="0027603C">
        <w:rPr>
          <w:rFonts w:asciiTheme="minorHAnsi" w:hAnsiTheme="minorHAnsi" w:cs="Arial"/>
        </w:rPr>
        <w:t xml:space="preserve"> ninguna de las condiciones contenidas en estas bases, así como en las propuestas presentadas por los licitantes,</w:t>
      </w:r>
      <w:r w:rsidR="00FF3D7D" w:rsidRPr="0027603C">
        <w:rPr>
          <w:rFonts w:asciiTheme="minorHAnsi" w:hAnsiTheme="minorHAnsi" w:cs="Arial"/>
        </w:rPr>
        <w:t xml:space="preserve"> </w:t>
      </w:r>
      <w:r w:rsidRPr="0027603C">
        <w:rPr>
          <w:rFonts w:asciiTheme="minorHAnsi" w:hAnsiTheme="minorHAnsi" w:cs="Arial"/>
        </w:rPr>
        <w:t>podrán ser negociadas</w:t>
      </w:r>
      <w:r w:rsidR="0027603C">
        <w:rPr>
          <w:rFonts w:asciiTheme="minorHAnsi" w:hAnsiTheme="minorHAnsi" w:cs="Arial"/>
        </w:rPr>
        <w:t>.</w:t>
      </w:r>
    </w:p>
    <w:p w14:paraId="4A34FF4B" w14:textId="77777777" w:rsidR="0027603C" w:rsidRPr="0027603C" w:rsidRDefault="0027603C" w:rsidP="0027603C">
      <w:pPr>
        <w:pStyle w:val="Prrafodelista"/>
        <w:tabs>
          <w:tab w:val="left" w:pos="284"/>
        </w:tabs>
        <w:ind w:left="720" w:right="-1"/>
        <w:rPr>
          <w:rFonts w:asciiTheme="minorHAnsi" w:hAnsiTheme="minorHAnsi" w:cstheme="minorHAnsi"/>
        </w:rPr>
      </w:pPr>
    </w:p>
    <w:p w14:paraId="079316A2" w14:textId="77777777" w:rsidR="005A20F3" w:rsidRPr="00A91686" w:rsidRDefault="005A20F3" w:rsidP="005A20F3">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Pr>
          <w:rFonts w:asciiTheme="minorHAnsi" w:hAnsiTheme="minorHAnsi" w:cstheme="minorHAnsi"/>
        </w:rPr>
        <w:t>s se señalan los domicilios de la Subsecretaria de Prevención y Control de Enfermedades y de la Dirección Administrativa, ubicados en</w:t>
      </w:r>
      <w:r w:rsidRPr="00A91686">
        <w:rPr>
          <w:rFonts w:asciiTheme="minorHAnsi" w:hAnsiTheme="minorHAnsi" w:cstheme="minorHAnsi"/>
        </w:rPr>
        <w:t xml:space="preserve"> Matamoros </w:t>
      </w:r>
      <w:r>
        <w:rPr>
          <w:rFonts w:asciiTheme="minorHAnsi" w:hAnsiTheme="minorHAnsi" w:cstheme="minorHAnsi"/>
        </w:rPr>
        <w:t>oriente 520</w:t>
      </w:r>
      <w:r w:rsidRPr="00A91686">
        <w:rPr>
          <w:rFonts w:asciiTheme="minorHAnsi" w:hAnsiTheme="minorHAnsi" w:cstheme="minorHAnsi"/>
        </w:rPr>
        <w:t>,</w:t>
      </w:r>
      <w:r>
        <w:rPr>
          <w:rFonts w:asciiTheme="minorHAnsi" w:hAnsiTheme="minorHAnsi" w:cstheme="minorHAnsi"/>
        </w:rPr>
        <w:t xml:space="preserve"> 3er. y 2do. piso, respectivamente</w:t>
      </w:r>
      <w:r w:rsidRPr="00A91686">
        <w:rPr>
          <w:rFonts w:asciiTheme="minorHAnsi" w:hAnsiTheme="minorHAnsi" w:cstheme="minorHAnsi"/>
        </w:rPr>
        <w:t>, Centro de Monterrey</w:t>
      </w:r>
      <w:r>
        <w:rPr>
          <w:rFonts w:asciiTheme="minorHAnsi" w:hAnsiTheme="minorHAnsi" w:cstheme="minorHAnsi"/>
        </w:rPr>
        <w:t>,</w:t>
      </w:r>
      <w:r w:rsidRPr="00A91686">
        <w:rPr>
          <w:rFonts w:asciiTheme="minorHAnsi" w:hAnsiTheme="minorHAnsi" w:cstheme="minorHAnsi"/>
        </w:rPr>
        <w:t xml:space="preserve"> Nuevo León, C.P. 64000.</w:t>
      </w:r>
    </w:p>
    <w:p w14:paraId="30D7EA78" w14:textId="77777777" w:rsidR="00AD5A14" w:rsidRDefault="00AD5A14" w:rsidP="00A91686">
      <w:pPr>
        <w:tabs>
          <w:tab w:val="left" w:pos="284"/>
        </w:tabs>
        <w:ind w:right="-1"/>
        <w:jc w:val="both"/>
        <w:rPr>
          <w:rFonts w:asciiTheme="minorHAnsi" w:hAnsiTheme="minorHAnsi" w:cs="Arial"/>
        </w:rPr>
      </w:pPr>
    </w:p>
    <w:p w14:paraId="664AB8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5B86050E" w14:textId="77777777" w:rsidR="00FB5482" w:rsidRPr="00FB5482" w:rsidRDefault="00FB5482" w:rsidP="00FB5482">
      <w:pPr>
        <w:pStyle w:val="Prrafodelista"/>
        <w:ind w:left="792" w:right="-1"/>
        <w:jc w:val="both"/>
        <w:rPr>
          <w:rFonts w:asciiTheme="minorHAnsi" w:hAnsiTheme="minorHAnsi"/>
          <w:b/>
          <w:u w:val="single"/>
        </w:rPr>
      </w:pPr>
    </w:p>
    <w:p w14:paraId="3F7CBFBB" w14:textId="1195CAA9" w:rsidR="00D344A0" w:rsidRPr="00C75F43" w:rsidRDefault="00D344A0" w:rsidP="00D344A0">
      <w:pPr>
        <w:pStyle w:val="Prrafodelista"/>
        <w:numPr>
          <w:ilvl w:val="2"/>
          <w:numId w:val="23"/>
        </w:numPr>
        <w:ind w:left="1418" w:hanging="567"/>
        <w:jc w:val="both"/>
        <w:rPr>
          <w:rFonts w:asciiTheme="minorHAnsi" w:hAnsiTheme="minorHAnsi" w:cstheme="minorHAnsi"/>
        </w:rPr>
      </w:pPr>
      <w:bookmarkStart w:id="1" w:name="_Hlk68100844"/>
      <w:r w:rsidRPr="00D344A0">
        <w:rPr>
          <w:rFonts w:asciiTheme="minorHAnsi" w:hAnsiTheme="minorHAnsi" w:cs="Arial"/>
          <w:b/>
          <w:bCs/>
        </w:rPr>
        <w:t>Bienes a adquirir.</w:t>
      </w:r>
      <w:r w:rsidRPr="00D344A0">
        <w:rPr>
          <w:rFonts w:asciiTheme="minorHAnsi" w:hAnsiTheme="minorHAnsi" w:cs="Arial"/>
        </w:rPr>
        <w:t xml:space="preserve"> </w:t>
      </w:r>
      <w:bookmarkEnd w:id="1"/>
      <w:r w:rsidRPr="00D344A0">
        <w:rPr>
          <w:rFonts w:asciiTheme="minorHAnsi" w:hAnsiTheme="minorHAnsi" w:cs="Arial"/>
        </w:rPr>
        <w:t xml:space="preserve">En el anexo 1 de esta </w:t>
      </w:r>
      <w:r w:rsidRPr="00C75F43">
        <w:rPr>
          <w:rFonts w:asciiTheme="minorHAnsi" w:hAnsiTheme="minorHAnsi" w:cs="Arial"/>
        </w:rPr>
        <w:t>Convocatoria, se señala</w:t>
      </w:r>
      <w:r w:rsidR="00BE4287">
        <w:rPr>
          <w:rFonts w:asciiTheme="minorHAnsi" w:hAnsiTheme="minorHAnsi" w:cs="Arial"/>
        </w:rPr>
        <w:t>n</w:t>
      </w:r>
      <w:r w:rsidRPr="00C75F43">
        <w:rPr>
          <w:rFonts w:asciiTheme="minorHAnsi" w:hAnsiTheme="minorHAnsi" w:cs="Arial"/>
        </w:rPr>
        <w:t xml:space="preserve"> la</w:t>
      </w:r>
      <w:r w:rsidR="00BE4287">
        <w:rPr>
          <w:rFonts w:asciiTheme="minorHAnsi" w:hAnsiTheme="minorHAnsi" w:cs="Arial"/>
        </w:rPr>
        <w:t>s</w:t>
      </w:r>
      <w:r w:rsidRPr="00C75F43">
        <w:rPr>
          <w:rFonts w:asciiTheme="minorHAnsi" w:hAnsiTheme="minorHAnsi" w:cs="Arial"/>
        </w:rPr>
        <w:t xml:space="preserve"> cantidad</w:t>
      </w:r>
      <w:r w:rsidR="00BE4287">
        <w:rPr>
          <w:rFonts w:asciiTheme="minorHAnsi" w:hAnsiTheme="minorHAnsi" w:cs="Arial"/>
        </w:rPr>
        <w:t>es</w:t>
      </w:r>
      <w:r w:rsidRPr="00C75F43">
        <w:rPr>
          <w:rFonts w:asciiTheme="minorHAnsi" w:hAnsiTheme="minorHAnsi" w:cs="Arial"/>
        </w:rPr>
        <w:t xml:space="preserve"> del equipo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3364E4" w:rsidRPr="00E00C96">
        <w:rPr>
          <w:rFonts w:asciiTheme="minorHAnsi" w:hAnsiTheme="minorHAnsi" w:cs="Arial"/>
        </w:rPr>
        <w:t xml:space="preserve"> Unidad Aplicativa</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14:paraId="2FD43403" w14:textId="77777777" w:rsidR="008B359B" w:rsidRPr="008B359B" w:rsidRDefault="008B359B" w:rsidP="008B359B">
      <w:pPr>
        <w:pStyle w:val="Prrafodelista"/>
        <w:rPr>
          <w:rFonts w:asciiTheme="minorHAnsi" w:hAnsiTheme="minorHAnsi" w:cstheme="minorHAnsi"/>
        </w:rPr>
      </w:pPr>
    </w:p>
    <w:p w14:paraId="7ADC3113"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6C53ABDF" w14:textId="77777777" w:rsidR="008B359B" w:rsidRPr="008B359B" w:rsidRDefault="008B359B" w:rsidP="008B359B">
      <w:pPr>
        <w:pStyle w:val="Prrafodelista"/>
        <w:rPr>
          <w:rFonts w:asciiTheme="minorHAnsi" w:hAnsiTheme="minorHAnsi" w:cstheme="minorHAnsi"/>
        </w:rPr>
      </w:pPr>
    </w:p>
    <w:p w14:paraId="60F58185" w14:textId="6B81EA51"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w:t>
      </w:r>
      <w:r w:rsidRPr="00E00C96">
        <w:rPr>
          <w:rFonts w:asciiTheme="minorHAnsi" w:hAnsiTheme="minorHAnsi" w:cs="Arial"/>
        </w:rPr>
        <w:t xml:space="preserve">por </w:t>
      </w:r>
      <w:r w:rsidR="00D55B52">
        <w:rPr>
          <w:rFonts w:asciiTheme="minorHAnsi" w:hAnsiTheme="minorHAnsi" w:cs="Arial"/>
        </w:rPr>
        <w:t xml:space="preserve">la </w:t>
      </w:r>
      <w:r w:rsidR="00BE4287">
        <w:rPr>
          <w:rFonts w:asciiTheme="minorHAnsi" w:hAnsiTheme="minorHAnsi" w:cs="Arial"/>
        </w:rPr>
        <w:t>Unidad Aplicativa</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4576C0BB" w14:textId="77777777" w:rsidR="008B359B" w:rsidRPr="008B359B" w:rsidRDefault="008B359B" w:rsidP="008B359B">
      <w:pPr>
        <w:pStyle w:val="Prrafodelista"/>
        <w:rPr>
          <w:rFonts w:asciiTheme="minorHAnsi" w:hAnsiTheme="minorHAnsi" w:cstheme="minorHAnsi"/>
        </w:rPr>
      </w:pPr>
    </w:p>
    <w:p w14:paraId="77CC919C"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7DFAF90A" w14:textId="77777777" w:rsidR="008B359B" w:rsidRPr="008B359B" w:rsidRDefault="008B359B" w:rsidP="008B359B">
      <w:pPr>
        <w:pStyle w:val="Prrafodelista"/>
        <w:rPr>
          <w:rFonts w:asciiTheme="minorHAnsi" w:hAnsiTheme="minorHAnsi" w:cstheme="minorHAnsi"/>
        </w:rPr>
      </w:pPr>
    </w:p>
    <w:p w14:paraId="20310014" w14:textId="0D878C7A" w:rsidR="00D344A0" w:rsidRPr="00E00C96" w:rsidRDefault="00D344A0" w:rsidP="00EB203C">
      <w:pPr>
        <w:pStyle w:val="Prrafodelista"/>
        <w:numPr>
          <w:ilvl w:val="2"/>
          <w:numId w:val="23"/>
        </w:numPr>
        <w:ind w:left="1418" w:hanging="567"/>
        <w:jc w:val="both"/>
        <w:rPr>
          <w:rFonts w:asciiTheme="minorHAnsi" w:hAnsiTheme="minorHAnsi" w:cstheme="minorHAnsi"/>
        </w:rPr>
      </w:pPr>
      <w:r w:rsidRPr="00E00C96">
        <w:rPr>
          <w:rFonts w:asciiTheme="minorHAnsi" w:hAnsiTheme="minorHAnsi"/>
        </w:rPr>
        <w:t xml:space="preserve">La adquisición del equipo requerido por La Convocante, se realizará con Recursos </w:t>
      </w:r>
      <w:r w:rsidR="00A20779" w:rsidRPr="00E00C96">
        <w:rPr>
          <w:rFonts w:asciiTheme="minorHAnsi" w:hAnsiTheme="minorHAnsi"/>
        </w:rPr>
        <w:t>del</w:t>
      </w:r>
      <w:r w:rsidRPr="00E00C96">
        <w:rPr>
          <w:rFonts w:asciiTheme="minorHAnsi" w:hAnsiTheme="minorHAnsi"/>
        </w:rPr>
        <w:t xml:space="preserve"> Tipo de Presupuesto </w:t>
      </w:r>
      <w:r w:rsidR="00245893">
        <w:rPr>
          <w:rFonts w:asciiTheme="minorHAnsi" w:hAnsiTheme="minorHAnsi"/>
        </w:rPr>
        <w:t>110101</w:t>
      </w:r>
      <w:r w:rsidRPr="00E00C96">
        <w:rPr>
          <w:rFonts w:asciiTheme="minorHAnsi" w:hAnsiTheme="minorHAnsi"/>
        </w:rPr>
        <w:t xml:space="preserve">, Programa </w:t>
      </w:r>
      <w:r w:rsidR="00245893">
        <w:rPr>
          <w:rFonts w:asciiTheme="minorHAnsi" w:hAnsiTheme="minorHAnsi"/>
        </w:rPr>
        <w:t>010508</w:t>
      </w:r>
      <w:r w:rsidR="00A20779" w:rsidRPr="00E00C96">
        <w:rPr>
          <w:rFonts w:asciiTheme="minorHAnsi" w:hAnsiTheme="minorHAnsi"/>
        </w:rPr>
        <w:t>, Partida</w:t>
      </w:r>
      <w:r w:rsidR="00EB203C" w:rsidRPr="00E00C96">
        <w:rPr>
          <w:rFonts w:asciiTheme="minorHAnsi" w:hAnsiTheme="minorHAnsi"/>
        </w:rPr>
        <w:t>s</w:t>
      </w:r>
      <w:r w:rsidR="00A20779" w:rsidRPr="00E00C96">
        <w:rPr>
          <w:rFonts w:asciiTheme="minorHAnsi" w:hAnsiTheme="minorHAnsi"/>
        </w:rPr>
        <w:t xml:space="preserve"> </w:t>
      </w:r>
      <w:r w:rsidR="00EB203C" w:rsidRPr="00E00C96">
        <w:rPr>
          <w:rFonts w:asciiTheme="minorHAnsi" w:hAnsiTheme="minorHAnsi"/>
        </w:rPr>
        <w:t>5</w:t>
      </w:r>
      <w:r w:rsidR="00EC13D6" w:rsidRPr="00E00C96">
        <w:rPr>
          <w:rFonts w:asciiTheme="minorHAnsi" w:hAnsiTheme="minorHAnsi"/>
        </w:rPr>
        <w:t>3101,</w:t>
      </w:r>
      <w:r w:rsidR="00FC1AEE" w:rsidRPr="00E00C96">
        <w:rPr>
          <w:rFonts w:asciiTheme="minorHAnsi" w:hAnsiTheme="minorHAnsi"/>
        </w:rPr>
        <w:t xml:space="preserve"> </w:t>
      </w:r>
      <w:r w:rsidRPr="00E00C96">
        <w:rPr>
          <w:rFonts w:asciiTheme="minorHAnsi" w:hAnsiTheme="minorHAnsi"/>
        </w:rPr>
        <w:t xml:space="preserve">Cuenta No. </w:t>
      </w:r>
      <w:r w:rsidR="003768E7">
        <w:rPr>
          <w:rFonts w:asciiTheme="minorHAnsi" w:hAnsiTheme="minorHAnsi"/>
        </w:rPr>
        <w:t>113</w:t>
      </w:r>
      <w:r w:rsidR="00245893">
        <w:rPr>
          <w:rFonts w:asciiTheme="minorHAnsi" w:hAnsiTheme="minorHAnsi"/>
        </w:rPr>
        <w:t>5275082</w:t>
      </w:r>
      <w:r w:rsidR="00A20779" w:rsidRPr="00E00C96">
        <w:rPr>
          <w:rFonts w:asciiTheme="minorHAnsi" w:hAnsiTheme="minorHAnsi"/>
        </w:rPr>
        <w:t>.</w:t>
      </w:r>
    </w:p>
    <w:p w14:paraId="12DCB418" w14:textId="77777777" w:rsidR="00FC1AEE" w:rsidRPr="00FC1AEE" w:rsidRDefault="00FC1AEE" w:rsidP="00FC1AEE">
      <w:pPr>
        <w:pStyle w:val="Prrafodelista"/>
        <w:rPr>
          <w:rFonts w:asciiTheme="minorHAnsi" w:hAnsiTheme="minorHAnsi" w:cstheme="minorHAnsi"/>
        </w:rPr>
      </w:pPr>
    </w:p>
    <w:p w14:paraId="37F5B25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67C89C15" w14:textId="77777777" w:rsidR="008B359B" w:rsidRPr="008B359B" w:rsidRDefault="008B359B" w:rsidP="008B359B">
      <w:pPr>
        <w:pStyle w:val="Prrafodelista"/>
        <w:rPr>
          <w:rFonts w:asciiTheme="minorHAnsi" w:hAnsiTheme="minorHAnsi" w:cstheme="minorHAnsi"/>
        </w:rPr>
      </w:pPr>
    </w:p>
    <w:p w14:paraId="1618CCF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507BD275" w14:textId="77777777" w:rsidR="008B359B" w:rsidRPr="008B359B" w:rsidRDefault="008B359B" w:rsidP="008B359B">
      <w:pPr>
        <w:pStyle w:val="Prrafodelista"/>
        <w:rPr>
          <w:rFonts w:asciiTheme="minorHAnsi" w:hAnsiTheme="minorHAnsi" w:cstheme="minorHAnsi"/>
        </w:rPr>
      </w:pPr>
    </w:p>
    <w:p w14:paraId="3945AB38"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w:t>
      </w:r>
      <w:r w:rsidRPr="00D344A0">
        <w:rPr>
          <w:rFonts w:asciiTheme="minorHAnsi" w:hAnsiTheme="minorHAnsi" w:cs="Arial"/>
        </w:rPr>
        <w:lastRenderedPageBreak/>
        <w:t xml:space="preserve">de la Ley de Adquisiciones, Arrendamientos y Contratación de Servicios del Estado de Nuevo León y del 120 del Reglamento de la misma ley. </w:t>
      </w:r>
    </w:p>
    <w:p w14:paraId="40C65F95" w14:textId="77777777" w:rsidR="008B359B" w:rsidRPr="008B359B" w:rsidRDefault="008B359B" w:rsidP="008B359B">
      <w:pPr>
        <w:pStyle w:val="Prrafodelista"/>
        <w:rPr>
          <w:rFonts w:asciiTheme="minorHAnsi" w:hAnsiTheme="minorHAnsi" w:cstheme="minorHAnsi"/>
        </w:rPr>
      </w:pPr>
    </w:p>
    <w:p w14:paraId="154DA19C"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partida</w:t>
      </w:r>
      <w:r w:rsidR="00F63839" w:rsidRPr="00E00C96">
        <w:rPr>
          <w:rFonts w:asciiTheme="minorHAnsi" w:hAnsiTheme="minorHAnsi" w:cstheme="minorHAnsi"/>
        </w:rPr>
        <w:t>.</w:t>
      </w:r>
    </w:p>
    <w:p w14:paraId="5E3DA647" w14:textId="77777777" w:rsidR="00A20779" w:rsidRPr="00A20779" w:rsidRDefault="00A20779" w:rsidP="00A20779">
      <w:pPr>
        <w:pStyle w:val="Prrafodelista"/>
        <w:rPr>
          <w:rFonts w:asciiTheme="minorHAnsi" w:hAnsiTheme="minorHAnsi" w:cstheme="minorHAnsi"/>
        </w:rPr>
      </w:pPr>
    </w:p>
    <w:p w14:paraId="7E20CC0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4B3F36E0" w14:textId="77777777" w:rsidR="00A20779" w:rsidRPr="00A20779" w:rsidRDefault="00A20779" w:rsidP="00A20779">
      <w:pPr>
        <w:pStyle w:val="Prrafodelista"/>
        <w:rPr>
          <w:rFonts w:asciiTheme="minorHAnsi" w:hAnsiTheme="minorHAnsi" w:cstheme="minorHAnsi"/>
        </w:rPr>
      </w:pPr>
    </w:p>
    <w:p w14:paraId="53291A99" w14:textId="77777777" w:rsidR="00A20779" w:rsidRPr="00620EFE" w:rsidRDefault="00A20779" w:rsidP="00A20779">
      <w:pPr>
        <w:pStyle w:val="Prrafodelista"/>
        <w:numPr>
          <w:ilvl w:val="2"/>
          <w:numId w:val="23"/>
        </w:numPr>
        <w:ind w:left="1418" w:hanging="567"/>
        <w:jc w:val="both"/>
        <w:rPr>
          <w:rFonts w:asciiTheme="minorHAnsi" w:hAnsiTheme="minorHAnsi"/>
        </w:rPr>
      </w:pPr>
      <w:r w:rsidRPr="00620EFE">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620EFE">
        <w:rPr>
          <w:rFonts w:asciiTheme="minorHAnsi" w:hAnsiTheme="minorHAnsi" w:cstheme="minorHAnsi"/>
        </w:rPr>
        <w:t>y funcionamiento</w:t>
      </w:r>
      <w:r w:rsidRPr="00620EFE">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se </w:t>
      </w:r>
      <w:r w:rsidR="009760D7" w:rsidRPr="00620EFE">
        <w:rPr>
          <w:rFonts w:asciiTheme="minorHAnsi" w:hAnsiTheme="minorHAnsi" w:cstheme="minorHAnsi"/>
        </w:rPr>
        <w:t>corregirá dentro</w:t>
      </w:r>
      <w:r w:rsidRPr="00620EFE">
        <w:rPr>
          <w:rFonts w:asciiTheme="minorHAnsi" w:hAnsiTheme="minorHAnsi" w:cstheme="minorHAnsi"/>
        </w:rPr>
        <w:t xml:space="preserve"> de los 5 días hábiles siguientes a aquel en que se reportó. De igual manera se responsabilizará del mantenimiento preventivo por el término de 12 meses, y se realizará cada 6 meses hasta que concluya dicho término. El mantenimiento preventivo y correctivo correrá por cuenta del proveedor.</w:t>
      </w:r>
    </w:p>
    <w:p w14:paraId="6AEE36A5" w14:textId="77777777" w:rsidR="00A20779" w:rsidRPr="00A20779" w:rsidRDefault="00A20779" w:rsidP="00A20779">
      <w:pPr>
        <w:pStyle w:val="Prrafodelista"/>
        <w:rPr>
          <w:rFonts w:asciiTheme="minorHAnsi" w:hAnsiTheme="minorHAnsi" w:cstheme="minorHAnsi"/>
        </w:rPr>
      </w:pPr>
    </w:p>
    <w:p w14:paraId="4FB35AB1"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2EAB10CB" w14:textId="77777777" w:rsidR="00A20779" w:rsidRPr="00A20779" w:rsidRDefault="00A20779" w:rsidP="00A20779">
      <w:pPr>
        <w:pStyle w:val="Prrafodelista"/>
        <w:rPr>
          <w:rFonts w:asciiTheme="minorHAnsi" w:hAnsiTheme="minorHAnsi" w:cstheme="minorHAnsi"/>
        </w:rPr>
      </w:pPr>
    </w:p>
    <w:p w14:paraId="73B00313"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272ED1C" w14:textId="77777777" w:rsidR="00A20779" w:rsidRPr="00A20779" w:rsidRDefault="00A20779" w:rsidP="00A20779">
      <w:pPr>
        <w:pStyle w:val="Prrafodelista"/>
        <w:rPr>
          <w:rFonts w:asciiTheme="minorHAnsi" w:hAnsiTheme="minorHAnsi" w:cstheme="minorHAnsi"/>
        </w:rPr>
      </w:pPr>
    </w:p>
    <w:p w14:paraId="4DFF12BA"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Curriculums de éstos. </w:t>
      </w:r>
    </w:p>
    <w:p w14:paraId="4D7E5551" w14:textId="77777777" w:rsidR="00A20779" w:rsidRDefault="00A20779" w:rsidP="00D61C5C">
      <w:pPr>
        <w:pStyle w:val="Prrafodelista"/>
        <w:rPr>
          <w:rFonts w:ascii="Calibri" w:hAnsi="Calibri"/>
          <w:highlight w:val="magenta"/>
        </w:rPr>
      </w:pPr>
    </w:p>
    <w:p w14:paraId="029BE5E9"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1CFDB2F" w14:textId="77777777" w:rsidR="00A1692B" w:rsidRPr="00037DE1" w:rsidRDefault="00A1692B" w:rsidP="00A1692B">
      <w:pPr>
        <w:tabs>
          <w:tab w:val="left" w:pos="851"/>
        </w:tabs>
        <w:ind w:right="-1"/>
        <w:jc w:val="both"/>
        <w:rPr>
          <w:rFonts w:asciiTheme="minorHAnsi" w:hAnsiTheme="minorHAnsi"/>
          <w:b/>
        </w:rPr>
      </w:pPr>
    </w:p>
    <w:p w14:paraId="0E18751E"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5B51BE9D" w14:textId="77777777" w:rsidR="004A1DBC" w:rsidRDefault="004A1DBC" w:rsidP="00A83A41">
      <w:pPr>
        <w:tabs>
          <w:tab w:val="left" w:pos="851"/>
        </w:tabs>
        <w:ind w:left="709" w:right="-1"/>
        <w:jc w:val="both"/>
        <w:rPr>
          <w:rFonts w:asciiTheme="minorHAnsi" w:hAnsiTheme="minorHAnsi"/>
          <w:b/>
        </w:rPr>
      </w:pPr>
    </w:p>
    <w:p w14:paraId="6A0A6825" w14:textId="4CDD2CF2" w:rsidR="00F63839" w:rsidRPr="006249CF"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w:t>
      </w:r>
      <w:r w:rsidRPr="006249CF">
        <w:rPr>
          <w:rFonts w:asciiTheme="minorHAnsi" w:hAnsiTheme="minorHAnsi" w:cstheme="minorHAnsi"/>
        </w:rPr>
        <w:t xml:space="preserve">período de suministro </w:t>
      </w:r>
      <w:r w:rsidR="003C0F1A" w:rsidRPr="006249CF">
        <w:rPr>
          <w:rFonts w:asciiTheme="minorHAnsi" w:hAnsiTheme="minorHAnsi" w:cstheme="minorHAnsi"/>
        </w:rPr>
        <w:t>del</w:t>
      </w:r>
      <w:r w:rsidRPr="006249CF">
        <w:rPr>
          <w:rFonts w:asciiTheme="minorHAnsi" w:hAnsiTheme="minorHAnsi" w:cstheme="minorHAnsi"/>
        </w:rPr>
        <w:t xml:space="preserve"> </w:t>
      </w:r>
      <w:r w:rsidR="00C05A66" w:rsidRPr="006249CF">
        <w:rPr>
          <w:rFonts w:asciiTheme="minorHAnsi" w:hAnsiTheme="minorHAnsi" w:cstheme="minorHAnsi"/>
        </w:rPr>
        <w:t>equipo médico</w:t>
      </w:r>
      <w:r w:rsidR="00EF7C51" w:rsidRPr="006249CF">
        <w:rPr>
          <w:rFonts w:asciiTheme="minorHAnsi" w:hAnsiTheme="minorHAnsi" w:cstheme="minorHAnsi"/>
        </w:rPr>
        <w:t xml:space="preserve"> será del </w:t>
      </w:r>
      <w:r w:rsidR="003768E7" w:rsidRPr="006249CF">
        <w:rPr>
          <w:rFonts w:asciiTheme="minorHAnsi" w:hAnsiTheme="minorHAnsi" w:cstheme="minorHAnsi"/>
        </w:rPr>
        <w:t>3</w:t>
      </w:r>
      <w:r w:rsidR="00186107" w:rsidRPr="006249CF">
        <w:rPr>
          <w:rFonts w:asciiTheme="minorHAnsi" w:hAnsiTheme="minorHAnsi" w:cstheme="minorHAnsi"/>
        </w:rPr>
        <w:t xml:space="preserve"> de </w:t>
      </w:r>
      <w:r w:rsidR="006249CF" w:rsidRPr="006249CF">
        <w:rPr>
          <w:rFonts w:asciiTheme="minorHAnsi" w:hAnsiTheme="minorHAnsi" w:cstheme="minorHAnsi"/>
        </w:rPr>
        <w:t>Mayo</w:t>
      </w:r>
      <w:r w:rsidR="003768E7" w:rsidRPr="006249CF">
        <w:rPr>
          <w:rFonts w:asciiTheme="minorHAnsi" w:hAnsiTheme="minorHAnsi" w:cstheme="minorHAnsi"/>
        </w:rPr>
        <w:t xml:space="preserve"> del </w:t>
      </w:r>
      <w:r w:rsidR="006249CF" w:rsidRPr="006249CF">
        <w:rPr>
          <w:rFonts w:asciiTheme="minorHAnsi" w:hAnsiTheme="minorHAnsi" w:cstheme="minorHAnsi"/>
        </w:rPr>
        <w:t>2021</w:t>
      </w:r>
      <w:r w:rsidR="00186107" w:rsidRPr="006249CF">
        <w:rPr>
          <w:rFonts w:asciiTheme="minorHAnsi" w:hAnsiTheme="minorHAnsi" w:cstheme="minorHAnsi"/>
        </w:rPr>
        <w:t xml:space="preserve"> al </w:t>
      </w:r>
      <w:r w:rsidR="006249CF" w:rsidRPr="006249CF">
        <w:rPr>
          <w:rFonts w:asciiTheme="minorHAnsi" w:hAnsiTheme="minorHAnsi" w:cstheme="minorHAnsi"/>
        </w:rPr>
        <w:t>30</w:t>
      </w:r>
      <w:r w:rsidR="00186107" w:rsidRPr="006249CF">
        <w:rPr>
          <w:rFonts w:asciiTheme="minorHAnsi" w:hAnsiTheme="minorHAnsi" w:cstheme="minorHAnsi"/>
        </w:rPr>
        <w:t xml:space="preserve"> de </w:t>
      </w:r>
      <w:r w:rsidR="006249CF" w:rsidRPr="006249CF">
        <w:rPr>
          <w:rFonts w:asciiTheme="minorHAnsi" w:hAnsiTheme="minorHAnsi" w:cstheme="minorHAnsi"/>
        </w:rPr>
        <w:t>Junio del 2021</w:t>
      </w:r>
      <w:r w:rsidRPr="006249CF">
        <w:rPr>
          <w:rFonts w:asciiTheme="minorHAnsi" w:hAnsiTheme="minorHAnsi" w:cstheme="minorHAnsi"/>
        </w:rPr>
        <w:t>.</w:t>
      </w:r>
    </w:p>
    <w:p w14:paraId="2C4A4EDA" w14:textId="77777777" w:rsidR="003C0F1A" w:rsidRPr="006249CF" w:rsidRDefault="00F63839" w:rsidP="00FC1AEE">
      <w:pPr>
        <w:pStyle w:val="Prrafodelista"/>
        <w:numPr>
          <w:ilvl w:val="0"/>
          <w:numId w:val="24"/>
        </w:numPr>
        <w:tabs>
          <w:tab w:val="right" w:pos="1276"/>
        </w:tabs>
        <w:ind w:left="1276" w:hanging="283"/>
        <w:jc w:val="both"/>
        <w:rPr>
          <w:rFonts w:asciiTheme="minorHAnsi" w:hAnsiTheme="minorHAnsi"/>
        </w:rPr>
      </w:pPr>
      <w:r w:rsidRPr="006249CF">
        <w:rPr>
          <w:rFonts w:asciiTheme="minorHAnsi" w:hAnsiTheme="minorHAnsi" w:cstheme="minorHAnsi"/>
        </w:rPr>
        <w:t xml:space="preserve">El horario de entrega de los </w:t>
      </w:r>
      <w:r w:rsidR="00C05A66" w:rsidRPr="006249CF">
        <w:rPr>
          <w:rFonts w:asciiTheme="minorHAnsi" w:hAnsiTheme="minorHAnsi" w:cstheme="minorHAnsi"/>
        </w:rPr>
        <w:t>bienes</w:t>
      </w:r>
      <w:r w:rsidRPr="006249CF">
        <w:rPr>
          <w:rFonts w:asciiTheme="minorHAnsi" w:hAnsiTheme="minorHAnsi" w:cstheme="minorHAnsi"/>
        </w:rPr>
        <w:t xml:space="preserve"> en la Unidad: será de lunes a viernes de 9:00 a 14:00 horas. </w:t>
      </w:r>
    </w:p>
    <w:p w14:paraId="39BFBAE4" w14:textId="77777777" w:rsidR="00FC1AEE" w:rsidRDefault="00FC1AEE" w:rsidP="00FC1AEE">
      <w:pPr>
        <w:pStyle w:val="Prrafodelista"/>
        <w:tabs>
          <w:tab w:val="right" w:pos="1276"/>
        </w:tabs>
        <w:ind w:left="1276"/>
        <w:jc w:val="both"/>
        <w:rPr>
          <w:rFonts w:asciiTheme="minorHAnsi" w:hAnsiTheme="minorHAnsi"/>
        </w:rPr>
      </w:pPr>
    </w:p>
    <w:p w14:paraId="0B71916D" w14:textId="77777777"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1EE4B8D9" w14:textId="77777777" w:rsidR="003364E4" w:rsidRDefault="003364E4" w:rsidP="003C0F1A">
      <w:pPr>
        <w:ind w:left="709" w:right="-1"/>
        <w:jc w:val="both"/>
        <w:rPr>
          <w:rFonts w:asciiTheme="minorHAnsi" w:hAnsiTheme="minorHAnsi"/>
        </w:rPr>
      </w:pPr>
    </w:p>
    <w:p w14:paraId="479423CA" w14:textId="3D46994E"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 xml:space="preserve">del equipo médico </w:t>
      </w:r>
      <w:r>
        <w:rPr>
          <w:rFonts w:asciiTheme="minorHAnsi" w:hAnsiTheme="minorHAnsi"/>
        </w:rPr>
        <w:t xml:space="preserve">será en </w:t>
      </w:r>
      <w:r w:rsidR="00F216E2">
        <w:rPr>
          <w:rFonts w:asciiTheme="minorHAnsi" w:hAnsiTheme="minorHAnsi"/>
        </w:rPr>
        <w:t>el</w:t>
      </w:r>
      <w:r w:rsidR="003768E7">
        <w:rPr>
          <w:rFonts w:asciiTheme="minorHAnsi" w:hAnsiTheme="minorHAnsi"/>
        </w:rPr>
        <w:t xml:space="preserve"> siguiente domicilio</w:t>
      </w:r>
      <w:r>
        <w:rPr>
          <w:rFonts w:asciiTheme="minorHAnsi" w:hAnsiTheme="minorHAnsi"/>
        </w:rPr>
        <w:t>:</w:t>
      </w:r>
    </w:p>
    <w:p w14:paraId="2E1ADE25" w14:textId="77777777" w:rsidR="006249CF" w:rsidRDefault="006249CF" w:rsidP="003C0F1A">
      <w:pPr>
        <w:ind w:left="709" w:right="-1"/>
        <w:jc w:val="both"/>
        <w:rPr>
          <w:rFonts w:asciiTheme="minorHAnsi" w:hAnsiTheme="minorHAnsi"/>
        </w:rPr>
      </w:pPr>
    </w:p>
    <w:p w14:paraId="192DD6C0" w14:textId="77777777" w:rsidR="003768E7" w:rsidRDefault="003768E7" w:rsidP="003C0F1A">
      <w:pPr>
        <w:ind w:left="709" w:right="-1"/>
        <w:jc w:val="both"/>
        <w:rPr>
          <w:rFonts w:asciiTheme="minorHAnsi" w:hAnsiTheme="minorHAnsi"/>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7934"/>
      </w:tblGrid>
      <w:tr w:rsidR="003768E7" w:rsidRPr="006249CF" w14:paraId="77802421" w14:textId="77777777" w:rsidTr="00087D50">
        <w:trPr>
          <w:trHeight w:val="166"/>
          <w:jc w:val="center"/>
        </w:trPr>
        <w:tc>
          <w:tcPr>
            <w:tcW w:w="3543" w:type="dxa"/>
            <w:shd w:val="clear" w:color="auto" w:fill="7030A0"/>
            <w:vAlign w:val="center"/>
          </w:tcPr>
          <w:p w14:paraId="0E94397A" w14:textId="77777777" w:rsidR="003768E7" w:rsidRPr="006249CF" w:rsidRDefault="003768E7" w:rsidP="00B7346E">
            <w:pPr>
              <w:ind w:left="284"/>
              <w:jc w:val="center"/>
              <w:rPr>
                <w:rFonts w:asciiTheme="minorHAnsi" w:hAnsiTheme="minorHAnsi" w:cstheme="minorHAnsi"/>
                <w:b/>
                <w:bCs/>
                <w:sz w:val="18"/>
                <w:szCs w:val="18"/>
              </w:rPr>
            </w:pPr>
            <w:r w:rsidRPr="006249CF">
              <w:rPr>
                <w:rFonts w:asciiTheme="minorHAnsi" w:hAnsiTheme="minorHAnsi" w:cstheme="minorHAnsi"/>
                <w:b/>
                <w:bCs/>
                <w:sz w:val="18"/>
                <w:szCs w:val="18"/>
              </w:rPr>
              <w:lastRenderedPageBreak/>
              <w:t>Unidad</w:t>
            </w:r>
          </w:p>
        </w:tc>
        <w:tc>
          <w:tcPr>
            <w:tcW w:w="7934" w:type="dxa"/>
            <w:shd w:val="clear" w:color="auto" w:fill="7030A0"/>
            <w:vAlign w:val="center"/>
          </w:tcPr>
          <w:p w14:paraId="676DB9DC" w14:textId="77777777" w:rsidR="003768E7" w:rsidRPr="006249CF" w:rsidRDefault="003768E7" w:rsidP="00B7346E">
            <w:pPr>
              <w:ind w:left="284"/>
              <w:jc w:val="center"/>
              <w:rPr>
                <w:rFonts w:asciiTheme="minorHAnsi" w:hAnsiTheme="minorHAnsi" w:cstheme="minorHAnsi"/>
                <w:b/>
                <w:bCs/>
                <w:sz w:val="18"/>
                <w:szCs w:val="18"/>
              </w:rPr>
            </w:pPr>
            <w:r w:rsidRPr="006249CF">
              <w:rPr>
                <w:rFonts w:asciiTheme="minorHAnsi" w:hAnsiTheme="minorHAnsi" w:cstheme="minorHAnsi"/>
                <w:b/>
                <w:bCs/>
                <w:sz w:val="18"/>
                <w:szCs w:val="18"/>
              </w:rPr>
              <w:t>Dirección</w:t>
            </w:r>
          </w:p>
        </w:tc>
      </w:tr>
      <w:tr w:rsidR="003768E7" w:rsidRPr="006249CF" w14:paraId="748F44A2" w14:textId="77777777" w:rsidTr="00087D50">
        <w:trPr>
          <w:jc w:val="center"/>
        </w:trPr>
        <w:tc>
          <w:tcPr>
            <w:tcW w:w="3543" w:type="dxa"/>
            <w:tcBorders>
              <w:top w:val="single" w:sz="4" w:space="0" w:color="auto"/>
              <w:left w:val="single" w:sz="4" w:space="0" w:color="auto"/>
              <w:bottom w:val="single" w:sz="4" w:space="0" w:color="auto"/>
              <w:right w:val="single" w:sz="4" w:space="0" w:color="auto"/>
            </w:tcBorders>
            <w:vAlign w:val="center"/>
          </w:tcPr>
          <w:p w14:paraId="09F705D2" w14:textId="3CC2AB30" w:rsidR="003768E7" w:rsidRPr="006249CF" w:rsidRDefault="00A41841" w:rsidP="00B7346E">
            <w:pPr>
              <w:jc w:val="both"/>
              <w:rPr>
                <w:rFonts w:asciiTheme="minorHAnsi" w:hAnsiTheme="minorHAnsi" w:cstheme="minorHAnsi"/>
                <w:sz w:val="18"/>
                <w:szCs w:val="18"/>
              </w:rPr>
            </w:pPr>
            <w:r w:rsidRPr="006249CF">
              <w:rPr>
                <w:rFonts w:asciiTheme="minorHAnsi" w:hAnsiTheme="minorHAnsi" w:cstheme="minorHAnsi"/>
                <w:sz w:val="18"/>
                <w:szCs w:val="18"/>
              </w:rPr>
              <w:t>JURISDICCIÓN SANITARIA #4</w:t>
            </w:r>
          </w:p>
        </w:tc>
        <w:tc>
          <w:tcPr>
            <w:tcW w:w="7934" w:type="dxa"/>
            <w:tcBorders>
              <w:top w:val="single" w:sz="4" w:space="0" w:color="auto"/>
              <w:left w:val="single" w:sz="4" w:space="0" w:color="auto"/>
              <w:bottom w:val="single" w:sz="4" w:space="0" w:color="auto"/>
              <w:right w:val="single" w:sz="4" w:space="0" w:color="auto"/>
            </w:tcBorders>
            <w:vAlign w:val="center"/>
          </w:tcPr>
          <w:p w14:paraId="64A6F844" w14:textId="589FAD06" w:rsidR="003768E7" w:rsidRPr="006249CF" w:rsidRDefault="006249CF" w:rsidP="00B7346E">
            <w:pPr>
              <w:jc w:val="both"/>
              <w:rPr>
                <w:rFonts w:asciiTheme="minorHAnsi" w:hAnsiTheme="minorHAnsi" w:cstheme="minorHAnsi"/>
                <w:sz w:val="18"/>
                <w:szCs w:val="18"/>
              </w:rPr>
            </w:pPr>
            <w:r w:rsidRPr="006249CF">
              <w:rPr>
                <w:rFonts w:asciiTheme="minorHAnsi" w:hAnsiTheme="minorHAnsi" w:cstheme="minorHAnsi"/>
                <w:sz w:val="18"/>
                <w:szCs w:val="18"/>
              </w:rPr>
              <w:t>ACUEDUCTO DE NUEVO LEÓN 313-B FRACCIONAMIENTO LA HUERTA, GUADALUPE,  N.L.</w:t>
            </w:r>
          </w:p>
        </w:tc>
      </w:tr>
    </w:tbl>
    <w:p w14:paraId="6973DF79" w14:textId="77777777" w:rsidR="003D02F1" w:rsidRDefault="003D02F1" w:rsidP="003C0F1A">
      <w:pPr>
        <w:ind w:left="709" w:right="-1"/>
        <w:jc w:val="both"/>
        <w:rPr>
          <w:rFonts w:asciiTheme="minorHAnsi" w:hAnsiTheme="minorHAnsi"/>
        </w:rPr>
      </w:pPr>
    </w:p>
    <w:p w14:paraId="1D51186D" w14:textId="77777777"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4B22BD8D" w14:textId="77777777" w:rsidR="00F63839" w:rsidRPr="00EE37D3" w:rsidRDefault="00F63839" w:rsidP="00F63839">
      <w:pPr>
        <w:ind w:left="993"/>
        <w:jc w:val="both"/>
        <w:rPr>
          <w:rFonts w:asciiTheme="minorHAnsi" w:hAnsiTheme="minorHAnsi" w:cstheme="minorHAnsi"/>
          <w:b/>
        </w:rPr>
      </w:pPr>
    </w:p>
    <w:p w14:paraId="0ECEADA8"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29E8BAEF"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60581F71"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2FBB09DE"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35765EFE"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19270BD8"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09FE2195"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14:paraId="755B08DF" w14:textId="77777777" w:rsidR="001D3564" w:rsidRDefault="001D3564" w:rsidP="001D3564">
      <w:pPr>
        <w:pStyle w:val="Prrafodelista"/>
        <w:rPr>
          <w:rFonts w:asciiTheme="minorHAnsi" w:hAnsiTheme="minorHAnsi" w:cs="Arial"/>
        </w:rPr>
      </w:pPr>
    </w:p>
    <w:p w14:paraId="4070589C"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31042D6B" w14:textId="77777777" w:rsidR="001D3564" w:rsidRPr="001D3564" w:rsidRDefault="001D3564" w:rsidP="001D3564">
      <w:pPr>
        <w:ind w:left="708" w:right="-1"/>
        <w:jc w:val="both"/>
        <w:rPr>
          <w:rFonts w:asciiTheme="minorHAnsi" w:hAnsiTheme="minorHAnsi" w:cs="Arial"/>
        </w:rPr>
      </w:pPr>
    </w:p>
    <w:p w14:paraId="084F260F"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F73CC2A" w14:textId="77777777" w:rsidR="001D3564" w:rsidRPr="001D3564" w:rsidRDefault="001D3564" w:rsidP="001D3564">
      <w:pPr>
        <w:ind w:left="708" w:right="-1"/>
        <w:jc w:val="both"/>
        <w:rPr>
          <w:rFonts w:asciiTheme="minorHAnsi" w:hAnsiTheme="minorHAnsi" w:cs="Arial"/>
        </w:rPr>
      </w:pPr>
    </w:p>
    <w:p w14:paraId="786C425E"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6C3B0B8E" w14:textId="77777777" w:rsidR="001D3564" w:rsidRPr="001D3564" w:rsidRDefault="001D3564" w:rsidP="001D3564">
      <w:pPr>
        <w:ind w:left="708" w:right="-1"/>
        <w:jc w:val="both"/>
        <w:rPr>
          <w:rFonts w:asciiTheme="minorHAnsi" w:hAnsiTheme="minorHAnsi" w:cs="Arial"/>
        </w:rPr>
      </w:pPr>
    </w:p>
    <w:p w14:paraId="303726B8"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4ED53C7B" w14:textId="77777777" w:rsidR="00145AC6" w:rsidRPr="001D3564" w:rsidRDefault="00145AC6" w:rsidP="00145AC6">
      <w:pPr>
        <w:pStyle w:val="Prrafodelista"/>
        <w:ind w:left="720" w:right="-28"/>
        <w:jc w:val="both"/>
        <w:rPr>
          <w:rFonts w:asciiTheme="minorHAnsi" w:hAnsiTheme="minorHAnsi" w:cs="Arial"/>
        </w:rPr>
      </w:pPr>
    </w:p>
    <w:p w14:paraId="657E1A24"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1BDC0A7" w14:textId="77777777" w:rsidR="00145AC6" w:rsidRPr="001D3564" w:rsidRDefault="00145AC6" w:rsidP="00145AC6">
      <w:pPr>
        <w:ind w:right="-28"/>
        <w:jc w:val="both"/>
        <w:rPr>
          <w:rFonts w:asciiTheme="minorHAnsi" w:hAnsiTheme="minorHAnsi" w:cs="Arial"/>
        </w:rPr>
      </w:pPr>
    </w:p>
    <w:p w14:paraId="57949DE2"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7B79D16C" w14:textId="77777777" w:rsidR="001D3564" w:rsidRPr="001D3564" w:rsidRDefault="001D3564" w:rsidP="001D3564">
      <w:pPr>
        <w:ind w:right="-28"/>
        <w:jc w:val="both"/>
        <w:rPr>
          <w:rFonts w:asciiTheme="minorHAnsi" w:hAnsiTheme="minorHAnsi" w:cs="Arial"/>
        </w:rPr>
      </w:pPr>
    </w:p>
    <w:p w14:paraId="0B6412C6"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930F732" w14:textId="77777777" w:rsidR="001D3564" w:rsidRPr="001D3564" w:rsidRDefault="001D3564" w:rsidP="001D3564">
      <w:pPr>
        <w:ind w:left="708" w:right="-28"/>
        <w:jc w:val="both"/>
        <w:rPr>
          <w:rFonts w:asciiTheme="minorHAnsi" w:hAnsiTheme="minorHAnsi" w:cs="Arial"/>
        </w:rPr>
      </w:pPr>
    </w:p>
    <w:p w14:paraId="0687F4A9" w14:textId="7777777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w:t>
      </w:r>
      <w:r w:rsidRPr="001D3564">
        <w:rPr>
          <w:rFonts w:asciiTheme="minorHAnsi" w:hAnsiTheme="minorHAnsi" w:cs="Arial"/>
          <w:color w:val="auto"/>
          <w:sz w:val="20"/>
          <w:szCs w:val="20"/>
          <w:lang w:val="es-ES_tradnl" w:eastAsia="es-ES"/>
        </w:rPr>
        <w:lastRenderedPageBreak/>
        <w:t xml:space="preserve">alguna, el 100% del volumen devuelto originalmente, en un plazo que no excederá de 10 días naturales contados a partir de la notificación de dicha devolución. </w:t>
      </w:r>
    </w:p>
    <w:p w14:paraId="28C1B36A"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2A0CAFF1"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43C68080"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13C8112" w14:textId="77777777"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w:t>
      </w:r>
      <w:r w:rsidR="0087427C">
        <w:rPr>
          <w:rFonts w:asciiTheme="minorHAnsi" w:hAnsiTheme="minorHAnsi" w:cs="Arial"/>
          <w:color w:val="auto"/>
          <w:sz w:val="20"/>
          <w:szCs w:val="20"/>
          <w:lang w:val="es-ES_tradnl" w:eastAsia="es-ES"/>
        </w:rPr>
        <w:t xml:space="preserve"> Unidad</w:t>
      </w:r>
      <w:r w:rsidR="003364E4" w:rsidRPr="00E00C96">
        <w:rPr>
          <w:rFonts w:asciiTheme="minorHAnsi" w:hAnsiTheme="minorHAnsi" w:cs="Arial"/>
          <w:color w:val="auto"/>
          <w:sz w:val="20"/>
          <w:szCs w:val="20"/>
          <w:lang w:val="es-ES_tradnl" w:eastAsia="es-ES"/>
        </w:rPr>
        <w:t xml:space="preserve"> Aplicativa</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79306FD2"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523EB4CA"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AAA79A1"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090903F0"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concurso estará sujeta, como </w:t>
      </w:r>
      <w:r w:rsidRPr="00620EFE">
        <w:rPr>
          <w:rFonts w:asciiTheme="minorHAnsi" w:hAnsiTheme="minorHAnsi" w:cs="Arial"/>
        </w:rPr>
        <w:t>mínimo a 12 meses</w:t>
      </w:r>
      <w:r w:rsidRPr="001D3564">
        <w:rPr>
          <w:rFonts w:asciiTheme="minorHAnsi" w:hAnsiTheme="minorHAnsi" w:cs="Arial"/>
        </w:rPr>
        <w:t>,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39E8B7A0" w14:textId="77777777" w:rsidR="00CE42C8" w:rsidRPr="003364E4" w:rsidRDefault="00CE42C8" w:rsidP="003364E4">
      <w:pPr>
        <w:rPr>
          <w:rFonts w:asciiTheme="minorHAnsi" w:hAnsiTheme="minorHAnsi" w:cs="Arial"/>
        </w:rPr>
      </w:pPr>
    </w:p>
    <w:p w14:paraId="2FD939C3" w14:textId="77777777" w:rsidR="007F0B73" w:rsidRPr="00037DE1" w:rsidRDefault="00A83A41" w:rsidP="003768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3B89B001" w14:textId="77777777" w:rsidR="00435E03" w:rsidRDefault="00435E03" w:rsidP="007F0B73">
      <w:pPr>
        <w:jc w:val="both"/>
        <w:rPr>
          <w:rFonts w:asciiTheme="minorHAnsi" w:hAnsiTheme="minorHAnsi"/>
          <w:b/>
        </w:rPr>
      </w:pPr>
    </w:p>
    <w:p w14:paraId="6BB32FF6" w14:textId="77777777" w:rsidR="006249CF" w:rsidRDefault="006249CF" w:rsidP="006249CF">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5443DA64" w14:textId="77777777" w:rsidR="006249CF" w:rsidRPr="0066516D" w:rsidRDefault="006249CF" w:rsidP="006249CF">
      <w:pPr>
        <w:ind w:left="284" w:hanging="284"/>
        <w:jc w:val="both"/>
        <w:rPr>
          <w:rFonts w:asciiTheme="minorHAnsi" w:hAnsiTheme="minorHAnsi"/>
          <w:b/>
          <w:u w:val="single"/>
        </w:rPr>
      </w:pPr>
    </w:p>
    <w:p w14:paraId="4A1E0911"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7D4EA9BD"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 xml:space="preserve">Así mismo deberán de presentar carta bajo protesta de decir verdad, firmada por el representante legal, en donde manifiesten que la documentación </w:t>
      </w:r>
      <w:r w:rsidRPr="006249CF">
        <w:rPr>
          <w:rFonts w:ascii="Calibri" w:hAnsi="Calibri"/>
        </w:rPr>
        <w:lastRenderedPageBreak/>
        <w:t>entregada, referente a este requisito, contiene las cantidades correctas y que el monto de ventas totales mínimas requeridas no tiene alteración alguna.</w:t>
      </w:r>
    </w:p>
    <w:p w14:paraId="4DD2AC53"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2629BEF3"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2A8F3F1B" w14:textId="77777777" w:rsidR="006249CF" w:rsidRPr="006249CF" w:rsidRDefault="006249CF" w:rsidP="006249CF">
      <w:pPr>
        <w:numPr>
          <w:ilvl w:val="0"/>
          <w:numId w:val="36"/>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5474A595" w14:textId="77777777" w:rsidR="006249CF" w:rsidRPr="006249CF" w:rsidRDefault="006249CF" w:rsidP="006249CF">
      <w:pPr>
        <w:pStyle w:val="Default"/>
        <w:numPr>
          <w:ilvl w:val="0"/>
          <w:numId w:val="36"/>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1A011681" w14:textId="77777777" w:rsidR="006249CF" w:rsidRPr="006249CF" w:rsidRDefault="006249CF" w:rsidP="006249CF">
      <w:pPr>
        <w:ind w:left="284"/>
        <w:jc w:val="both"/>
        <w:rPr>
          <w:rFonts w:asciiTheme="minorHAnsi" w:hAnsiTheme="minorHAnsi"/>
          <w:b/>
          <w:lang w:val="es-MX"/>
        </w:rPr>
      </w:pPr>
    </w:p>
    <w:p w14:paraId="36C91061" w14:textId="77777777" w:rsidR="006249CF" w:rsidRPr="006249CF" w:rsidRDefault="006249CF" w:rsidP="006249CF">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5A8637F2" w14:textId="77777777" w:rsidR="006249CF" w:rsidRDefault="006249CF" w:rsidP="006249CF">
      <w:pPr>
        <w:ind w:left="284" w:right="-1"/>
        <w:jc w:val="both"/>
        <w:rPr>
          <w:rFonts w:ascii="Calibri" w:hAnsi="Calibri"/>
          <w:b/>
          <w:u w:val="single"/>
        </w:rPr>
      </w:pPr>
    </w:p>
    <w:p w14:paraId="6A1D2F87" w14:textId="77777777" w:rsidR="006249CF" w:rsidRDefault="006249CF" w:rsidP="006249CF">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3E4045BC" w14:textId="77777777" w:rsidR="003364E4" w:rsidRDefault="003364E4" w:rsidP="005E6330">
      <w:pPr>
        <w:ind w:left="284"/>
        <w:jc w:val="both"/>
        <w:rPr>
          <w:rFonts w:asciiTheme="minorHAnsi" w:hAnsiTheme="minorHAnsi"/>
          <w:b/>
        </w:rPr>
      </w:pPr>
    </w:p>
    <w:p w14:paraId="42C02479" w14:textId="77777777" w:rsidR="007F0B73" w:rsidRPr="00037DE1"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6044145D" w14:textId="77777777" w:rsidR="00A16B2E" w:rsidRPr="00037DE1" w:rsidRDefault="00A16B2E" w:rsidP="007F0B73">
      <w:pPr>
        <w:ind w:right="49"/>
        <w:jc w:val="both"/>
        <w:rPr>
          <w:rFonts w:asciiTheme="minorHAnsi" w:hAnsiTheme="minorHAnsi"/>
          <w:b/>
        </w:rPr>
      </w:pPr>
    </w:p>
    <w:p w14:paraId="2ECE2EE5"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6E9CB61"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14:paraId="422C06F4" w14:textId="4AFF6E68"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00003DE3" w:rsidRPr="00003DE3">
        <w:rPr>
          <w:rFonts w:asciiTheme="minorHAnsi" w:hAnsiTheme="minorHAnsi" w:cstheme="minorHAnsi"/>
        </w:rPr>
        <w:t xml:space="preserve"> </w:t>
      </w:r>
      <w:r w:rsidR="00003DE3">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E1399C1" w14:textId="77777777"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14:paraId="40FE5628" w14:textId="77777777" w:rsidR="00E101E9" w:rsidRDefault="00E101E9" w:rsidP="00EC225E">
      <w:pPr>
        <w:pStyle w:val="Prrafodelista"/>
        <w:ind w:left="426"/>
        <w:rPr>
          <w:rFonts w:asciiTheme="minorHAnsi" w:hAnsiTheme="minorHAnsi"/>
        </w:rPr>
      </w:pPr>
    </w:p>
    <w:p w14:paraId="783C1C96"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521A173"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63B9576" w14:textId="020890F7" w:rsidR="005A20F3" w:rsidRDefault="005A20F3" w:rsidP="005A20F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w:t>
      </w:r>
      <w:r w:rsidRPr="00E27A5A">
        <w:rPr>
          <w:rFonts w:asciiTheme="minorHAnsi" w:hAnsiTheme="minorHAnsi"/>
        </w:rPr>
        <w:t xml:space="preserve">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verificando que cumpla con todas y cada una de las indicaciones contenidas en los formatos </w:t>
      </w:r>
      <w:r w:rsidR="002859A0" w:rsidRPr="00E27A5A">
        <w:rPr>
          <w:rFonts w:asciiTheme="minorHAnsi" w:hAnsiTheme="minorHAnsi"/>
        </w:rPr>
        <w:t>que,</w:t>
      </w:r>
      <w:r w:rsidRPr="00E27A5A">
        <w:rPr>
          <w:rFonts w:asciiTheme="minorHAnsi" w:hAnsiTheme="minorHAnsi"/>
        </w:rPr>
        <w:t xml:space="preserve"> para tal efecto, se anexan.</w:t>
      </w:r>
    </w:p>
    <w:p w14:paraId="469BF4B9" w14:textId="77777777" w:rsidR="002859A0" w:rsidRDefault="002859A0" w:rsidP="002859A0">
      <w:pPr>
        <w:pStyle w:val="Prrafodelista"/>
        <w:tabs>
          <w:tab w:val="left" w:pos="9639"/>
        </w:tabs>
        <w:ind w:left="1418"/>
        <w:jc w:val="both"/>
        <w:rPr>
          <w:rFonts w:asciiTheme="minorHAnsi" w:hAnsiTheme="minorHAnsi"/>
        </w:rPr>
      </w:pPr>
    </w:p>
    <w:p w14:paraId="16E1C429" w14:textId="77777777" w:rsidR="005A20F3" w:rsidRPr="00E27A5A" w:rsidRDefault="005A20F3" w:rsidP="005A20F3">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14:paraId="6E2F08C5" w14:textId="77777777" w:rsidR="000B78E5" w:rsidRDefault="000B78E5" w:rsidP="00EC225E">
      <w:pPr>
        <w:pStyle w:val="Prrafodelista"/>
        <w:tabs>
          <w:tab w:val="left" w:pos="720"/>
          <w:tab w:val="left" w:pos="9639"/>
        </w:tabs>
        <w:ind w:left="426"/>
        <w:jc w:val="both"/>
        <w:rPr>
          <w:rFonts w:asciiTheme="minorHAnsi" w:hAnsiTheme="minorHAnsi"/>
        </w:rPr>
      </w:pPr>
    </w:p>
    <w:p w14:paraId="1D707065" w14:textId="77777777" w:rsidR="00695181" w:rsidRPr="00C42916" w:rsidRDefault="003E6595" w:rsidP="003C7CE4">
      <w:pPr>
        <w:pStyle w:val="Prrafodelista"/>
        <w:numPr>
          <w:ilvl w:val="0"/>
          <w:numId w:val="2"/>
        </w:numPr>
        <w:ind w:right="49"/>
        <w:jc w:val="both"/>
        <w:rPr>
          <w:rFonts w:asciiTheme="minorHAnsi" w:hAnsiTheme="minorHAnsi"/>
          <w:b/>
          <w:bCs/>
          <w:u w:val="single"/>
        </w:rPr>
      </w:pPr>
      <w:r w:rsidRPr="00C42916">
        <w:rPr>
          <w:rFonts w:asciiTheme="minorHAnsi" w:hAnsiTheme="minorHAnsi"/>
          <w:b/>
          <w:bCs/>
          <w:u w:val="single"/>
        </w:rPr>
        <w:t xml:space="preserve">EL SOBRE DE DOCUMENTOS </w:t>
      </w:r>
      <w:r w:rsidR="00E44C3A" w:rsidRPr="00C42916">
        <w:rPr>
          <w:rFonts w:asciiTheme="minorHAnsi" w:hAnsiTheme="minorHAnsi"/>
          <w:b/>
          <w:bCs/>
          <w:u w:val="single"/>
        </w:rPr>
        <w:t>DE</w:t>
      </w:r>
      <w:r w:rsidRPr="00C42916">
        <w:rPr>
          <w:rFonts w:asciiTheme="minorHAnsi" w:hAnsiTheme="minorHAnsi"/>
          <w:b/>
          <w:bCs/>
          <w:u w:val="single"/>
        </w:rPr>
        <w:t xml:space="preserve"> PROPUESTA TÉCNICA DEBERÁ CONTENER:</w:t>
      </w:r>
    </w:p>
    <w:p w14:paraId="7D948BDC" w14:textId="77777777" w:rsidR="00E101E9" w:rsidRPr="00AB7D71" w:rsidRDefault="00E101E9" w:rsidP="007A1C0C">
      <w:pPr>
        <w:pStyle w:val="Prrafodelista"/>
        <w:ind w:left="426" w:right="49"/>
        <w:jc w:val="both"/>
        <w:rPr>
          <w:rFonts w:asciiTheme="minorHAnsi" w:hAnsiTheme="minorHAnsi"/>
          <w:b/>
          <w:bCs/>
        </w:rPr>
      </w:pPr>
    </w:p>
    <w:p w14:paraId="46C66777"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447C137A"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67040197"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1FBDE8A1"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53923C1B"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C18CCEC"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14:paraId="4E7A4F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lastRenderedPageBreak/>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5582669" w14:textId="7AEEF332" w:rsidR="00A20779" w:rsidRPr="006249CF"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6249CF">
        <w:rPr>
          <w:rFonts w:asciiTheme="minorHAnsi" w:hAnsiTheme="minorHAnsi" w:cs="Times New Roman"/>
          <w:color w:val="auto"/>
          <w:sz w:val="20"/>
          <w:szCs w:val="20"/>
          <w:lang w:val="es-ES_tradnl" w:eastAsia="es-ES"/>
        </w:rPr>
        <w:t>Presencial</w:t>
      </w:r>
      <w:r w:rsidRPr="006249CF">
        <w:rPr>
          <w:rFonts w:asciiTheme="minorHAnsi" w:hAnsiTheme="minorHAnsi" w:cs="Times New Roman"/>
          <w:color w:val="auto"/>
          <w:sz w:val="20"/>
          <w:szCs w:val="20"/>
          <w:lang w:val="es-ES_tradnl" w:eastAsia="es-ES"/>
        </w:rPr>
        <w:t xml:space="preserve"> No. </w:t>
      </w:r>
      <w:r w:rsidR="006249CF" w:rsidRPr="006249CF">
        <w:rPr>
          <w:rFonts w:asciiTheme="minorHAnsi" w:hAnsiTheme="minorHAnsi" w:cs="Times New Roman"/>
          <w:color w:val="auto"/>
          <w:sz w:val="20"/>
          <w:szCs w:val="20"/>
          <w:lang w:val="es-ES_tradnl" w:eastAsia="es-ES"/>
        </w:rPr>
        <w:t>LP-919044992-I19-2021</w:t>
      </w:r>
      <w:r w:rsidRPr="006249CF">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sidRPr="006249CF">
        <w:rPr>
          <w:rFonts w:asciiTheme="minorHAnsi" w:hAnsiTheme="minorHAnsi" w:cs="Times New Roman"/>
          <w:color w:val="auto"/>
          <w:sz w:val="20"/>
          <w:szCs w:val="20"/>
          <w:lang w:val="es-ES_tradnl" w:eastAsia="es-ES"/>
        </w:rPr>
        <w:t xml:space="preserve"> </w:t>
      </w:r>
      <w:r w:rsidRPr="006249CF">
        <w:rPr>
          <w:rFonts w:asciiTheme="minorHAnsi" w:hAnsiTheme="minorHAnsi" w:cs="Times New Roman"/>
          <w:color w:val="auto"/>
          <w:sz w:val="20"/>
          <w:szCs w:val="20"/>
          <w:lang w:val="es-ES_tradnl" w:eastAsia="es-ES"/>
        </w:rPr>
        <w:t xml:space="preserve">oferta, así como la marca de las mismas, según modelo propuesto en el </w:t>
      </w:r>
      <w:r w:rsidRPr="006249CF">
        <w:rPr>
          <w:rFonts w:asciiTheme="minorHAnsi" w:hAnsiTheme="minorHAnsi" w:cs="Times New Roman"/>
          <w:b/>
          <w:color w:val="auto"/>
          <w:sz w:val="20"/>
          <w:szCs w:val="20"/>
          <w:lang w:val="es-ES_tradnl" w:eastAsia="es-ES"/>
        </w:rPr>
        <w:t>Anexo 1</w:t>
      </w:r>
      <w:r w:rsidR="00C81D58" w:rsidRPr="006249CF">
        <w:rPr>
          <w:rFonts w:asciiTheme="minorHAnsi" w:hAnsiTheme="minorHAnsi" w:cs="Times New Roman"/>
          <w:b/>
          <w:color w:val="auto"/>
          <w:sz w:val="20"/>
          <w:szCs w:val="20"/>
          <w:lang w:val="es-ES_tradnl" w:eastAsia="es-ES"/>
        </w:rPr>
        <w:t>5</w:t>
      </w:r>
      <w:r w:rsidRPr="006249CF">
        <w:rPr>
          <w:rFonts w:asciiTheme="minorHAnsi" w:hAnsiTheme="minorHAnsi" w:cs="Times New Roman"/>
          <w:color w:val="auto"/>
          <w:sz w:val="20"/>
          <w:szCs w:val="20"/>
          <w:lang w:val="es-ES_tradnl" w:eastAsia="es-ES"/>
        </w:rPr>
        <w:t xml:space="preserve"> de esta convocatoria. (De no aplicar este documento, por que aplique el del</w:t>
      </w:r>
      <w:r w:rsidR="003364E4" w:rsidRPr="006249CF">
        <w:rPr>
          <w:rFonts w:asciiTheme="minorHAnsi" w:hAnsiTheme="minorHAnsi" w:cs="Times New Roman"/>
          <w:color w:val="auto"/>
          <w:sz w:val="20"/>
          <w:szCs w:val="20"/>
          <w:lang w:val="es-ES_tradnl" w:eastAsia="es-ES"/>
        </w:rPr>
        <w:t xml:space="preserve"> número</w:t>
      </w:r>
      <w:r w:rsidRPr="006249CF">
        <w:rPr>
          <w:rFonts w:asciiTheme="minorHAnsi" w:hAnsiTheme="minorHAnsi" w:cs="Times New Roman"/>
          <w:color w:val="auto"/>
          <w:sz w:val="20"/>
          <w:szCs w:val="20"/>
          <w:lang w:val="es-ES_tradnl" w:eastAsia="es-ES"/>
        </w:rPr>
        <w:t xml:space="preserve"> </w:t>
      </w:r>
      <w:r w:rsidR="00D41BE3" w:rsidRPr="006249CF">
        <w:rPr>
          <w:rFonts w:asciiTheme="minorHAnsi" w:hAnsiTheme="minorHAnsi" w:cs="Times New Roman"/>
          <w:color w:val="auto"/>
          <w:sz w:val="20"/>
          <w:szCs w:val="20"/>
          <w:lang w:val="es-ES_tradnl" w:eastAsia="es-ES"/>
        </w:rPr>
        <w:t>siguiente)</w:t>
      </w:r>
      <w:r w:rsidRPr="006249CF">
        <w:rPr>
          <w:rFonts w:asciiTheme="minorHAnsi" w:hAnsiTheme="minorHAnsi" w:cs="Times New Roman"/>
          <w:color w:val="auto"/>
          <w:sz w:val="20"/>
          <w:szCs w:val="20"/>
          <w:lang w:val="es-ES_tradnl" w:eastAsia="es-ES"/>
        </w:rPr>
        <w:t xml:space="preserve">, no afecta la solvencia de la proposición). </w:t>
      </w:r>
    </w:p>
    <w:p w14:paraId="61C66DA6" w14:textId="389AB504"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6249CF">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6249CF">
        <w:rPr>
          <w:rFonts w:asciiTheme="minorHAnsi" w:hAnsiTheme="minorHAnsi" w:cs="Times New Roman"/>
          <w:color w:val="auto"/>
          <w:sz w:val="20"/>
          <w:szCs w:val="20"/>
          <w:lang w:val="es-ES_tradnl" w:eastAsia="es-ES"/>
        </w:rPr>
        <w:t xml:space="preserve">Presencial No. </w:t>
      </w:r>
      <w:r w:rsidR="006249CF" w:rsidRPr="006249CF">
        <w:rPr>
          <w:rFonts w:asciiTheme="minorHAnsi" w:hAnsiTheme="minorHAnsi" w:cs="Times New Roman"/>
          <w:color w:val="auto"/>
          <w:sz w:val="20"/>
          <w:szCs w:val="20"/>
          <w:lang w:val="es-ES_tradnl" w:eastAsia="es-ES"/>
        </w:rPr>
        <w:t>LP-919044992-I19-2021</w:t>
      </w:r>
      <w:r w:rsidRPr="006249CF">
        <w:rPr>
          <w:rFonts w:asciiTheme="minorHAnsi" w:hAnsiTheme="minorHAnsi" w:cs="Times New Roman"/>
          <w:color w:val="auto"/>
          <w:sz w:val="20"/>
          <w:szCs w:val="20"/>
          <w:lang w:val="es-ES_tradnl" w:eastAsia="es-ES"/>
        </w:rPr>
        <w:t>,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w:t>
      </w:r>
      <w:r w:rsidRPr="00860D24">
        <w:rPr>
          <w:rFonts w:asciiTheme="minorHAnsi" w:hAnsiTheme="minorHAnsi" w:cs="Times New Roman"/>
          <w:color w:val="auto"/>
          <w:sz w:val="20"/>
          <w:szCs w:val="20"/>
          <w:lang w:val="es-ES_tradnl" w:eastAsia="es-ES"/>
        </w:rPr>
        <w:t xml:space="preserve"> resulte mayor de </w:t>
      </w:r>
      <w:r w:rsidR="003364E4" w:rsidRPr="00860D24">
        <w:rPr>
          <w:rFonts w:asciiTheme="minorHAnsi" w:hAnsiTheme="minorHAnsi" w:cs="Times New Roman"/>
          <w:color w:val="auto"/>
          <w:sz w:val="20"/>
          <w:szCs w:val="20"/>
          <w:lang w:val="es-ES_tradnl" w:eastAsia="es-ES"/>
        </w:rPr>
        <w:t>estos</w:t>
      </w:r>
      <w:r w:rsidRPr="00860D24">
        <w:rPr>
          <w:rFonts w:asciiTheme="minorHAnsi" w:hAnsiTheme="minorHAnsi" w:cs="Times New Roman"/>
          <w:color w:val="auto"/>
          <w:sz w:val="20"/>
          <w:szCs w:val="20"/>
          <w:lang w:val="es-ES_tradnl" w:eastAsia="es-ES"/>
        </w:rPr>
        <w:t xml:space="preserve">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14:paraId="14695B8A"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28E975A1"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así como sus teléfonos fijos y móviles para su localización; además deberá anexar Diplomas y Curriculums de éstos</w:t>
      </w:r>
      <w:r w:rsidR="00860D24">
        <w:rPr>
          <w:rFonts w:asciiTheme="minorHAnsi" w:hAnsiTheme="minorHAnsi" w:cstheme="minorHAnsi"/>
        </w:rPr>
        <w:t>.</w:t>
      </w:r>
    </w:p>
    <w:p w14:paraId="1F5279AE"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14:paraId="3A12DA0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00434C3D"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30D05FC8"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w:t>
      </w:r>
      <w:r w:rsidRPr="00835FDB">
        <w:rPr>
          <w:rFonts w:asciiTheme="minorHAnsi" w:hAnsiTheme="minorHAnsi" w:cs="Arial"/>
        </w:rPr>
        <w:t xml:space="preserve"> y </w:t>
      </w:r>
      <w:r w:rsidRPr="00835FDB">
        <w:rPr>
          <w:rFonts w:asciiTheme="minorHAnsi" w:hAnsiTheme="minorHAnsi" w:cs="Arial"/>
          <w:i/>
        </w:rPr>
        <w:t>Artículo 38</w:t>
      </w:r>
      <w:r w:rsidRPr="00835FDB">
        <w:rPr>
          <w:rFonts w:asciiTheme="minorHAnsi" w:hAnsiTheme="minorHAnsi" w:cs="Arial"/>
        </w:rPr>
        <w:t xml:space="preserve"> del Reglamento de la Ley de Adquisiciones, </w:t>
      </w:r>
      <w:r w:rsidR="005A20F3">
        <w:rPr>
          <w:rFonts w:asciiTheme="minorHAnsi" w:hAnsiTheme="minorHAnsi" w:cs="Arial"/>
        </w:rPr>
        <w:t>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44F74829"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w:t>
      </w:r>
      <w:r w:rsidR="005A20F3">
        <w:rPr>
          <w:rFonts w:asciiTheme="minorHAnsi" w:hAnsiTheme="minorHAnsi" w:cs="Arial"/>
          <w:bCs/>
          <w:lang w:val="es-MX"/>
        </w:rPr>
        <w:t>las presentes bases</w:t>
      </w:r>
      <w:r w:rsidRPr="000D5CC3">
        <w:rPr>
          <w:rFonts w:asciiTheme="minorHAnsi" w:hAnsiTheme="minorHAnsi" w:cs="Arial"/>
          <w:bCs/>
          <w:lang w:val="es-MX"/>
        </w:rPr>
        <w:t xml:space="preserve">, </w:t>
      </w:r>
      <w:r w:rsidRPr="000D5CC3">
        <w:rPr>
          <w:rFonts w:asciiTheme="minorHAnsi" w:hAnsiTheme="minorHAnsi" w:cs="Arial"/>
          <w:bCs/>
          <w:lang w:val="es-MX"/>
        </w:rPr>
        <w:lastRenderedPageBreak/>
        <w:t xml:space="preserve">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D982037"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3018B739"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3F39C5FF"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266D9BA2"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55F86114" w14:textId="77777777"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w:t>
      </w:r>
      <w:r w:rsidR="00D55B52">
        <w:rPr>
          <w:rFonts w:asciiTheme="minorHAnsi" w:hAnsiTheme="minorHAnsi" w:cs="Arial"/>
        </w:rPr>
        <w:t xml:space="preserve">y vigente </w:t>
      </w:r>
      <w:r w:rsidRPr="007E521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14:paraId="34B12431"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0AC6432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30B9A84"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w:t>
      </w:r>
      <w:r w:rsidRPr="00B36399">
        <w:rPr>
          <w:rFonts w:asciiTheme="minorHAnsi" w:hAnsiTheme="minorHAnsi" w:cstheme="minorHAnsi"/>
          <w:lang w:val="es-MX"/>
        </w:rPr>
        <w:lastRenderedPageBreak/>
        <w:t xml:space="preserve">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1F33A840" w14:textId="77777777" w:rsidR="00DB7B88" w:rsidRPr="00A16B2E" w:rsidRDefault="00DB7B88" w:rsidP="00311634">
      <w:pPr>
        <w:rPr>
          <w:rFonts w:asciiTheme="minorHAnsi" w:hAnsiTheme="minorHAnsi" w:cs="Arial"/>
          <w:lang w:val="es-MX"/>
        </w:rPr>
      </w:pPr>
    </w:p>
    <w:p w14:paraId="1BCA611D"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3DFC6269" w14:textId="77777777" w:rsidR="000B78E5" w:rsidRPr="00A16B2E" w:rsidRDefault="000B78E5" w:rsidP="000B78E5">
      <w:pPr>
        <w:ind w:left="720" w:right="180"/>
        <w:jc w:val="both"/>
        <w:outlineLvl w:val="0"/>
        <w:rPr>
          <w:rFonts w:ascii="Calibri" w:hAnsi="Calibri"/>
          <w:b/>
          <w:bCs/>
        </w:rPr>
      </w:pPr>
    </w:p>
    <w:p w14:paraId="16583DEC"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524C502A"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54AC3565" w14:textId="77777777" w:rsidR="000B78E5" w:rsidRDefault="000B78E5" w:rsidP="00311634">
      <w:pPr>
        <w:rPr>
          <w:rFonts w:asciiTheme="minorHAnsi" w:hAnsiTheme="minorHAnsi" w:cs="Arial"/>
          <w:lang w:val="es-MX"/>
        </w:rPr>
      </w:pPr>
    </w:p>
    <w:p w14:paraId="6D89513C"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7FE5A11" w14:textId="77777777" w:rsidR="000B78E5" w:rsidRPr="00A16B2E" w:rsidRDefault="000B78E5" w:rsidP="000B78E5">
      <w:pPr>
        <w:jc w:val="both"/>
        <w:rPr>
          <w:rFonts w:ascii="Calibri" w:hAnsi="Calibri"/>
        </w:rPr>
      </w:pPr>
    </w:p>
    <w:p w14:paraId="03D20DFA"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2C6EF475" w14:textId="77777777" w:rsidR="000B78E5" w:rsidRPr="000B78E5" w:rsidRDefault="000B78E5" w:rsidP="000B78E5">
      <w:pPr>
        <w:jc w:val="both"/>
        <w:rPr>
          <w:rFonts w:asciiTheme="minorHAnsi" w:hAnsiTheme="minorHAnsi"/>
        </w:rPr>
      </w:pPr>
    </w:p>
    <w:p w14:paraId="37A4EEAB"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D64D882"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0D2CA85" w14:textId="77777777" w:rsidR="000B78E5" w:rsidRPr="000B78E5" w:rsidRDefault="000B78E5" w:rsidP="000B78E5">
      <w:pPr>
        <w:pStyle w:val="Prrafodelista"/>
        <w:ind w:left="360"/>
        <w:jc w:val="both"/>
        <w:rPr>
          <w:rFonts w:asciiTheme="minorHAnsi" w:hAnsiTheme="minorHAnsi"/>
        </w:rPr>
      </w:pPr>
    </w:p>
    <w:p w14:paraId="21B01B3F"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7C120BF0" w14:textId="77777777" w:rsidR="000B78E5" w:rsidRDefault="000B78E5" w:rsidP="000B78E5">
      <w:pPr>
        <w:tabs>
          <w:tab w:val="left" w:pos="10064"/>
        </w:tabs>
        <w:ind w:right="-1"/>
        <w:jc w:val="both"/>
        <w:rPr>
          <w:rFonts w:asciiTheme="minorHAnsi" w:hAnsiTheme="minorHAnsi"/>
          <w:b/>
        </w:rPr>
      </w:pPr>
    </w:p>
    <w:p w14:paraId="5B60DE09" w14:textId="77777777" w:rsidR="00C75F43" w:rsidRDefault="00C75F43" w:rsidP="000B78E5">
      <w:pPr>
        <w:tabs>
          <w:tab w:val="left" w:pos="0"/>
          <w:tab w:val="left" w:pos="9923"/>
        </w:tabs>
        <w:ind w:right="-1" w:firstLine="4"/>
        <w:jc w:val="both"/>
        <w:rPr>
          <w:rFonts w:asciiTheme="minorHAnsi" w:hAnsiTheme="minorHAnsi"/>
          <w:b/>
          <w:u w:val="single"/>
        </w:rPr>
      </w:pPr>
    </w:p>
    <w:p w14:paraId="2E32F62F"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41B26AA" w14:textId="77777777" w:rsidR="000B78E5" w:rsidRPr="000B78E5" w:rsidRDefault="000B78E5" w:rsidP="000B78E5">
      <w:pPr>
        <w:tabs>
          <w:tab w:val="left" w:pos="9923"/>
        </w:tabs>
        <w:ind w:right="-1"/>
        <w:jc w:val="both"/>
        <w:rPr>
          <w:rFonts w:asciiTheme="minorHAnsi" w:hAnsiTheme="minorHAnsi"/>
          <w:b/>
        </w:rPr>
      </w:pPr>
    </w:p>
    <w:p w14:paraId="50A72D6F"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14:paraId="3886E7E5"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2A7B1D9A"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02B5584" w14:textId="77777777" w:rsidR="00325647" w:rsidRDefault="00325647" w:rsidP="00325647">
      <w:pPr>
        <w:pStyle w:val="Prrafodelista"/>
        <w:rPr>
          <w:rFonts w:asciiTheme="minorHAnsi" w:hAnsiTheme="minorHAnsi" w:cstheme="minorHAnsi"/>
        </w:rPr>
      </w:pPr>
    </w:p>
    <w:p w14:paraId="297C881D"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97E8E3D" w14:textId="77777777" w:rsidR="000B78E5" w:rsidRPr="00A16B2E" w:rsidRDefault="000B78E5" w:rsidP="000B78E5">
      <w:pPr>
        <w:ind w:left="567" w:right="-1" w:hanging="567"/>
        <w:jc w:val="both"/>
        <w:rPr>
          <w:rFonts w:ascii="Calibri" w:hAnsi="Calibri"/>
          <w:b/>
        </w:rPr>
      </w:pPr>
    </w:p>
    <w:p w14:paraId="77237B7F" w14:textId="345D7922"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7459FF7"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14:paraId="35167EB4"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3B078D2B"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BBF72EE"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6AA8D2CD"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69ABE11B" w14:textId="77777777" w:rsidR="005A20F3" w:rsidRPr="00DE20CD" w:rsidRDefault="005A20F3" w:rsidP="005A20F3">
      <w:pPr>
        <w:numPr>
          <w:ilvl w:val="0"/>
          <w:numId w:val="13"/>
        </w:numPr>
        <w:ind w:left="709" w:right="-1" w:hanging="425"/>
        <w:jc w:val="both"/>
        <w:rPr>
          <w:rFonts w:ascii="Calibri" w:hAnsi="Calibri"/>
        </w:rPr>
      </w:pPr>
      <w:r w:rsidRPr="00DE20CD">
        <w:rPr>
          <w:rFonts w:ascii="Calibri" w:hAnsi="Calibri"/>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el punto 11 de estas bases, esto de conformidad con lo dispuesto en el Artículo 35 de la Ley de Adquisiciones, Arrendamientos y Contratación de Servicios del Estado de Nuevo León y 74 de su reglamento.</w:t>
      </w:r>
    </w:p>
    <w:p w14:paraId="01E7B276"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0B610B1"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14:paraId="53AB1624" w14:textId="77777777" w:rsidR="000B78E5" w:rsidRDefault="000B78E5" w:rsidP="000B78E5">
      <w:pPr>
        <w:tabs>
          <w:tab w:val="left" w:pos="10064"/>
        </w:tabs>
        <w:ind w:right="-1"/>
        <w:jc w:val="both"/>
        <w:rPr>
          <w:rFonts w:ascii="Calibri" w:hAnsi="Calibri"/>
        </w:rPr>
      </w:pPr>
    </w:p>
    <w:p w14:paraId="657D4AA1"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2A4DD61" w14:textId="77777777" w:rsidR="000B78E5" w:rsidRPr="0039320A" w:rsidRDefault="000B78E5" w:rsidP="000B78E5">
      <w:pPr>
        <w:ind w:right="-1"/>
        <w:jc w:val="both"/>
        <w:rPr>
          <w:rFonts w:ascii="Calibri" w:hAnsi="Calibri"/>
          <w:b/>
        </w:rPr>
      </w:pPr>
    </w:p>
    <w:p w14:paraId="59CD9260"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E75594C" w14:textId="77777777" w:rsidR="000B78E5" w:rsidRPr="0039320A" w:rsidRDefault="000B78E5" w:rsidP="000B78E5">
      <w:pPr>
        <w:ind w:right="-1"/>
        <w:jc w:val="both"/>
        <w:rPr>
          <w:rFonts w:ascii="Calibri" w:hAnsi="Calibri"/>
        </w:rPr>
      </w:pPr>
    </w:p>
    <w:p w14:paraId="36EF8C15"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1EDDC272" w14:textId="77777777" w:rsidR="000B78E5" w:rsidRPr="0039320A" w:rsidRDefault="000B78E5" w:rsidP="000B78E5">
      <w:pPr>
        <w:pStyle w:val="Textoindependiente26"/>
        <w:tabs>
          <w:tab w:val="clear" w:pos="1276"/>
        </w:tabs>
        <w:ind w:right="-1"/>
        <w:rPr>
          <w:rFonts w:ascii="Calibri" w:hAnsi="Calibri"/>
          <w:b w:val="0"/>
          <w:sz w:val="20"/>
        </w:rPr>
      </w:pPr>
    </w:p>
    <w:p w14:paraId="3C794776"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3B74E9D" w14:textId="77777777" w:rsidR="00325647" w:rsidRPr="00A16B2E" w:rsidRDefault="00325647" w:rsidP="000B78E5">
      <w:pPr>
        <w:pStyle w:val="Textoindependiente26"/>
        <w:tabs>
          <w:tab w:val="clear" w:pos="1276"/>
        </w:tabs>
        <w:ind w:right="-1"/>
        <w:rPr>
          <w:rFonts w:ascii="Calibri" w:hAnsi="Calibri"/>
          <w:b w:val="0"/>
          <w:sz w:val="20"/>
        </w:rPr>
      </w:pPr>
    </w:p>
    <w:p w14:paraId="7A4FA137"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5BE8C66C" w14:textId="77777777" w:rsidR="008601F3" w:rsidRDefault="008601F3" w:rsidP="000B78E5">
      <w:pPr>
        <w:pStyle w:val="Textoindependiente26"/>
        <w:tabs>
          <w:tab w:val="clear" w:pos="1276"/>
        </w:tabs>
        <w:ind w:right="-1"/>
        <w:outlineLvl w:val="0"/>
        <w:rPr>
          <w:rFonts w:ascii="Calibri" w:hAnsi="Calibri"/>
          <w:b w:val="0"/>
          <w:sz w:val="20"/>
        </w:rPr>
      </w:pPr>
    </w:p>
    <w:p w14:paraId="0C10F86D"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02172340" w14:textId="77777777" w:rsidR="000B78E5" w:rsidRPr="0039320A" w:rsidRDefault="000B78E5" w:rsidP="000B78E5">
      <w:pPr>
        <w:pStyle w:val="Textoindependiente26"/>
        <w:tabs>
          <w:tab w:val="clear" w:pos="1276"/>
        </w:tabs>
        <w:ind w:right="-1"/>
        <w:rPr>
          <w:rFonts w:ascii="Calibri" w:hAnsi="Calibri"/>
          <w:sz w:val="20"/>
        </w:rPr>
      </w:pPr>
    </w:p>
    <w:p w14:paraId="4CB003D3"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78F8AA0" w14:textId="77777777" w:rsidR="000B78E5" w:rsidRDefault="000B78E5" w:rsidP="000B78E5">
      <w:pPr>
        <w:pStyle w:val="Textoindependiente26"/>
        <w:tabs>
          <w:tab w:val="clear" w:pos="1276"/>
        </w:tabs>
        <w:ind w:right="-1"/>
        <w:rPr>
          <w:rFonts w:ascii="Calibri" w:hAnsi="Calibri"/>
          <w:b w:val="0"/>
          <w:sz w:val="20"/>
        </w:rPr>
      </w:pPr>
    </w:p>
    <w:p w14:paraId="78C5E5DA"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B0FD235" w14:textId="77777777" w:rsidR="000B78E5" w:rsidRPr="0039320A" w:rsidRDefault="000B78E5" w:rsidP="000B78E5">
      <w:pPr>
        <w:pStyle w:val="Textoindependiente26"/>
        <w:tabs>
          <w:tab w:val="clear" w:pos="1276"/>
        </w:tabs>
        <w:ind w:right="-1"/>
        <w:rPr>
          <w:rFonts w:ascii="Calibri" w:hAnsi="Calibri"/>
          <w:b w:val="0"/>
          <w:sz w:val="20"/>
        </w:rPr>
      </w:pPr>
    </w:p>
    <w:p w14:paraId="09001865"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63B485B3" w14:textId="77777777" w:rsidR="000B78E5" w:rsidRDefault="000B78E5" w:rsidP="000B78E5">
      <w:pPr>
        <w:pStyle w:val="BodyText21"/>
        <w:ind w:right="-1"/>
        <w:rPr>
          <w:rFonts w:ascii="Calibri" w:hAnsi="Calibri"/>
          <w:b/>
          <w:sz w:val="20"/>
        </w:rPr>
      </w:pPr>
    </w:p>
    <w:p w14:paraId="1F7A07E9" w14:textId="77777777" w:rsidR="000B78E5" w:rsidRPr="0039320A" w:rsidRDefault="000B78E5" w:rsidP="00D55B52">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78E2DFE" w14:textId="77777777" w:rsidR="000B78E5" w:rsidRPr="0039320A" w:rsidRDefault="000B78E5" w:rsidP="000B78E5">
      <w:pPr>
        <w:pStyle w:val="Textoindependiente26"/>
        <w:tabs>
          <w:tab w:val="clear" w:pos="1276"/>
        </w:tabs>
        <w:ind w:right="-1"/>
        <w:rPr>
          <w:rFonts w:ascii="Calibri" w:hAnsi="Calibri"/>
          <w:b w:val="0"/>
          <w:sz w:val="20"/>
        </w:rPr>
      </w:pPr>
    </w:p>
    <w:p w14:paraId="14873388"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w:t>
      </w:r>
      <w:r w:rsidRPr="006249CF">
        <w:rPr>
          <w:rFonts w:ascii="Calibri" w:hAnsi="Calibri"/>
          <w:b w:val="0"/>
          <w:sz w:val="20"/>
        </w:rPr>
        <w:t xml:space="preserve">será como </w:t>
      </w:r>
      <w:r w:rsidRPr="006249CF">
        <w:rPr>
          <w:rFonts w:ascii="Calibri" w:hAnsi="Calibri"/>
          <w:b w:val="0"/>
          <w:i/>
          <w:sz w:val="20"/>
          <w:u w:val="single"/>
        </w:rPr>
        <w:t xml:space="preserve">mínimo de </w:t>
      </w:r>
      <w:r w:rsidR="00661318" w:rsidRPr="006249CF">
        <w:rPr>
          <w:rFonts w:ascii="Calibri" w:hAnsi="Calibri"/>
          <w:b w:val="0"/>
          <w:i/>
          <w:sz w:val="20"/>
          <w:u w:val="single"/>
        </w:rPr>
        <w:t>1 año</w:t>
      </w:r>
      <w:r w:rsidRPr="006249CF">
        <w:rPr>
          <w:rFonts w:ascii="Calibri" w:hAnsi="Calibri"/>
          <w:b w:val="0"/>
          <w:sz w:val="20"/>
        </w:rPr>
        <w:t>, sin perjuicio de que se haga efectiva la garantía de cumplimiento, por incumplimiento del Concursante</w:t>
      </w:r>
      <w:r w:rsidR="00325647" w:rsidRPr="006249CF">
        <w:rPr>
          <w:rFonts w:ascii="Calibri" w:hAnsi="Calibri"/>
          <w:b w:val="0"/>
          <w:sz w:val="20"/>
        </w:rPr>
        <w:t xml:space="preserve"> que resulte adjudicado</w:t>
      </w:r>
      <w:r w:rsidRPr="006249CF">
        <w:rPr>
          <w:rFonts w:ascii="Calibri" w:hAnsi="Calibri"/>
          <w:b w:val="0"/>
          <w:sz w:val="20"/>
        </w:rPr>
        <w:t>.</w:t>
      </w:r>
    </w:p>
    <w:p w14:paraId="21D09C1C" w14:textId="77777777" w:rsidR="00D55B52" w:rsidRDefault="00D55B52" w:rsidP="000B78E5">
      <w:pPr>
        <w:pStyle w:val="Textoindependiente26"/>
        <w:tabs>
          <w:tab w:val="clear" w:pos="1276"/>
        </w:tabs>
        <w:ind w:right="-1"/>
        <w:rPr>
          <w:rFonts w:ascii="Calibri" w:hAnsi="Calibri"/>
          <w:b w:val="0"/>
          <w:sz w:val="20"/>
        </w:rPr>
      </w:pPr>
    </w:p>
    <w:p w14:paraId="5B019E6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682608FD" w14:textId="77777777" w:rsidR="000B78E5" w:rsidRPr="0039320A" w:rsidRDefault="000B78E5" w:rsidP="000B78E5">
      <w:pPr>
        <w:ind w:right="-1"/>
        <w:jc w:val="both"/>
        <w:rPr>
          <w:rFonts w:ascii="Calibri" w:hAnsi="Calibri"/>
          <w:b/>
        </w:rPr>
      </w:pPr>
    </w:p>
    <w:p w14:paraId="1633C7A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B7E0650" w14:textId="77777777" w:rsidR="000B78E5" w:rsidRDefault="000B78E5" w:rsidP="000B78E5">
      <w:pPr>
        <w:ind w:right="-1"/>
        <w:jc w:val="both"/>
        <w:rPr>
          <w:rFonts w:ascii="Calibri" w:hAnsi="Calibri"/>
        </w:rPr>
      </w:pPr>
    </w:p>
    <w:p w14:paraId="0CC505F4"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7D8221C7" w14:textId="77777777" w:rsidR="000B78E5" w:rsidRPr="0039320A" w:rsidRDefault="000B78E5" w:rsidP="000B78E5">
      <w:pPr>
        <w:ind w:right="-1"/>
        <w:jc w:val="both"/>
        <w:rPr>
          <w:rFonts w:ascii="Calibri" w:hAnsi="Calibri"/>
        </w:rPr>
      </w:pPr>
    </w:p>
    <w:p w14:paraId="0456BBB8" w14:textId="77777777" w:rsidR="00176DF2" w:rsidRDefault="00176DF2" w:rsidP="00176DF2">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deberán contener lo siguiente: nombre y firma de quién realizó la recepción y la firma </w:t>
      </w:r>
      <w:r>
        <w:rPr>
          <w:rFonts w:asciiTheme="minorHAnsi" w:hAnsiTheme="minorHAnsi" w:cs="Arial"/>
        </w:rPr>
        <w:t xml:space="preserve">del Director y/o Administrador de la Unidad Aplicativa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E6C2F07" w14:textId="77777777" w:rsidR="00CE42C8" w:rsidRDefault="00CE42C8" w:rsidP="000B78E5">
      <w:pPr>
        <w:ind w:right="-1"/>
        <w:jc w:val="both"/>
        <w:rPr>
          <w:rFonts w:ascii="Calibri" w:hAnsi="Calibri" w:cs="Arial"/>
          <w:iCs/>
        </w:rPr>
      </w:pPr>
    </w:p>
    <w:p w14:paraId="6754E752"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F3B3571" w14:textId="77777777" w:rsidR="008C1578" w:rsidRPr="0090500C" w:rsidRDefault="008C1578" w:rsidP="000B78E5">
      <w:pPr>
        <w:ind w:right="-1"/>
        <w:jc w:val="both"/>
        <w:rPr>
          <w:rFonts w:ascii="Calibri" w:hAnsi="Calibri"/>
        </w:rPr>
      </w:pPr>
    </w:p>
    <w:p w14:paraId="5D7E052B"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469929A6" w14:textId="77777777" w:rsidR="002F4BD4" w:rsidRDefault="002F4BD4" w:rsidP="000B78E5">
      <w:pPr>
        <w:ind w:right="49"/>
        <w:jc w:val="both"/>
        <w:rPr>
          <w:rFonts w:ascii="Calibri" w:hAnsi="Calibri"/>
        </w:rPr>
      </w:pPr>
    </w:p>
    <w:p w14:paraId="7CDF95C6"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2881D048" w14:textId="77777777" w:rsidR="000B78E5" w:rsidRPr="0090500C" w:rsidRDefault="000B78E5" w:rsidP="000B78E5">
      <w:pPr>
        <w:ind w:right="49"/>
        <w:jc w:val="both"/>
        <w:rPr>
          <w:rFonts w:ascii="Calibri" w:hAnsi="Calibri"/>
        </w:rPr>
      </w:pPr>
    </w:p>
    <w:p w14:paraId="17201DAB"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61EF5D9" w14:textId="77777777" w:rsidR="000B78E5" w:rsidRPr="0090500C" w:rsidRDefault="000B78E5" w:rsidP="000B78E5">
      <w:pPr>
        <w:ind w:right="51"/>
        <w:jc w:val="both"/>
        <w:rPr>
          <w:rFonts w:ascii="Calibri" w:hAnsi="Calibri"/>
        </w:rPr>
      </w:pPr>
    </w:p>
    <w:p w14:paraId="2CCA5FAC"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6AC51B27" w14:textId="77777777" w:rsidR="000B78E5" w:rsidRPr="0039320A" w:rsidRDefault="000B78E5" w:rsidP="000B78E5">
      <w:pPr>
        <w:ind w:right="-1"/>
        <w:jc w:val="both"/>
        <w:rPr>
          <w:rFonts w:ascii="Calibri" w:hAnsi="Calibri"/>
        </w:rPr>
      </w:pPr>
    </w:p>
    <w:p w14:paraId="26AFA6EC"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3BA37A09" w14:textId="77777777" w:rsidR="00661318" w:rsidRDefault="00661318" w:rsidP="00661318">
      <w:pPr>
        <w:ind w:right="-1"/>
        <w:jc w:val="both"/>
        <w:rPr>
          <w:rFonts w:ascii="Calibri" w:hAnsi="Calibri"/>
        </w:rPr>
      </w:pPr>
    </w:p>
    <w:p w14:paraId="098D7DFE"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14274122" w14:textId="77777777" w:rsidR="000B78E5" w:rsidRDefault="000B78E5" w:rsidP="000B78E5">
      <w:pPr>
        <w:ind w:right="-1"/>
        <w:jc w:val="both"/>
        <w:rPr>
          <w:rFonts w:ascii="Calibri" w:hAnsi="Calibri"/>
        </w:rPr>
      </w:pPr>
    </w:p>
    <w:p w14:paraId="40FA703F" w14:textId="77777777" w:rsidR="00B4123D" w:rsidRDefault="00B4123D" w:rsidP="000B78E5">
      <w:pPr>
        <w:ind w:right="-1"/>
        <w:jc w:val="both"/>
        <w:rPr>
          <w:rFonts w:ascii="Calibri" w:hAnsi="Calibri"/>
        </w:rPr>
      </w:pPr>
    </w:p>
    <w:p w14:paraId="62B0F1E2"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93C5281" w14:textId="77777777" w:rsidR="000B78E5" w:rsidRPr="0039320A" w:rsidRDefault="000B78E5" w:rsidP="000B78E5">
      <w:pPr>
        <w:ind w:right="-1"/>
        <w:jc w:val="both"/>
        <w:rPr>
          <w:rFonts w:ascii="Calibri" w:hAnsi="Calibri"/>
        </w:rPr>
      </w:pPr>
    </w:p>
    <w:p w14:paraId="5A35EBD0"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61A4794E" w14:textId="77777777" w:rsidR="00D8666B" w:rsidRDefault="00D8666B" w:rsidP="000B78E5">
      <w:pPr>
        <w:ind w:right="51"/>
        <w:jc w:val="both"/>
        <w:rPr>
          <w:rFonts w:ascii="Calibri" w:hAnsi="Calibri"/>
        </w:rPr>
      </w:pPr>
    </w:p>
    <w:p w14:paraId="7DCE9101"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789DD43D" w14:textId="77777777" w:rsidR="000B78E5" w:rsidRDefault="000B78E5" w:rsidP="000B78E5">
      <w:pPr>
        <w:pStyle w:val="Continuarlista"/>
        <w:spacing w:after="0"/>
        <w:ind w:left="0"/>
        <w:jc w:val="both"/>
        <w:rPr>
          <w:rFonts w:ascii="Calibri" w:hAnsi="Calibri" w:cs="Arial"/>
        </w:rPr>
      </w:pPr>
    </w:p>
    <w:p w14:paraId="59E4122F"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1D9A6FD1" w14:textId="77777777" w:rsidR="000B78E5" w:rsidRPr="000B78E5" w:rsidRDefault="000B78E5" w:rsidP="000B78E5">
      <w:pPr>
        <w:pStyle w:val="BodyText21"/>
        <w:ind w:right="-1"/>
        <w:rPr>
          <w:rFonts w:ascii="Calibri" w:hAnsi="Calibri"/>
          <w:sz w:val="20"/>
        </w:rPr>
      </w:pPr>
    </w:p>
    <w:p w14:paraId="48C05721"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15DB5B4B" w14:textId="77777777" w:rsidR="000B78E5" w:rsidRPr="000B78E5" w:rsidRDefault="000B78E5" w:rsidP="000B78E5">
      <w:pPr>
        <w:pStyle w:val="BodyText21"/>
        <w:ind w:right="-1"/>
        <w:rPr>
          <w:rFonts w:ascii="Calibri" w:hAnsi="Calibri"/>
          <w:sz w:val="20"/>
        </w:rPr>
      </w:pPr>
    </w:p>
    <w:p w14:paraId="1B49F89B"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D31A29" w14:textId="77777777" w:rsidR="00661318" w:rsidRDefault="00661318" w:rsidP="00661318">
      <w:pPr>
        <w:ind w:right="-1"/>
        <w:jc w:val="both"/>
        <w:rPr>
          <w:rFonts w:ascii="Calibri" w:hAnsi="Calibri"/>
        </w:rPr>
      </w:pPr>
    </w:p>
    <w:p w14:paraId="609F9E83"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6690FF19" w14:textId="77777777" w:rsidR="00661318" w:rsidRDefault="00661318" w:rsidP="000B78E5">
      <w:pPr>
        <w:ind w:right="-1"/>
        <w:jc w:val="both"/>
        <w:rPr>
          <w:rFonts w:ascii="Calibri" w:hAnsi="Calibri"/>
        </w:rPr>
      </w:pPr>
    </w:p>
    <w:p w14:paraId="6397576B" w14:textId="77777777" w:rsidR="000B78E5" w:rsidRPr="0039320A" w:rsidRDefault="000B78E5"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40018EF2" w14:textId="77777777" w:rsidR="00190C8C" w:rsidRDefault="00190C8C" w:rsidP="000B78E5">
      <w:pPr>
        <w:ind w:right="-1"/>
        <w:jc w:val="both"/>
        <w:rPr>
          <w:rFonts w:ascii="Calibri" w:hAnsi="Calibri"/>
          <w:b/>
        </w:rPr>
      </w:pPr>
    </w:p>
    <w:p w14:paraId="16D5A30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CDCC1A1" w14:textId="77777777" w:rsidR="000B78E5" w:rsidRPr="0039320A" w:rsidRDefault="000B78E5" w:rsidP="000B78E5">
      <w:pPr>
        <w:ind w:right="-1"/>
        <w:jc w:val="both"/>
        <w:rPr>
          <w:rFonts w:ascii="Calibri" w:hAnsi="Calibri"/>
        </w:rPr>
      </w:pPr>
    </w:p>
    <w:p w14:paraId="355628E7" w14:textId="77777777" w:rsidR="009C3298" w:rsidRPr="0039320A" w:rsidRDefault="009C3298" w:rsidP="009C3298">
      <w:pPr>
        <w:ind w:right="-1"/>
        <w:jc w:val="both"/>
        <w:rPr>
          <w:rFonts w:ascii="Calibri" w:hAnsi="Calibri"/>
        </w:rPr>
      </w:pPr>
    </w:p>
    <w:p w14:paraId="456C0620" w14:textId="77777777" w:rsidR="009C3298" w:rsidRPr="00173E15" w:rsidRDefault="009C3298" w:rsidP="009C329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w:t>
      </w:r>
      <w:r w:rsidRPr="00173E15">
        <w:rPr>
          <w:rFonts w:ascii="Calibri" w:hAnsi="Calibri"/>
          <w:sz w:val="20"/>
        </w:rPr>
        <w:lastRenderedPageBreak/>
        <w:t xml:space="preserve">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5C33DC28" w14:textId="77777777" w:rsidR="009C3298" w:rsidRPr="00173E15" w:rsidRDefault="009C3298" w:rsidP="009C3298">
      <w:pPr>
        <w:tabs>
          <w:tab w:val="left" w:pos="3969"/>
          <w:tab w:val="left" w:pos="8080"/>
        </w:tabs>
        <w:ind w:right="1"/>
        <w:jc w:val="center"/>
        <w:rPr>
          <w:rFonts w:ascii="Calibri" w:hAnsi="Calibri" w:cs="Arial"/>
          <w:b/>
          <w:u w:val="single"/>
        </w:rPr>
      </w:pPr>
    </w:p>
    <w:p w14:paraId="4C91BEE6"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0E556BA1" w14:textId="77777777" w:rsidR="009C3298" w:rsidRPr="00173E15" w:rsidRDefault="009C3298" w:rsidP="009C329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E0EAC71"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FA6AA8"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8DA6F66" w14:textId="77777777" w:rsidR="009C3298" w:rsidRPr="00173E15" w:rsidRDefault="009C3298" w:rsidP="009C329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EF050A8"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24530424" w14:textId="77777777" w:rsidR="009C3298" w:rsidRPr="00173E15" w:rsidRDefault="009C3298" w:rsidP="009C3298">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de sustancias químicas</w:t>
      </w:r>
      <w:r>
        <w:rPr>
          <w:rFonts w:ascii="Calibri" w:eastAsia="Times New Roman" w:hAnsi="Calibri" w:cs="Times New Roman"/>
          <w:sz w:val="20"/>
          <w:szCs w:val="20"/>
          <w:lang w:val="es-ES_tradnl"/>
        </w:rPr>
        <w:t xml:space="preserve"> </w:t>
      </w:r>
      <w:r w:rsidRPr="00247E40">
        <w:rPr>
          <w:rFonts w:asciiTheme="minorHAnsi" w:hAnsiTheme="minorHAnsi"/>
          <w:sz w:val="20"/>
          <w:szCs w:val="20"/>
        </w:rPr>
        <w:t>y material de laboratorio</w:t>
      </w:r>
      <w:r w:rsidRPr="00173E15">
        <w:rPr>
          <w:rFonts w:ascii="Calibri" w:eastAsia="Times New Roman" w:hAnsi="Calibri" w:cs="Times New Roman"/>
          <w:sz w:val="20"/>
          <w:szCs w:val="20"/>
          <w:lang w:val="es-ES_tradnl"/>
        </w:rPr>
        <w:t>, por un importe de (monto total del contrato incluyendo el I.V.A).</w:t>
      </w:r>
    </w:p>
    <w:p w14:paraId="1FD29B04"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D91BC4C"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c)    Que la Fianza se otorga en los términos del presente contrato, para garantizar todas y cada una de las obligaciones derivadas de la Licitación Pública Nacional.</w:t>
      </w:r>
    </w:p>
    <w:p w14:paraId="0AF19345"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0AB61A8"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9CE4E95"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AA9A156"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e)   Que esta fianza continuará vigente en el caso de que se otorgue prórroga a “EL PROVEEDOR” para el cumplimiento de las obligaciones que se afianzan, aun cuando haya sido solicitada y autorizada extemporáneamente. </w:t>
      </w:r>
    </w:p>
    <w:p w14:paraId="589F6025"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53847AD"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f)    Que sólo podrá ser cancelada mediante aviso por escrito de “S.S.N.L.”.</w:t>
      </w:r>
    </w:p>
    <w:p w14:paraId="0B22A8B1"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BAE570E"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g)   Que la Institución Afianzadora acepta lo preceptuado por los artículos 174, 178, 179, 282, 283 y 289 de la Ley de Instituciones de Seguros y de Fianzas en vigor.</w:t>
      </w:r>
    </w:p>
    <w:p w14:paraId="7A4E9C3C"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4CC9612"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27A5F626" w14:textId="77777777" w:rsidR="009C3298" w:rsidRPr="00173E15"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24E0DFD5" w14:textId="77777777" w:rsidR="009C3298" w:rsidRPr="000E0C23" w:rsidRDefault="009C3298" w:rsidP="009C329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1161A928" w14:textId="77777777" w:rsidR="000B78E5" w:rsidRDefault="000B78E5" w:rsidP="000B78E5">
      <w:pPr>
        <w:pStyle w:val="Textoindependiente2"/>
        <w:ind w:right="-1"/>
        <w:rPr>
          <w:rFonts w:ascii="Calibri" w:hAnsi="Calibri"/>
          <w:sz w:val="20"/>
        </w:rPr>
      </w:pPr>
    </w:p>
    <w:p w14:paraId="6AA31AFA" w14:textId="77777777" w:rsidR="009E7139" w:rsidRPr="0039320A" w:rsidRDefault="009E7139"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14:paraId="0E4ED28C" w14:textId="77777777" w:rsidR="009E7139" w:rsidRPr="0039320A" w:rsidRDefault="009E7139" w:rsidP="009E7139">
      <w:pPr>
        <w:ind w:right="-1"/>
        <w:jc w:val="both"/>
        <w:rPr>
          <w:rFonts w:ascii="Calibri" w:hAnsi="Calibri"/>
        </w:rPr>
      </w:pPr>
    </w:p>
    <w:p w14:paraId="00F003A7" w14:textId="7752D605" w:rsidR="009E7139" w:rsidRPr="006249CF"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6249CF">
        <w:rPr>
          <w:rFonts w:asciiTheme="minorHAnsi" w:hAnsiTheme="minorHAnsi"/>
          <w:color w:val="auto"/>
          <w:sz w:val="20"/>
          <w:szCs w:val="20"/>
        </w:rPr>
        <w:t xml:space="preserve">, el </w:t>
      </w:r>
      <w:r w:rsidR="006249CF" w:rsidRPr="006249CF">
        <w:rPr>
          <w:rFonts w:asciiTheme="minorHAnsi" w:hAnsiTheme="minorHAnsi"/>
          <w:color w:val="auto"/>
          <w:sz w:val="20"/>
          <w:szCs w:val="20"/>
        </w:rPr>
        <w:t>9 de Abril del 2021</w:t>
      </w:r>
      <w:r w:rsidRPr="006249CF">
        <w:rPr>
          <w:rFonts w:asciiTheme="minorHAnsi" w:hAnsiTheme="minorHAnsi"/>
          <w:color w:val="auto"/>
          <w:sz w:val="20"/>
          <w:szCs w:val="20"/>
        </w:rPr>
        <w:t xml:space="preserve">. </w:t>
      </w:r>
    </w:p>
    <w:p w14:paraId="12C8D964" w14:textId="4FE47862" w:rsidR="009E7139" w:rsidRDefault="009E7139" w:rsidP="009E7139">
      <w:pPr>
        <w:pStyle w:val="Default"/>
        <w:jc w:val="both"/>
        <w:rPr>
          <w:rFonts w:asciiTheme="minorHAnsi" w:hAnsiTheme="minorHAnsi"/>
          <w:color w:val="auto"/>
          <w:sz w:val="20"/>
          <w:szCs w:val="20"/>
        </w:rPr>
      </w:pPr>
      <w:r w:rsidRPr="006249CF">
        <w:rPr>
          <w:rFonts w:asciiTheme="minorHAnsi" w:hAnsiTheme="minorHAnsi"/>
          <w:b/>
          <w:color w:val="auto"/>
          <w:sz w:val="20"/>
          <w:szCs w:val="20"/>
        </w:rPr>
        <w:t>Publicación de bases:</w:t>
      </w:r>
      <w:r w:rsidRPr="006249CF">
        <w:rPr>
          <w:rFonts w:asciiTheme="minorHAnsi" w:hAnsiTheme="minorHAnsi"/>
          <w:color w:val="auto"/>
          <w:sz w:val="20"/>
          <w:szCs w:val="20"/>
        </w:rPr>
        <w:t xml:space="preserve"> </w:t>
      </w:r>
      <w:r w:rsidRPr="006249CF">
        <w:rPr>
          <w:rFonts w:asciiTheme="minorHAnsi" w:hAnsiTheme="minorHAnsi"/>
          <w:color w:val="auto"/>
          <w:sz w:val="20"/>
          <w:szCs w:val="20"/>
        </w:rPr>
        <w:tab/>
      </w:r>
      <w:r w:rsidRPr="006249CF">
        <w:rPr>
          <w:rFonts w:asciiTheme="minorHAnsi" w:hAnsiTheme="minorHAnsi"/>
          <w:color w:val="auto"/>
          <w:sz w:val="20"/>
          <w:szCs w:val="20"/>
        </w:rPr>
        <w:tab/>
        <w:t xml:space="preserve">A través de la página </w:t>
      </w:r>
      <w:hyperlink r:id="rId9" w:history="1">
        <w:r w:rsidRPr="006249CF">
          <w:rPr>
            <w:rStyle w:val="Hipervnculo"/>
            <w:rFonts w:asciiTheme="minorHAnsi" w:hAnsiTheme="minorHAnsi"/>
            <w:sz w:val="20"/>
            <w:szCs w:val="20"/>
          </w:rPr>
          <w:t>http://saludnl.gob.mx</w:t>
        </w:r>
      </w:hyperlink>
      <w:r w:rsidRPr="006249CF">
        <w:rPr>
          <w:rFonts w:asciiTheme="minorHAnsi" w:hAnsiTheme="minorHAnsi"/>
          <w:color w:val="auto"/>
          <w:sz w:val="20"/>
          <w:szCs w:val="20"/>
        </w:rPr>
        <w:t xml:space="preserve">, </w:t>
      </w:r>
      <w:r w:rsidR="006249CF" w:rsidRPr="006249CF">
        <w:rPr>
          <w:rFonts w:asciiTheme="minorHAnsi" w:hAnsiTheme="minorHAnsi"/>
          <w:color w:val="auto"/>
          <w:sz w:val="20"/>
          <w:szCs w:val="20"/>
        </w:rPr>
        <w:t>el 9 de Abril del 2021</w:t>
      </w:r>
      <w:r w:rsidRPr="006249CF">
        <w:rPr>
          <w:rFonts w:asciiTheme="minorHAnsi" w:hAnsiTheme="minorHAnsi"/>
          <w:color w:val="auto"/>
          <w:sz w:val="20"/>
          <w:szCs w:val="20"/>
        </w:rPr>
        <w:t>.</w:t>
      </w:r>
    </w:p>
    <w:p w14:paraId="3E487BE4" w14:textId="77777777" w:rsidR="003D0D57" w:rsidRDefault="003D0D57"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545E8BC7" w14:textId="77777777" w:rsidTr="00D55B52">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7DC59F65" w14:textId="77777777"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14:paraId="2180EBD1" w14:textId="21D85669" w:rsidR="003364E4" w:rsidRPr="003364E4" w:rsidRDefault="006249CF" w:rsidP="009E7139">
            <w:pPr>
              <w:jc w:val="center"/>
              <w:rPr>
                <w:rFonts w:ascii="Century Gothic" w:hAnsi="Century Gothic" w:cs="Arial"/>
                <w:b/>
                <w:bCs/>
                <w:color w:val="000000"/>
                <w:sz w:val="16"/>
              </w:rPr>
            </w:pPr>
            <w:r w:rsidRPr="006249CF">
              <w:rPr>
                <w:rFonts w:ascii="Century Gothic" w:hAnsi="Century Gothic" w:cs="Arial"/>
                <w:b/>
                <w:bCs/>
                <w:color w:val="000000"/>
                <w:sz w:val="16"/>
              </w:rPr>
              <w:t>LP-919044992-I19-2021</w:t>
            </w:r>
          </w:p>
          <w:p w14:paraId="69E369CB" w14:textId="77777777"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“EQUIPO MÉDICO”</w:t>
            </w:r>
          </w:p>
        </w:tc>
      </w:tr>
      <w:tr w:rsidR="009E7139" w:rsidRPr="004A4FC1" w14:paraId="24605DA0" w14:textId="77777777" w:rsidTr="00D55B52">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A2534D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106A3837"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55FB4A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1DB372A6"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4916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47BD553"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6249CF" w14:paraId="3E5186C5"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8420534"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7CE4686"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746A14" w14:textId="77124165" w:rsidR="009E7139" w:rsidRPr="006249CF" w:rsidRDefault="006249CF" w:rsidP="00D15EBE">
            <w:pPr>
              <w:jc w:val="center"/>
              <w:rPr>
                <w:rFonts w:ascii="Century Gothic" w:hAnsi="Century Gothic" w:cs="Arial"/>
                <w:sz w:val="16"/>
                <w:szCs w:val="18"/>
              </w:rPr>
            </w:pPr>
            <w:r w:rsidRPr="006249CF">
              <w:rPr>
                <w:rFonts w:ascii="Century Gothic" w:hAnsi="Century Gothic" w:cs="Arial"/>
                <w:sz w:val="16"/>
                <w:szCs w:val="18"/>
              </w:rPr>
              <w:t>20/04/2021</w:t>
            </w:r>
          </w:p>
          <w:p w14:paraId="60167494" w14:textId="3104D1C2" w:rsidR="009E7139" w:rsidRPr="006249CF" w:rsidRDefault="009E7139" w:rsidP="006249CF">
            <w:pPr>
              <w:jc w:val="center"/>
              <w:rPr>
                <w:rFonts w:ascii="Century Gothic" w:hAnsi="Century Gothic" w:cs="Arial"/>
                <w:sz w:val="16"/>
                <w:szCs w:val="18"/>
              </w:rPr>
            </w:pPr>
            <w:r w:rsidRPr="006249CF">
              <w:rPr>
                <w:rFonts w:ascii="Century Gothic" w:hAnsi="Century Gothic" w:cs="Arial"/>
                <w:sz w:val="16"/>
                <w:szCs w:val="18"/>
              </w:rPr>
              <w:t>1</w:t>
            </w:r>
            <w:r w:rsidR="006249CF" w:rsidRPr="006249CF">
              <w:rPr>
                <w:rFonts w:ascii="Century Gothic" w:hAnsi="Century Gothic" w:cs="Arial"/>
                <w:sz w:val="16"/>
                <w:szCs w:val="18"/>
              </w:rPr>
              <w:t>0</w:t>
            </w:r>
            <w:r w:rsidRPr="006249CF">
              <w:rPr>
                <w:rFonts w:ascii="Century Gothic" w:hAnsi="Century Gothic" w:cs="Arial"/>
                <w:sz w:val="16"/>
                <w:szCs w:val="18"/>
              </w:rPr>
              <w:t>:</w:t>
            </w:r>
            <w:r w:rsidR="006249CF" w:rsidRPr="006249CF">
              <w:rPr>
                <w:rFonts w:ascii="Century Gothic" w:hAnsi="Century Gothic" w:cs="Arial"/>
                <w:sz w:val="16"/>
                <w:szCs w:val="18"/>
              </w:rPr>
              <w:t>3</w:t>
            </w:r>
            <w:r w:rsidRPr="006249CF">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834095" w14:textId="77777777" w:rsidR="009E7139" w:rsidRPr="006249CF" w:rsidRDefault="00F86C51" w:rsidP="00CE42C8">
            <w:pPr>
              <w:jc w:val="both"/>
              <w:rPr>
                <w:rFonts w:ascii="Century Gothic" w:hAnsi="Century Gothic" w:cs="Arial"/>
                <w:color w:val="000000"/>
                <w:sz w:val="16"/>
                <w:szCs w:val="18"/>
              </w:rPr>
            </w:pPr>
            <w:r w:rsidRPr="006249CF">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Convocante, ubicada en Matamoros 520 ote, segundo y tercer piso, respectivamente, Centro de Monterrey, Nuevo León, C.P. 64000</w:t>
            </w:r>
          </w:p>
        </w:tc>
      </w:tr>
      <w:tr w:rsidR="009E7139" w:rsidRPr="006249CF" w14:paraId="50CCB897" w14:textId="77777777" w:rsidTr="006249C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AC09F5"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B06E667"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C1D490" w14:textId="162EEB6B" w:rsidR="009E7139" w:rsidRPr="006249CF" w:rsidRDefault="006249CF" w:rsidP="00D15EBE">
            <w:pPr>
              <w:jc w:val="center"/>
              <w:rPr>
                <w:rFonts w:ascii="Century Gothic" w:hAnsi="Century Gothic" w:cs="Arial"/>
                <w:sz w:val="16"/>
                <w:szCs w:val="18"/>
              </w:rPr>
            </w:pPr>
            <w:r w:rsidRPr="006249CF">
              <w:rPr>
                <w:rFonts w:ascii="Century Gothic" w:hAnsi="Century Gothic" w:cs="Arial"/>
                <w:sz w:val="16"/>
                <w:szCs w:val="18"/>
              </w:rPr>
              <w:t>29/04/2021</w:t>
            </w:r>
          </w:p>
          <w:p w14:paraId="5104554E" w14:textId="1B663B67" w:rsidR="009E7139" w:rsidRPr="006249CF" w:rsidRDefault="00D55B52" w:rsidP="00087D50">
            <w:pPr>
              <w:jc w:val="center"/>
              <w:rPr>
                <w:rFonts w:ascii="Century Gothic" w:hAnsi="Century Gothic" w:cs="Arial"/>
                <w:sz w:val="16"/>
                <w:szCs w:val="18"/>
              </w:rPr>
            </w:pPr>
            <w:r w:rsidRPr="006249CF">
              <w:rPr>
                <w:rFonts w:ascii="Century Gothic" w:hAnsi="Century Gothic" w:cs="Arial"/>
                <w:sz w:val="16"/>
                <w:szCs w:val="18"/>
              </w:rPr>
              <w:t>1</w:t>
            </w:r>
            <w:r w:rsidR="006249CF" w:rsidRPr="006249CF">
              <w:rPr>
                <w:rFonts w:ascii="Century Gothic" w:hAnsi="Century Gothic" w:cs="Arial"/>
                <w:sz w:val="16"/>
                <w:szCs w:val="18"/>
              </w:rPr>
              <w:t>1</w:t>
            </w:r>
            <w:r w:rsidR="003D0D57" w:rsidRPr="006249CF">
              <w:rPr>
                <w:rFonts w:ascii="Century Gothic" w:hAnsi="Century Gothic" w:cs="Arial"/>
                <w:sz w:val="16"/>
                <w:szCs w:val="18"/>
              </w:rPr>
              <w:t>:00</w:t>
            </w:r>
            <w:r w:rsidR="00AA430C" w:rsidRPr="006249CF">
              <w:rPr>
                <w:rFonts w:ascii="Century Gothic" w:hAnsi="Century Gothic" w:cs="Arial"/>
                <w:sz w:val="16"/>
                <w:szCs w:val="18"/>
              </w:rPr>
              <w:t xml:space="preserve"> </w:t>
            </w:r>
            <w:r w:rsidR="009E7139" w:rsidRPr="006249CF">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2E4965A2" w14:textId="77777777" w:rsidR="009E7139" w:rsidRPr="006249CF" w:rsidRDefault="009E7139" w:rsidP="00D15EBE">
            <w:pPr>
              <w:jc w:val="both"/>
              <w:rPr>
                <w:rFonts w:ascii="Century Gothic" w:hAnsi="Century Gothic" w:cs="Arial"/>
                <w:color w:val="000000"/>
                <w:sz w:val="16"/>
                <w:szCs w:val="18"/>
              </w:rPr>
            </w:pPr>
          </w:p>
        </w:tc>
      </w:tr>
      <w:tr w:rsidR="009E7139" w:rsidRPr="006249CF" w14:paraId="6700DEDC"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8D2504C"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5F4C7A"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05A822" w14:textId="38D8D6D0" w:rsidR="009E7139" w:rsidRPr="006249CF" w:rsidRDefault="006249CF" w:rsidP="00D15EBE">
            <w:pPr>
              <w:jc w:val="center"/>
              <w:rPr>
                <w:rFonts w:ascii="Century Gothic" w:hAnsi="Century Gothic" w:cs="Arial"/>
                <w:sz w:val="16"/>
                <w:szCs w:val="18"/>
              </w:rPr>
            </w:pPr>
            <w:r w:rsidRPr="006249CF">
              <w:rPr>
                <w:rFonts w:ascii="Century Gothic" w:hAnsi="Century Gothic" w:cs="Arial"/>
                <w:sz w:val="16"/>
                <w:szCs w:val="18"/>
              </w:rPr>
              <w:t>30/04/2021</w:t>
            </w:r>
          </w:p>
          <w:p w14:paraId="7A0FE296" w14:textId="239FEB66" w:rsidR="009E7139" w:rsidRPr="006249CF" w:rsidRDefault="006249CF" w:rsidP="00B4123D">
            <w:pPr>
              <w:jc w:val="center"/>
              <w:rPr>
                <w:rFonts w:ascii="Century Gothic" w:hAnsi="Century Gothic" w:cs="Arial"/>
                <w:sz w:val="16"/>
                <w:szCs w:val="18"/>
              </w:rPr>
            </w:pPr>
            <w:r w:rsidRPr="006249CF">
              <w:rPr>
                <w:rFonts w:ascii="Century Gothic" w:hAnsi="Century Gothic" w:cs="Arial"/>
                <w:sz w:val="16"/>
                <w:szCs w:val="18"/>
              </w:rPr>
              <w:t>10:45</w:t>
            </w:r>
            <w:r w:rsidR="009E7139" w:rsidRPr="006249CF">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4E748436" w14:textId="77777777" w:rsidR="009E7139" w:rsidRPr="006249CF" w:rsidRDefault="009E7139" w:rsidP="00D15EBE">
            <w:pPr>
              <w:jc w:val="center"/>
              <w:rPr>
                <w:rFonts w:ascii="Century Gothic" w:hAnsi="Century Gothic" w:cs="Arial"/>
                <w:color w:val="000000"/>
                <w:sz w:val="16"/>
                <w:szCs w:val="18"/>
              </w:rPr>
            </w:pPr>
          </w:p>
        </w:tc>
      </w:tr>
      <w:tr w:rsidR="009E7139" w:rsidRPr="006249CF" w14:paraId="17FF7315"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72968F"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06B05B"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CCDAF" w14:textId="77777777" w:rsidR="006249CF" w:rsidRPr="006249CF" w:rsidRDefault="006249CF" w:rsidP="006249CF">
            <w:pPr>
              <w:jc w:val="center"/>
              <w:rPr>
                <w:rFonts w:ascii="Century Gothic" w:hAnsi="Century Gothic" w:cs="Arial"/>
                <w:sz w:val="16"/>
                <w:szCs w:val="18"/>
              </w:rPr>
            </w:pPr>
            <w:r w:rsidRPr="006249CF">
              <w:rPr>
                <w:rFonts w:ascii="Century Gothic" w:hAnsi="Century Gothic" w:cs="Arial"/>
                <w:sz w:val="16"/>
                <w:szCs w:val="18"/>
              </w:rPr>
              <w:t>30/04/2021</w:t>
            </w:r>
          </w:p>
          <w:p w14:paraId="2E37ADBF" w14:textId="51A686F0" w:rsidR="009E7139" w:rsidRPr="006249CF" w:rsidRDefault="006249CF" w:rsidP="006249CF">
            <w:pPr>
              <w:jc w:val="center"/>
              <w:rPr>
                <w:rFonts w:ascii="Century Gothic" w:hAnsi="Century Gothic" w:cs="Arial"/>
                <w:sz w:val="16"/>
                <w:szCs w:val="18"/>
              </w:rPr>
            </w:pPr>
            <w:r w:rsidRPr="006249CF">
              <w:rPr>
                <w:rFonts w:ascii="Century Gothic" w:hAnsi="Century Gothic" w:cs="Arial"/>
                <w:sz w:val="16"/>
                <w:szCs w:val="18"/>
              </w:rPr>
              <w:t>11:00 horas</w:t>
            </w:r>
          </w:p>
        </w:tc>
        <w:tc>
          <w:tcPr>
            <w:tcW w:w="4253" w:type="dxa"/>
            <w:vMerge/>
            <w:tcBorders>
              <w:left w:val="single" w:sz="4" w:space="0" w:color="auto"/>
              <w:right w:val="single" w:sz="4" w:space="0" w:color="auto"/>
            </w:tcBorders>
            <w:shd w:val="clear" w:color="auto" w:fill="auto"/>
            <w:vAlign w:val="center"/>
          </w:tcPr>
          <w:p w14:paraId="29114E8E" w14:textId="77777777" w:rsidR="009E7139" w:rsidRPr="006249CF" w:rsidRDefault="009E7139" w:rsidP="00D15EBE">
            <w:pPr>
              <w:jc w:val="center"/>
              <w:rPr>
                <w:rFonts w:ascii="Century Gothic" w:hAnsi="Century Gothic" w:cs="Arial"/>
                <w:color w:val="000000"/>
                <w:sz w:val="16"/>
                <w:szCs w:val="18"/>
              </w:rPr>
            </w:pPr>
          </w:p>
        </w:tc>
      </w:tr>
      <w:tr w:rsidR="009E7139" w:rsidRPr="006249CF" w14:paraId="19BBB8EF" w14:textId="77777777" w:rsidTr="006249C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DEEA9C5"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F3CCCD"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AB2AA8" w14:textId="77777777" w:rsidR="006249CF" w:rsidRPr="006249CF" w:rsidRDefault="006249CF" w:rsidP="006249CF">
            <w:pPr>
              <w:jc w:val="center"/>
              <w:rPr>
                <w:rFonts w:ascii="Century Gothic" w:hAnsi="Century Gothic" w:cs="Arial"/>
                <w:sz w:val="16"/>
                <w:szCs w:val="18"/>
              </w:rPr>
            </w:pPr>
            <w:r w:rsidRPr="006249CF">
              <w:rPr>
                <w:rFonts w:ascii="Century Gothic" w:hAnsi="Century Gothic" w:cs="Arial"/>
                <w:sz w:val="16"/>
                <w:szCs w:val="18"/>
              </w:rPr>
              <w:t>30/04/2021</w:t>
            </w:r>
          </w:p>
          <w:p w14:paraId="5CA0DE48" w14:textId="2F826823" w:rsidR="009E7139" w:rsidRPr="006249CF" w:rsidRDefault="006249CF" w:rsidP="006249CF">
            <w:pPr>
              <w:jc w:val="center"/>
              <w:rPr>
                <w:rFonts w:ascii="Century Gothic" w:hAnsi="Century Gothic" w:cs="Arial"/>
                <w:sz w:val="16"/>
                <w:szCs w:val="18"/>
              </w:rPr>
            </w:pPr>
            <w:r w:rsidRPr="006249CF">
              <w:rPr>
                <w:rFonts w:ascii="Century Gothic" w:hAnsi="Century Gothic" w:cs="Arial"/>
                <w:sz w:val="16"/>
                <w:szCs w:val="18"/>
              </w:rPr>
              <w:t>11:15 horas</w:t>
            </w:r>
          </w:p>
        </w:tc>
        <w:tc>
          <w:tcPr>
            <w:tcW w:w="4253" w:type="dxa"/>
            <w:vMerge/>
            <w:tcBorders>
              <w:left w:val="single" w:sz="4" w:space="0" w:color="auto"/>
              <w:bottom w:val="single" w:sz="4" w:space="0" w:color="auto"/>
              <w:right w:val="single" w:sz="4" w:space="0" w:color="auto"/>
            </w:tcBorders>
            <w:shd w:val="clear" w:color="auto" w:fill="auto"/>
            <w:vAlign w:val="center"/>
          </w:tcPr>
          <w:p w14:paraId="227C6858" w14:textId="77777777" w:rsidR="009E7139" w:rsidRPr="006249CF" w:rsidRDefault="009E7139" w:rsidP="00D15EBE">
            <w:pPr>
              <w:jc w:val="center"/>
              <w:rPr>
                <w:rFonts w:ascii="Century Gothic" w:hAnsi="Century Gothic" w:cs="Arial"/>
                <w:color w:val="000000"/>
                <w:sz w:val="16"/>
                <w:szCs w:val="18"/>
              </w:rPr>
            </w:pPr>
          </w:p>
        </w:tc>
      </w:tr>
      <w:tr w:rsidR="009E7139" w:rsidRPr="00E50172" w14:paraId="6D670952" w14:textId="77777777" w:rsidTr="006249C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26ECE" w14:textId="77777777" w:rsidR="009E7139" w:rsidRPr="006249CF" w:rsidRDefault="009E7139" w:rsidP="00D15EBE">
            <w:pPr>
              <w:jc w:val="both"/>
              <w:rPr>
                <w:rFonts w:ascii="Century Gothic" w:hAnsi="Century Gothic" w:cs="Arial"/>
                <w:color w:val="000000"/>
                <w:sz w:val="16"/>
                <w:szCs w:val="18"/>
              </w:rPr>
            </w:pPr>
            <w:r w:rsidRPr="006249CF">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1C7B3" w14:textId="64EDDD37" w:rsidR="009E7139" w:rsidRPr="00E50172" w:rsidRDefault="009E7139" w:rsidP="006249CF">
            <w:pPr>
              <w:jc w:val="both"/>
              <w:rPr>
                <w:rFonts w:ascii="Century Gothic" w:hAnsi="Century Gothic" w:cs="Arial"/>
                <w:color w:val="000000"/>
                <w:sz w:val="16"/>
                <w:szCs w:val="18"/>
              </w:rPr>
            </w:pPr>
            <w:r w:rsidRPr="006249CF">
              <w:rPr>
                <w:rFonts w:ascii="Century Gothic" w:hAnsi="Century Gothic" w:cs="Arial"/>
                <w:color w:val="000000"/>
                <w:sz w:val="16"/>
                <w:szCs w:val="18"/>
              </w:rPr>
              <w:t xml:space="preserve">En caso de </w:t>
            </w:r>
            <w:r w:rsidRPr="006249CF">
              <w:rPr>
                <w:rFonts w:ascii="Century Gothic" w:hAnsi="Century Gothic" w:cs="Arial"/>
                <w:sz w:val="16"/>
                <w:szCs w:val="18"/>
              </w:rPr>
              <w:t xml:space="preserve">resultar adjudicados los proveedores deberán presentarse a más tardar el día </w:t>
            </w:r>
            <w:r w:rsidR="00D55B52" w:rsidRPr="006249CF">
              <w:rPr>
                <w:rFonts w:ascii="Century Gothic" w:hAnsi="Century Gothic" w:cs="Arial"/>
                <w:sz w:val="16"/>
                <w:szCs w:val="18"/>
              </w:rPr>
              <w:t>1</w:t>
            </w:r>
            <w:r w:rsidR="006249CF" w:rsidRPr="006249CF">
              <w:rPr>
                <w:rFonts w:ascii="Century Gothic" w:hAnsi="Century Gothic" w:cs="Arial"/>
                <w:sz w:val="16"/>
                <w:szCs w:val="18"/>
              </w:rPr>
              <w:t>4</w:t>
            </w:r>
            <w:r w:rsidRPr="006249CF">
              <w:rPr>
                <w:rFonts w:ascii="Century Gothic" w:hAnsi="Century Gothic" w:cs="Arial"/>
                <w:sz w:val="16"/>
                <w:szCs w:val="18"/>
              </w:rPr>
              <w:t xml:space="preserve"> de </w:t>
            </w:r>
            <w:r w:rsidR="006249CF" w:rsidRPr="006249CF">
              <w:rPr>
                <w:rFonts w:ascii="Century Gothic" w:hAnsi="Century Gothic" w:cs="Arial"/>
                <w:sz w:val="16"/>
                <w:szCs w:val="18"/>
              </w:rPr>
              <w:t>Mayo</w:t>
            </w:r>
            <w:r w:rsidR="00DB78C7" w:rsidRPr="006249CF">
              <w:rPr>
                <w:rFonts w:ascii="Century Gothic" w:hAnsi="Century Gothic" w:cs="Arial"/>
                <w:sz w:val="16"/>
                <w:szCs w:val="18"/>
              </w:rPr>
              <w:t xml:space="preserve"> </w:t>
            </w:r>
            <w:r w:rsidR="006249CF" w:rsidRPr="006249CF">
              <w:rPr>
                <w:rFonts w:ascii="Century Gothic" w:hAnsi="Century Gothic" w:cs="Arial"/>
                <w:sz w:val="16"/>
                <w:szCs w:val="18"/>
              </w:rPr>
              <w:t>del 2021</w:t>
            </w:r>
            <w:r w:rsidRPr="006249CF">
              <w:rPr>
                <w:rFonts w:ascii="Century Gothic" w:hAnsi="Century Gothic" w:cs="Arial"/>
                <w:sz w:val="16"/>
                <w:szCs w:val="18"/>
              </w:rPr>
              <w:t xml:space="preserve"> en el Departamento de Contratos de </w:t>
            </w:r>
            <w:r w:rsidRPr="006249CF">
              <w:rPr>
                <w:rFonts w:ascii="Century Gothic" w:hAnsi="Century Gothic" w:cs="Arial"/>
                <w:color w:val="000000"/>
                <w:sz w:val="16"/>
                <w:szCs w:val="18"/>
              </w:rPr>
              <w:t xml:space="preserve">la Subdirección de Recursos Materiales ubicada en Matamoros </w:t>
            </w:r>
            <w:r w:rsidR="00CE42C8" w:rsidRPr="006249CF">
              <w:rPr>
                <w:rFonts w:ascii="Century Gothic" w:hAnsi="Century Gothic" w:cs="Arial"/>
                <w:color w:val="000000"/>
                <w:sz w:val="16"/>
                <w:szCs w:val="18"/>
              </w:rPr>
              <w:t>oriente 520</w:t>
            </w:r>
            <w:r w:rsidRPr="006249CF">
              <w:rPr>
                <w:rFonts w:ascii="Century Gothic" w:hAnsi="Century Gothic" w:cs="Arial"/>
                <w:color w:val="000000"/>
                <w:sz w:val="16"/>
                <w:szCs w:val="18"/>
              </w:rPr>
              <w:t>, primer piso, Centro de Monterrey, Nuevo León, C.P. 64000, en el horario de 9:00 a 17:00 horas.</w:t>
            </w:r>
          </w:p>
        </w:tc>
      </w:tr>
      <w:tr w:rsidR="009E7139" w:rsidRPr="00E50172" w14:paraId="1F47620E"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933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36470C7"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10896BCF" w14:textId="77777777" w:rsidR="004A1DBC" w:rsidRDefault="004A1DBC" w:rsidP="009E7139">
      <w:pPr>
        <w:ind w:right="51"/>
        <w:jc w:val="both"/>
        <w:rPr>
          <w:rFonts w:ascii="Calibri" w:hAnsi="Calibri"/>
        </w:rPr>
      </w:pPr>
    </w:p>
    <w:p w14:paraId="02F9AAF0"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3F1F5848" w14:textId="77777777" w:rsidR="009E7139" w:rsidRDefault="009E7139" w:rsidP="009E7139">
      <w:pPr>
        <w:ind w:right="51"/>
        <w:jc w:val="both"/>
        <w:rPr>
          <w:rFonts w:ascii="Calibri" w:hAnsi="Calibri"/>
        </w:rPr>
      </w:pPr>
    </w:p>
    <w:p w14:paraId="308AAA9C" w14:textId="0E2E82A4" w:rsidR="009E7139" w:rsidRDefault="009E7139" w:rsidP="00DA7B05">
      <w:pPr>
        <w:pStyle w:val="Prrafodelista"/>
        <w:numPr>
          <w:ilvl w:val="0"/>
          <w:numId w:val="27"/>
        </w:numPr>
        <w:ind w:left="1134" w:right="51" w:hanging="708"/>
        <w:jc w:val="both"/>
        <w:rPr>
          <w:rFonts w:ascii="Calibri" w:hAnsi="Calibri"/>
        </w:rPr>
      </w:pPr>
      <w:bookmarkStart w:id="2" w:name="_Hlk68014295"/>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bookmarkStart w:id="3" w:name="_Hlk68601042"/>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w:t>
      </w:r>
      <w:r w:rsidR="00A31D88">
        <w:rPr>
          <w:rFonts w:ascii="Calibri" w:hAnsi="Calibri"/>
        </w:rPr>
        <w:t xml:space="preserve">81 </w:t>
      </w:r>
      <w:r w:rsidRPr="00C84FE6">
        <w:rPr>
          <w:rFonts w:ascii="Calibri" w:hAnsi="Calibri"/>
        </w:rPr>
        <w:t>81</w:t>
      </w:r>
      <w:r w:rsidR="00A31D88">
        <w:rPr>
          <w:rFonts w:ascii="Calibri" w:hAnsi="Calibri"/>
        </w:rPr>
        <w:t xml:space="preserve"> </w:t>
      </w:r>
      <w:r w:rsidRPr="00C84FE6">
        <w:rPr>
          <w:rFonts w:ascii="Calibri" w:hAnsi="Calibri"/>
        </w:rPr>
        <w:t xml:space="preserve">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2BFF518" w14:textId="77777777" w:rsidR="009E7139" w:rsidRDefault="009E7139" w:rsidP="00DA7B05">
      <w:pPr>
        <w:pStyle w:val="Prrafodelista"/>
        <w:numPr>
          <w:ilvl w:val="2"/>
          <w:numId w:val="28"/>
        </w:numPr>
        <w:ind w:right="51"/>
        <w:jc w:val="both"/>
        <w:rPr>
          <w:rFonts w:ascii="Calibri" w:hAnsi="Calibri"/>
        </w:rPr>
      </w:pPr>
      <w:bookmarkStart w:id="4" w:name="_Hlk68014426"/>
      <w:bookmarkEnd w:id="2"/>
      <w:bookmarkEnd w:id="3"/>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92A6C11"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B80938D"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6EA97E15"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7756E11D" w14:textId="77777777" w:rsidR="009E7139" w:rsidRPr="009A3619" w:rsidRDefault="009E7139" w:rsidP="009E7139">
      <w:pPr>
        <w:pStyle w:val="Prrafodelista"/>
        <w:rPr>
          <w:rFonts w:asciiTheme="minorHAnsi" w:hAnsiTheme="minorHAnsi"/>
        </w:rPr>
      </w:pPr>
    </w:p>
    <w:bookmarkEnd w:id="4"/>
    <w:p w14:paraId="5B070E8B"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C5D1D3" w14:textId="77777777" w:rsidR="009E7139" w:rsidRDefault="009E7139" w:rsidP="000B78E5">
      <w:pPr>
        <w:pStyle w:val="Textoindependiente2"/>
        <w:ind w:right="-1"/>
        <w:rPr>
          <w:rFonts w:ascii="Calibri" w:hAnsi="Calibri"/>
          <w:sz w:val="20"/>
        </w:rPr>
      </w:pPr>
    </w:p>
    <w:p w14:paraId="180F51A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1EBBA6B8" w14:textId="77777777" w:rsidR="00822851" w:rsidRPr="0039320A" w:rsidRDefault="00822851" w:rsidP="00822851">
      <w:pPr>
        <w:ind w:right="-1"/>
        <w:jc w:val="both"/>
        <w:rPr>
          <w:rFonts w:ascii="Calibri" w:hAnsi="Calibri"/>
        </w:rPr>
      </w:pPr>
    </w:p>
    <w:p w14:paraId="1FF7A5C8" w14:textId="77777777" w:rsidR="00176DF2" w:rsidRDefault="00176DF2" w:rsidP="00176DF2">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del equipo médico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bienes</w:t>
      </w:r>
      <w:r w:rsidRPr="0039320A">
        <w:rPr>
          <w:rFonts w:ascii="Calibri" w:hAnsi="Calibri"/>
        </w:rPr>
        <w:t xml:space="preserve"> objeto del presente concurso. </w:t>
      </w:r>
    </w:p>
    <w:p w14:paraId="7A9FA153" w14:textId="77777777" w:rsidR="00D55B52" w:rsidRPr="0039320A" w:rsidRDefault="00D55B52" w:rsidP="00822851">
      <w:pPr>
        <w:ind w:right="-1"/>
        <w:jc w:val="both"/>
        <w:rPr>
          <w:rFonts w:ascii="Calibri" w:hAnsi="Calibri"/>
        </w:rPr>
      </w:pPr>
    </w:p>
    <w:p w14:paraId="58FCEBC8"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79EE3098" w14:textId="77777777" w:rsidR="00822851" w:rsidRPr="0039320A" w:rsidRDefault="00822851" w:rsidP="00822851">
      <w:pPr>
        <w:ind w:right="-1"/>
        <w:jc w:val="both"/>
        <w:rPr>
          <w:rFonts w:ascii="Calibri" w:hAnsi="Calibri"/>
        </w:rPr>
      </w:pPr>
    </w:p>
    <w:p w14:paraId="41CB285C"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9D8360D"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69E6863"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6178BBC"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3058891C"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F90BA88"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7E50D88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7E90C807"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356ABE8"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7F0DA464"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9688A9C" w14:textId="77777777" w:rsidR="00822851" w:rsidRPr="0039320A" w:rsidRDefault="00822851" w:rsidP="00822851">
      <w:pPr>
        <w:ind w:right="-1"/>
        <w:jc w:val="both"/>
        <w:rPr>
          <w:rFonts w:ascii="Calibri" w:hAnsi="Calibri"/>
        </w:rPr>
      </w:pPr>
    </w:p>
    <w:p w14:paraId="4A9A6D4B" w14:textId="77777777" w:rsidR="00822851"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215FC24B" w14:textId="77777777" w:rsidR="00D55B52" w:rsidRPr="009E04A4" w:rsidRDefault="00D55B52" w:rsidP="00822851">
      <w:pPr>
        <w:pStyle w:val="Textoindependiente3"/>
        <w:ind w:right="-1"/>
        <w:rPr>
          <w:rFonts w:ascii="Calibri" w:hAnsi="Calibri"/>
          <w:b w:val="0"/>
          <w:sz w:val="20"/>
        </w:rPr>
      </w:pPr>
    </w:p>
    <w:p w14:paraId="71AD8E3C" w14:textId="77777777" w:rsidR="00822851" w:rsidRPr="00137FC1" w:rsidRDefault="00822851" w:rsidP="00822851">
      <w:pPr>
        <w:ind w:right="-1"/>
        <w:jc w:val="both"/>
        <w:rPr>
          <w:rFonts w:ascii="Calibri" w:hAnsi="Calibri"/>
          <w:b/>
        </w:rPr>
      </w:pPr>
    </w:p>
    <w:p w14:paraId="2A368F94"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A2EFD4E" w14:textId="77777777" w:rsidR="00822851" w:rsidRPr="0039320A" w:rsidRDefault="00822851" w:rsidP="00822851">
      <w:pPr>
        <w:ind w:right="-1"/>
        <w:jc w:val="both"/>
        <w:rPr>
          <w:rFonts w:ascii="Calibri" w:hAnsi="Calibri"/>
        </w:rPr>
      </w:pPr>
    </w:p>
    <w:p w14:paraId="47B85953"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w:t>
      </w:r>
      <w:r w:rsidRPr="0039320A">
        <w:rPr>
          <w:rFonts w:ascii="Calibri" w:hAnsi="Calibri"/>
        </w:rPr>
        <w:lastRenderedPageBreak/>
        <w:t xml:space="preserve">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0647A3A4" w14:textId="77777777" w:rsidR="00822851" w:rsidRPr="0039320A" w:rsidRDefault="00822851" w:rsidP="00822851">
      <w:pPr>
        <w:ind w:right="-1"/>
        <w:jc w:val="both"/>
        <w:rPr>
          <w:rFonts w:ascii="Calibri" w:hAnsi="Calibri"/>
        </w:rPr>
      </w:pPr>
    </w:p>
    <w:p w14:paraId="055D7FEE"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6F018D86" w14:textId="77777777" w:rsidR="006F112C" w:rsidRDefault="006F112C" w:rsidP="00822851">
      <w:pPr>
        <w:ind w:left="284" w:right="-1"/>
        <w:jc w:val="both"/>
        <w:rPr>
          <w:rFonts w:ascii="Calibri" w:hAnsi="Calibri"/>
        </w:rPr>
      </w:pPr>
    </w:p>
    <w:p w14:paraId="299F3322"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B797717" w14:textId="77777777" w:rsidR="00822851" w:rsidRPr="0039320A" w:rsidRDefault="00822851" w:rsidP="00822851">
      <w:pPr>
        <w:ind w:left="284" w:right="-1"/>
        <w:jc w:val="both"/>
        <w:rPr>
          <w:rFonts w:ascii="Calibri" w:hAnsi="Calibri"/>
        </w:rPr>
      </w:pPr>
    </w:p>
    <w:p w14:paraId="5DDAA218"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27894C69" w14:textId="77777777" w:rsidR="00822851" w:rsidRDefault="00822851" w:rsidP="00822851">
      <w:pPr>
        <w:ind w:left="284" w:right="-1"/>
        <w:jc w:val="both"/>
        <w:rPr>
          <w:rFonts w:ascii="Calibri" w:hAnsi="Calibri"/>
          <w:b/>
        </w:rPr>
      </w:pPr>
    </w:p>
    <w:p w14:paraId="59451BE1"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4B4B685F" w14:textId="77777777" w:rsidR="00822851" w:rsidRDefault="00822851" w:rsidP="00822851">
      <w:pPr>
        <w:ind w:left="284" w:right="-1"/>
        <w:jc w:val="both"/>
        <w:rPr>
          <w:rFonts w:ascii="Calibri" w:hAnsi="Calibri"/>
          <w:b/>
        </w:rPr>
      </w:pPr>
    </w:p>
    <w:p w14:paraId="26EFD1F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5957A9B4" w14:textId="77777777" w:rsidR="00822851" w:rsidRPr="0039320A" w:rsidRDefault="00822851" w:rsidP="00822851">
      <w:pPr>
        <w:ind w:left="284" w:right="-1"/>
        <w:jc w:val="both"/>
        <w:rPr>
          <w:rFonts w:ascii="Calibri" w:hAnsi="Calibri"/>
        </w:rPr>
      </w:pPr>
    </w:p>
    <w:p w14:paraId="13165395"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5A9131E6" w14:textId="77777777" w:rsidR="00822851" w:rsidRDefault="00822851" w:rsidP="00822851">
      <w:pPr>
        <w:ind w:left="284" w:right="-1"/>
        <w:jc w:val="both"/>
        <w:rPr>
          <w:rFonts w:ascii="Calibri" w:hAnsi="Calibri"/>
          <w:b/>
        </w:rPr>
      </w:pPr>
    </w:p>
    <w:p w14:paraId="0F343C4B"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F9C6C3" w14:textId="77777777" w:rsidR="00822851" w:rsidRDefault="00822851" w:rsidP="00822851">
      <w:pPr>
        <w:ind w:left="284" w:right="-1"/>
        <w:jc w:val="both"/>
        <w:rPr>
          <w:rFonts w:ascii="Calibri" w:hAnsi="Calibri"/>
          <w:b/>
          <w:u w:val="single"/>
        </w:rPr>
      </w:pPr>
    </w:p>
    <w:p w14:paraId="464B058D"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720BC7A" w14:textId="77777777" w:rsidR="00822851" w:rsidRDefault="00822851" w:rsidP="00822851">
      <w:pPr>
        <w:ind w:left="284" w:right="-1"/>
        <w:jc w:val="both"/>
        <w:rPr>
          <w:rFonts w:ascii="Calibri" w:hAnsi="Calibri"/>
          <w:b/>
        </w:rPr>
      </w:pPr>
    </w:p>
    <w:p w14:paraId="4DEB6E62" w14:textId="1BB6C938"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6249CF">
        <w:rPr>
          <w:rFonts w:ascii="Calibri" w:hAnsi="Calibri"/>
        </w:rPr>
        <w:t>3</w:t>
      </w:r>
      <w:r w:rsidR="001B78A1" w:rsidRPr="00E00C96">
        <w:rPr>
          <w:rFonts w:asciiTheme="minorHAnsi" w:hAnsiTheme="minorHAnsi" w:cstheme="minorHAnsi"/>
        </w:rPr>
        <w:t xml:space="preserve"> de </w:t>
      </w:r>
      <w:r w:rsidR="006249CF">
        <w:rPr>
          <w:rFonts w:asciiTheme="minorHAnsi" w:hAnsiTheme="minorHAnsi" w:cstheme="minorHAnsi"/>
        </w:rPr>
        <w:t>Mayo del 2021</w:t>
      </w:r>
      <w:r w:rsidR="001B78A1" w:rsidRPr="00E00C96">
        <w:rPr>
          <w:rFonts w:asciiTheme="minorHAnsi" w:hAnsiTheme="minorHAnsi" w:cstheme="minorHAnsi"/>
        </w:rPr>
        <w:t xml:space="preserve"> al </w:t>
      </w:r>
      <w:r w:rsidR="006249CF">
        <w:rPr>
          <w:rFonts w:asciiTheme="minorHAnsi" w:hAnsiTheme="minorHAnsi" w:cstheme="minorHAnsi"/>
        </w:rPr>
        <w:t>30</w:t>
      </w:r>
      <w:r w:rsidR="001B78A1" w:rsidRPr="00E00C96">
        <w:rPr>
          <w:rFonts w:asciiTheme="minorHAnsi" w:hAnsiTheme="minorHAnsi" w:cstheme="minorHAnsi"/>
        </w:rPr>
        <w:t xml:space="preserve"> de </w:t>
      </w:r>
      <w:r w:rsidR="006249CF">
        <w:rPr>
          <w:rFonts w:asciiTheme="minorHAnsi" w:hAnsiTheme="minorHAnsi" w:cstheme="minorHAnsi"/>
        </w:rPr>
        <w:t>Junio del 2021</w:t>
      </w:r>
      <w:r w:rsidRPr="00E00C96">
        <w:rPr>
          <w:rFonts w:ascii="Calibri" w:hAnsi="Calibri"/>
        </w:rPr>
        <w:t>.</w:t>
      </w:r>
      <w:r w:rsidRPr="00DB78C7">
        <w:rPr>
          <w:rFonts w:ascii="Calibri" w:hAnsi="Calibri"/>
        </w:rPr>
        <w:t xml:space="preserve"> En la inteligencia de que si a la fecha de la conclusión de la vigencia del contrato los </w:t>
      </w:r>
      <w:r w:rsidR="00CA7A58">
        <w:rPr>
          <w:rFonts w:ascii="Calibri" w:hAnsi="Calibri"/>
        </w:rPr>
        <w:t>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14:paraId="5BF68C2D" w14:textId="77777777" w:rsidR="00822851" w:rsidRDefault="00822851" w:rsidP="00822851"/>
    <w:p w14:paraId="1C6C8DBD" w14:textId="77777777" w:rsidR="00F5058C" w:rsidRDefault="00F5058C" w:rsidP="00822851"/>
    <w:p w14:paraId="0B865B03"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3C5E4347" w14:textId="77777777" w:rsidR="00822851" w:rsidRPr="0039320A" w:rsidRDefault="00822851" w:rsidP="00822851">
      <w:pPr>
        <w:ind w:right="-1"/>
        <w:jc w:val="both"/>
        <w:rPr>
          <w:rFonts w:ascii="Calibri" w:hAnsi="Calibri"/>
        </w:rPr>
      </w:pPr>
    </w:p>
    <w:p w14:paraId="0747D5AF"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9DD5AB6" w14:textId="77777777" w:rsidR="00822851" w:rsidRDefault="00822851" w:rsidP="00822851">
      <w:pPr>
        <w:ind w:right="-1"/>
        <w:jc w:val="both"/>
        <w:rPr>
          <w:rFonts w:ascii="Calibri" w:hAnsi="Calibri"/>
        </w:rPr>
      </w:pPr>
    </w:p>
    <w:p w14:paraId="6BEDE489" w14:textId="77777777" w:rsidR="00822851" w:rsidRPr="0039320A" w:rsidRDefault="00822851" w:rsidP="00822851">
      <w:pPr>
        <w:ind w:right="-1"/>
        <w:jc w:val="both"/>
        <w:rPr>
          <w:rFonts w:ascii="Calibri" w:hAnsi="Calibri"/>
        </w:rPr>
      </w:pPr>
    </w:p>
    <w:p w14:paraId="2065559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6A91DC45" w14:textId="77777777" w:rsidR="00822851" w:rsidRPr="0039320A" w:rsidRDefault="00822851" w:rsidP="00822851">
      <w:pPr>
        <w:ind w:right="-1"/>
        <w:jc w:val="both"/>
        <w:rPr>
          <w:rFonts w:ascii="Calibri" w:hAnsi="Calibri"/>
        </w:rPr>
      </w:pPr>
    </w:p>
    <w:p w14:paraId="78BC2F69"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673C202"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01E6B21A"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0A4B4E17"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05FF7625" w14:textId="77777777" w:rsidR="00822851" w:rsidRDefault="00822851" w:rsidP="00822851">
      <w:pPr>
        <w:ind w:right="-1"/>
        <w:jc w:val="both"/>
        <w:rPr>
          <w:rFonts w:ascii="Calibri" w:hAnsi="Calibri"/>
          <w:b/>
        </w:rPr>
      </w:pPr>
    </w:p>
    <w:p w14:paraId="34640CE0" w14:textId="77777777" w:rsidR="00F36712" w:rsidRDefault="00F36712" w:rsidP="00822851">
      <w:pPr>
        <w:ind w:right="-1"/>
        <w:jc w:val="both"/>
        <w:rPr>
          <w:rFonts w:ascii="Calibri" w:hAnsi="Calibri"/>
          <w:b/>
        </w:rPr>
      </w:pPr>
    </w:p>
    <w:p w14:paraId="7D4EB4BB"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F786E8E" w14:textId="77777777" w:rsidR="00822851" w:rsidRPr="0039320A" w:rsidRDefault="00822851" w:rsidP="00822851">
      <w:pPr>
        <w:ind w:right="-1"/>
        <w:jc w:val="both"/>
        <w:rPr>
          <w:rFonts w:ascii="Calibri" w:hAnsi="Calibri"/>
        </w:rPr>
      </w:pPr>
    </w:p>
    <w:p w14:paraId="5A362AE8"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B18E0A4"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346EF6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FE14D87"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2167E57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29DC0E7B"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A245A40"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5FA733B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C781E65"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732C888"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243D9F5"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500D4998"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28CD31E6" w14:textId="77777777" w:rsidR="00822851" w:rsidRPr="00DB6160" w:rsidRDefault="00822851" w:rsidP="00822851">
      <w:pPr>
        <w:ind w:right="-1"/>
        <w:jc w:val="both"/>
        <w:rPr>
          <w:rFonts w:ascii="Calibri" w:hAnsi="Calibri"/>
        </w:rPr>
      </w:pPr>
    </w:p>
    <w:p w14:paraId="63000AB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3A6DC61" w14:textId="77777777" w:rsidR="001B78A1" w:rsidRDefault="001B78A1" w:rsidP="00822851">
      <w:pPr>
        <w:ind w:right="-1"/>
        <w:jc w:val="both"/>
        <w:rPr>
          <w:rFonts w:ascii="Calibri" w:hAnsi="Calibri"/>
        </w:rPr>
      </w:pPr>
    </w:p>
    <w:p w14:paraId="036131EF"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42C5563F" w14:textId="77777777" w:rsidR="00822851" w:rsidRPr="0039320A" w:rsidRDefault="00822851" w:rsidP="00822851">
      <w:pPr>
        <w:ind w:right="-1"/>
        <w:jc w:val="both"/>
        <w:rPr>
          <w:rFonts w:ascii="Calibri" w:hAnsi="Calibri"/>
        </w:rPr>
      </w:pPr>
    </w:p>
    <w:p w14:paraId="278A801C"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761881E" w14:textId="77777777" w:rsidR="00822851" w:rsidRPr="00DB6160" w:rsidRDefault="00822851" w:rsidP="00822851">
      <w:pPr>
        <w:ind w:right="-1"/>
        <w:jc w:val="both"/>
        <w:rPr>
          <w:rFonts w:ascii="Calibri" w:hAnsi="Calibri"/>
        </w:rPr>
      </w:pPr>
    </w:p>
    <w:p w14:paraId="43AFA77D"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44B92FEA" w14:textId="77777777" w:rsidR="00822851" w:rsidRDefault="00822851" w:rsidP="00822851">
      <w:pPr>
        <w:ind w:right="-1"/>
        <w:jc w:val="both"/>
        <w:rPr>
          <w:rFonts w:ascii="Calibri" w:hAnsi="Calibri"/>
          <w:b/>
        </w:rPr>
      </w:pPr>
    </w:p>
    <w:p w14:paraId="0F70051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14:paraId="578112F5" w14:textId="77777777" w:rsidR="00822851" w:rsidRPr="0039320A" w:rsidRDefault="00822851" w:rsidP="00822851">
      <w:pPr>
        <w:ind w:right="-1"/>
        <w:jc w:val="both"/>
        <w:rPr>
          <w:rFonts w:ascii="Calibri" w:hAnsi="Calibri"/>
          <w:b/>
        </w:rPr>
      </w:pPr>
    </w:p>
    <w:p w14:paraId="0DC130A7"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47741C82"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4C7676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7B2ACD2"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9CF16C" w14:textId="77777777" w:rsidR="00822851" w:rsidRDefault="00822851" w:rsidP="00822851">
      <w:pPr>
        <w:ind w:right="-1"/>
        <w:jc w:val="both"/>
        <w:rPr>
          <w:rFonts w:ascii="Calibri" w:hAnsi="Calibri"/>
          <w:b/>
        </w:rPr>
      </w:pPr>
    </w:p>
    <w:p w14:paraId="4BE67CE6" w14:textId="77777777" w:rsidR="00F36712" w:rsidRDefault="00F36712" w:rsidP="00822851">
      <w:pPr>
        <w:ind w:right="-1"/>
        <w:jc w:val="both"/>
        <w:rPr>
          <w:rFonts w:ascii="Calibri" w:hAnsi="Calibri"/>
          <w:b/>
        </w:rPr>
      </w:pPr>
    </w:p>
    <w:p w14:paraId="64525407" w14:textId="77777777" w:rsidR="00822851"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456E6D87" w14:textId="77777777" w:rsidR="00822851" w:rsidRDefault="00822851" w:rsidP="00822851">
      <w:pPr>
        <w:ind w:right="-1"/>
        <w:jc w:val="both"/>
        <w:rPr>
          <w:rFonts w:ascii="Calibri" w:hAnsi="Calibri"/>
          <w:b/>
        </w:rPr>
      </w:pPr>
    </w:p>
    <w:p w14:paraId="386CBDD8"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EBBCD3A"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45BD0808"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7FE9EC33"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C1763CD" w14:textId="77777777" w:rsidR="00822851" w:rsidRDefault="00822851" w:rsidP="00822851">
      <w:pPr>
        <w:ind w:right="-1"/>
        <w:jc w:val="both"/>
        <w:rPr>
          <w:rFonts w:ascii="Calibri" w:hAnsi="Calibri"/>
          <w:b/>
        </w:rPr>
      </w:pPr>
    </w:p>
    <w:p w14:paraId="385C924E" w14:textId="77777777" w:rsidR="00822851" w:rsidRPr="0039320A" w:rsidRDefault="00822851"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2658437" w14:textId="77777777" w:rsidR="00822851" w:rsidRPr="0039320A" w:rsidRDefault="00822851" w:rsidP="00822851">
      <w:pPr>
        <w:ind w:right="-1"/>
        <w:jc w:val="both"/>
        <w:rPr>
          <w:rFonts w:ascii="Calibri" w:hAnsi="Calibri"/>
          <w:b/>
        </w:rPr>
      </w:pPr>
    </w:p>
    <w:p w14:paraId="1B8E0F92"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3F8027F" w14:textId="77777777" w:rsidR="00822851" w:rsidRDefault="00822851" w:rsidP="00822851">
      <w:pPr>
        <w:ind w:right="49"/>
        <w:jc w:val="center"/>
        <w:rPr>
          <w:rFonts w:asciiTheme="minorHAnsi" w:hAnsiTheme="minorHAnsi"/>
          <w:b/>
        </w:rPr>
      </w:pPr>
    </w:p>
    <w:p w14:paraId="4C848D4A" w14:textId="77777777" w:rsidR="00822851" w:rsidRDefault="00822851" w:rsidP="00822851">
      <w:pPr>
        <w:ind w:right="49"/>
        <w:jc w:val="center"/>
        <w:rPr>
          <w:rFonts w:asciiTheme="minorHAnsi" w:hAnsiTheme="minorHAnsi"/>
          <w:b/>
        </w:rPr>
      </w:pPr>
    </w:p>
    <w:p w14:paraId="142D30D8" w14:textId="77777777" w:rsidR="00822851" w:rsidRDefault="00822851" w:rsidP="00822851">
      <w:pPr>
        <w:jc w:val="center"/>
        <w:rPr>
          <w:rFonts w:ascii="Corbel" w:hAnsi="Corbel" w:cs="Arial"/>
          <w:b/>
        </w:rPr>
      </w:pPr>
      <w:r w:rsidRPr="00AF06AE">
        <w:rPr>
          <w:rFonts w:ascii="Corbel" w:hAnsi="Corbel" w:cs="Arial"/>
          <w:b/>
        </w:rPr>
        <w:t>ATENTAMENTE</w:t>
      </w:r>
    </w:p>
    <w:p w14:paraId="24B78398" w14:textId="77777777" w:rsidR="00822851" w:rsidRDefault="00822851" w:rsidP="00822851">
      <w:pPr>
        <w:jc w:val="center"/>
        <w:rPr>
          <w:rFonts w:ascii="Corbel" w:hAnsi="Corbel" w:cs="Arial"/>
          <w:b/>
        </w:rPr>
      </w:pPr>
    </w:p>
    <w:p w14:paraId="2F402FBE" w14:textId="77777777" w:rsidR="00822851" w:rsidRPr="00AF06AE" w:rsidRDefault="00822851" w:rsidP="00822851">
      <w:pPr>
        <w:jc w:val="center"/>
        <w:rPr>
          <w:rFonts w:ascii="Corbel" w:hAnsi="Corbel" w:cs="Arial"/>
          <w:b/>
        </w:rPr>
      </w:pPr>
      <w:r>
        <w:rPr>
          <w:rFonts w:ascii="Corbel" w:hAnsi="Corbel" w:cs="Arial"/>
          <w:b/>
        </w:rPr>
        <w:t>C.P. AARÓN SERRATO ARAOZ</w:t>
      </w:r>
    </w:p>
    <w:p w14:paraId="4C74577A"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264CB9CA"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68804562" w14:textId="1AB5C369" w:rsidR="00822851" w:rsidRDefault="00822851" w:rsidP="00822851">
      <w:pPr>
        <w:ind w:right="284"/>
        <w:jc w:val="center"/>
        <w:rPr>
          <w:rFonts w:asciiTheme="minorHAnsi" w:hAnsiTheme="minorHAnsi"/>
          <w:b/>
        </w:rPr>
      </w:pPr>
      <w:r w:rsidRPr="0078059E">
        <w:rPr>
          <w:rFonts w:asciiTheme="minorHAnsi" w:hAnsiTheme="minorHAnsi"/>
          <w:b/>
        </w:rPr>
        <w:t>MONTERREY</w:t>
      </w:r>
      <w:r w:rsidRPr="006249CF">
        <w:rPr>
          <w:rFonts w:asciiTheme="minorHAnsi" w:hAnsiTheme="minorHAnsi"/>
          <w:b/>
        </w:rPr>
        <w:t xml:space="preserve">, NUEVO LEÓN A </w:t>
      </w:r>
      <w:r w:rsidR="00D55B52" w:rsidRPr="006249CF">
        <w:rPr>
          <w:rFonts w:asciiTheme="minorHAnsi" w:hAnsiTheme="minorHAnsi"/>
          <w:b/>
        </w:rPr>
        <w:t xml:space="preserve">9 DE </w:t>
      </w:r>
      <w:r w:rsidR="006249CF" w:rsidRPr="006249CF">
        <w:rPr>
          <w:rFonts w:asciiTheme="minorHAnsi" w:hAnsiTheme="minorHAnsi"/>
          <w:b/>
        </w:rPr>
        <w:t>ABRIL DEL 2021</w:t>
      </w:r>
    </w:p>
    <w:p w14:paraId="1BF2B9FD" w14:textId="77777777" w:rsidR="001B78A1" w:rsidRDefault="001B78A1" w:rsidP="00822851">
      <w:pPr>
        <w:ind w:right="284"/>
        <w:jc w:val="center"/>
        <w:rPr>
          <w:rFonts w:asciiTheme="minorHAnsi" w:hAnsiTheme="minorHAnsi"/>
          <w:b/>
        </w:rPr>
      </w:pPr>
    </w:p>
    <w:p w14:paraId="49D5DC47" w14:textId="77777777" w:rsidR="001B78A1" w:rsidRDefault="001B78A1" w:rsidP="00822851">
      <w:pPr>
        <w:ind w:right="284"/>
        <w:jc w:val="center"/>
        <w:rPr>
          <w:rFonts w:asciiTheme="minorHAnsi" w:hAnsiTheme="minorHAnsi"/>
          <w:b/>
        </w:rPr>
      </w:pPr>
    </w:p>
    <w:p w14:paraId="2C706091" w14:textId="77777777" w:rsidR="001B78A1" w:rsidRDefault="001B78A1" w:rsidP="00822851">
      <w:pPr>
        <w:ind w:right="284"/>
        <w:jc w:val="center"/>
        <w:rPr>
          <w:rFonts w:asciiTheme="minorHAnsi" w:hAnsiTheme="minorHAnsi"/>
          <w:b/>
        </w:rPr>
      </w:pPr>
    </w:p>
    <w:p w14:paraId="6E356D2B" w14:textId="77777777" w:rsidR="001B78A1" w:rsidRDefault="001B78A1" w:rsidP="00822851">
      <w:pPr>
        <w:ind w:right="284"/>
        <w:jc w:val="center"/>
        <w:rPr>
          <w:rFonts w:asciiTheme="minorHAnsi" w:hAnsiTheme="minorHAnsi"/>
          <w:b/>
        </w:rPr>
      </w:pPr>
    </w:p>
    <w:p w14:paraId="12AA0A4D" w14:textId="77777777" w:rsidR="001B78A1" w:rsidRDefault="001B78A1" w:rsidP="00822851">
      <w:pPr>
        <w:ind w:right="284"/>
        <w:jc w:val="center"/>
        <w:rPr>
          <w:rFonts w:asciiTheme="minorHAnsi" w:hAnsiTheme="minorHAnsi"/>
          <w:b/>
        </w:rPr>
      </w:pPr>
    </w:p>
    <w:p w14:paraId="2059F33B" w14:textId="77777777" w:rsidR="001B78A1" w:rsidRDefault="001B78A1" w:rsidP="00822851">
      <w:pPr>
        <w:ind w:right="284"/>
        <w:jc w:val="center"/>
        <w:rPr>
          <w:rFonts w:asciiTheme="minorHAnsi" w:hAnsiTheme="minorHAnsi"/>
          <w:b/>
        </w:rPr>
      </w:pPr>
    </w:p>
    <w:p w14:paraId="35D4EE4F" w14:textId="77777777" w:rsidR="00087D50" w:rsidRDefault="00087D50" w:rsidP="00822851">
      <w:pPr>
        <w:ind w:right="284"/>
        <w:jc w:val="center"/>
        <w:rPr>
          <w:rFonts w:asciiTheme="minorHAnsi" w:hAnsiTheme="minorHAnsi"/>
          <w:b/>
        </w:rPr>
      </w:pPr>
    </w:p>
    <w:p w14:paraId="44C7184D" w14:textId="77777777" w:rsidR="00087D50" w:rsidRDefault="00087D50" w:rsidP="00822851">
      <w:pPr>
        <w:ind w:right="284"/>
        <w:jc w:val="center"/>
        <w:rPr>
          <w:rFonts w:asciiTheme="minorHAnsi" w:hAnsiTheme="minorHAnsi"/>
          <w:b/>
        </w:rPr>
      </w:pPr>
    </w:p>
    <w:p w14:paraId="24FC2661" w14:textId="77777777" w:rsidR="00087D50" w:rsidRDefault="00087D50" w:rsidP="00822851">
      <w:pPr>
        <w:ind w:right="284"/>
        <w:jc w:val="center"/>
        <w:rPr>
          <w:rFonts w:asciiTheme="minorHAnsi" w:hAnsiTheme="minorHAnsi"/>
          <w:b/>
        </w:rPr>
      </w:pPr>
    </w:p>
    <w:p w14:paraId="785919FF" w14:textId="77777777" w:rsidR="00087D50" w:rsidRDefault="00087D50" w:rsidP="00822851">
      <w:pPr>
        <w:ind w:right="284"/>
        <w:jc w:val="center"/>
        <w:rPr>
          <w:rFonts w:asciiTheme="minorHAnsi" w:hAnsiTheme="minorHAnsi"/>
          <w:b/>
        </w:rPr>
      </w:pPr>
    </w:p>
    <w:p w14:paraId="0D4745C6" w14:textId="77777777" w:rsidR="00087D50" w:rsidRDefault="00087D50" w:rsidP="00822851">
      <w:pPr>
        <w:ind w:right="284"/>
        <w:jc w:val="center"/>
        <w:rPr>
          <w:rFonts w:asciiTheme="minorHAnsi" w:hAnsiTheme="minorHAnsi"/>
          <w:b/>
        </w:rPr>
      </w:pPr>
    </w:p>
    <w:p w14:paraId="024C7368" w14:textId="77777777" w:rsidR="00087D50" w:rsidRDefault="00087D50" w:rsidP="00822851">
      <w:pPr>
        <w:ind w:right="284"/>
        <w:jc w:val="center"/>
        <w:rPr>
          <w:rFonts w:asciiTheme="minorHAnsi" w:hAnsiTheme="minorHAnsi"/>
          <w:b/>
        </w:rPr>
      </w:pPr>
    </w:p>
    <w:p w14:paraId="02A8C811" w14:textId="77777777" w:rsidR="00FE283B" w:rsidRPr="00AB7D71" w:rsidRDefault="00934D52" w:rsidP="00D55B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200FF5AA" w14:textId="77777777" w:rsidR="00F0714E" w:rsidRPr="00B36D16" w:rsidRDefault="00F0714E">
      <w:pPr>
        <w:rPr>
          <w:rFonts w:ascii="Calibri" w:hAnsi="Calibri"/>
          <w:color w:val="000000"/>
          <w:sz w:val="16"/>
          <w:szCs w:val="16"/>
          <w:lang w:val="es-MX" w:eastAsia="es-MX"/>
        </w:rPr>
      </w:pPr>
    </w:p>
    <w:tbl>
      <w:tblPr>
        <w:tblW w:w="11123" w:type="dxa"/>
        <w:tblInd w:w="-10" w:type="dxa"/>
        <w:tblCellMar>
          <w:left w:w="70" w:type="dxa"/>
          <w:right w:w="70" w:type="dxa"/>
        </w:tblCellMar>
        <w:tblLook w:val="04A0" w:firstRow="1" w:lastRow="0" w:firstColumn="1" w:lastColumn="0" w:noHBand="0" w:noVBand="1"/>
      </w:tblPr>
      <w:tblGrid>
        <w:gridCol w:w="1200"/>
        <w:gridCol w:w="1200"/>
        <w:gridCol w:w="1200"/>
        <w:gridCol w:w="1263"/>
        <w:gridCol w:w="5060"/>
        <w:gridCol w:w="1200"/>
      </w:tblGrid>
      <w:tr w:rsidR="00AE1876" w:rsidRPr="00AE1876" w14:paraId="124E4ABE" w14:textId="77777777" w:rsidTr="00AE1876">
        <w:trPr>
          <w:trHeight w:val="780"/>
        </w:trPr>
        <w:tc>
          <w:tcPr>
            <w:tcW w:w="1200"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64760FD8" w14:textId="77777777" w:rsidR="00AE1876" w:rsidRPr="00AE1876" w:rsidRDefault="00AE1876" w:rsidP="00AE1876">
            <w:pPr>
              <w:jc w:val="center"/>
              <w:rPr>
                <w:rFonts w:ascii="Calibri" w:hAnsi="Calibri"/>
                <w:b/>
                <w:bCs/>
                <w:color w:val="000000"/>
                <w:lang w:val="es-MX" w:eastAsia="es-MX"/>
              </w:rPr>
            </w:pPr>
            <w:r w:rsidRPr="00AE1876">
              <w:rPr>
                <w:rFonts w:ascii="Calibri" w:hAnsi="Calibri"/>
                <w:b/>
                <w:bCs/>
                <w:color w:val="000000"/>
                <w:lang w:val="es-MX" w:eastAsia="es-MX"/>
              </w:rPr>
              <w:t>PARTIDA</w:t>
            </w:r>
          </w:p>
        </w:tc>
        <w:tc>
          <w:tcPr>
            <w:tcW w:w="1200" w:type="dxa"/>
            <w:tcBorders>
              <w:top w:val="single" w:sz="8" w:space="0" w:color="auto"/>
              <w:left w:val="nil"/>
              <w:bottom w:val="single" w:sz="8" w:space="0" w:color="auto"/>
              <w:right w:val="single" w:sz="8" w:space="0" w:color="auto"/>
            </w:tcBorders>
            <w:shd w:val="clear" w:color="000000" w:fill="7030A0"/>
            <w:vAlign w:val="center"/>
            <w:hideMark/>
          </w:tcPr>
          <w:p w14:paraId="204AAF95" w14:textId="77777777" w:rsidR="00AE1876" w:rsidRPr="00AE1876" w:rsidRDefault="00AE1876" w:rsidP="00AE1876">
            <w:pPr>
              <w:jc w:val="center"/>
              <w:rPr>
                <w:rFonts w:ascii="Calibri" w:hAnsi="Calibri"/>
                <w:b/>
                <w:bCs/>
                <w:color w:val="000000"/>
                <w:lang w:val="es-MX" w:eastAsia="es-MX"/>
              </w:rPr>
            </w:pPr>
            <w:r w:rsidRPr="00AE1876">
              <w:rPr>
                <w:rFonts w:ascii="Calibri" w:hAnsi="Calibri"/>
                <w:b/>
                <w:bCs/>
                <w:color w:val="000000"/>
                <w:lang w:val="es-MX" w:eastAsia="es-MX"/>
              </w:rPr>
              <w:t>CAMBS</w:t>
            </w:r>
          </w:p>
        </w:tc>
        <w:tc>
          <w:tcPr>
            <w:tcW w:w="1200" w:type="dxa"/>
            <w:tcBorders>
              <w:top w:val="single" w:sz="8" w:space="0" w:color="auto"/>
              <w:left w:val="nil"/>
              <w:bottom w:val="single" w:sz="8" w:space="0" w:color="auto"/>
              <w:right w:val="single" w:sz="8" w:space="0" w:color="auto"/>
            </w:tcBorders>
            <w:shd w:val="clear" w:color="000000" w:fill="7030A0"/>
            <w:vAlign w:val="center"/>
            <w:hideMark/>
          </w:tcPr>
          <w:p w14:paraId="6C3E9FFF" w14:textId="77777777" w:rsidR="00AE1876" w:rsidRPr="00AE1876" w:rsidRDefault="00AE1876" w:rsidP="00AE1876">
            <w:pPr>
              <w:jc w:val="center"/>
              <w:rPr>
                <w:rFonts w:ascii="Calibri" w:hAnsi="Calibri"/>
                <w:b/>
                <w:bCs/>
                <w:color w:val="000000"/>
                <w:lang w:val="es-MX" w:eastAsia="es-MX"/>
              </w:rPr>
            </w:pPr>
            <w:r w:rsidRPr="00AE1876">
              <w:rPr>
                <w:rFonts w:ascii="Calibri" w:hAnsi="Calibri"/>
                <w:b/>
                <w:bCs/>
                <w:color w:val="000000"/>
                <w:lang w:val="es-MX" w:eastAsia="es-MX"/>
              </w:rPr>
              <w:t>PARTIDA</w:t>
            </w:r>
          </w:p>
        </w:tc>
        <w:tc>
          <w:tcPr>
            <w:tcW w:w="1263" w:type="dxa"/>
            <w:tcBorders>
              <w:top w:val="single" w:sz="8" w:space="0" w:color="auto"/>
              <w:left w:val="nil"/>
              <w:bottom w:val="single" w:sz="8" w:space="0" w:color="auto"/>
              <w:right w:val="single" w:sz="8" w:space="0" w:color="auto"/>
            </w:tcBorders>
            <w:shd w:val="clear" w:color="000000" w:fill="7030A0"/>
            <w:vAlign w:val="center"/>
            <w:hideMark/>
          </w:tcPr>
          <w:p w14:paraId="398CF4AB" w14:textId="77777777" w:rsidR="00AE1876" w:rsidRPr="00AE1876" w:rsidRDefault="00AE1876" w:rsidP="00AE1876">
            <w:pPr>
              <w:jc w:val="center"/>
              <w:rPr>
                <w:rFonts w:ascii="Calibri" w:hAnsi="Calibri"/>
                <w:b/>
                <w:bCs/>
                <w:color w:val="000000"/>
                <w:lang w:val="es-MX" w:eastAsia="es-MX"/>
              </w:rPr>
            </w:pPr>
            <w:r w:rsidRPr="00AE1876">
              <w:rPr>
                <w:rFonts w:ascii="Calibri" w:hAnsi="Calibri"/>
                <w:b/>
                <w:bCs/>
                <w:color w:val="000000"/>
                <w:lang w:val="es-MX" w:eastAsia="es-MX"/>
              </w:rPr>
              <w:t>DESCRIPCIÓN</w:t>
            </w:r>
          </w:p>
        </w:tc>
        <w:tc>
          <w:tcPr>
            <w:tcW w:w="5060" w:type="dxa"/>
            <w:tcBorders>
              <w:top w:val="single" w:sz="8" w:space="0" w:color="auto"/>
              <w:left w:val="nil"/>
              <w:bottom w:val="single" w:sz="8" w:space="0" w:color="auto"/>
              <w:right w:val="single" w:sz="8" w:space="0" w:color="auto"/>
            </w:tcBorders>
            <w:shd w:val="clear" w:color="000000" w:fill="7030A0"/>
            <w:vAlign w:val="center"/>
            <w:hideMark/>
          </w:tcPr>
          <w:p w14:paraId="6F9327D9" w14:textId="77777777" w:rsidR="00AE1876" w:rsidRPr="00AE1876" w:rsidRDefault="00AE1876" w:rsidP="00AE1876">
            <w:pPr>
              <w:jc w:val="center"/>
              <w:rPr>
                <w:rFonts w:ascii="Calibri" w:hAnsi="Calibri"/>
                <w:b/>
                <w:bCs/>
                <w:color w:val="000000"/>
                <w:lang w:val="es-MX" w:eastAsia="es-MX"/>
              </w:rPr>
            </w:pPr>
            <w:r w:rsidRPr="00AE1876">
              <w:rPr>
                <w:rFonts w:ascii="Calibri" w:hAnsi="Calibri"/>
                <w:b/>
                <w:bCs/>
                <w:color w:val="000000"/>
                <w:lang w:val="es-MX" w:eastAsia="es-MX"/>
              </w:rPr>
              <w:t>ESPECIFICACIONES TECNICAS</w:t>
            </w:r>
          </w:p>
        </w:tc>
        <w:tc>
          <w:tcPr>
            <w:tcW w:w="1200" w:type="dxa"/>
            <w:tcBorders>
              <w:top w:val="nil"/>
              <w:left w:val="nil"/>
              <w:bottom w:val="single" w:sz="8" w:space="0" w:color="auto"/>
              <w:right w:val="single" w:sz="8" w:space="0" w:color="auto"/>
            </w:tcBorders>
            <w:shd w:val="clear" w:color="000000" w:fill="7030A0"/>
            <w:vAlign w:val="center"/>
            <w:hideMark/>
          </w:tcPr>
          <w:p w14:paraId="7B6CA6F7" w14:textId="77777777" w:rsidR="00AE1876" w:rsidRPr="00AE1876" w:rsidRDefault="00AE1876" w:rsidP="00AE1876">
            <w:pPr>
              <w:jc w:val="center"/>
              <w:rPr>
                <w:rFonts w:ascii="Calibri" w:hAnsi="Calibri"/>
                <w:b/>
                <w:bCs/>
                <w:color w:val="000000"/>
                <w:lang w:val="es-MX" w:eastAsia="es-MX"/>
              </w:rPr>
            </w:pPr>
            <w:r w:rsidRPr="00AE1876">
              <w:rPr>
                <w:rFonts w:ascii="Calibri" w:hAnsi="Calibri"/>
                <w:b/>
                <w:bCs/>
                <w:color w:val="000000"/>
                <w:lang w:val="es-MX" w:eastAsia="es-MX"/>
              </w:rPr>
              <w:t>CANTIDAD</w:t>
            </w:r>
          </w:p>
        </w:tc>
      </w:tr>
      <w:tr w:rsidR="00AE1876" w:rsidRPr="00AE1876" w14:paraId="1CA5DEC1" w14:textId="77777777" w:rsidTr="00AE1876">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0961BFC" w14:textId="77777777" w:rsidR="00AE1876" w:rsidRPr="00AE1876" w:rsidRDefault="00AE1876" w:rsidP="00AE1876">
            <w:pPr>
              <w:jc w:val="center"/>
              <w:rPr>
                <w:rFonts w:ascii="Calibri" w:hAnsi="Calibri"/>
                <w:color w:val="000000"/>
                <w:sz w:val="16"/>
                <w:szCs w:val="16"/>
                <w:lang w:val="es-MX" w:eastAsia="es-MX"/>
              </w:rPr>
            </w:pPr>
            <w:r w:rsidRPr="00AE1876">
              <w:rPr>
                <w:rFonts w:ascii="Calibri" w:hAnsi="Calibri"/>
                <w:color w:val="000000"/>
                <w:sz w:val="16"/>
                <w:szCs w:val="16"/>
                <w:lang w:val="es-MX" w:eastAsia="es-MX"/>
              </w:rPr>
              <w:t>1</w:t>
            </w:r>
          </w:p>
        </w:tc>
        <w:tc>
          <w:tcPr>
            <w:tcW w:w="1200" w:type="dxa"/>
            <w:tcBorders>
              <w:top w:val="nil"/>
              <w:left w:val="nil"/>
              <w:bottom w:val="single" w:sz="8" w:space="0" w:color="auto"/>
              <w:right w:val="single" w:sz="8" w:space="0" w:color="auto"/>
            </w:tcBorders>
            <w:shd w:val="clear" w:color="000000" w:fill="FFFFFF"/>
            <w:noWrap/>
            <w:vAlign w:val="center"/>
            <w:hideMark/>
          </w:tcPr>
          <w:p w14:paraId="79BC7EE4" w14:textId="77777777" w:rsidR="00AE1876" w:rsidRPr="00AE1876" w:rsidRDefault="00AE1876" w:rsidP="00AE1876">
            <w:pPr>
              <w:jc w:val="center"/>
              <w:rPr>
                <w:rFonts w:ascii="Calibri" w:hAnsi="Calibri"/>
                <w:color w:val="000000"/>
                <w:sz w:val="16"/>
                <w:szCs w:val="16"/>
                <w:lang w:val="es-MX" w:eastAsia="es-MX"/>
              </w:rPr>
            </w:pPr>
            <w:r w:rsidRPr="00AE1876">
              <w:rPr>
                <w:rFonts w:ascii="Calibri" w:hAnsi="Calibri"/>
                <w:color w:val="000000"/>
                <w:sz w:val="16"/>
                <w:szCs w:val="16"/>
                <w:lang w:val="es-MX" w:eastAsia="es-MX"/>
              </w:rPr>
              <w:t>I090000182</w:t>
            </w:r>
          </w:p>
        </w:tc>
        <w:tc>
          <w:tcPr>
            <w:tcW w:w="1200" w:type="dxa"/>
            <w:tcBorders>
              <w:top w:val="nil"/>
              <w:left w:val="nil"/>
              <w:bottom w:val="single" w:sz="8" w:space="0" w:color="auto"/>
              <w:right w:val="single" w:sz="8" w:space="0" w:color="auto"/>
            </w:tcBorders>
            <w:shd w:val="clear" w:color="auto" w:fill="auto"/>
            <w:noWrap/>
            <w:vAlign w:val="center"/>
            <w:hideMark/>
          </w:tcPr>
          <w:p w14:paraId="4F5CE3B1" w14:textId="77777777" w:rsidR="00AE1876" w:rsidRPr="00AE1876" w:rsidRDefault="00AE1876" w:rsidP="00AE1876">
            <w:pPr>
              <w:jc w:val="center"/>
              <w:rPr>
                <w:rFonts w:ascii="Calibri" w:hAnsi="Calibri"/>
                <w:color w:val="000000"/>
                <w:sz w:val="16"/>
                <w:szCs w:val="16"/>
                <w:lang w:val="es-MX" w:eastAsia="es-MX"/>
              </w:rPr>
            </w:pPr>
            <w:r w:rsidRPr="00AE1876">
              <w:rPr>
                <w:rFonts w:ascii="Calibri" w:hAnsi="Calibri"/>
                <w:color w:val="000000"/>
                <w:sz w:val="16"/>
                <w:szCs w:val="16"/>
                <w:lang w:val="es-MX" w:eastAsia="es-MX"/>
              </w:rPr>
              <w:t>53101</w:t>
            </w:r>
          </w:p>
        </w:tc>
        <w:tc>
          <w:tcPr>
            <w:tcW w:w="1263" w:type="dxa"/>
            <w:tcBorders>
              <w:top w:val="nil"/>
              <w:left w:val="nil"/>
              <w:bottom w:val="single" w:sz="8" w:space="0" w:color="auto"/>
              <w:right w:val="single" w:sz="8" w:space="0" w:color="auto"/>
            </w:tcBorders>
            <w:shd w:val="clear" w:color="000000" w:fill="FFFFFF"/>
            <w:noWrap/>
            <w:vAlign w:val="center"/>
            <w:hideMark/>
          </w:tcPr>
          <w:p w14:paraId="3997E8AC" w14:textId="77777777" w:rsidR="00AE1876" w:rsidRPr="00AE1876" w:rsidRDefault="00AE1876" w:rsidP="00AE1876">
            <w:pPr>
              <w:rPr>
                <w:rFonts w:ascii="Calibri" w:hAnsi="Calibri"/>
                <w:color w:val="000000"/>
                <w:sz w:val="16"/>
                <w:szCs w:val="16"/>
                <w:lang w:val="es-MX" w:eastAsia="es-MX"/>
              </w:rPr>
            </w:pPr>
            <w:r w:rsidRPr="00AE1876">
              <w:rPr>
                <w:rFonts w:ascii="Calibri" w:hAnsi="Calibri"/>
                <w:color w:val="000000"/>
                <w:sz w:val="16"/>
                <w:szCs w:val="16"/>
                <w:lang w:val="es-MX" w:eastAsia="es-MX"/>
              </w:rPr>
              <w:t>EQUIPO DE RAYOS X</w:t>
            </w:r>
          </w:p>
        </w:tc>
        <w:tc>
          <w:tcPr>
            <w:tcW w:w="5060" w:type="dxa"/>
            <w:tcBorders>
              <w:top w:val="nil"/>
              <w:left w:val="nil"/>
              <w:bottom w:val="single" w:sz="8" w:space="0" w:color="auto"/>
              <w:right w:val="single" w:sz="8" w:space="0" w:color="auto"/>
            </w:tcBorders>
            <w:shd w:val="clear" w:color="000000" w:fill="FFFFFF"/>
            <w:noWrap/>
            <w:vAlign w:val="center"/>
            <w:hideMark/>
          </w:tcPr>
          <w:p w14:paraId="13C5F37E" w14:textId="4E8F0E2E" w:rsidR="00AE1876" w:rsidRPr="00AE1876" w:rsidRDefault="00AE1876" w:rsidP="00AE1876">
            <w:pPr>
              <w:rPr>
                <w:rFonts w:ascii="Calibri" w:hAnsi="Calibri"/>
                <w:color w:val="000000"/>
                <w:sz w:val="16"/>
                <w:szCs w:val="16"/>
                <w:lang w:val="es-MX" w:eastAsia="es-MX"/>
              </w:rPr>
            </w:pPr>
            <w:r w:rsidRPr="00AE1876">
              <w:rPr>
                <w:rFonts w:ascii="Calibri" w:hAnsi="Calibri"/>
                <w:color w:val="000000"/>
                <w:sz w:val="16"/>
                <w:szCs w:val="16"/>
                <w:lang w:val="es-MX" w:eastAsia="es-MX"/>
              </w:rPr>
              <w:t>MASTOGRAFÍA DIGITAL DE CAMPO COMPLETO</w:t>
            </w:r>
            <w:r w:rsidRPr="00AE1876">
              <w:rPr>
                <w:rFonts w:ascii="Calibri" w:hAnsi="Calibri"/>
                <w:color w:val="000000"/>
                <w:sz w:val="16"/>
                <w:szCs w:val="16"/>
                <w:lang w:val="es-MX" w:eastAsia="es-MX"/>
              </w:rPr>
              <w:br/>
              <w:t>1. Definición</w:t>
            </w:r>
            <w:r w:rsidRPr="00AE1876">
              <w:rPr>
                <w:rFonts w:ascii="Calibri" w:hAnsi="Calibri"/>
                <w:color w:val="000000"/>
                <w:sz w:val="16"/>
                <w:szCs w:val="16"/>
                <w:lang w:val="es-MX" w:eastAsia="es-MX"/>
              </w:rPr>
              <w:br/>
              <w:t>1.1. Equipo fijo para realizar estudios radiológicos de glándula mamaria con sistema digital de campo completo.</w:t>
            </w:r>
            <w:r w:rsidRPr="00AE1876">
              <w:rPr>
                <w:rFonts w:ascii="Calibri" w:hAnsi="Calibri"/>
                <w:color w:val="000000"/>
                <w:sz w:val="16"/>
                <w:szCs w:val="16"/>
                <w:lang w:val="es-MX" w:eastAsia="es-MX"/>
              </w:rPr>
              <w:br/>
              <w:t>2. Descripción</w:t>
            </w:r>
            <w:r w:rsidRPr="00AE1876">
              <w:rPr>
                <w:rFonts w:ascii="Calibri" w:hAnsi="Calibri"/>
                <w:color w:val="000000"/>
                <w:sz w:val="16"/>
                <w:szCs w:val="16"/>
                <w:lang w:val="es-MX" w:eastAsia="es-MX"/>
              </w:rPr>
              <w:br/>
              <w:t xml:space="preserve">2.1. Generador de Rayos “X” de alta frecuencia: </w:t>
            </w:r>
            <w:r w:rsidRPr="00AE1876">
              <w:rPr>
                <w:rFonts w:ascii="Calibri" w:hAnsi="Calibri"/>
                <w:color w:val="000000"/>
                <w:sz w:val="16"/>
                <w:szCs w:val="16"/>
                <w:lang w:val="es-MX" w:eastAsia="es-MX"/>
              </w:rPr>
              <w:br/>
              <w:t>2.1.1. Potencia de 5 kW o mayor</w:t>
            </w:r>
            <w:r w:rsidRPr="00AE1876">
              <w:rPr>
                <w:rFonts w:ascii="Calibri" w:hAnsi="Calibri"/>
                <w:color w:val="000000"/>
                <w:sz w:val="16"/>
                <w:szCs w:val="16"/>
                <w:lang w:val="es-MX" w:eastAsia="es-MX"/>
              </w:rPr>
              <w:br/>
              <w:t xml:space="preserve">2.1.2. Rango de mAs de 2 a 600 </w:t>
            </w:r>
            <w:r w:rsidRPr="00AE1876">
              <w:rPr>
                <w:rFonts w:ascii="Calibri" w:hAnsi="Calibri"/>
                <w:color w:val="000000"/>
                <w:sz w:val="16"/>
                <w:szCs w:val="16"/>
                <w:lang w:val="es-MX" w:eastAsia="es-MX"/>
              </w:rPr>
              <w:br/>
              <w:t>2.1.3. Rango de kV de 22 o menor a 49 o mayor, con incrementos de 1 kV o menor</w:t>
            </w:r>
            <w:r w:rsidRPr="00AE1876">
              <w:rPr>
                <w:rFonts w:ascii="Calibri" w:hAnsi="Calibri"/>
                <w:color w:val="000000"/>
                <w:sz w:val="16"/>
                <w:szCs w:val="16"/>
                <w:lang w:val="es-MX" w:eastAsia="es-MX"/>
              </w:rPr>
              <w:br/>
              <w:t xml:space="preserve">2.2. Tubo de rayos  “X” de tungsteno </w:t>
            </w:r>
            <w:r w:rsidRPr="00AE1876">
              <w:rPr>
                <w:rFonts w:ascii="Calibri" w:hAnsi="Calibri"/>
                <w:color w:val="000000"/>
                <w:sz w:val="16"/>
                <w:szCs w:val="16"/>
                <w:lang w:val="es-MX" w:eastAsia="es-MX"/>
              </w:rPr>
              <w:br/>
              <w:t>2.2.1. Capacidad calorífica del ánodo de 300,000 HU o mayor</w:t>
            </w:r>
            <w:r w:rsidRPr="00AE1876">
              <w:rPr>
                <w:rFonts w:ascii="Calibri" w:hAnsi="Calibri"/>
                <w:color w:val="000000"/>
                <w:sz w:val="16"/>
                <w:szCs w:val="16"/>
                <w:lang w:val="es-MX" w:eastAsia="es-MX"/>
              </w:rPr>
              <w:br/>
              <w:t xml:space="preserve">2.2.2. Selección automática de filtros para mastografía de: Plata. </w:t>
            </w:r>
            <w:r w:rsidRPr="00AE1876">
              <w:rPr>
                <w:rFonts w:ascii="Calibri" w:hAnsi="Calibri"/>
                <w:color w:val="000000"/>
                <w:sz w:val="16"/>
                <w:szCs w:val="16"/>
                <w:lang w:val="es-MX" w:eastAsia="es-MX"/>
              </w:rPr>
              <w:br/>
              <w:t xml:space="preserve">2.2.3. Control automático de exposición  </w:t>
            </w:r>
            <w:r w:rsidRPr="00AE1876">
              <w:rPr>
                <w:rFonts w:ascii="Calibri" w:hAnsi="Calibri"/>
                <w:color w:val="000000"/>
                <w:sz w:val="16"/>
                <w:szCs w:val="16"/>
                <w:lang w:val="es-MX" w:eastAsia="es-MX"/>
              </w:rPr>
              <w:br/>
              <w:t>2.2.4. Distancia foco-objetivo o SID o FFD de 69 cm o mayor</w:t>
            </w:r>
            <w:r w:rsidRPr="00AE1876">
              <w:rPr>
                <w:rFonts w:ascii="Calibri" w:hAnsi="Calibri"/>
                <w:color w:val="000000"/>
                <w:sz w:val="16"/>
                <w:szCs w:val="16"/>
                <w:lang w:val="es-MX" w:eastAsia="es-MX"/>
              </w:rPr>
              <w:br/>
              <w:t xml:space="preserve">2.2.5. Con colimador automático </w:t>
            </w:r>
            <w:r w:rsidRPr="00AE1876">
              <w:rPr>
                <w:rFonts w:ascii="Calibri" w:hAnsi="Calibri"/>
                <w:color w:val="000000"/>
                <w:sz w:val="16"/>
                <w:szCs w:val="16"/>
                <w:lang w:val="es-MX" w:eastAsia="es-MX"/>
              </w:rPr>
              <w:br/>
              <w:t xml:space="preserve">2.3. Brazo con movimientos de rotación y vertical motorizados </w:t>
            </w:r>
            <w:r w:rsidRPr="00AE1876">
              <w:rPr>
                <w:rFonts w:ascii="Calibri" w:hAnsi="Calibri"/>
                <w:color w:val="000000"/>
                <w:sz w:val="16"/>
                <w:szCs w:val="16"/>
                <w:lang w:val="es-MX" w:eastAsia="es-MX"/>
              </w:rPr>
              <w:br/>
              <w:t xml:space="preserve">2.3.1. Rotación 180°/180° (360°) </w:t>
            </w:r>
            <w:r w:rsidRPr="00AE1876">
              <w:rPr>
                <w:rFonts w:ascii="Calibri" w:hAnsi="Calibri"/>
                <w:color w:val="000000"/>
                <w:sz w:val="16"/>
                <w:szCs w:val="16"/>
                <w:lang w:val="es-MX" w:eastAsia="es-MX"/>
              </w:rPr>
              <w:br/>
              <w:t xml:space="preserve">2.3.2. Vertical de 63 cm </w:t>
            </w:r>
            <w:r w:rsidRPr="00AE1876">
              <w:rPr>
                <w:rFonts w:ascii="Calibri" w:hAnsi="Calibri"/>
                <w:color w:val="000000"/>
                <w:sz w:val="16"/>
                <w:szCs w:val="16"/>
                <w:lang w:val="es-MX" w:eastAsia="es-MX"/>
              </w:rPr>
              <w:br/>
              <w:t xml:space="preserve">2.3.3. Con crecimiento a futuro de contar con inclinación de -15/+90 grados para mejor accesibilidad para pacientes en silla de ruedas </w:t>
            </w:r>
            <w:r w:rsidRPr="00AE1876">
              <w:rPr>
                <w:rFonts w:ascii="Calibri" w:hAnsi="Calibri"/>
                <w:color w:val="000000"/>
                <w:sz w:val="16"/>
                <w:szCs w:val="16"/>
                <w:lang w:val="es-MX" w:eastAsia="es-MX"/>
              </w:rPr>
              <w:br/>
              <w:t xml:space="preserve">2.4. Sistema de compresión motorizado y manual Magnificador geométrico de 1.8x </w:t>
            </w:r>
            <w:r w:rsidRPr="00AE1876">
              <w:rPr>
                <w:rFonts w:ascii="Calibri" w:hAnsi="Calibri"/>
                <w:color w:val="000000"/>
                <w:sz w:val="16"/>
                <w:szCs w:val="16"/>
                <w:lang w:val="es-MX" w:eastAsia="es-MX"/>
              </w:rPr>
              <w:br/>
              <w:t xml:space="preserve">2.5. Plato o placa o paleta de compresión de 18 x 24 cm y de 24 x 30 cm. </w:t>
            </w:r>
            <w:r w:rsidRPr="00AE1876">
              <w:rPr>
                <w:rFonts w:ascii="Calibri" w:hAnsi="Calibri"/>
                <w:color w:val="000000"/>
                <w:sz w:val="16"/>
                <w:szCs w:val="16"/>
                <w:lang w:val="es-MX" w:eastAsia="es-MX"/>
              </w:rPr>
              <w:br/>
              <w:t>2.6. Paleta con ventana graduada perforada o fenestrada para marcaje</w:t>
            </w:r>
            <w:r w:rsidRPr="00AE1876">
              <w:rPr>
                <w:rFonts w:ascii="Calibri" w:hAnsi="Calibri"/>
                <w:color w:val="000000"/>
                <w:sz w:val="16"/>
                <w:szCs w:val="16"/>
                <w:lang w:val="es-MX" w:eastAsia="es-MX"/>
              </w:rPr>
              <w:br/>
              <w:t xml:space="preserve">2.7. Detector </w:t>
            </w:r>
            <w:r w:rsidRPr="00AE1876">
              <w:rPr>
                <w:rFonts w:ascii="Calibri" w:hAnsi="Calibri"/>
                <w:color w:val="000000"/>
                <w:sz w:val="16"/>
                <w:szCs w:val="16"/>
                <w:lang w:val="es-MX" w:eastAsia="es-MX"/>
              </w:rPr>
              <w:br/>
              <w:t xml:space="preserve">2.7.1. De selenio amorfo (a-Se) </w:t>
            </w:r>
            <w:r w:rsidRPr="00AE1876">
              <w:rPr>
                <w:rFonts w:ascii="Calibri" w:hAnsi="Calibri"/>
                <w:color w:val="000000"/>
                <w:sz w:val="16"/>
                <w:szCs w:val="16"/>
                <w:lang w:val="es-MX" w:eastAsia="es-MX"/>
              </w:rPr>
              <w:br/>
              <w:t>2.7.2. Profundidad o rango dinámico de 14 bits o mayor</w:t>
            </w:r>
            <w:r w:rsidRPr="00AE1876">
              <w:rPr>
                <w:rFonts w:ascii="Calibri" w:hAnsi="Calibri"/>
                <w:color w:val="000000"/>
                <w:sz w:val="16"/>
                <w:szCs w:val="16"/>
                <w:lang w:val="es-MX" w:eastAsia="es-MX"/>
              </w:rPr>
              <w:br/>
              <w:t xml:space="preserve">2.7.3. Matriz de al menos 2800 o mayor x 3500 pixeles o mayor   </w:t>
            </w:r>
            <w:r w:rsidRPr="00AE1876">
              <w:rPr>
                <w:rFonts w:ascii="Calibri" w:hAnsi="Calibri"/>
                <w:color w:val="000000"/>
                <w:sz w:val="16"/>
                <w:szCs w:val="16"/>
                <w:lang w:val="es-MX" w:eastAsia="es-MX"/>
              </w:rPr>
              <w:br/>
              <w:t xml:space="preserve">2.7.4. Tamaño de 24 cm o menor x 30 cm  o mayor </w:t>
            </w:r>
            <w:r w:rsidRPr="00AE1876">
              <w:rPr>
                <w:rFonts w:ascii="Calibri" w:hAnsi="Calibri"/>
                <w:color w:val="000000"/>
                <w:sz w:val="16"/>
                <w:szCs w:val="16"/>
                <w:lang w:val="es-MX" w:eastAsia="es-MX"/>
              </w:rPr>
              <w:br/>
              <w:t>2.7.5. Tamaño de pixel de 85 micrones  menor</w:t>
            </w:r>
            <w:r w:rsidRPr="00AE1876">
              <w:rPr>
                <w:rFonts w:ascii="Calibri" w:hAnsi="Calibri"/>
                <w:color w:val="000000"/>
                <w:sz w:val="16"/>
                <w:szCs w:val="16"/>
                <w:lang w:val="es-MX" w:eastAsia="es-MX"/>
              </w:rPr>
              <w:br/>
              <w:t xml:space="preserve">2.7.6. DQE de 65%  o resolución de 3.5 lp/mm para 2D y 3D (crecimiento) </w:t>
            </w:r>
            <w:r w:rsidRPr="00AE1876">
              <w:rPr>
                <w:rFonts w:ascii="Calibri" w:hAnsi="Calibri"/>
                <w:color w:val="000000"/>
                <w:sz w:val="16"/>
                <w:szCs w:val="16"/>
                <w:lang w:val="es-MX" w:eastAsia="es-MX"/>
              </w:rPr>
              <w:br/>
              <w:t xml:space="preserve">2.8. Estación de adquisición: </w:t>
            </w:r>
            <w:r w:rsidRPr="00AE1876">
              <w:rPr>
                <w:rFonts w:ascii="Calibri" w:hAnsi="Calibri"/>
                <w:color w:val="000000"/>
                <w:sz w:val="16"/>
                <w:szCs w:val="16"/>
                <w:lang w:val="es-MX" w:eastAsia="es-MX"/>
              </w:rPr>
              <w:br/>
              <w:t xml:space="preserve">2.8.1. Pantallas LCD TFT de 21” o mayor </w:t>
            </w:r>
            <w:r w:rsidRPr="00AE1876">
              <w:rPr>
                <w:rFonts w:ascii="Calibri" w:hAnsi="Calibri"/>
                <w:color w:val="000000"/>
                <w:sz w:val="16"/>
                <w:szCs w:val="16"/>
                <w:lang w:val="es-MX" w:eastAsia="es-MX"/>
              </w:rPr>
              <w:br/>
              <w:t xml:space="preserve">2.8.2. Matriz de 2MP. </w:t>
            </w:r>
            <w:r w:rsidRPr="00AE1876">
              <w:rPr>
                <w:rFonts w:ascii="Calibri" w:hAnsi="Calibri"/>
                <w:color w:val="000000"/>
                <w:sz w:val="16"/>
                <w:szCs w:val="16"/>
                <w:lang w:val="es-MX" w:eastAsia="es-MX"/>
              </w:rPr>
              <w:br/>
              <w:t>2.8.3. Almacenamiento en disco duro de 1 TB o mayor</w:t>
            </w:r>
            <w:r w:rsidRPr="00AE1876">
              <w:rPr>
                <w:rFonts w:ascii="Calibri" w:hAnsi="Calibri"/>
                <w:color w:val="000000"/>
                <w:sz w:val="16"/>
                <w:szCs w:val="16"/>
                <w:lang w:val="es-MX" w:eastAsia="es-MX"/>
              </w:rPr>
              <w:br/>
              <w:t xml:space="preserve">2.9. Interfase de red Ethernet 100/1000 base T </w:t>
            </w:r>
            <w:r w:rsidRPr="00AE1876">
              <w:rPr>
                <w:rFonts w:ascii="Calibri" w:hAnsi="Calibri"/>
                <w:color w:val="000000"/>
                <w:sz w:val="16"/>
                <w:szCs w:val="16"/>
                <w:lang w:val="es-MX" w:eastAsia="es-MX"/>
              </w:rPr>
              <w:br/>
              <w:t>2.10. Estándares DICOM con las siguientes clases de servicio habilitado para su uso</w:t>
            </w:r>
            <w:r w:rsidRPr="00AE1876">
              <w:rPr>
                <w:rFonts w:ascii="Calibri" w:hAnsi="Calibri"/>
                <w:color w:val="000000"/>
                <w:sz w:val="16"/>
                <w:szCs w:val="16"/>
                <w:lang w:val="es-MX" w:eastAsia="es-MX"/>
              </w:rPr>
              <w:br/>
              <w:t xml:space="preserve">2.10.1. </w:t>
            </w:r>
            <w:r w:rsidRPr="00AE1876">
              <w:rPr>
                <w:rFonts w:ascii="Calibri" w:hAnsi="Calibri"/>
                <w:color w:val="000000"/>
                <w:sz w:val="16"/>
                <w:szCs w:val="16"/>
                <w:lang w:val="en-US" w:eastAsia="es-MX"/>
              </w:rPr>
              <w:t xml:space="preserve">DICOM Verification </w:t>
            </w:r>
            <w:r w:rsidRPr="00AE1876">
              <w:rPr>
                <w:rFonts w:ascii="Calibri" w:hAnsi="Calibri"/>
                <w:color w:val="000000"/>
                <w:sz w:val="16"/>
                <w:szCs w:val="16"/>
                <w:lang w:val="en-US" w:eastAsia="es-MX"/>
              </w:rPr>
              <w:br/>
              <w:t xml:space="preserve">2.10.2. DICOM Storage  </w:t>
            </w:r>
            <w:r w:rsidRPr="00AE1876">
              <w:rPr>
                <w:rFonts w:ascii="Calibri" w:hAnsi="Calibri"/>
                <w:color w:val="000000"/>
                <w:sz w:val="16"/>
                <w:szCs w:val="16"/>
                <w:lang w:val="en-US" w:eastAsia="es-MX"/>
              </w:rPr>
              <w:br/>
              <w:t xml:space="preserve">2.10.3. DICOM Storage Commitment </w:t>
            </w:r>
            <w:r w:rsidRPr="00AE1876">
              <w:rPr>
                <w:rFonts w:ascii="Calibri" w:hAnsi="Calibri"/>
                <w:color w:val="000000"/>
                <w:sz w:val="16"/>
                <w:szCs w:val="16"/>
                <w:lang w:val="en-US" w:eastAsia="es-MX"/>
              </w:rPr>
              <w:br/>
              <w:t xml:space="preserve">2.10.4. DICOM Worklist </w:t>
            </w:r>
            <w:r w:rsidRPr="00AE1876">
              <w:rPr>
                <w:rFonts w:ascii="Calibri" w:hAnsi="Calibri"/>
                <w:color w:val="000000"/>
                <w:sz w:val="16"/>
                <w:szCs w:val="16"/>
                <w:lang w:val="en-US" w:eastAsia="es-MX"/>
              </w:rPr>
              <w:br/>
              <w:t xml:space="preserve">2.10.5. DICOM Print Management  </w:t>
            </w:r>
            <w:r w:rsidRPr="00AE1876">
              <w:rPr>
                <w:rFonts w:ascii="Calibri" w:hAnsi="Calibri"/>
                <w:color w:val="000000"/>
                <w:sz w:val="16"/>
                <w:szCs w:val="16"/>
                <w:lang w:val="en-US" w:eastAsia="es-MX"/>
              </w:rPr>
              <w:br/>
              <w:t xml:space="preserve">2.10.6. </w:t>
            </w:r>
            <w:r w:rsidRPr="00AE1876">
              <w:rPr>
                <w:rFonts w:ascii="Calibri" w:hAnsi="Calibri"/>
                <w:color w:val="000000"/>
                <w:sz w:val="16"/>
                <w:szCs w:val="16"/>
                <w:lang w:val="es-MX" w:eastAsia="es-MX"/>
              </w:rPr>
              <w:t xml:space="preserve">DICOM  Media Storage  </w:t>
            </w:r>
            <w:r w:rsidRPr="00AE1876">
              <w:rPr>
                <w:rFonts w:ascii="Calibri" w:hAnsi="Calibri"/>
                <w:color w:val="000000"/>
                <w:sz w:val="16"/>
                <w:szCs w:val="16"/>
                <w:lang w:val="es-MX" w:eastAsia="es-MX"/>
              </w:rPr>
              <w:br/>
              <w:t xml:space="preserve">2.10.7. DICOM MPPS (Modality Performed Procedure Step) </w:t>
            </w:r>
            <w:r w:rsidRPr="00AE1876">
              <w:rPr>
                <w:rFonts w:ascii="Calibri" w:hAnsi="Calibri"/>
                <w:color w:val="000000"/>
                <w:sz w:val="16"/>
                <w:szCs w:val="16"/>
                <w:lang w:val="es-MX" w:eastAsia="es-MX"/>
              </w:rPr>
              <w:br/>
              <w:t xml:space="preserve">2.11. Sistema de almacenamiento de imágenes en DVD </w:t>
            </w:r>
            <w:r w:rsidRPr="00AE1876">
              <w:rPr>
                <w:rFonts w:ascii="Calibri" w:hAnsi="Calibri"/>
                <w:color w:val="000000"/>
                <w:sz w:val="16"/>
                <w:szCs w:val="16"/>
                <w:lang w:val="es-MX" w:eastAsia="es-MX"/>
              </w:rPr>
              <w:br/>
              <w:t xml:space="preserve">2.12. Software para almacenar estudios compatibles con especificación DICOM, incluyendo visor y grabador de imágenes DICOM </w:t>
            </w:r>
            <w:r w:rsidRPr="00AE1876">
              <w:rPr>
                <w:rFonts w:ascii="Calibri" w:hAnsi="Calibri"/>
                <w:color w:val="000000"/>
                <w:sz w:val="16"/>
                <w:szCs w:val="16"/>
                <w:lang w:val="es-MX" w:eastAsia="es-MX"/>
              </w:rPr>
              <w:br/>
              <w:t>2.13. Con crecimiento a fututo de Tomosíntesis o 3D:</w:t>
            </w:r>
            <w:r w:rsidRPr="00AE1876">
              <w:rPr>
                <w:rFonts w:ascii="Calibri" w:hAnsi="Calibri"/>
                <w:color w:val="000000"/>
                <w:sz w:val="16"/>
                <w:szCs w:val="16"/>
                <w:lang w:val="es-MX" w:eastAsia="es-MX"/>
              </w:rPr>
              <w:br/>
            </w:r>
            <w:r w:rsidRPr="00AE1876">
              <w:rPr>
                <w:rFonts w:ascii="Calibri" w:hAnsi="Calibri"/>
                <w:color w:val="000000"/>
                <w:sz w:val="16"/>
                <w:szCs w:val="16"/>
                <w:lang w:val="es-MX" w:eastAsia="es-MX"/>
              </w:rPr>
              <w:lastRenderedPageBreak/>
              <w:t xml:space="preserve">2.13.1. Angulación del tubo de Rayos X de +/-15° (30° en total) o mayor, </w:t>
            </w:r>
            <w:r w:rsidRPr="00AE1876">
              <w:rPr>
                <w:rFonts w:ascii="Calibri" w:hAnsi="Calibri"/>
                <w:color w:val="000000"/>
                <w:sz w:val="16"/>
                <w:szCs w:val="16"/>
                <w:lang w:val="es-MX" w:eastAsia="es-MX"/>
              </w:rPr>
              <w:br/>
              <w:t xml:space="preserve">2.13.2. Tiempo de recorrido o escaneo de 10 seg o menor. </w:t>
            </w:r>
            <w:r w:rsidRPr="00AE1876">
              <w:rPr>
                <w:rFonts w:ascii="Calibri" w:hAnsi="Calibri"/>
                <w:color w:val="000000"/>
                <w:sz w:val="16"/>
                <w:szCs w:val="16"/>
                <w:lang w:val="es-MX" w:eastAsia="es-MX"/>
              </w:rPr>
              <w:br/>
              <w:t xml:space="preserve">2.13.3. 11 disparos o proyecciones para tomosíntesis o menor. </w:t>
            </w:r>
            <w:r w:rsidRPr="00AE1876">
              <w:rPr>
                <w:rFonts w:ascii="Calibri" w:hAnsi="Calibri"/>
                <w:color w:val="000000"/>
                <w:sz w:val="16"/>
                <w:szCs w:val="16"/>
                <w:lang w:val="es-MX" w:eastAsia="es-MX"/>
              </w:rPr>
              <w:br/>
              <w:t xml:space="preserve">2.13.4. Tamaño de pixel para tomosíntes de 85 micrones o menor. </w:t>
            </w:r>
            <w:r w:rsidRPr="00AE1876">
              <w:rPr>
                <w:rFonts w:ascii="Calibri" w:hAnsi="Calibri"/>
                <w:color w:val="000000"/>
                <w:sz w:val="16"/>
                <w:szCs w:val="16"/>
                <w:lang w:val="es-MX" w:eastAsia="es-MX"/>
              </w:rPr>
              <w:br/>
              <w:t xml:space="preserve">2.13.5. Espacio o espesor de cortes de 1 mm. </w:t>
            </w:r>
            <w:r w:rsidRPr="00AE1876">
              <w:rPr>
                <w:rFonts w:ascii="Calibri" w:hAnsi="Calibri"/>
                <w:color w:val="000000"/>
                <w:sz w:val="16"/>
                <w:szCs w:val="16"/>
                <w:lang w:val="es-MX" w:eastAsia="es-MX"/>
              </w:rPr>
              <w:br/>
              <w:t>2.14.  Capacidad a futuro de realizar Biopsia estereotáxica en posición vertical y mediante mesa en posición Prona</w:t>
            </w:r>
            <w:r w:rsidRPr="00AE1876">
              <w:rPr>
                <w:rFonts w:ascii="Calibri" w:hAnsi="Calibri"/>
                <w:color w:val="000000"/>
                <w:sz w:val="16"/>
                <w:szCs w:val="16"/>
                <w:lang w:val="es-MX" w:eastAsia="es-MX"/>
              </w:rPr>
              <w:br/>
              <w:t xml:space="preserve">3. Accesorios </w:t>
            </w:r>
            <w:r w:rsidRPr="00AE1876">
              <w:rPr>
                <w:rFonts w:ascii="Calibri" w:hAnsi="Calibri"/>
                <w:color w:val="000000"/>
                <w:sz w:val="16"/>
                <w:szCs w:val="16"/>
                <w:lang w:val="es-MX" w:eastAsia="es-MX"/>
              </w:rPr>
              <w:br/>
              <w:t xml:space="preserve">3.1. Estación de trabajo </w:t>
            </w:r>
            <w:r w:rsidRPr="00AE1876">
              <w:rPr>
                <w:rFonts w:ascii="Calibri" w:hAnsi="Calibri"/>
                <w:color w:val="000000"/>
                <w:sz w:val="16"/>
                <w:szCs w:val="16"/>
                <w:lang w:val="es-MX" w:eastAsia="es-MX"/>
              </w:rPr>
              <w:br/>
              <w:t>3.1.1. Dos pantallas LCD o TFT de 21” o mayor con matriz de 5 MP y sensor integrado para calibración</w:t>
            </w:r>
            <w:r w:rsidRPr="00AE1876">
              <w:rPr>
                <w:rFonts w:ascii="Calibri" w:hAnsi="Calibri"/>
                <w:color w:val="000000"/>
                <w:sz w:val="16"/>
                <w:szCs w:val="16"/>
                <w:lang w:val="es-MX" w:eastAsia="es-MX"/>
              </w:rPr>
              <w:br/>
              <w:t xml:space="preserve">3.1.2. Pantalla LCD o TFT de 19” o mayor </w:t>
            </w:r>
            <w:r w:rsidRPr="00AE1876">
              <w:rPr>
                <w:rFonts w:ascii="Calibri" w:hAnsi="Calibri"/>
                <w:color w:val="000000"/>
                <w:sz w:val="16"/>
                <w:szCs w:val="16"/>
                <w:lang w:val="es-MX" w:eastAsia="es-MX"/>
              </w:rPr>
              <w:br/>
              <w:t>3.1.3. Herramientas dedicadas para mastografía para 2D y 3D</w:t>
            </w:r>
            <w:r w:rsidRPr="00AE1876">
              <w:rPr>
                <w:rFonts w:ascii="Calibri" w:hAnsi="Calibri"/>
                <w:color w:val="000000"/>
                <w:sz w:val="16"/>
                <w:szCs w:val="16"/>
                <w:lang w:val="es-MX" w:eastAsia="es-MX"/>
              </w:rPr>
              <w:br/>
              <w:t xml:space="preserve">3.1.4. Almacenamiento en Disco Duro de 2 TB. </w:t>
            </w:r>
            <w:r w:rsidRPr="00AE1876">
              <w:rPr>
                <w:rFonts w:ascii="Calibri" w:hAnsi="Calibri"/>
                <w:color w:val="000000"/>
                <w:sz w:val="16"/>
                <w:szCs w:val="16"/>
                <w:lang w:val="es-MX" w:eastAsia="es-MX"/>
              </w:rPr>
              <w:br/>
              <w:t xml:space="preserve">3.1.5. Interfase de red Ethernet 100/1000 base T </w:t>
            </w:r>
            <w:r w:rsidRPr="00AE1876">
              <w:rPr>
                <w:rFonts w:ascii="Calibri" w:hAnsi="Calibri"/>
                <w:color w:val="000000"/>
                <w:sz w:val="16"/>
                <w:szCs w:val="16"/>
                <w:lang w:val="es-MX" w:eastAsia="es-MX"/>
              </w:rPr>
              <w:br/>
              <w:t>3.1.6. Estándar DICOM con las siguientes clases de servicio habilitado para su uso:</w:t>
            </w:r>
            <w:r w:rsidRPr="00AE1876">
              <w:rPr>
                <w:rFonts w:ascii="Calibri" w:hAnsi="Calibri"/>
                <w:color w:val="000000"/>
                <w:sz w:val="16"/>
                <w:szCs w:val="16"/>
                <w:lang w:val="es-MX" w:eastAsia="es-MX"/>
              </w:rPr>
              <w:br/>
              <w:t xml:space="preserve">3.1.6.1. </w:t>
            </w:r>
            <w:r w:rsidRPr="00AE1876">
              <w:rPr>
                <w:rFonts w:ascii="Calibri" w:hAnsi="Calibri"/>
                <w:color w:val="000000"/>
                <w:sz w:val="16"/>
                <w:szCs w:val="16"/>
                <w:lang w:val="en-US" w:eastAsia="es-MX"/>
              </w:rPr>
              <w:t xml:space="preserve">DICOM Verification </w:t>
            </w:r>
            <w:r w:rsidRPr="00AE1876">
              <w:rPr>
                <w:rFonts w:ascii="Calibri" w:hAnsi="Calibri"/>
                <w:color w:val="000000"/>
                <w:sz w:val="16"/>
                <w:szCs w:val="16"/>
                <w:lang w:val="en-US" w:eastAsia="es-MX"/>
              </w:rPr>
              <w:br/>
              <w:t xml:space="preserve">3.1.6.2. DICOM Storage </w:t>
            </w:r>
            <w:r w:rsidRPr="00AE1876">
              <w:rPr>
                <w:rFonts w:ascii="Calibri" w:hAnsi="Calibri"/>
                <w:color w:val="000000"/>
                <w:sz w:val="16"/>
                <w:szCs w:val="16"/>
                <w:lang w:val="en-US" w:eastAsia="es-MX"/>
              </w:rPr>
              <w:br/>
              <w:t xml:space="preserve">3.1.6.3. DICOM Query/Retrieve </w:t>
            </w:r>
            <w:r w:rsidRPr="00AE1876">
              <w:rPr>
                <w:rFonts w:ascii="Calibri" w:hAnsi="Calibri"/>
                <w:color w:val="000000"/>
                <w:sz w:val="16"/>
                <w:szCs w:val="16"/>
                <w:lang w:val="en-US" w:eastAsia="es-MX"/>
              </w:rPr>
              <w:br/>
              <w:t xml:space="preserve">3.1.6.4. DICOM Print Management </w:t>
            </w:r>
            <w:r w:rsidRPr="00AE1876">
              <w:rPr>
                <w:rFonts w:ascii="Calibri" w:hAnsi="Calibri"/>
                <w:color w:val="000000"/>
                <w:sz w:val="16"/>
                <w:szCs w:val="16"/>
                <w:lang w:val="en-US" w:eastAsia="es-MX"/>
              </w:rPr>
              <w:br/>
              <w:t xml:space="preserve">3.1.6.5. </w:t>
            </w:r>
            <w:r w:rsidRPr="00AE1876">
              <w:rPr>
                <w:rFonts w:ascii="Calibri" w:hAnsi="Calibri"/>
                <w:color w:val="000000"/>
                <w:sz w:val="16"/>
                <w:szCs w:val="16"/>
                <w:lang w:val="es-MX" w:eastAsia="es-MX"/>
              </w:rPr>
              <w:t xml:space="preserve">DICOM  Media Storage </w:t>
            </w:r>
            <w:r w:rsidRPr="00AE1876">
              <w:rPr>
                <w:rFonts w:ascii="Calibri" w:hAnsi="Calibri"/>
                <w:color w:val="000000"/>
                <w:sz w:val="16"/>
                <w:szCs w:val="16"/>
                <w:lang w:val="es-MX" w:eastAsia="es-MX"/>
              </w:rPr>
              <w:br/>
              <w:t xml:space="preserve">3.1.7. Sistema de almacenamiento de imágenes en DVD </w:t>
            </w:r>
            <w:r w:rsidRPr="00AE1876">
              <w:rPr>
                <w:rFonts w:ascii="Calibri" w:hAnsi="Calibri"/>
                <w:color w:val="000000"/>
                <w:sz w:val="16"/>
                <w:szCs w:val="16"/>
                <w:lang w:val="es-MX" w:eastAsia="es-MX"/>
              </w:rPr>
              <w:br/>
              <w:t xml:space="preserve">3.1.8. Software para almacenar estudios compatibles con especificación DICOM, incluyendo visor y grabador de imágenes DICOM  </w:t>
            </w:r>
            <w:r w:rsidRPr="00AE1876">
              <w:rPr>
                <w:rFonts w:ascii="Calibri" w:hAnsi="Calibri"/>
                <w:color w:val="000000"/>
                <w:sz w:val="16"/>
                <w:szCs w:val="16"/>
                <w:lang w:val="es-MX" w:eastAsia="es-MX"/>
              </w:rPr>
              <w:br/>
              <w:t xml:space="preserve">3.2. Unidad de energía ininterrumpida UPS de al menos 10 minutos a plena carga para todo el equipo de mastografía y uno para los equipos de cómputo. </w:t>
            </w:r>
            <w:r w:rsidRPr="00AE1876">
              <w:rPr>
                <w:rFonts w:ascii="Calibri" w:hAnsi="Calibri"/>
                <w:color w:val="000000"/>
                <w:sz w:val="16"/>
                <w:szCs w:val="16"/>
                <w:lang w:val="es-MX" w:eastAsia="es-MX"/>
              </w:rPr>
              <w:br/>
              <w:t>4. Consumibles</w:t>
            </w:r>
            <w:r w:rsidRPr="00AE1876">
              <w:rPr>
                <w:rFonts w:ascii="Calibri" w:hAnsi="Calibri"/>
                <w:color w:val="000000"/>
                <w:sz w:val="16"/>
                <w:szCs w:val="16"/>
                <w:lang w:val="es-MX" w:eastAsia="es-MX"/>
              </w:rPr>
              <w:br/>
              <w:t xml:space="preserve">4.1. 100 DVD </w:t>
            </w:r>
          </w:p>
        </w:tc>
        <w:tc>
          <w:tcPr>
            <w:tcW w:w="1200" w:type="dxa"/>
            <w:tcBorders>
              <w:top w:val="nil"/>
              <w:left w:val="nil"/>
              <w:bottom w:val="single" w:sz="8" w:space="0" w:color="auto"/>
              <w:right w:val="single" w:sz="8" w:space="0" w:color="auto"/>
            </w:tcBorders>
            <w:shd w:val="clear" w:color="auto" w:fill="auto"/>
            <w:noWrap/>
            <w:vAlign w:val="center"/>
            <w:hideMark/>
          </w:tcPr>
          <w:p w14:paraId="2C1AD68E" w14:textId="77777777" w:rsidR="00AE1876" w:rsidRPr="00AE1876" w:rsidRDefault="00AE1876" w:rsidP="00AE1876">
            <w:pPr>
              <w:jc w:val="center"/>
              <w:rPr>
                <w:rFonts w:ascii="Calibri" w:hAnsi="Calibri"/>
                <w:color w:val="000000"/>
                <w:sz w:val="16"/>
                <w:szCs w:val="16"/>
                <w:lang w:val="es-MX" w:eastAsia="es-MX"/>
              </w:rPr>
            </w:pPr>
            <w:r w:rsidRPr="00AE1876">
              <w:rPr>
                <w:rFonts w:ascii="Calibri" w:hAnsi="Calibri"/>
                <w:color w:val="000000"/>
                <w:sz w:val="16"/>
                <w:szCs w:val="16"/>
                <w:lang w:val="es-MX" w:eastAsia="es-MX"/>
              </w:rPr>
              <w:lastRenderedPageBreak/>
              <w:t>1</w:t>
            </w:r>
          </w:p>
        </w:tc>
      </w:tr>
    </w:tbl>
    <w:p w14:paraId="003FDF23" w14:textId="77777777" w:rsidR="007A7FCC" w:rsidRDefault="007A7FCC" w:rsidP="001F7430">
      <w:pPr>
        <w:jc w:val="center"/>
        <w:rPr>
          <w:rFonts w:ascii="Calibri" w:hAnsi="Calibri"/>
          <w:b/>
        </w:rPr>
      </w:pPr>
    </w:p>
    <w:p w14:paraId="2D5FE53B" w14:textId="77777777" w:rsidR="007A7FCC" w:rsidRDefault="007A7FCC" w:rsidP="001F7430">
      <w:pPr>
        <w:jc w:val="center"/>
        <w:rPr>
          <w:rFonts w:ascii="Calibri" w:hAnsi="Calibri"/>
          <w:b/>
        </w:rPr>
      </w:pPr>
    </w:p>
    <w:p w14:paraId="52E9E605" w14:textId="77777777" w:rsidR="00810153" w:rsidRDefault="00810153" w:rsidP="001F7430">
      <w:pPr>
        <w:jc w:val="center"/>
        <w:rPr>
          <w:rFonts w:ascii="Calibri" w:hAnsi="Calibri"/>
          <w:b/>
        </w:rPr>
      </w:pPr>
    </w:p>
    <w:p w14:paraId="722A3105" w14:textId="77777777" w:rsidR="00810153" w:rsidRDefault="00810153" w:rsidP="001F7430">
      <w:pPr>
        <w:jc w:val="center"/>
        <w:rPr>
          <w:rFonts w:ascii="Calibri" w:hAnsi="Calibri"/>
          <w:b/>
        </w:rPr>
      </w:pPr>
    </w:p>
    <w:p w14:paraId="57A77989" w14:textId="77777777" w:rsidR="00810153" w:rsidRDefault="00810153" w:rsidP="001F7430">
      <w:pPr>
        <w:jc w:val="center"/>
        <w:rPr>
          <w:rFonts w:ascii="Calibri" w:hAnsi="Calibri"/>
          <w:b/>
        </w:rPr>
      </w:pPr>
    </w:p>
    <w:p w14:paraId="4EEE6C30" w14:textId="77777777" w:rsidR="006537D6" w:rsidRDefault="006537D6" w:rsidP="001F7430">
      <w:pPr>
        <w:jc w:val="center"/>
        <w:rPr>
          <w:rFonts w:ascii="Calibri" w:hAnsi="Calibri"/>
          <w:b/>
        </w:rPr>
      </w:pPr>
    </w:p>
    <w:p w14:paraId="2BB94B19" w14:textId="77777777" w:rsidR="006537D6" w:rsidRDefault="006537D6" w:rsidP="001F7430">
      <w:pPr>
        <w:jc w:val="center"/>
        <w:rPr>
          <w:rFonts w:ascii="Calibri" w:hAnsi="Calibri"/>
          <w:b/>
        </w:rPr>
      </w:pPr>
    </w:p>
    <w:p w14:paraId="7E82D9DE" w14:textId="77777777" w:rsidR="006537D6" w:rsidRDefault="006537D6" w:rsidP="001F7430">
      <w:pPr>
        <w:jc w:val="center"/>
        <w:rPr>
          <w:rFonts w:ascii="Calibri" w:hAnsi="Calibri"/>
          <w:b/>
        </w:rPr>
      </w:pPr>
    </w:p>
    <w:p w14:paraId="7CED070A" w14:textId="77777777" w:rsidR="006537D6" w:rsidRDefault="006537D6" w:rsidP="001F7430">
      <w:pPr>
        <w:jc w:val="center"/>
        <w:rPr>
          <w:rFonts w:ascii="Calibri" w:hAnsi="Calibri"/>
          <w:b/>
        </w:rPr>
      </w:pPr>
    </w:p>
    <w:p w14:paraId="2C341254" w14:textId="77777777" w:rsidR="006537D6" w:rsidRDefault="006537D6" w:rsidP="001F7430">
      <w:pPr>
        <w:jc w:val="center"/>
        <w:rPr>
          <w:rFonts w:ascii="Calibri" w:hAnsi="Calibri"/>
          <w:b/>
        </w:rPr>
      </w:pPr>
    </w:p>
    <w:p w14:paraId="64AFF88E" w14:textId="77777777" w:rsidR="006537D6" w:rsidRDefault="006537D6" w:rsidP="001F7430">
      <w:pPr>
        <w:jc w:val="center"/>
        <w:rPr>
          <w:rFonts w:ascii="Calibri" w:hAnsi="Calibri"/>
          <w:b/>
        </w:rPr>
      </w:pPr>
    </w:p>
    <w:p w14:paraId="4DDF49D5" w14:textId="77777777" w:rsidR="006537D6" w:rsidRDefault="006537D6" w:rsidP="001F7430">
      <w:pPr>
        <w:jc w:val="center"/>
        <w:rPr>
          <w:rFonts w:ascii="Calibri" w:hAnsi="Calibri"/>
          <w:b/>
        </w:rPr>
      </w:pPr>
    </w:p>
    <w:p w14:paraId="0A205FF3" w14:textId="77777777" w:rsidR="006537D6" w:rsidRDefault="006537D6" w:rsidP="001F7430">
      <w:pPr>
        <w:jc w:val="center"/>
        <w:rPr>
          <w:rFonts w:ascii="Calibri" w:hAnsi="Calibri"/>
          <w:b/>
        </w:rPr>
      </w:pPr>
    </w:p>
    <w:p w14:paraId="170DB284" w14:textId="77777777" w:rsidR="006537D6" w:rsidRDefault="006537D6" w:rsidP="001F7430">
      <w:pPr>
        <w:jc w:val="center"/>
        <w:rPr>
          <w:rFonts w:ascii="Calibri" w:hAnsi="Calibri"/>
          <w:b/>
        </w:rPr>
      </w:pPr>
    </w:p>
    <w:p w14:paraId="03861F24" w14:textId="77777777" w:rsidR="006537D6" w:rsidRDefault="006537D6" w:rsidP="001F7430">
      <w:pPr>
        <w:jc w:val="center"/>
        <w:rPr>
          <w:rFonts w:ascii="Calibri" w:hAnsi="Calibri"/>
          <w:b/>
        </w:rPr>
      </w:pPr>
    </w:p>
    <w:p w14:paraId="4B65497F" w14:textId="77777777" w:rsidR="006537D6" w:rsidRDefault="006537D6" w:rsidP="001F7430">
      <w:pPr>
        <w:jc w:val="center"/>
        <w:rPr>
          <w:rFonts w:ascii="Calibri" w:hAnsi="Calibri"/>
          <w:b/>
        </w:rPr>
      </w:pPr>
    </w:p>
    <w:p w14:paraId="07C1676E" w14:textId="77777777" w:rsidR="006537D6" w:rsidRDefault="006537D6" w:rsidP="001F7430">
      <w:pPr>
        <w:jc w:val="center"/>
        <w:rPr>
          <w:rFonts w:ascii="Calibri" w:hAnsi="Calibri"/>
          <w:b/>
        </w:rPr>
      </w:pPr>
    </w:p>
    <w:p w14:paraId="21A995B8" w14:textId="77777777" w:rsidR="006537D6" w:rsidRDefault="006537D6" w:rsidP="001F7430">
      <w:pPr>
        <w:jc w:val="center"/>
        <w:rPr>
          <w:rFonts w:ascii="Calibri" w:hAnsi="Calibri"/>
          <w:b/>
        </w:rPr>
      </w:pPr>
    </w:p>
    <w:p w14:paraId="01E17483" w14:textId="77777777" w:rsidR="006537D6" w:rsidRDefault="006537D6" w:rsidP="001F7430">
      <w:pPr>
        <w:jc w:val="center"/>
        <w:rPr>
          <w:rFonts w:ascii="Calibri" w:hAnsi="Calibri"/>
          <w:b/>
        </w:rPr>
      </w:pPr>
    </w:p>
    <w:p w14:paraId="413F6FB3" w14:textId="77777777" w:rsidR="006537D6" w:rsidRDefault="006537D6" w:rsidP="001F7430">
      <w:pPr>
        <w:jc w:val="center"/>
        <w:rPr>
          <w:rFonts w:ascii="Calibri" w:hAnsi="Calibri"/>
          <w:b/>
        </w:rPr>
      </w:pPr>
    </w:p>
    <w:p w14:paraId="39AD0304" w14:textId="77777777" w:rsidR="006537D6" w:rsidRDefault="006537D6" w:rsidP="001F7430">
      <w:pPr>
        <w:jc w:val="center"/>
        <w:rPr>
          <w:rFonts w:ascii="Calibri" w:hAnsi="Calibri"/>
          <w:b/>
        </w:rPr>
      </w:pPr>
    </w:p>
    <w:p w14:paraId="68161105" w14:textId="1CC55B6C" w:rsidR="00E1428C" w:rsidRPr="00007CCB" w:rsidRDefault="00AE1876" w:rsidP="008A681F">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Pr>
          <w:rFonts w:ascii="Calibri" w:hAnsi="Calibri"/>
          <w:b/>
        </w:rPr>
        <w:lastRenderedPageBreak/>
        <w:t>A</w:t>
      </w:r>
      <w:r w:rsidR="00E1428C" w:rsidRPr="00007CCB">
        <w:rPr>
          <w:rFonts w:ascii="Calibri" w:hAnsi="Calibri"/>
          <w:b/>
        </w:rPr>
        <w:t>NEXO 2</w:t>
      </w:r>
    </w:p>
    <w:p w14:paraId="3197D245"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286A78A9"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17A3ABD6" w14:textId="77777777" w:rsidR="00E1428C" w:rsidRPr="00007CCB" w:rsidRDefault="00E1428C" w:rsidP="00E1428C">
      <w:pPr>
        <w:tabs>
          <w:tab w:val="left" w:pos="4253"/>
          <w:tab w:val="left" w:pos="7797"/>
        </w:tabs>
        <w:jc w:val="right"/>
        <w:rPr>
          <w:rFonts w:ascii="Calibri" w:hAnsi="Calibri"/>
        </w:rPr>
      </w:pPr>
    </w:p>
    <w:p w14:paraId="7D03EC4F"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1A8D7C0D"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0DCC12F"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6FEC0655" w14:textId="77777777" w:rsidR="003B4E14" w:rsidRPr="00EB0F15" w:rsidRDefault="003B4E14" w:rsidP="003B4E14">
      <w:pPr>
        <w:tabs>
          <w:tab w:val="left" w:pos="7655"/>
        </w:tabs>
        <w:ind w:left="851"/>
        <w:rPr>
          <w:rFonts w:ascii="Arial" w:hAnsi="Arial" w:cs="Arial"/>
        </w:rPr>
      </w:pPr>
    </w:p>
    <w:p w14:paraId="4CBBD80D"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5D5C3739"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35BF7101" w14:textId="77777777" w:rsidR="003B4E14" w:rsidRPr="00EB0F15" w:rsidRDefault="003B4E14" w:rsidP="003B4E14">
      <w:pPr>
        <w:ind w:left="851"/>
        <w:rPr>
          <w:rFonts w:ascii="Arial" w:hAnsi="Arial" w:cs="Arial"/>
        </w:rPr>
      </w:pPr>
    </w:p>
    <w:p w14:paraId="0C5F1167"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62B4E52" w14:textId="77777777" w:rsidR="003B4E14" w:rsidRPr="00EB0F15" w:rsidRDefault="003B4E14" w:rsidP="003B4E14">
      <w:pPr>
        <w:tabs>
          <w:tab w:val="right" w:pos="9923"/>
        </w:tabs>
        <w:ind w:left="851"/>
        <w:rPr>
          <w:rFonts w:ascii="Arial" w:hAnsi="Arial" w:cs="Arial"/>
        </w:rPr>
      </w:pPr>
    </w:p>
    <w:p w14:paraId="36687894"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60E6A8F8" w14:textId="77777777" w:rsidR="003B4E14" w:rsidRPr="00EB0F15" w:rsidRDefault="003B4E14" w:rsidP="003B4E14">
      <w:pPr>
        <w:tabs>
          <w:tab w:val="right" w:pos="9781"/>
        </w:tabs>
        <w:ind w:left="426" w:right="141"/>
        <w:rPr>
          <w:rFonts w:ascii="Arial" w:hAnsi="Arial" w:cs="Arial"/>
        </w:rPr>
      </w:pPr>
    </w:p>
    <w:p w14:paraId="0BED1ED1"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22C400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4639AF9"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3D225E"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05C36C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CAF61B1"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3F43898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CFF21A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02BA22CA" w14:textId="77777777" w:rsidR="003B4E14" w:rsidRPr="00EB0F15" w:rsidRDefault="003B4E14" w:rsidP="003B4E14">
      <w:pPr>
        <w:tabs>
          <w:tab w:val="right" w:pos="9781"/>
        </w:tabs>
        <w:ind w:left="426" w:right="141"/>
        <w:rPr>
          <w:rFonts w:ascii="Arial" w:hAnsi="Arial" w:cs="Arial"/>
        </w:rPr>
      </w:pPr>
    </w:p>
    <w:p w14:paraId="39D5582E"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48A4AA6A" w14:textId="77777777" w:rsidR="003B4E14" w:rsidRPr="00EB0F15" w:rsidRDefault="003B4E14" w:rsidP="003B4E14">
      <w:pPr>
        <w:tabs>
          <w:tab w:val="right" w:pos="9781"/>
        </w:tabs>
        <w:ind w:left="426" w:right="141"/>
        <w:rPr>
          <w:rFonts w:ascii="Arial" w:hAnsi="Arial" w:cs="Arial"/>
        </w:rPr>
      </w:pPr>
    </w:p>
    <w:p w14:paraId="702A7CD8"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29047098"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2A603017"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4721B706" w14:textId="77777777" w:rsidR="003B4E14" w:rsidRPr="00EB0F15" w:rsidRDefault="003B4E14" w:rsidP="003B4E14">
      <w:pPr>
        <w:tabs>
          <w:tab w:val="right" w:pos="9781"/>
        </w:tabs>
        <w:ind w:left="426" w:right="141"/>
        <w:rPr>
          <w:rFonts w:ascii="Arial" w:hAnsi="Arial" w:cs="Arial"/>
        </w:rPr>
      </w:pPr>
    </w:p>
    <w:p w14:paraId="737744C2"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4195AFA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26815A96"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4B7D050F"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1637DEC1"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8693E78" w14:textId="77777777" w:rsidR="003B4E14" w:rsidRPr="00EB0F15" w:rsidRDefault="003B4E14" w:rsidP="003B4E14">
      <w:pPr>
        <w:ind w:left="851"/>
        <w:rPr>
          <w:rFonts w:ascii="Arial" w:hAnsi="Arial" w:cs="Arial"/>
        </w:rPr>
      </w:pPr>
    </w:p>
    <w:p w14:paraId="788E6FCF" w14:textId="77777777" w:rsidR="003B4E14" w:rsidRPr="00EB0F15" w:rsidRDefault="003B4E14" w:rsidP="003B4E14">
      <w:pPr>
        <w:ind w:left="851"/>
        <w:rPr>
          <w:rFonts w:ascii="Arial" w:hAnsi="Arial" w:cs="Arial"/>
        </w:rPr>
      </w:pPr>
    </w:p>
    <w:p w14:paraId="0B645FE6" w14:textId="77777777" w:rsidR="003B4E14" w:rsidRPr="00EB0F15" w:rsidRDefault="003B4E14" w:rsidP="003B4E14">
      <w:pPr>
        <w:ind w:left="851"/>
        <w:rPr>
          <w:rFonts w:ascii="Arial" w:hAnsi="Arial" w:cs="Arial"/>
        </w:rPr>
      </w:pPr>
    </w:p>
    <w:p w14:paraId="24BFAC3C"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683F3DAE" w14:textId="77777777" w:rsidR="003B4E14" w:rsidRPr="00EB0F15" w:rsidRDefault="003B4E14" w:rsidP="003B4E14">
      <w:pPr>
        <w:ind w:left="426"/>
        <w:jc w:val="center"/>
        <w:rPr>
          <w:rFonts w:ascii="Arial" w:hAnsi="Arial" w:cs="Arial"/>
          <w:b/>
          <w:u w:val="single"/>
        </w:rPr>
      </w:pPr>
    </w:p>
    <w:p w14:paraId="5D2E2BC7" w14:textId="77777777" w:rsidR="003B4E14" w:rsidRPr="00EB0F15" w:rsidRDefault="003B4E14" w:rsidP="003B4E14">
      <w:pPr>
        <w:ind w:left="426"/>
        <w:jc w:val="center"/>
        <w:rPr>
          <w:rFonts w:ascii="Arial" w:hAnsi="Arial" w:cs="Arial"/>
          <w:b/>
          <w:u w:val="single"/>
        </w:rPr>
      </w:pPr>
    </w:p>
    <w:p w14:paraId="4F525CE4"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5C26A60"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2E77ACA8" w14:textId="77777777" w:rsidR="00324414" w:rsidRDefault="00324414" w:rsidP="00E1428C">
      <w:pPr>
        <w:ind w:left="426"/>
        <w:jc w:val="center"/>
        <w:rPr>
          <w:rFonts w:ascii="Calibri" w:hAnsi="Calibri"/>
          <w:b/>
        </w:rPr>
      </w:pPr>
    </w:p>
    <w:p w14:paraId="40278352" w14:textId="77777777" w:rsidR="00324414" w:rsidRDefault="00324414" w:rsidP="00E1428C">
      <w:pPr>
        <w:ind w:left="426"/>
        <w:jc w:val="center"/>
        <w:rPr>
          <w:rFonts w:ascii="Calibri" w:hAnsi="Calibri"/>
          <w:b/>
        </w:rPr>
      </w:pPr>
    </w:p>
    <w:p w14:paraId="46E5B5E8" w14:textId="77777777" w:rsidR="00324414" w:rsidRDefault="00324414" w:rsidP="00E1428C">
      <w:pPr>
        <w:ind w:left="426"/>
        <w:jc w:val="center"/>
        <w:rPr>
          <w:rFonts w:ascii="Calibri" w:hAnsi="Calibri"/>
          <w:b/>
        </w:rPr>
      </w:pPr>
    </w:p>
    <w:p w14:paraId="75806C4E" w14:textId="77777777" w:rsidR="00BA09CD" w:rsidRPr="002522C8" w:rsidRDefault="00BA09CD"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AC7E32C"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4162EC1F" w14:textId="77777777" w:rsidR="00BA09CD" w:rsidRPr="002522C8" w:rsidRDefault="00BA09CD" w:rsidP="00BA09CD">
      <w:pPr>
        <w:tabs>
          <w:tab w:val="left" w:pos="426"/>
        </w:tabs>
        <w:ind w:left="284"/>
        <w:jc w:val="center"/>
        <w:rPr>
          <w:rFonts w:ascii="Calibri" w:hAnsi="Calibri"/>
          <w:b/>
        </w:rPr>
      </w:pPr>
    </w:p>
    <w:p w14:paraId="0B0932A3"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3D464C32" w14:textId="77777777" w:rsidTr="008A681F">
        <w:trPr>
          <w:jc w:val="center"/>
        </w:trPr>
        <w:tc>
          <w:tcPr>
            <w:tcW w:w="7371" w:type="dxa"/>
            <w:tcBorders>
              <w:bottom w:val="nil"/>
            </w:tcBorders>
            <w:shd w:val="clear" w:color="auto" w:fill="7030A0"/>
          </w:tcPr>
          <w:p w14:paraId="7AE854BA"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3E0768A5"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8181C54" w14:textId="77777777" w:rsidTr="003C57FD">
        <w:trPr>
          <w:trHeight w:val="418"/>
          <w:jc w:val="center"/>
        </w:trPr>
        <w:tc>
          <w:tcPr>
            <w:tcW w:w="7371" w:type="dxa"/>
            <w:tcBorders>
              <w:top w:val="single" w:sz="4" w:space="0" w:color="auto"/>
              <w:left w:val="single" w:sz="4" w:space="0" w:color="auto"/>
              <w:bottom w:val="single" w:sz="4" w:space="0" w:color="auto"/>
              <w:right w:val="nil"/>
            </w:tcBorders>
            <w:shd w:val="clear" w:color="auto" w:fill="auto"/>
            <w:vAlign w:val="center"/>
          </w:tcPr>
          <w:p w14:paraId="4CE5F43A" w14:textId="26686398" w:rsidR="00BA09CD" w:rsidRPr="002522C8" w:rsidRDefault="00BA09CD" w:rsidP="00C96B24">
            <w:pPr>
              <w:jc w:val="center"/>
              <w:rPr>
                <w:rFonts w:ascii="Calibri" w:hAnsi="Calibri" w:cs="Arial"/>
                <w:b/>
              </w:rPr>
            </w:pPr>
            <w:r w:rsidRPr="003C57FD">
              <w:rPr>
                <w:rFonts w:ascii="Calibri" w:hAnsi="Calibri" w:cs="Arial"/>
                <w:bCs/>
              </w:rPr>
              <w:t xml:space="preserve">No. </w:t>
            </w:r>
            <w:r w:rsidR="006249CF" w:rsidRPr="003C57FD">
              <w:rPr>
                <w:rFonts w:ascii="Calibri" w:hAnsi="Calibri"/>
                <w:b/>
                <w:bCs/>
              </w:rPr>
              <w:t>LP-919044992-I19-2021</w:t>
            </w:r>
          </w:p>
        </w:tc>
        <w:tc>
          <w:tcPr>
            <w:tcW w:w="1843" w:type="dxa"/>
            <w:tcBorders>
              <w:top w:val="single" w:sz="4" w:space="0" w:color="auto"/>
              <w:left w:val="single" w:sz="4" w:space="0" w:color="auto"/>
              <w:bottom w:val="single" w:sz="4" w:space="0" w:color="auto"/>
              <w:right w:val="single" w:sz="4" w:space="0" w:color="auto"/>
            </w:tcBorders>
            <w:vAlign w:val="center"/>
          </w:tcPr>
          <w:p w14:paraId="2CD73BA6" w14:textId="77777777" w:rsidR="00BA09CD" w:rsidRPr="002522C8" w:rsidRDefault="00BA09CD" w:rsidP="003632F9">
            <w:pPr>
              <w:jc w:val="center"/>
              <w:rPr>
                <w:rFonts w:ascii="Calibri" w:hAnsi="Calibri"/>
              </w:rPr>
            </w:pPr>
            <w:r w:rsidRPr="002522C8">
              <w:rPr>
                <w:rFonts w:ascii="Calibri" w:hAnsi="Calibri"/>
              </w:rPr>
              <w:t>_____________</w:t>
            </w:r>
          </w:p>
        </w:tc>
      </w:tr>
    </w:tbl>
    <w:p w14:paraId="3003B83B" w14:textId="77777777" w:rsidR="00BA09CD" w:rsidRPr="002522C8" w:rsidRDefault="00BA09CD" w:rsidP="00BA09CD">
      <w:pPr>
        <w:ind w:left="851"/>
        <w:jc w:val="both"/>
        <w:rPr>
          <w:rFonts w:ascii="Calibri" w:hAnsi="Calibri"/>
        </w:rPr>
      </w:pPr>
    </w:p>
    <w:p w14:paraId="19BF70A0" w14:textId="77777777" w:rsidR="00BA09CD" w:rsidRPr="002522C8" w:rsidRDefault="00BA09CD" w:rsidP="00BA09CD">
      <w:pPr>
        <w:ind w:left="851"/>
        <w:jc w:val="both"/>
        <w:rPr>
          <w:rFonts w:ascii="Calibri" w:hAnsi="Calibri"/>
        </w:rPr>
      </w:pPr>
    </w:p>
    <w:p w14:paraId="60505EA6"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29C88742" w14:textId="77777777" w:rsidTr="008A681F">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064BECCF"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73DDCE72" w14:textId="77777777" w:rsidTr="003632F9">
        <w:trPr>
          <w:jc w:val="center"/>
        </w:trPr>
        <w:tc>
          <w:tcPr>
            <w:tcW w:w="9193" w:type="dxa"/>
            <w:tcBorders>
              <w:top w:val="nil"/>
            </w:tcBorders>
          </w:tcPr>
          <w:p w14:paraId="0CF9C273" w14:textId="77777777" w:rsidR="00BA09CD" w:rsidRPr="002522C8" w:rsidRDefault="00BA09CD" w:rsidP="003632F9">
            <w:pPr>
              <w:ind w:left="851"/>
              <w:jc w:val="center"/>
              <w:rPr>
                <w:rFonts w:ascii="Calibri" w:hAnsi="Calibri"/>
                <w:b/>
              </w:rPr>
            </w:pPr>
          </w:p>
          <w:p w14:paraId="64A57697"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3AC35D44" w14:textId="77777777" w:rsidR="00BA09CD" w:rsidRPr="002522C8" w:rsidRDefault="00BA09CD" w:rsidP="003632F9">
            <w:pPr>
              <w:ind w:left="851"/>
              <w:jc w:val="center"/>
              <w:rPr>
                <w:rFonts w:ascii="Calibri" w:hAnsi="Calibri"/>
                <w:b/>
              </w:rPr>
            </w:pPr>
          </w:p>
        </w:tc>
      </w:tr>
    </w:tbl>
    <w:p w14:paraId="1F45D5F7" w14:textId="77777777" w:rsidR="00BA09CD" w:rsidRPr="002522C8" w:rsidRDefault="00BA09CD" w:rsidP="00BA09CD">
      <w:pPr>
        <w:ind w:left="851"/>
        <w:jc w:val="both"/>
        <w:rPr>
          <w:rFonts w:ascii="Calibri" w:hAnsi="Calibri"/>
        </w:rPr>
      </w:pPr>
    </w:p>
    <w:p w14:paraId="552E2398" w14:textId="77777777" w:rsidR="00BA09CD" w:rsidRPr="002522C8" w:rsidRDefault="00BA09CD" w:rsidP="00BA09CD">
      <w:pPr>
        <w:ind w:left="851"/>
        <w:jc w:val="both"/>
        <w:rPr>
          <w:rFonts w:ascii="Calibri" w:hAnsi="Calibri"/>
        </w:rPr>
      </w:pPr>
    </w:p>
    <w:p w14:paraId="66186744"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788D03D9" w14:textId="77777777" w:rsidTr="008A681F">
        <w:trPr>
          <w:jc w:val="center"/>
        </w:trPr>
        <w:tc>
          <w:tcPr>
            <w:tcW w:w="3083" w:type="dxa"/>
            <w:tcBorders>
              <w:bottom w:val="single" w:sz="4" w:space="0" w:color="auto"/>
            </w:tcBorders>
            <w:shd w:val="clear" w:color="auto" w:fill="7030A0"/>
            <w:vAlign w:val="center"/>
          </w:tcPr>
          <w:p w14:paraId="513E8ED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67FBBB74"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3F53450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5BCE70B5"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4D98CE6"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8FF3124"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10D06E6" w14:textId="77777777" w:rsidR="00BA09CD" w:rsidRPr="002522C8" w:rsidRDefault="00BA09CD" w:rsidP="003632F9">
            <w:pPr>
              <w:jc w:val="center"/>
              <w:rPr>
                <w:rFonts w:ascii="Calibri" w:hAnsi="Calibri"/>
                <w:noProof/>
              </w:rPr>
            </w:pPr>
          </w:p>
        </w:tc>
      </w:tr>
    </w:tbl>
    <w:p w14:paraId="19C6B0B7"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02B066C4" w14:textId="77777777" w:rsidTr="008A681F">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7676119A" w14:textId="77777777" w:rsidR="00BA09CD" w:rsidRPr="002522C8" w:rsidRDefault="00BA09CD" w:rsidP="003632F9">
            <w:pPr>
              <w:jc w:val="center"/>
              <w:rPr>
                <w:rFonts w:ascii="Calibri" w:hAnsi="Calibri"/>
                <w:b/>
                <w:noProof/>
              </w:rPr>
            </w:pPr>
          </w:p>
          <w:p w14:paraId="2A8E38D5"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2D270ED5"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4E70D7D8"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5A156AD6"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700FB3A6" w14:textId="77777777" w:rsidTr="003632F9">
        <w:trPr>
          <w:trHeight w:val="1270"/>
          <w:jc w:val="center"/>
        </w:trPr>
        <w:tc>
          <w:tcPr>
            <w:tcW w:w="3071" w:type="dxa"/>
            <w:tcBorders>
              <w:top w:val="single" w:sz="4" w:space="0" w:color="auto"/>
            </w:tcBorders>
          </w:tcPr>
          <w:p w14:paraId="44632A92" w14:textId="77777777" w:rsidR="00BA09CD" w:rsidRPr="002522C8" w:rsidRDefault="00BA09CD" w:rsidP="003632F9">
            <w:pPr>
              <w:rPr>
                <w:rFonts w:ascii="Calibri" w:hAnsi="Calibri"/>
                <w:noProof/>
              </w:rPr>
            </w:pPr>
          </w:p>
          <w:p w14:paraId="2B64F3D1" w14:textId="77777777" w:rsidR="00BA09CD" w:rsidRPr="002522C8" w:rsidRDefault="00BA09CD" w:rsidP="003632F9">
            <w:pPr>
              <w:rPr>
                <w:rFonts w:ascii="Calibri" w:hAnsi="Calibri"/>
                <w:noProof/>
              </w:rPr>
            </w:pPr>
          </w:p>
          <w:p w14:paraId="5AEA5C0F" w14:textId="77777777" w:rsidR="00BA09CD" w:rsidRPr="002522C8" w:rsidRDefault="00BA09CD" w:rsidP="003632F9">
            <w:pPr>
              <w:rPr>
                <w:rFonts w:ascii="Calibri" w:hAnsi="Calibri"/>
                <w:noProof/>
              </w:rPr>
            </w:pPr>
          </w:p>
          <w:p w14:paraId="6BDAA20F" w14:textId="77777777" w:rsidR="00BA09CD" w:rsidRPr="002522C8" w:rsidRDefault="00BA09CD" w:rsidP="003632F9">
            <w:pPr>
              <w:rPr>
                <w:rFonts w:ascii="Calibri" w:hAnsi="Calibri"/>
                <w:noProof/>
              </w:rPr>
            </w:pPr>
          </w:p>
        </w:tc>
        <w:tc>
          <w:tcPr>
            <w:tcW w:w="3071" w:type="dxa"/>
            <w:tcBorders>
              <w:top w:val="single" w:sz="4" w:space="0" w:color="auto"/>
            </w:tcBorders>
          </w:tcPr>
          <w:p w14:paraId="3D8807E5" w14:textId="77777777" w:rsidR="00BA09CD" w:rsidRPr="002522C8" w:rsidRDefault="00BA09CD" w:rsidP="003632F9">
            <w:pPr>
              <w:rPr>
                <w:rFonts w:ascii="Calibri" w:hAnsi="Calibri"/>
                <w:noProof/>
              </w:rPr>
            </w:pPr>
          </w:p>
        </w:tc>
        <w:tc>
          <w:tcPr>
            <w:tcW w:w="3072" w:type="dxa"/>
            <w:tcBorders>
              <w:top w:val="single" w:sz="4" w:space="0" w:color="auto"/>
            </w:tcBorders>
          </w:tcPr>
          <w:p w14:paraId="26A3AC24" w14:textId="77777777" w:rsidR="00BA09CD" w:rsidRPr="002522C8" w:rsidRDefault="00BA09CD" w:rsidP="003632F9">
            <w:pPr>
              <w:rPr>
                <w:rFonts w:ascii="Calibri" w:hAnsi="Calibri"/>
                <w:noProof/>
              </w:rPr>
            </w:pPr>
          </w:p>
        </w:tc>
      </w:tr>
    </w:tbl>
    <w:p w14:paraId="256BC797" w14:textId="77777777" w:rsidR="00BA09CD" w:rsidRPr="002522C8" w:rsidRDefault="00BA09CD" w:rsidP="00BA09CD">
      <w:pPr>
        <w:rPr>
          <w:rFonts w:ascii="Calibri" w:hAnsi="Calibri"/>
        </w:rPr>
      </w:pPr>
    </w:p>
    <w:p w14:paraId="32D4AF11"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244CF665" w14:textId="77777777" w:rsidR="00BA09CD" w:rsidRPr="002522C8" w:rsidRDefault="00BA09CD" w:rsidP="00BA09CD">
      <w:pPr>
        <w:tabs>
          <w:tab w:val="left" w:pos="5245"/>
          <w:tab w:val="left" w:pos="7655"/>
        </w:tabs>
        <w:ind w:left="426"/>
        <w:jc w:val="center"/>
        <w:rPr>
          <w:rFonts w:ascii="Calibri" w:hAnsi="Calibri"/>
          <w:b/>
        </w:rPr>
      </w:pPr>
    </w:p>
    <w:p w14:paraId="379544A7" w14:textId="77777777" w:rsidR="00BA09CD" w:rsidRPr="002522C8" w:rsidRDefault="00BA09CD" w:rsidP="00BA09CD">
      <w:pPr>
        <w:tabs>
          <w:tab w:val="left" w:pos="5245"/>
          <w:tab w:val="left" w:pos="7655"/>
        </w:tabs>
        <w:ind w:left="426"/>
        <w:rPr>
          <w:rFonts w:ascii="Calibri" w:hAnsi="Calibri"/>
          <w:b/>
        </w:rPr>
      </w:pPr>
    </w:p>
    <w:p w14:paraId="74778AD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9164195"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5DEC51F" w14:textId="77777777" w:rsidR="00BA09CD" w:rsidRPr="00C40ADF" w:rsidRDefault="00BA09CD" w:rsidP="00BA09CD">
      <w:pPr>
        <w:tabs>
          <w:tab w:val="left" w:pos="5245"/>
          <w:tab w:val="left" w:pos="7655"/>
        </w:tabs>
        <w:ind w:left="426"/>
        <w:jc w:val="center"/>
        <w:rPr>
          <w:rFonts w:ascii="Calibri" w:hAnsi="Calibri"/>
          <w:sz w:val="22"/>
        </w:rPr>
      </w:pPr>
    </w:p>
    <w:p w14:paraId="5E3D27DA" w14:textId="77777777" w:rsidR="00BA09CD" w:rsidRDefault="00BA09CD" w:rsidP="00C96B24">
      <w:pPr>
        <w:jc w:val="center"/>
        <w:rPr>
          <w:rFonts w:ascii="Calibri" w:hAnsi="Calibri"/>
          <w:b/>
        </w:rPr>
      </w:pPr>
      <w:r w:rsidRPr="00C96B24">
        <w:rPr>
          <w:rFonts w:ascii="Calibri" w:hAnsi="Calibri"/>
          <w:b/>
        </w:rPr>
        <w:t>*Anexar en sobre Económico.</w:t>
      </w:r>
    </w:p>
    <w:p w14:paraId="6B2EBE1E" w14:textId="77777777" w:rsidR="00636BCD" w:rsidRDefault="00636BCD" w:rsidP="00C96B24">
      <w:pPr>
        <w:jc w:val="center"/>
        <w:rPr>
          <w:rFonts w:ascii="Calibri" w:hAnsi="Calibri"/>
          <w:b/>
        </w:rPr>
      </w:pPr>
    </w:p>
    <w:p w14:paraId="7B4082A0" w14:textId="77777777" w:rsidR="00636BCD" w:rsidRDefault="00636BCD" w:rsidP="00C96B24">
      <w:pPr>
        <w:jc w:val="center"/>
        <w:rPr>
          <w:rFonts w:ascii="Calibri" w:hAnsi="Calibri"/>
          <w:b/>
        </w:rPr>
      </w:pPr>
    </w:p>
    <w:p w14:paraId="74E02C88" w14:textId="77777777" w:rsidR="00636BCD" w:rsidRDefault="00636BCD" w:rsidP="00C96B24">
      <w:pPr>
        <w:jc w:val="center"/>
        <w:rPr>
          <w:rFonts w:ascii="Calibri" w:hAnsi="Calibri"/>
          <w:b/>
        </w:rPr>
      </w:pPr>
    </w:p>
    <w:p w14:paraId="571959B6" w14:textId="77777777" w:rsidR="00BA09CD" w:rsidRPr="002522C8" w:rsidRDefault="00BA09CD"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2938226"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6FF495E9"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31EBE6F5" w14:textId="77777777" w:rsidTr="008A681F">
        <w:trPr>
          <w:jc w:val="center"/>
        </w:trPr>
        <w:tc>
          <w:tcPr>
            <w:tcW w:w="7102" w:type="dxa"/>
            <w:tcBorders>
              <w:bottom w:val="nil"/>
            </w:tcBorders>
            <w:shd w:val="clear" w:color="auto" w:fill="7030A0"/>
          </w:tcPr>
          <w:p w14:paraId="15280F00"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CD42713"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5649894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20823CA" w14:textId="51D763F7" w:rsidR="0093321E" w:rsidRPr="0093321E" w:rsidRDefault="0093321E" w:rsidP="00C96B24">
            <w:pPr>
              <w:jc w:val="center"/>
              <w:rPr>
                <w:rFonts w:asciiTheme="minorHAnsi" w:hAnsiTheme="minorHAnsi" w:cs="Arial"/>
                <w:u w:val="single"/>
              </w:rPr>
            </w:pPr>
            <w:r w:rsidRPr="003C57FD">
              <w:rPr>
                <w:rFonts w:asciiTheme="minorHAnsi" w:hAnsiTheme="minorHAnsi" w:cs="Arial"/>
                <w:bCs/>
                <w:u w:val="single"/>
              </w:rPr>
              <w:t xml:space="preserve">No. </w:t>
            </w:r>
            <w:r w:rsidR="006249CF" w:rsidRPr="003C57FD">
              <w:rPr>
                <w:rFonts w:asciiTheme="minorHAnsi" w:hAnsiTheme="minorHAnsi" w:cs="Arial"/>
                <w:bCs/>
                <w:u w:val="single"/>
              </w:rPr>
              <w:t>LP-919044992-I19-2021</w:t>
            </w:r>
          </w:p>
        </w:tc>
        <w:tc>
          <w:tcPr>
            <w:tcW w:w="2899" w:type="dxa"/>
            <w:tcBorders>
              <w:top w:val="single" w:sz="4" w:space="0" w:color="auto"/>
              <w:left w:val="single" w:sz="4" w:space="0" w:color="auto"/>
              <w:bottom w:val="single" w:sz="4" w:space="0" w:color="auto"/>
              <w:right w:val="single" w:sz="4" w:space="0" w:color="auto"/>
            </w:tcBorders>
          </w:tcPr>
          <w:p w14:paraId="4D51CD9B"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5E23433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6EB462CC" w14:textId="77777777" w:rsidTr="008A681F">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09D5EB66" w14:textId="77777777"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14:paraId="2429F220" w14:textId="77777777" w:rsidTr="00E1428C">
        <w:trPr>
          <w:trHeight w:val="172"/>
          <w:jc w:val="center"/>
        </w:trPr>
        <w:tc>
          <w:tcPr>
            <w:tcW w:w="10359" w:type="dxa"/>
            <w:tcBorders>
              <w:top w:val="nil"/>
            </w:tcBorders>
          </w:tcPr>
          <w:p w14:paraId="193F1589"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783A88CB"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402578F9" w14:textId="77777777" w:rsidTr="008A681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89EC569"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14:paraId="7E083C1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14:paraId="1CF6FE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14:paraId="4A9AB9D8"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14:paraId="2CD88177" w14:textId="77777777" w:rsidR="003B4E14" w:rsidRDefault="003B4E14" w:rsidP="00F63839">
            <w:pPr>
              <w:jc w:val="center"/>
              <w:rPr>
                <w:rFonts w:asciiTheme="minorHAnsi" w:hAnsiTheme="minorHAnsi" w:cs="Calibri"/>
                <w:b/>
                <w:color w:val="000000"/>
                <w:sz w:val="14"/>
                <w:szCs w:val="16"/>
              </w:rPr>
            </w:pPr>
          </w:p>
          <w:p w14:paraId="08EB7E96"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4D63F77D"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14:paraId="0F1A5CB1"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14:paraId="0162A375"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26466B08"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CE8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6545A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6B2E6F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F68813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73246A5"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E0CF"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4D9603C"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24D9B2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8468344"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E48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40DC7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4A56F37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4C7BA9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D4EAEF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C023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20DDDC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79032244"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B556A"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8539"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1940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729A75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4058EA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43F1CB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CC0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B6D046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04FFDE1"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161BA8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919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5E55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90ADBE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30A3A6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377E8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D3F6"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65C479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D32CFFC"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786FC0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DD66"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0679AE"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1A76EA1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EFE708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30E46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538E"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5B01AC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000BE0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4D3EFD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0023F"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E2F2F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28FE3E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5268CD3"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62F5632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9E2B"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5C2DC3F"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F8823D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6F9596D2"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9A9D"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CC69E2"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706A55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501FB2F"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80E1F4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B605"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34FAD0FB"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15300DFE"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5B9DF79B" w14:textId="77777777" w:rsidTr="003B4E14">
        <w:trPr>
          <w:trHeight w:val="60"/>
        </w:trPr>
        <w:tc>
          <w:tcPr>
            <w:tcW w:w="851" w:type="dxa"/>
            <w:tcBorders>
              <w:top w:val="single" w:sz="4" w:space="0" w:color="auto"/>
            </w:tcBorders>
            <w:shd w:val="clear" w:color="auto" w:fill="auto"/>
            <w:noWrap/>
            <w:vAlign w:val="center"/>
          </w:tcPr>
          <w:p w14:paraId="58C7F66A"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0A4531BA"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1B9171A8"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35C1FFA4"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E790699"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33FF1B7C"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5CCE4048"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6F84FAFF"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0F2A2CDA" w14:textId="77777777" w:rsidTr="003B4E14">
        <w:trPr>
          <w:trHeight w:val="60"/>
        </w:trPr>
        <w:tc>
          <w:tcPr>
            <w:tcW w:w="851" w:type="dxa"/>
            <w:shd w:val="clear" w:color="auto" w:fill="auto"/>
            <w:noWrap/>
            <w:vAlign w:val="center"/>
          </w:tcPr>
          <w:p w14:paraId="5630CF99"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2998F5B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C16BB0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F12D88F" w14:textId="77777777" w:rsidR="003B4E14" w:rsidRPr="0093321E" w:rsidRDefault="003B4E14" w:rsidP="00E1428C">
            <w:pPr>
              <w:jc w:val="center"/>
              <w:rPr>
                <w:rFonts w:asciiTheme="minorHAnsi" w:hAnsiTheme="minorHAnsi" w:cs="Calibri"/>
                <w:color w:val="000000"/>
              </w:rPr>
            </w:pPr>
          </w:p>
        </w:tc>
        <w:tc>
          <w:tcPr>
            <w:tcW w:w="1060" w:type="dxa"/>
          </w:tcPr>
          <w:p w14:paraId="510AC316"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24EAF45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64AD77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6DD49377"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426B81CA" w14:textId="77777777" w:rsidTr="003B4E14">
        <w:trPr>
          <w:trHeight w:val="60"/>
        </w:trPr>
        <w:tc>
          <w:tcPr>
            <w:tcW w:w="851" w:type="dxa"/>
            <w:shd w:val="clear" w:color="auto" w:fill="auto"/>
            <w:noWrap/>
            <w:vAlign w:val="center"/>
          </w:tcPr>
          <w:p w14:paraId="60075AF8"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1539C9A4" w14:textId="77777777" w:rsidR="003B4E14" w:rsidRPr="0093321E" w:rsidRDefault="003B4E14" w:rsidP="00E1428C">
            <w:pPr>
              <w:jc w:val="center"/>
              <w:rPr>
                <w:rFonts w:asciiTheme="minorHAnsi" w:hAnsiTheme="minorHAnsi" w:cs="Calibri"/>
                <w:color w:val="000000"/>
              </w:rPr>
            </w:pPr>
          </w:p>
        </w:tc>
        <w:tc>
          <w:tcPr>
            <w:tcW w:w="1837" w:type="dxa"/>
            <w:vAlign w:val="center"/>
          </w:tcPr>
          <w:p w14:paraId="64F9617B" w14:textId="77777777" w:rsidR="003B4E14" w:rsidRPr="0093321E" w:rsidRDefault="003B4E14" w:rsidP="00E1428C">
            <w:pPr>
              <w:jc w:val="center"/>
              <w:rPr>
                <w:rFonts w:asciiTheme="minorHAnsi" w:hAnsiTheme="minorHAnsi" w:cs="Calibri"/>
                <w:color w:val="000000"/>
              </w:rPr>
            </w:pPr>
          </w:p>
        </w:tc>
        <w:tc>
          <w:tcPr>
            <w:tcW w:w="1060" w:type="dxa"/>
            <w:vAlign w:val="center"/>
          </w:tcPr>
          <w:p w14:paraId="4E1DA1C5" w14:textId="77777777" w:rsidR="003B4E14" w:rsidRPr="0093321E" w:rsidRDefault="003B4E14" w:rsidP="00E1428C">
            <w:pPr>
              <w:jc w:val="center"/>
              <w:rPr>
                <w:rFonts w:asciiTheme="minorHAnsi" w:hAnsiTheme="minorHAnsi" w:cs="Calibri"/>
                <w:color w:val="000000"/>
              </w:rPr>
            </w:pPr>
          </w:p>
        </w:tc>
        <w:tc>
          <w:tcPr>
            <w:tcW w:w="1060" w:type="dxa"/>
          </w:tcPr>
          <w:p w14:paraId="61D3E698"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94241DE"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1DE5A3AA"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0DC46536" w14:textId="77777777" w:rsidR="003B4E14" w:rsidRPr="0093321E" w:rsidRDefault="003B4E14" w:rsidP="00C96B24">
            <w:pPr>
              <w:spacing w:before="120" w:after="120"/>
              <w:jc w:val="center"/>
              <w:rPr>
                <w:rFonts w:asciiTheme="minorHAnsi" w:hAnsiTheme="minorHAnsi" w:cs="Calibri"/>
                <w:color w:val="000000"/>
              </w:rPr>
            </w:pPr>
          </w:p>
        </w:tc>
      </w:tr>
    </w:tbl>
    <w:p w14:paraId="315EEC90" w14:textId="77777777" w:rsidR="00BA09CD" w:rsidRDefault="00BA09CD" w:rsidP="00BA09CD">
      <w:pPr>
        <w:tabs>
          <w:tab w:val="left" w:pos="5245"/>
          <w:tab w:val="left" w:pos="7655"/>
        </w:tabs>
        <w:ind w:left="567"/>
        <w:rPr>
          <w:rFonts w:asciiTheme="minorHAnsi" w:hAnsiTheme="minorHAnsi"/>
        </w:rPr>
      </w:pPr>
    </w:p>
    <w:p w14:paraId="21A62369" w14:textId="77777777" w:rsidR="00385897" w:rsidRDefault="00385897" w:rsidP="00BA09CD">
      <w:pPr>
        <w:tabs>
          <w:tab w:val="left" w:pos="5245"/>
          <w:tab w:val="left" w:pos="8364"/>
        </w:tabs>
        <w:ind w:left="567"/>
        <w:jc w:val="center"/>
        <w:rPr>
          <w:rFonts w:ascii="Calibri" w:hAnsi="Calibri"/>
        </w:rPr>
      </w:pPr>
    </w:p>
    <w:p w14:paraId="7DA9377A" w14:textId="77777777" w:rsidR="00C96B24" w:rsidRDefault="00C96B24" w:rsidP="00BA09CD">
      <w:pPr>
        <w:tabs>
          <w:tab w:val="left" w:pos="5245"/>
          <w:tab w:val="left" w:pos="8364"/>
        </w:tabs>
        <w:ind w:left="567"/>
        <w:jc w:val="center"/>
        <w:rPr>
          <w:rFonts w:ascii="Calibri" w:hAnsi="Calibri"/>
        </w:rPr>
      </w:pPr>
    </w:p>
    <w:p w14:paraId="5FC23655" w14:textId="77777777" w:rsidR="00C96B24" w:rsidRDefault="00C96B24" w:rsidP="00BA09CD">
      <w:pPr>
        <w:tabs>
          <w:tab w:val="left" w:pos="5245"/>
          <w:tab w:val="left" w:pos="8364"/>
        </w:tabs>
        <w:ind w:left="567"/>
        <w:jc w:val="center"/>
        <w:rPr>
          <w:rFonts w:ascii="Calibri" w:hAnsi="Calibri"/>
        </w:rPr>
      </w:pPr>
    </w:p>
    <w:p w14:paraId="38AB5430" w14:textId="77777777" w:rsidR="00C96B24" w:rsidRDefault="00C96B24" w:rsidP="00BA09CD">
      <w:pPr>
        <w:tabs>
          <w:tab w:val="left" w:pos="5245"/>
          <w:tab w:val="left" w:pos="8364"/>
        </w:tabs>
        <w:ind w:left="567"/>
        <w:jc w:val="center"/>
        <w:rPr>
          <w:rFonts w:ascii="Calibri" w:hAnsi="Calibri"/>
        </w:rPr>
      </w:pPr>
    </w:p>
    <w:p w14:paraId="1FC99233"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12FA836D" w14:textId="77777777" w:rsidR="00BA09CD" w:rsidRPr="002522C8" w:rsidRDefault="00BA09CD" w:rsidP="00BA09CD">
      <w:pPr>
        <w:tabs>
          <w:tab w:val="left" w:pos="5245"/>
          <w:tab w:val="left" w:pos="8364"/>
        </w:tabs>
        <w:ind w:left="567"/>
        <w:jc w:val="center"/>
        <w:rPr>
          <w:rFonts w:ascii="Calibri" w:hAnsi="Calibri"/>
        </w:rPr>
      </w:pPr>
    </w:p>
    <w:p w14:paraId="2F90985B"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5931B7E5"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6368A80D"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4103EF16" w14:textId="77777777" w:rsidR="00BA09CD"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4EF7FC34" w14:textId="77777777" w:rsidR="004A1DBC" w:rsidRPr="002522C8" w:rsidRDefault="004A1DBC" w:rsidP="00BA09CD">
      <w:pPr>
        <w:tabs>
          <w:tab w:val="left" w:pos="4253"/>
          <w:tab w:val="left" w:pos="8080"/>
        </w:tabs>
        <w:ind w:right="1"/>
        <w:jc w:val="center"/>
        <w:rPr>
          <w:rFonts w:ascii="Calibri" w:hAnsi="Calibri" w:cs="Arial"/>
          <w:b/>
          <w:bCs/>
        </w:rPr>
      </w:pPr>
    </w:p>
    <w:p w14:paraId="1A932F3C" w14:textId="77777777" w:rsidR="0093321E" w:rsidRDefault="0093321E" w:rsidP="00BA09CD">
      <w:pPr>
        <w:tabs>
          <w:tab w:val="left" w:pos="8080"/>
        </w:tabs>
        <w:spacing w:line="360" w:lineRule="auto"/>
        <w:jc w:val="both"/>
        <w:rPr>
          <w:rFonts w:ascii="Calibri" w:hAnsi="Calibri" w:cs="Arial"/>
        </w:rPr>
      </w:pPr>
    </w:p>
    <w:p w14:paraId="1B87CA32" w14:textId="77777777" w:rsidR="002F5444"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36498E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054A0333"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036980FD" w14:textId="77777777" w:rsidR="002F5444" w:rsidRPr="005B113B" w:rsidRDefault="002F5444" w:rsidP="002F5444">
      <w:pPr>
        <w:tabs>
          <w:tab w:val="left" w:pos="4253"/>
          <w:tab w:val="left" w:pos="7938"/>
        </w:tabs>
        <w:jc w:val="right"/>
        <w:rPr>
          <w:rFonts w:ascii="Calibri" w:hAnsi="Calibri" w:cs="Arial"/>
        </w:rPr>
      </w:pPr>
    </w:p>
    <w:p w14:paraId="01862C00"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352B76C" w14:textId="77777777" w:rsidR="002F5444" w:rsidRPr="005B113B" w:rsidRDefault="002F5444" w:rsidP="002F5444">
      <w:pPr>
        <w:tabs>
          <w:tab w:val="left" w:pos="4253"/>
          <w:tab w:val="left" w:pos="7938"/>
        </w:tabs>
        <w:rPr>
          <w:rFonts w:ascii="Calibri" w:hAnsi="Calibri" w:cs="Arial"/>
        </w:rPr>
      </w:pPr>
    </w:p>
    <w:p w14:paraId="67535F48" w14:textId="77777777" w:rsidR="002F5444" w:rsidRPr="005B113B" w:rsidRDefault="002F5444" w:rsidP="002F5444">
      <w:pPr>
        <w:tabs>
          <w:tab w:val="left" w:pos="4253"/>
          <w:tab w:val="left" w:pos="7938"/>
        </w:tabs>
        <w:rPr>
          <w:rFonts w:ascii="Calibri" w:hAnsi="Calibri" w:cs="Arial"/>
        </w:rPr>
      </w:pPr>
    </w:p>
    <w:p w14:paraId="047B4994"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08C26AAA"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2582C291"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246F011B"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18A26C6" w14:textId="77777777" w:rsidR="002F5444" w:rsidRPr="005B113B" w:rsidRDefault="002F5444" w:rsidP="002F5444">
      <w:pPr>
        <w:tabs>
          <w:tab w:val="left" w:pos="4253"/>
          <w:tab w:val="left" w:pos="7938"/>
        </w:tabs>
        <w:rPr>
          <w:rFonts w:ascii="Calibri" w:hAnsi="Calibri" w:cs="Arial"/>
        </w:rPr>
      </w:pPr>
    </w:p>
    <w:p w14:paraId="3BFE5C16" w14:textId="77777777" w:rsidR="002F5444" w:rsidRPr="005B113B" w:rsidRDefault="002F5444" w:rsidP="002F5444">
      <w:pPr>
        <w:tabs>
          <w:tab w:val="left" w:pos="1985"/>
          <w:tab w:val="left" w:pos="6096"/>
          <w:tab w:val="left" w:pos="8647"/>
        </w:tabs>
        <w:rPr>
          <w:rFonts w:ascii="Calibri" w:hAnsi="Calibri" w:cs="Arial"/>
        </w:rPr>
      </w:pPr>
    </w:p>
    <w:p w14:paraId="281F8FE3"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5DDFAD69" w14:textId="77777777" w:rsidR="002F5444" w:rsidRPr="005B113B" w:rsidRDefault="002F5444" w:rsidP="002F5444">
      <w:pPr>
        <w:tabs>
          <w:tab w:val="left" w:pos="8080"/>
        </w:tabs>
        <w:jc w:val="both"/>
        <w:rPr>
          <w:rFonts w:ascii="Calibri" w:hAnsi="Calibri" w:cs="Arial"/>
          <w:b/>
        </w:rPr>
      </w:pPr>
    </w:p>
    <w:p w14:paraId="690C8CF4"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188577E" w14:textId="77777777" w:rsidR="002F5444" w:rsidRPr="005B113B" w:rsidRDefault="002F5444" w:rsidP="002F5444">
      <w:pPr>
        <w:tabs>
          <w:tab w:val="left" w:pos="8080"/>
        </w:tabs>
        <w:jc w:val="both"/>
        <w:rPr>
          <w:rFonts w:ascii="Calibri" w:hAnsi="Calibri" w:cs="Arial"/>
          <w:b/>
        </w:rPr>
      </w:pPr>
    </w:p>
    <w:p w14:paraId="0691310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0B1197A2" w14:textId="77777777" w:rsidR="002F5444" w:rsidRPr="005B113B" w:rsidRDefault="002F5444" w:rsidP="002F5444">
      <w:pPr>
        <w:tabs>
          <w:tab w:val="left" w:pos="8080"/>
        </w:tabs>
        <w:jc w:val="both"/>
        <w:rPr>
          <w:rFonts w:ascii="Calibri" w:hAnsi="Calibri" w:cs="Arial"/>
        </w:rPr>
      </w:pPr>
    </w:p>
    <w:p w14:paraId="3CF2D208"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A704EE1" w14:textId="77777777" w:rsidR="002F5444" w:rsidRPr="005B113B" w:rsidRDefault="002F5444" w:rsidP="002F5444">
      <w:pPr>
        <w:tabs>
          <w:tab w:val="left" w:pos="8080"/>
        </w:tabs>
        <w:jc w:val="both"/>
        <w:rPr>
          <w:rFonts w:ascii="Calibri" w:hAnsi="Calibri" w:cs="Arial"/>
          <w:b/>
        </w:rPr>
      </w:pPr>
    </w:p>
    <w:p w14:paraId="518EDCA3"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70B33D51" w14:textId="77777777" w:rsidR="002F5444" w:rsidRPr="005B113B" w:rsidRDefault="002F5444" w:rsidP="002F5444">
      <w:pPr>
        <w:tabs>
          <w:tab w:val="left" w:pos="5245"/>
          <w:tab w:val="left" w:pos="7655"/>
        </w:tabs>
        <w:rPr>
          <w:rFonts w:ascii="Calibri" w:hAnsi="Calibri" w:cs="Arial"/>
          <w:b/>
        </w:rPr>
      </w:pPr>
    </w:p>
    <w:p w14:paraId="2744400B"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059A3F7" w14:textId="77777777" w:rsidR="002F5444" w:rsidRPr="005B113B" w:rsidRDefault="002F5444" w:rsidP="002F5444">
      <w:pPr>
        <w:tabs>
          <w:tab w:val="left" w:pos="5245"/>
          <w:tab w:val="left" w:pos="7655"/>
        </w:tabs>
        <w:rPr>
          <w:rFonts w:ascii="Calibri" w:hAnsi="Calibri" w:cs="Arial"/>
        </w:rPr>
      </w:pPr>
    </w:p>
    <w:p w14:paraId="09F3F687"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6F454A92" w14:textId="77777777" w:rsidR="002F5444" w:rsidRPr="005B113B" w:rsidRDefault="002F5444" w:rsidP="002F5444">
      <w:pPr>
        <w:tabs>
          <w:tab w:val="left" w:pos="5245"/>
          <w:tab w:val="left" w:pos="7655"/>
        </w:tabs>
        <w:rPr>
          <w:rFonts w:ascii="Calibri" w:hAnsi="Calibri" w:cs="Arial"/>
        </w:rPr>
      </w:pPr>
    </w:p>
    <w:p w14:paraId="504AADBA"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BF79C73"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4539C67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548073AA" w14:textId="77777777" w:rsidR="002F5444" w:rsidRPr="005B113B" w:rsidRDefault="002F5444" w:rsidP="002F5444">
      <w:pPr>
        <w:tabs>
          <w:tab w:val="left" w:pos="5245"/>
          <w:tab w:val="left" w:pos="7655"/>
        </w:tabs>
        <w:jc w:val="center"/>
        <w:rPr>
          <w:rFonts w:ascii="Calibri" w:hAnsi="Calibri" w:cs="Arial"/>
        </w:rPr>
      </w:pPr>
    </w:p>
    <w:p w14:paraId="5EE21AD2"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32BD0DE" w14:textId="77777777" w:rsidR="002F5444" w:rsidRPr="005B113B" w:rsidRDefault="002F5444" w:rsidP="002F5444">
      <w:pPr>
        <w:tabs>
          <w:tab w:val="left" w:pos="5245"/>
          <w:tab w:val="left" w:pos="7655"/>
        </w:tabs>
        <w:rPr>
          <w:rFonts w:ascii="Calibri" w:hAnsi="Calibri" w:cs="Arial"/>
        </w:rPr>
      </w:pPr>
    </w:p>
    <w:p w14:paraId="62F8A1AC"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775F3932" w14:textId="77777777" w:rsidR="008A681F" w:rsidRDefault="008A681F" w:rsidP="002F5444">
      <w:pPr>
        <w:tabs>
          <w:tab w:val="left" w:pos="5245"/>
          <w:tab w:val="left" w:pos="7655"/>
        </w:tabs>
        <w:rPr>
          <w:rFonts w:ascii="Calibri" w:hAnsi="Calibri" w:cs="Arial"/>
          <w:b/>
          <w:i/>
          <w:u w:val="single"/>
        </w:rPr>
      </w:pPr>
    </w:p>
    <w:p w14:paraId="1B221AB8" w14:textId="77777777" w:rsidR="008A681F" w:rsidRDefault="008A681F" w:rsidP="002F5444">
      <w:pPr>
        <w:tabs>
          <w:tab w:val="left" w:pos="5245"/>
          <w:tab w:val="left" w:pos="7655"/>
        </w:tabs>
        <w:rPr>
          <w:rFonts w:ascii="Calibri" w:hAnsi="Calibri" w:cs="Arial"/>
          <w:b/>
          <w:i/>
          <w:u w:val="single"/>
        </w:rPr>
      </w:pPr>
    </w:p>
    <w:p w14:paraId="0667B986" w14:textId="77777777" w:rsidR="002F5444" w:rsidRPr="00C40ADF"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444F164" w14:textId="77777777" w:rsidR="002F5444" w:rsidRPr="00C40ADF" w:rsidRDefault="002F5444" w:rsidP="002F5444">
      <w:pPr>
        <w:tabs>
          <w:tab w:val="left" w:pos="4253"/>
          <w:tab w:val="left" w:pos="8080"/>
        </w:tabs>
        <w:ind w:right="1"/>
        <w:jc w:val="center"/>
        <w:rPr>
          <w:rFonts w:ascii="Calibri" w:hAnsi="Calibri" w:cs="Arial"/>
          <w:b/>
          <w:bCs/>
        </w:rPr>
      </w:pPr>
    </w:p>
    <w:p w14:paraId="73ED6D8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68EE871"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63783D8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6DDFF80" w14:textId="77777777" w:rsidR="002F5444" w:rsidRPr="00B300E6" w:rsidRDefault="002F5444" w:rsidP="002F5444">
      <w:pPr>
        <w:tabs>
          <w:tab w:val="left" w:pos="4253"/>
          <w:tab w:val="left" w:pos="7938"/>
        </w:tabs>
        <w:ind w:right="-91"/>
        <w:jc w:val="right"/>
        <w:rPr>
          <w:rFonts w:ascii="Calibri" w:hAnsi="Calibri" w:cs="Arial"/>
          <w:b/>
          <w:bCs/>
          <w:lang w:val="es-MX"/>
        </w:rPr>
      </w:pPr>
    </w:p>
    <w:p w14:paraId="5D9F8A98" w14:textId="77777777" w:rsidR="002F5444" w:rsidRPr="00C40ADF" w:rsidRDefault="002F5444" w:rsidP="002F5444">
      <w:pPr>
        <w:tabs>
          <w:tab w:val="left" w:pos="4253"/>
          <w:tab w:val="left" w:pos="7938"/>
        </w:tabs>
        <w:ind w:right="-91"/>
        <w:jc w:val="right"/>
        <w:rPr>
          <w:rFonts w:ascii="Calibri" w:hAnsi="Calibri" w:cs="Arial"/>
          <w:b/>
          <w:bCs/>
        </w:rPr>
      </w:pPr>
    </w:p>
    <w:p w14:paraId="4C94D2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4678CF7"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1397A3B2"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3B6F8D7A" w14:textId="77777777" w:rsidR="002F5444" w:rsidRPr="00C40ADF" w:rsidRDefault="002F5444" w:rsidP="002F5444">
      <w:pPr>
        <w:tabs>
          <w:tab w:val="left" w:pos="4253"/>
          <w:tab w:val="left" w:pos="7938"/>
        </w:tabs>
        <w:ind w:right="-91"/>
        <w:jc w:val="right"/>
        <w:rPr>
          <w:rFonts w:ascii="Calibri" w:hAnsi="Calibri" w:cs="Arial"/>
          <w:b/>
          <w:bCs/>
        </w:rPr>
      </w:pPr>
    </w:p>
    <w:p w14:paraId="4193426F" w14:textId="77777777" w:rsidR="002F5444" w:rsidRPr="00C40ADF" w:rsidRDefault="002F5444" w:rsidP="002F5444">
      <w:pPr>
        <w:tabs>
          <w:tab w:val="left" w:pos="4253"/>
          <w:tab w:val="left" w:pos="7938"/>
        </w:tabs>
        <w:ind w:right="-91"/>
        <w:jc w:val="right"/>
        <w:rPr>
          <w:rFonts w:ascii="Calibri" w:hAnsi="Calibri" w:cs="Arial"/>
          <w:b/>
          <w:bCs/>
        </w:rPr>
      </w:pPr>
    </w:p>
    <w:p w14:paraId="4968703E" w14:textId="77777777" w:rsidR="002F5444" w:rsidRPr="00C40ADF" w:rsidRDefault="002F5444" w:rsidP="002F5444">
      <w:pPr>
        <w:tabs>
          <w:tab w:val="left" w:pos="4253"/>
          <w:tab w:val="left" w:pos="7938"/>
        </w:tabs>
        <w:ind w:right="-91"/>
        <w:jc w:val="right"/>
        <w:rPr>
          <w:rFonts w:ascii="Calibri" w:hAnsi="Calibri" w:cs="Arial"/>
          <w:b/>
          <w:bCs/>
        </w:rPr>
      </w:pPr>
    </w:p>
    <w:p w14:paraId="46A6E525" w14:textId="77777777" w:rsidR="002F5444" w:rsidRDefault="002F5444" w:rsidP="002F5444">
      <w:pPr>
        <w:tabs>
          <w:tab w:val="left" w:pos="4253"/>
          <w:tab w:val="left" w:pos="7938"/>
        </w:tabs>
        <w:ind w:right="-91"/>
        <w:jc w:val="right"/>
        <w:rPr>
          <w:rFonts w:ascii="Calibri" w:hAnsi="Calibri" w:cs="Arial"/>
          <w:b/>
          <w:bCs/>
        </w:rPr>
      </w:pPr>
    </w:p>
    <w:p w14:paraId="0BB1A87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625F9ACF" w14:textId="77777777" w:rsidTr="009230E1">
        <w:trPr>
          <w:trHeight w:val="360"/>
          <w:jc w:val="center"/>
        </w:trPr>
        <w:tc>
          <w:tcPr>
            <w:tcW w:w="4962" w:type="dxa"/>
          </w:tcPr>
          <w:p w14:paraId="39999A67"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54C536D6"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CD58C48"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773662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412277ED"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29DC2DD" w14:textId="77777777" w:rsidTr="009230E1">
        <w:trPr>
          <w:trHeight w:val="1108"/>
          <w:jc w:val="center"/>
        </w:trPr>
        <w:tc>
          <w:tcPr>
            <w:tcW w:w="4962" w:type="dxa"/>
            <w:vAlign w:val="center"/>
          </w:tcPr>
          <w:p w14:paraId="08C2DDA1"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36BD2894"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11CA8D5C"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194953DB" w14:textId="77777777" w:rsidR="002F5444" w:rsidRPr="00C40ADF" w:rsidRDefault="002F5444" w:rsidP="002F5444">
      <w:pPr>
        <w:tabs>
          <w:tab w:val="left" w:pos="5103"/>
          <w:tab w:val="left" w:pos="8080"/>
        </w:tabs>
        <w:ind w:left="567"/>
        <w:jc w:val="center"/>
        <w:rPr>
          <w:rFonts w:ascii="Calibri" w:hAnsi="Calibri"/>
          <w:sz w:val="22"/>
        </w:rPr>
      </w:pPr>
    </w:p>
    <w:p w14:paraId="2D22BB8C" w14:textId="77777777" w:rsidR="002F5444" w:rsidRPr="00C40ADF" w:rsidRDefault="002F5444" w:rsidP="002F5444">
      <w:pPr>
        <w:tabs>
          <w:tab w:val="left" w:pos="5103"/>
          <w:tab w:val="left" w:pos="8080"/>
        </w:tabs>
        <w:ind w:left="567"/>
        <w:rPr>
          <w:rFonts w:ascii="Calibri" w:hAnsi="Calibri"/>
          <w:sz w:val="22"/>
        </w:rPr>
      </w:pPr>
    </w:p>
    <w:p w14:paraId="2881AC2C" w14:textId="77777777" w:rsidR="002F5444" w:rsidRPr="00C40ADF" w:rsidRDefault="002F5444" w:rsidP="002F5444">
      <w:pPr>
        <w:tabs>
          <w:tab w:val="left" w:pos="5103"/>
          <w:tab w:val="left" w:pos="8080"/>
        </w:tabs>
        <w:ind w:left="567"/>
        <w:rPr>
          <w:rFonts w:ascii="Calibri" w:hAnsi="Calibri"/>
          <w:sz w:val="22"/>
        </w:rPr>
      </w:pPr>
    </w:p>
    <w:p w14:paraId="11B6E450" w14:textId="77777777" w:rsidR="002F5444" w:rsidRPr="00C40ADF" w:rsidRDefault="002F5444" w:rsidP="002F5444">
      <w:pPr>
        <w:tabs>
          <w:tab w:val="left" w:pos="5103"/>
          <w:tab w:val="left" w:pos="8080"/>
        </w:tabs>
        <w:ind w:left="567"/>
        <w:rPr>
          <w:rFonts w:ascii="Calibri" w:hAnsi="Calibri"/>
          <w:sz w:val="22"/>
        </w:rPr>
      </w:pPr>
    </w:p>
    <w:p w14:paraId="306179C0"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2688866E"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2B3F5E3D" w14:textId="77777777" w:rsidTr="009230E1">
        <w:trPr>
          <w:trHeight w:val="1055"/>
          <w:jc w:val="center"/>
        </w:trPr>
        <w:tc>
          <w:tcPr>
            <w:tcW w:w="3106" w:type="dxa"/>
            <w:shd w:val="clear" w:color="auto" w:fill="auto"/>
            <w:vAlign w:val="center"/>
          </w:tcPr>
          <w:p w14:paraId="5E99EEF8"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52718519"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80BE439"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5C38F799" w14:textId="77777777" w:rsidTr="009230E1">
        <w:trPr>
          <w:jc w:val="center"/>
        </w:trPr>
        <w:tc>
          <w:tcPr>
            <w:tcW w:w="3106" w:type="dxa"/>
            <w:shd w:val="clear" w:color="auto" w:fill="auto"/>
          </w:tcPr>
          <w:p w14:paraId="390F037B"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0055DCD"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8EC4C54"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107F948F" w14:textId="77777777" w:rsidR="002F5444" w:rsidRPr="00C40ADF" w:rsidRDefault="002F5444" w:rsidP="002F5444">
      <w:pPr>
        <w:tabs>
          <w:tab w:val="left" w:pos="5103"/>
          <w:tab w:val="left" w:pos="8080"/>
        </w:tabs>
        <w:rPr>
          <w:rFonts w:ascii="Calibri" w:hAnsi="Calibri"/>
          <w:sz w:val="22"/>
        </w:rPr>
      </w:pPr>
    </w:p>
    <w:p w14:paraId="0972DB9D" w14:textId="77777777" w:rsidR="002F5444" w:rsidRPr="00C40ADF" w:rsidRDefault="002F5444" w:rsidP="002F5444">
      <w:pPr>
        <w:tabs>
          <w:tab w:val="left" w:pos="5103"/>
          <w:tab w:val="left" w:pos="8080"/>
        </w:tabs>
        <w:ind w:left="567"/>
        <w:rPr>
          <w:rFonts w:ascii="Calibri" w:hAnsi="Calibri"/>
          <w:sz w:val="22"/>
        </w:rPr>
      </w:pPr>
    </w:p>
    <w:p w14:paraId="165FC937" w14:textId="77777777" w:rsidR="002F5444" w:rsidRDefault="002F5444" w:rsidP="002F5444">
      <w:pPr>
        <w:tabs>
          <w:tab w:val="left" w:pos="1985"/>
          <w:tab w:val="left" w:pos="6096"/>
          <w:tab w:val="left" w:pos="8647"/>
        </w:tabs>
        <w:ind w:left="567"/>
        <w:rPr>
          <w:rFonts w:ascii="Calibri" w:hAnsi="Calibri"/>
          <w:sz w:val="22"/>
        </w:rPr>
      </w:pPr>
    </w:p>
    <w:p w14:paraId="73B6F8C7" w14:textId="77777777" w:rsidR="002F5444" w:rsidRPr="00C40ADF" w:rsidRDefault="002F5444" w:rsidP="002F5444">
      <w:pPr>
        <w:tabs>
          <w:tab w:val="left" w:pos="1985"/>
          <w:tab w:val="left" w:pos="6096"/>
          <w:tab w:val="left" w:pos="8647"/>
        </w:tabs>
        <w:ind w:left="567"/>
        <w:rPr>
          <w:rFonts w:ascii="Calibri" w:hAnsi="Calibri"/>
          <w:sz w:val="22"/>
        </w:rPr>
      </w:pPr>
    </w:p>
    <w:p w14:paraId="4D72D42B"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4942426C" w14:textId="77777777" w:rsidR="002F5444" w:rsidRDefault="002F5444" w:rsidP="002F5444">
      <w:pPr>
        <w:tabs>
          <w:tab w:val="left" w:pos="1985"/>
          <w:tab w:val="left" w:pos="6096"/>
          <w:tab w:val="left" w:pos="8647"/>
        </w:tabs>
        <w:ind w:left="567"/>
        <w:jc w:val="center"/>
        <w:rPr>
          <w:rFonts w:ascii="Calibri" w:hAnsi="Calibri"/>
          <w:b/>
          <w:i/>
          <w:sz w:val="22"/>
        </w:rPr>
      </w:pPr>
    </w:p>
    <w:p w14:paraId="0DFB0A0C" w14:textId="77777777" w:rsidR="002F5444" w:rsidRDefault="002F5444" w:rsidP="002F5444">
      <w:pPr>
        <w:tabs>
          <w:tab w:val="left" w:pos="1985"/>
          <w:tab w:val="left" w:pos="6096"/>
          <w:tab w:val="left" w:pos="8647"/>
        </w:tabs>
        <w:ind w:left="567"/>
        <w:jc w:val="center"/>
        <w:rPr>
          <w:rFonts w:ascii="Calibri" w:hAnsi="Calibri"/>
          <w:b/>
          <w:i/>
          <w:sz w:val="22"/>
        </w:rPr>
      </w:pPr>
    </w:p>
    <w:p w14:paraId="72BD158B" w14:textId="77777777" w:rsidR="00636BCD" w:rsidRDefault="00636BCD" w:rsidP="002F5444">
      <w:pPr>
        <w:tabs>
          <w:tab w:val="left" w:pos="1985"/>
          <w:tab w:val="left" w:pos="6096"/>
          <w:tab w:val="left" w:pos="8647"/>
        </w:tabs>
        <w:ind w:left="567"/>
        <w:jc w:val="center"/>
        <w:rPr>
          <w:rFonts w:ascii="Calibri" w:hAnsi="Calibri"/>
          <w:b/>
          <w:i/>
          <w:sz w:val="22"/>
        </w:rPr>
      </w:pPr>
    </w:p>
    <w:p w14:paraId="5AF0759F" w14:textId="77777777" w:rsidR="002F5444" w:rsidRPr="00C40ADF"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5DD45FA"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A43BFB">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4D27345"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14:paraId="389CE3AD" w14:textId="77777777" w:rsidR="002F5444" w:rsidRPr="00B63CD0" w:rsidRDefault="002F5444" w:rsidP="002F5444">
      <w:pPr>
        <w:pStyle w:val="Default"/>
        <w:rPr>
          <w:rFonts w:ascii="Calibri" w:hAnsi="Calibri" w:cs="Calibri"/>
          <w:sz w:val="20"/>
          <w:szCs w:val="20"/>
        </w:rPr>
      </w:pPr>
    </w:p>
    <w:p w14:paraId="75D733DE"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5BEDCB8D"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4CA6BC75" w14:textId="77777777" w:rsidR="002F5444" w:rsidRPr="00B63CD0" w:rsidRDefault="002F5444" w:rsidP="002F5444">
      <w:pPr>
        <w:pStyle w:val="Default"/>
        <w:rPr>
          <w:rFonts w:ascii="Calibri" w:hAnsi="Calibri" w:cs="Calibri"/>
          <w:sz w:val="20"/>
          <w:szCs w:val="20"/>
        </w:rPr>
      </w:pPr>
    </w:p>
    <w:p w14:paraId="3398C559" w14:textId="057B5FA3" w:rsidR="002F5444" w:rsidRPr="00B63CD0" w:rsidRDefault="002F5444" w:rsidP="002F5444">
      <w:pPr>
        <w:pStyle w:val="Default"/>
        <w:jc w:val="both"/>
        <w:rPr>
          <w:rFonts w:ascii="Calibri" w:hAnsi="Calibri" w:cs="Calibri"/>
          <w:sz w:val="20"/>
          <w:szCs w:val="20"/>
        </w:rPr>
      </w:pPr>
      <w:r w:rsidRPr="003C57FD">
        <w:rPr>
          <w:rFonts w:ascii="Calibri" w:hAnsi="Calibri" w:cs="Calibri"/>
          <w:sz w:val="20"/>
          <w:szCs w:val="20"/>
        </w:rPr>
        <w:t xml:space="preserve">En relación con la </w:t>
      </w:r>
      <w:r w:rsidRPr="003C57FD">
        <w:rPr>
          <w:rFonts w:ascii="Calibri" w:hAnsi="Calibri" w:cs="Calibri"/>
          <w:b/>
          <w:bCs/>
          <w:sz w:val="20"/>
          <w:szCs w:val="20"/>
        </w:rPr>
        <w:t xml:space="preserve">LICITACIÓN PÚBLICA </w:t>
      </w:r>
      <w:r w:rsidR="00C96B24" w:rsidRPr="003C57FD">
        <w:rPr>
          <w:rFonts w:ascii="Calibri" w:hAnsi="Calibri" w:cs="Calibri"/>
          <w:b/>
          <w:bCs/>
          <w:sz w:val="20"/>
          <w:szCs w:val="20"/>
        </w:rPr>
        <w:t xml:space="preserve">INTERNACIONAL BAJO LA COBERTURA DE </w:t>
      </w:r>
      <w:r w:rsidR="00EF7C51" w:rsidRPr="003C57FD">
        <w:rPr>
          <w:rFonts w:ascii="Calibri" w:hAnsi="Calibri" w:cs="Calibri"/>
          <w:b/>
          <w:bCs/>
          <w:sz w:val="20"/>
          <w:szCs w:val="20"/>
        </w:rPr>
        <w:t>TRATADOS</w:t>
      </w:r>
      <w:r w:rsidRPr="003C57FD">
        <w:rPr>
          <w:rFonts w:ascii="Calibri" w:hAnsi="Calibri" w:cs="Calibri"/>
          <w:b/>
          <w:bCs/>
          <w:sz w:val="20"/>
          <w:szCs w:val="20"/>
        </w:rPr>
        <w:t xml:space="preserve"> PRESENCIAL No. </w:t>
      </w:r>
      <w:r w:rsidR="006249CF" w:rsidRPr="003C57FD">
        <w:rPr>
          <w:rFonts w:ascii="Calibri" w:hAnsi="Calibri" w:cs="Calibri"/>
          <w:b/>
          <w:bCs/>
          <w:sz w:val="20"/>
          <w:szCs w:val="20"/>
        </w:rPr>
        <w:t>LP-919044992-I19-2021</w:t>
      </w:r>
      <w:r w:rsidRPr="003C57FD">
        <w:rPr>
          <w:rFonts w:ascii="Calibri" w:hAnsi="Calibri" w:cs="Calibri"/>
          <w:sz w:val="20"/>
          <w:szCs w:val="20"/>
        </w:rPr>
        <w:t>, el suscrito C.________________________, en mi carácter de representante legal de la</w:t>
      </w:r>
      <w:r w:rsidRPr="00B63CD0">
        <w:rPr>
          <w:rFonts w:ascii="Calibri" w:hAnsi="Calibri" w:cs="Calibri"/>
          <w:sz w:val="20"/>
          <w:szCs w:val="20"/>
        </w:rPr>
        <w:t xml:space="preserve">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6D7AFF1" w14:textId="77777777" w:rsidR="002F5444" w:rsidRPr="00B63CD0" w:rsidRDefault="002F5444" w:rsidP="002F5444">
      <w:pPr>
        <w:pStyle w:val="Default"/>
        <w:jc w:val="both"/>
        <w:rPr>
          <w:rFonts w:ascii="Calibri" w:hAnsi="Calibri" w:cs="Calibri"/>
          <w:sz w:val="20"/>
          <w:szCs w:val="20"/>
        </w:rPr>
      </w:pPr>
    </w:p>
    <w:p w14:paraId="1B856467"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43BFB">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67699191"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80252D2"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C3038C0" w14:textId="77777777" w:rsidR="002F5444" w:rsidRPr="00B63CD0" w:rsidRDefault="002F5444" w:rsidP="002F5444">
      <w:pPr>
        <w:pStyle w:val="Default"/>
        <w:jc w:val="both"/>
        <w:rPr>
          <w:rFonts w:ascii="Calibri" w:hAnsi="Calibri" w:cs="Calibri"/>
          <w:sz w:val="20"/>
          <w:szCs w:val="20"/>
        </w:rPr>
      </w:pPr>
    </w:p>
    <w:p w14:paraId="10FDFE4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B100204" w14:textId="77777777" w:rsidR="002F5444" w:rsidRPr="00B63CD0" w:rsidRDefault="002F5444" w:rsidP="002F5444">
      <w:pPr>
        <w:pStyle w:val="Default"/>
        <w:jc w:val="both"/>
        <w:rPr>
          <w:rFonts w:ascii="Calibri" w:hAnsi="Calibri" w:cs="Calibri"/>
          <w:sz w:val="20"/>
          <w:szCs w:val="20"/>
        </w:rPr>
      </w:pPr>
    </w:p>
    <w:p w14:paraId="302A3DB4"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F8DEBBE" w14:textId="77777777" w:rsidR="002F5444" w:rsidRPr="00B63CD0" w:rsidRDefault="002F5444" w:rsidP="002F5444">
      <w:pPr>
        <w:rPr>
          <w:rFonts w:ascii="Calibri" w:hAnsi="Calibri"/>
          <w:lang w:val="es-MX"/>
        </w:rPr>
      </w:pPr>
    </w:p>
    <w:p w14:paraId="6299D18E"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42092641"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7FBBA442" w14:textId="77777777" w:rsidTr="009230E1">
        <w:trPr>
          <w:trHeight w:val="457"/>
          <w:jc w:val="center"/>
        </w:trPr>
        <w:tc>
          <w:tcPr>
            <w:tcW w:w="3106" w:type="dxa"/>
          </w:tcPr>
          <w:p w14:paraId="740D542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E61E2B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C424C49"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67557E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EB9E20D"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C22023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5C998597" w14:textId="77777777" w:rsidR="002F5444" w:rsidRPr="00B63CD0" w:rsidRDefault="002F5444" w:rsidP="002F5444">
      <w:pPr>
        <w:tabs>
          <w:tab w:val="left" w:pos="5245"/>
          <w:tab w:val="left" w:pos="7655"/>
        </w:tabs>
        <w:ind w:right="-91"/>
        <w:rPr>
          <w:rFonts w:ascii="Calibri" w:hAnsi="Calibri" w:cs="Arial"/>
          <w:b/>
          <w:i/>
        </w:rPr>
      </w:pPr>
    </w:p>
    <w:p w14:paraId="08A6D763"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3A1A92A" w14:textId="77777777" w:rsidR="005F1933" w:rsidRPr="00B63CD0" w:rsidRDefault="005F1933" w:rsidP="002F5444">
      <w:pPr>
        <w:tabs>
          <w:tab w:val="left" w:pos="5245"/>
          <w:tab w:val="left" w:pos="7655"/>
        </w:tabs>
        <w:ind w:right="-1"/>
        <w:rPr>
          <w:rFonts w:ascii="Calibri" w:hAnsi="Calibri" w:cs="Arial"/>
          <w:b/>
          <w:i/>
        </w:rPr>
      </w:pPr>
    </w:p>
    <w:p w14:paraId="6BE36C93" w14:textId="77777777" w:rsidR="002F5444" w:rsidRDefault="002F5444" w:rsidP="002F5444">
      <w:pPr>
        <w:jc w:val="center"/>
        <w:rPr>
          <w:rFonts w:ascii="Calibri" w:hAnsi="Calibri" w:cs="Arial"/>
          <w:b/>
          <w:i/>
          <w:sz w:val="18"/>
        </w:rPr>
      </w:pPr>
    </w:p>
    <w:p w14:paraId="0EC925B6" w14:textId="77777777" w:rsidR="00636BCD" w:rsidRDefault="00636BCD" w:rsidP="002F5444">
      <w:pPr>
        <w:jc w:val="center"/>
        <w:rPr>
          <w:rFonts w:ascii="Calibri" w:hAnsi="Calibri" w:cs="Arial"/>
          <w:b/>
          <w:i/>
          <w:sz w:val="18"/>
        </w:rPr>
      </w:pPr>
    </w:p>
    <w:p w14:paraId="55B87695" w14:textId="77777777" w:rsidR="008A681F" w:rsidRDefault="008A681F" w:rsidP="002F5444">
      <w:pPr>
        <w:jc w:val="center"/>
        <w:rPr>
          <w:rFonts w:ascii="Calibri" w:hAnsi="Calibri" w:cs="Arial"/>
          <w:b/>
          <w:i/>
          <w:sz w:val="18"/>
        </w:rPr>
      </w:pPr>
    </w:p>
    <w:p w14:paraId="20AA0633" w14:textId="77777777" w:rsidR="008A681F" w:rsidRDefault="008A681F" w:rsidP="002F5444">
      <w:pPr>
        <w:jc w:val="center"/>
        <w:rPr>
          <w:rFonts w:ascii="Calibri" w:hAnsi="Calibri" w:cs="Arial"/>
          <w:b/>
          <w:i/>
          <w:sz w:val="18"/>
        </w:rPr>
      </w:pPr>
    </w:p>
    <w:p w14:paraId="35BCA4BA"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8A681F">
        <w:rPr>
          <w:rFonts w:ascii="Calibri" w:hAnsi="Calibri" w:cs="Arial"/>
          <w:b/>
        </w:rPr>
        <w:t>8</w:t>
      </w:r>
    </w:p>
    <w:p w14:paraId="21083104"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524D17D5" w14:textId="77777777" w:rsidR="002F5444" w:rsidRPr="001C3B83" w:rsidRDefault="002F5444" w:rsidP="002F5444">
      <w:pPr>
        <w:jc w:val="center"/>
        <w:rPr>
          <w:rFonts w:ascii="Calibri" w:hAnsi="Calibri" w:cs="Arial"/>
          <w:b/>
          <w:u w:val="single"/>
        </w:rPr>
      </w:pPr>
    </w:p>
    <w:p w14:paraId="729814C0"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00C96B24" w:rsidRPr="00D22B42">
        <w:rPr>
          <w:rFonts w:ascii="Calibri" w:hAnsi="Calibri" w:cs="Calibri"/>
          <w:b/>
          <w:bCs/>
          <w:sz w:val="16"/>
          <w:szCs w:val="16"/>
        </w:rPr>
        <w:t xml:space="preserve"> PRESENCIAL</w:t>
      </w:r>
      <w:r w:rsidRPr="00D22B42">
        <w:rPr>
          <w:rFonts w:ascii="Calibri" w:hAnsi="Calibri" w:cs="Arial"/>
          <w:sz w:val="16"/>
          <w:szCs w:val="16"/>
        </w:rPr>
        <w:t>, a nombre y representación de: (persona física o moral)</w:t>
      </w:r>
    </w:p>
    <w:p w14:paraId="4F6109CD" w14:textId="77777777" w:rsidR="002F5444" w:rsidRPr="00D22B42" w:rsidRDefault="002F5444" w:rsidP="002F5444">
      <w:pPr>
        <w:tabs>
          <w:tab w:val="left" w:pos="1985"/>
        </w:tabs>
        <w:jc w:val="both"/>
        <w:rPr>
          <w:rFonts w:ascii="Calibri" w:hAnsi="Calibri" w:cs="Arial"/>
          <w:sz w:val="16"/>
          <w:szCs w:val="16"/>
        </w:rPr>
      </w:pPr>
    </w:p>
    <w:p w14:paraId="58C1E7A5" w14:textId="77777777" w:rsidR="002F5444" w:rsidRPr="00D22B42" w:rsidRDefault="00C96B24" w:rsidP="002F5444">
      <w:pPr>
        <w:tabs>
          <w:tab w:val="left" w:pos="1985"/>
        </w:tabs>
        <w:jc w:val="both"/>
        <w:rPr>
          <w:rFonts w:ascii="Calibri" w:hAnsi="Calibri" w:cs="Arial"/>
          <w:sz w:val="16"/>
          <w:szCs w:val="16"/>
        </w:rPr>
      </w:pPr>
      <w:r w:rsidRPr="00D22B42">
        <w:rPr>
          <w:rFonts w:ascii="Calibri" w:hAnsi="Calibri" w:cs="Calibri"/>
          <w:b/>
          <w:bCs/>
          <w:sz w:val="16"/>
          <w:szCs w:val="16"/>
        </w:rPr>
        <w:t xml:space="preserve">LICITACIÓN PÚBLICA INTERNACIONAL BAJO LA COBERTURA DE </w:t>
      </w:r>
      <w:r w:rsidR="00EF7C51" w:rsidRPr="00D22B42">
        <w:rPr>
          <w:rFonts w:ascii="Calibri" w:hAnsi="Calibri" w:cs="Calibri"/>
          <w:b/>
          <w:bCs/>
          <w:sz w:val="16"/>
          <w:szCs w:val="16"/>
        </w:rPr>
        <w:t>TRATADOS</w:t>
      </w:r>
      <w:r w:rsidRPr="00D22B42">
        <w:rPr>
          <w:rFonts w:ascii="Calibri" w:hAnsi="Calibri" w:cs="Calibri"/>
          <w:b/>
          <w:bCs/>
          <w:sz w:val="16"/>
          <w:szCs w:val="16"/>
        </w:rPr>
        <w:t xml:space="preserve"> PRESENCIAL</w:t>
      </w:r>
      <w:r w:rsidRPr="00D22B42">
        <w:rPr>
          <w:rFonts w:ascii="Calibri" w:hAnsi="Calibri" w:cs="Arial"/>
          <w:sz w:val="16"/>
          <w:szCs w:val="16"/>
        </w:rPr>
        <w:t xml:space="preserve"> </w:t>
      </w:r>
      <w:r w:rsidR="002F5444" w:rsidRPr="00D22B42">
        <w:rPr>
          <w:rFonts w:ascii="Calibri" w:hAnsi="Calibri" w:cs="Arial"/>
          <w:sz w:val="16"/>
          <w:szCs w:val="16"/>
        </w:rPr>
        <w:t xml:space="preserve">Nº. ____________________ </w:t>
      </w:r>
    </w:p>
    <w:p w14:paraId="21E08D8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Referente a: _________________</w:t>
      </w:r>
    </w:p>
    <w:p w14:paraId="3EA2D6DA" w14:textId="77777777" w:rsidR="002F5444" w:rsidRPr="00D22B42" w:rsidRDefault="002F5444" w:rsidP="002F5444">
      <w:pPr>
        <w:tabs>
          <w:tab w:val="left" w:pos="1985"/>
        </w:tabs>
        <w:jc w:val="both"/>
        <w:rPr>
          <w:rFonts w:ascii="Calibri" w:hAnsi="Calibri" w:cs="Arial"/>
          <w:sz w:val="16"/>
          <w:szCs w:val="16"/>
        </w:rPr>
      </w:pPr>
    </w:p>
    <w:p w14:paraId="4B2DAD73"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Registro Federal de Contribuyentes:</w:t>
      </w:r>
    </w:p>
    <w:p w14:paraId="326403AC"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Domicilio: Calle y Número, Colonia, Delegación o Municipio, Entidad, Código Postal.</w:t>
      </w:r>
    </w:p>
    <w:p w14:paraId="41EDB0BB"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Teléfonos: Fax:</w:t>
      </w:r>
    </w:p>
    <w:p w14:paraId="56A1C834" w14:textId="77777777" w:rsidR="002F5444" w:rsidRPr="00D22B42" w:rsidRDefault="002F5444" w:rsidP="002F5444">
      <w:pPr>
        <w:tabs>
          <w:tab w:val="left" w:pos="1985"/>
        </w:tabs>
        <w:jc w:val="both"/>
        <w:rPr>
          <w:rFonts w:ascii="Calibri" w:hAnsi="Calibri" w:cs="Arial"/>
          <w:sz w:val="16"/>
          <w:szCs w:val="16"/>
        </w:rPr>
      </w:pPr>
      <w:r w:rsidRPr="00D22B42">
        <w:rPr>
          <w:rFonts w:ascii="Calibri" w:hAnsi="Calibri" w:cs="Arial"/>
          <w:sz w:val="16"/>
          <w:szCs w:val="16"/>
        </w:rPr>
        <w:t>Correo Electrónico:</w:t>
      </w:r>
    </w:p>
    <w:p w14:paraId="178A5DA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 de la escritura pública en la que consta su acta constitutiva: Fecha:</w:t>
      </w:r>
    </w:p>
    <w:p w14:paraId="3238166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dió fe de la misma:</w:t>
      </w:r>
    </w:p>
    <w:p w14:paraId="2CBF55F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4352A114"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Relación de accionistas.-</w:t>
      </w:r>
    </w:p>
    <w:p w14:paraId="53FA51C2"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Apellido Paterno: Apellido Materno: Nombre (s) (Denominación)</w:t>
      </w:r>
    </w:p>
    <w:p w14:paraId="451F62FB"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Descripción del objeto social:</w:t>
      </w:r>
    </w:p>
    <w:p w14:paraId="6025196A"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Reformas al acta constitutiva:</w:t>
      </w:r>
    </w:p>
    <w:p w14:paraId="0A4CD65F" w14:textId="6B94A74C" w:rsidR="002F5444" w:rsidRPr="00D22B42" w:rsidRDefault="002F5444" w:rsidP="002F5444">
      <w:pPr>
        <w:jc w:val="both"/>
        <w:rPr>
          <w:rFonts w:ascii="Calibri" w:hAnsi="Calibri" w:cs="Arial"/>
          <w:sz w:val="16"/>
          <w:szCs w:val="16"/>
        </w:rPr>
      </w:pPr>
      <w:r w:rsidRPr="00D22B42">
        <w:rPr>
          <w:rFonts w:ascii="Calibri" w:hAnsi="Calibri" w:cs="Arial"/>
          <w:sz w:val="16"/>
          <w:szCs w:val="16"/>
        </w:rPr>
        <w:t>Monto de ventas t</w:t>
      </w:r>
      <w:r w:rsidR="00954A60" w:rsidRPr="00D22B42">
        <w:rPr>
          <w:rFonts w:ascii="Calibri" w:hAnsi="Calibri" w:cs="Arial"/>
          <w:sz w:val="16"/>
          <w:szCs w:val="16"/>
        </w:rPr>
        <w:t>otales del Ejercicio Fiscal 20</w:t>
      </w:r>
      <w:r w:rsidR="00D22B42" w:rsidRPr="00D22B42">
        <w:rPr>
          <w:rFonts w:ascii="Calibri" w:hAnsi="Calibri" w:cs="Arial"/>
          <w:sz w:val="16"/>
          <w:szCs w:val="16"/>
        </w:rPr>
        <w:t>2</w:t>
      </w:r>
      <w:r w:rsidR="007C78BC">
        <w:rPr>
          <w:rFonts w:ascii="Calibri" w:hAnsi="Calibri" w:cs="Arial"/>
          <w:sz w:val="16"/>
          <w:szCs w:val="16"/>
        </w:rPr>
        <w:t>0</w:t>
      </w:r>
      <w:r w:rsidRPr="00D22B42">
        <w:rPr>
          <w:rFonts w:ascii="Calibri" w:hAnsi="Calibri" w:cs="Arial"/>
          <w:sz w:val="16"/>
          <w:szCs w:val="16"/>
        </w:rPr>
        <w:t>:</w:t>
      </w:r>
    </w:p>
    <w:p w14:paraId="40C8AC5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del apoderado o representante:</w:t>
      </w:r>
    </w:p>
    <w:p w14:paraId="6D88576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del documento mediante el cual acredita su personalidad y facultades.-</w:t>
      </w:r>
    </w:p>
    <w:p w14:paraId="228ED7ED"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Escritura pública número: Fecha:</w:t>
      </w:r>
    </w:p>
    <w:p w14:paraId="5CFE6527"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Nombre, número y lugar del Notario Público ante el cual se otorgó</w:t>
      </w:r>
    </w:p>
    <w:p w14:paraId="267B8301" w14:textId="77777777" w:rsidR="002F5444" w:rsidRPr="00D22B42" w:rsidRDefault="002F5444" w:rsidP="002F5444">
      <w:pPr>
        <w:jc w:val="both"/>
        <w:rPr>
          <w:rFonts w:ascii="Calibri" w:hAnsi="Calibri" w:cs="Arial"/>
          <w:sz w:val="16"/>
          <w:szCs w:val="16"/>
        </w:rPr>
      </w:pPr>
      <w:r w:rsidRPr="00D22B42">
        <w:rPr>
          <w:rFonts w:ascii="Calibri" w:hAnsi="Calibri" w:cs="Arial"/>
          <w:sz w:val="16"/>
          <w:szCs w:val="16"/>
        </w:rPr>
        <w:t>Datos de inscripción ante el Registro Público de la Propiedad y del Comercio.</w:t>
      </w:r>
    </w:p>
    <w:p w14:paraId="6B5D7E2D"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(Lugar y fecha)</w:t>
      </w:r>
    </w:p>
    <w:p w14:paraId="7CBE62C1"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Protesto lo necesario.</w:t>
      </w:r>
    </w:p>
    <w:p w14:paraId="2EDF8139" w14:textId="77777777" w:rsidR="002F5444" w:rsidRPr="00D22B42" w:rsidRDefault="002F5444" w:rsidP="002F5444">
      <w:pPr>
        <w:jc w:val="center"/>
        <w:rPr>
          <w:rFonts w:ascii="Calibri" w:hAnsi="Calibri" w:cs="Arial"/>
          <w:b/>
          <w:sz w:val="14"/>
          <w:szCs w:val="16"/>
        </w:rPr>
      </w:pPr>
      <w:r w:rsidRPr="00D22B42">
        <w:rPr>
          <w:rFonts w:ascii="Calibri" w:hAnsi="Calibri" w:cs="Arial"/>
          <w:b/>
          <w:sz w:val="14"/>
          <w:szCs w:val="16"/>
        </w:rPr>
        <w:t>(firma)</w:t>
      </w:r>
    </w:p>
    <w:p w14:paraId="4BB249F1" w14:textId="77777777" w:rsidR="00D22B42" w:rsidRPr="001C3B83" w:rsidRDefault="00D22B42" w:rsidP="00D22B42">
      <w:pPr>
        <w:jc w:val="both"/>
        <w:rPr>
          <w:rFonts w:ascii="Calibri" w:hAnsi="Calibri" w:cs="Arial"/>
          <w:sz w:val="18"/>
        </w:rPr>
      </w:pPr>
      <w:bookmarkStart w:id="5" w:name="_Hlk68601678"/>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11CB762D" w14:textId="4AA57609"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458144BC" w14:textId="612C59C6"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sidR="007C78BC">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B36B678" w14:textId="77777777" w:rsidR="00D22B42" w:rsidRPr="002128B5" w:rsidRDefault="00D22B42" w:rsidP="00D22B42">
      <w:pPr>
        <w:numPr>
          <w:ilvl w:val="0"/>
          <w:numId w:val="36"/>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7EDB44B5" w14:textId="77777777" w:rsidR="00D22B42"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CE7DC59" w14:textId="77777777" w:rsidR="00D22B42" w:rsidRPr="002128B5" w:rsidRDefault="00D22B42" w:rsidP="00D22B42">
      <w:pPr>
        <w:numPr>
          <w:ilvl w:val="0"/>
          <w:numId w:val="36"/>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5FD2145" w14:textId="28357559" w:rsidR="00D22B42" w:rsidRDefault="00D22B42" w:rsidP="00D22B4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083B20E0" w14:textId="77777777" w:rsidR="003C57FD" w:rsidRDefault="003C57FD" w:rsidP="00D22B42">
      <w:pPr>
        <w:jc w:val="both"/>
        <w:rPr>
          <w:rFonts w:ascii="Calibri" w:hAnsi="Calibri" w:cs="Arial"/>
          <w:b/>
          <w:i/>
          <w:sz w:val="14"/>
          <w:szCs w:val="14"/>
        </w:rPr>
      </w:pPr>
    </w:p>
    <w:p w14:paraId="76EE2AC9" w14:textId="77777777" w:rsidR="003C57FD" w:rsidRDefault="003C57FD" w:rsidP="00D22B42">
      <w:pPr>
        <w:jc w:val="both"/>
        <w:rPr>
          <w:rFonts w:ascii="Calibri" w:hAnsi="Calibri" w:cs="Arial"/>
          <w:b/>
          <w:i/>
          <w:sz w:val="14"/>
          <w:szCs w:val="14"/>
        </w:rPr>
      </w:pPr>
    </w:p>
    <w:p w14:paraId="29EC6186" w14:textId="77777777" w:rsidR="003C57FD" w:rsidRDefault="003C57FD" w:rsidP="00D22B42">
      <w:pPr>
        <w:jc w:val="both"/>
        <w:rPr>
          <w:rFonts w:ascii="Calibri" w:hAnsi="Calibri" w:cs="Arial"/>
          <w:b/>
          <w:i/>
          <w:sz w:val="14"/>
          <w:szCs w:val="14"/>
        </w:rPr>
      </w:pPr>
    </w:p>
    <w:p w14:paraId="6C6618EF" w14:textId="77777777" w:rsidR="003C57FD" w:rsidRDefault="003C57FD" w:rsidP="00D22B42">
      <w:pPr>
        <w:jc w:val="both"/>
        <w:rPr>
          <w:rFonts w:ascii="Calibri" w:hAnsi="Calibri" w:cs="Arial"/>
          <w:b/>
          <w:i/>
          <w:sz w:val="14"/>
          <w:szCs w:val="14"/>
        </w:rPr>
      </w:pPr>
    </w:p>
    <w:p w14:paraId="23D77F10" w14:textId="77777777" w:rsidR="003C57FD" w:rsidRDefault="003C57FD" w:rsidP="00D22B42">
      <w:pPr>
        <w:jc w:val="both"/>
        <w:rPr>
          <w:rFonts w:ascii="Calibri" w:hAnsi="Calibri" w:cs="Arial"/>
          <w:b/>
          <w:i/>
          <w:sz w:val="14"/>
          <w:szCs w:val="14"/>
        </w:rPr>
      </w:pPr>
    </w:p>
    <w:p w14:paraId="1D325491" w14:textId="77777777" w:rsidR="003C57FD" w:rsidRDefault="003C57FD" w:rsidP="00D22B42">
      <w:pPr>
        <w:jc w:val="both"/>
        <w:rPr>
          <w:rFonts w:ascii="Calibri" w:hAnsi="Calibri" w:cs="Arial"/>
          <w:b/>
          <w:i/>
          <w:sz w:val="14"/>
          <w:szCs w:val="14"/>
        </w:rPr>
      </w:pPr>
    </w:p>
    <w:p w14:paraId="2EE30AA8" w14:textId="77777777" w:rsidR="003C57FD" w:rsidRDefault="003C57FD" w:rsidP="00D22B42">
      <w:pPr>
        <w:jc w:val="both"/>
        <w:rPr>
          <w:rFonts w:ascii="Calibri" w:hAnsi="Calibri" w:cs="Arial"/>
          <w:b/>
          <w:i/>
          <w:sz w:val="14"/>
          <w:szCs w:val="14"/>
        </w:rPr>
      </w:pPr>
    </w:p>
    <w:p w14:paraId="571C898D" w14:textId="77777777" w:rsidR="003C57FD" w:rsidRDefault="003C57FD" w:rsidP="00D22B42">
      <w:pPr>
        <w:jc w:val="both"/>
        <w:rPr>
          <w:rFonts w:ascii="Calibri" w:hAnsi="Calibri" w:cs="Arial"/>
          <w:b/>
          <w:i/>
          <w:sz w:val="14"/>
          <w:szCs w:val="14"/>
        </w:rPr>
      </w:pPr>
    </w:p>
    <w:p w14:paraId="7CD5BABD" w14:textId="77777777" w:rsidR="003C57FD" w:rsidRDefault="003C57FD" w:rsidP="00D22B42">
      <w:pPr>
        <w:jc w:val="both"/>
        <w:rPr>
          <w:rFonts w:ascii="Calibri" w:hAnsi="Calibri" w:cs="Arial"/>
          <w:b/>
          <w:i/>
          <w:sz w:val="14"/>
          <w:szCs w:val="14"/>
        </w:rPr>
      </w:pPr>
    </w:p>
    <w:p w14:paraId="6030DF86"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4DFBF8A3"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567E60B4" w14:textId="77777777" w:rsidR="003C57FD" w:rsidRDefault="003C57FD" w:rsidP="003C57FD">
      <w:pPr>
        <w:pStyle w:val="Default"/>
        <w:jc w:val="right"/>
        <w:rPr>
          <w:rFonts w:ascii="Calibri" w:hAnsi="Calibri" w:cs="Calibri"/>
          <w:sz w:val="22"/>
          <w:szCs w:val="22"/>
        </w:rPr>
      </w:pPr>
    </w:p>
    <w:p w14:paraId="4950AAEA"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6B99E76" w14:textId="77777777" w:rsidR="003C57FD" w:rsidRPr="00012D21" w:rsidRDefault="003C57FD" w:rsidP="003C57FD">
      <w:pPr>
        <w:pStyle w:val="Default"/>
        <w:rPr>
          <w:rFonts w:ascii="Calibri" w:hAnsi="Calibri" w:cs="Calibri"/>
          <w:sz w:val="22"/>
          <w:szCs w:val="22"/>
        </w:rPr>
      </w:pPr>
    </w:p>
    <w:p w14:paraId="0A00EB57" w14:textId="77777777" w:rsidR="003C57FD" w:rsidRDefault="003C57FD" w:rsidP="003C57FD">
      <w:pPr>
        <w:pStyle w:val="Default"/>
        <w:rPr>
          <w:rFonts w:asciiTheme="minorHAnsi" w:hAnsiTheme="minorHAnsi" w:cs="Arial"/>
          <w:b/>
          <w:sz w:val="22"/>
          <w:szCs w:val="22"/>
        </w:rPr>
      </w:pPr>
    </w:p>
    <w:p w14:paraId="60510D3E"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075FCE9"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9743402"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9FC27DD" w14:textId="77777777" w:rsidR="003C57FD" w:rsidRPr="00AB17B1" w:rsidRDefault="003C57FD" w:rsidP="003C57FD">
      <w:pPr>
        <w:pStyle w:val="Default"/>
        <w:rPr>
          <w:rFonts w:ascii="Calibri" w:hAnsi="Calibri" w:cs="Calibri"/>
          <w:b/>
          <w:sz w:val="18"/>
          <w:szCs w:val="18"/>
        </w:rPr>
      </w:pPr>
    </w:p>
    <w:p w14:paraId="49921BC8"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0540A0FA" w14:textId="77777777" w:rsidR="003C57FD" w:rsidRPr="00AB17B1" w:rsidRDefault="003C57FD" w:rsidP="003C57FD">
      <w:pPr>
        <w:pStyle w:val="Default"/>
        <w:jc w:val="both"/>
        <w:rPr>
          <w:rFonts w:ascii="Calibri" w:hAnsi="Calibri" w:cs="Calibri"/>
          <w:sz w:val="18"/>
          <w:szCs w:val="18"/>
        </w:rPr>
      </w:pPr>
    </w:p>
    <w:p w14:paraId="1B6C37B7"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1A2375B" w14:textId="77777777" w:rsidR="003C57FD" w:rsidRPr="00AB17B1" w:rsidRDefault="003C57FD" w:rsidP="003C57FD">
      <w:pPr>
        <w:pStyle w:val="Default"/>
        <w:ind w:firstLine="708"/>
        <w:jc w:val="both"/>
        <w:rPr>
          <w:rFonts w:ascii="Calibri" w:hAnsi="Calibri" w:cs="Calibri"/>
          <w:sz w:val="18"/>
          <w:szCs w:val="18"/>
        </w:rPr>
      </w:pPr>
    </w:p>
    <w:p w14:paraId="673269A9"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40C5CCD" w14:textId="77777777" w:rsidR="003C57FD" w:rsidRPr="00AB17B1" w:rsidRDefault="003C57FD" w:rsidP="003C57FD">
      <w:pPr>
        <w:pStyle w:val="Default"/>
        <w:jc w:val="both"/>
        <w:rPr>
          <w:rFonts w:ascii="Calibri" w:hAnsi="Calibri" w:cs="Calibri"/>
          <w:sz w:val="18"/>
          <w:szCs w:val="18"/>
        </w:rPr>
      </w:pPr>
    </w:p>
    <w:p w14:paraId="3950E73C" w14:textId="77777777" w:rsidR="003C57FD" w:rsidRPr="00AB17B1" w:rsidRDefault="003C57FD" w:rsidP="003C57FD">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FC3BC90" w14:textId="77777777" w:rsidR="003C57FD" w:rsidRPr="00AB17B1" w:rsidRDefault="003C57FD" w:rsidP="003C57FD">
      <w:pPr>
        <w:pStyle w:val="Default"/>
        <w:jc w:val="both"/>
        <w:rPr>
          <w:rFonts w:ascii="Calibri" w:hAnsi="Calibri" w:cs="Calibri"/>
          <w:sz w:val="18"/>
          <w:szCs w:val="18"/>
        </w:rPr>
      </w:pPr>
    </w:p>
    <w:p w14:paraId="4325E35D" w14:textId="77777777" w:rsidR="003C57FD" w:rsidRPr="00AB17B1" w:rsidRDefault="003C57FD" w:rsidP="003C57FD">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F9034CA" w14:textId="77777777" w:rsidR="003C57FD" w:rsidRDefault="003C57FD" w:rsidP="003C57FD">
      <w:pPr>
        <w:rPr>
          <w:rFonts w:ascii="Calibri" w:hAnsi="Calibri"/>
          <w:sz w:val="22"/>
          <w:szCs w:val="22"/>
          <w:lang w:val="es-MX"/>
        </w:rPr>
      </w:pPr>
    </w:p>
    <w:p w14:paraId="7A45E03A" w14:textId="77777777" w:rsidR="003C57FD" w:rsidRPr="00012D21" w:rsidRDefault="003C57FD" w:rsidP="003C57FD">
      <w:pPr>
        <w:rPr>
          <w:rFonts w:ascii="Calibri" w:hAnsi="Calibri"/>
          <w:sz w:val="22"/>
          <w:szCs w:val="22"/>
          <w:lang w:val="es-MX"/>
        </w:rPr>
      </w:pPr>
    </w:p>
    <w:p w14:paraId="65B80FC6" w14:textId="77777777" w:rsidR="003C57FD" w:rsidRPr="00012D21" w:rsidRDefault="003C57FD" w:rsidP="003C57FD">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141FEC3" w14:textId="77777777" w:rsidR="003C57FD" w:rsidRPr="00012D21" w:rsidRDefault="003C57FD" w:rsidP="003C57FD">
      <w:pPr>
        <w:pStyle w:val="Default"/>
        <w:jc w:val="center"/>
        <w:rPr>
          <w:rFonts w:ascii="Calibri" w:hAnsi="Calibri" w:cs="Calibri"/>
          <w:sz w:val="22"/>
          <w:szCs w:val="22"/>
        </w:rPr>
      </w:pPr>
    </w:p>
    <w:p w14:paraId="3BD764E5" w14:textId="77777777" w:rsidR="003C57FD" w:rsidRPr="00012D21" w:rsidRDefault="003C57FD" w:rsidP="003C57FD">
      <w:pPr>
        <w:pStyle w:val="Default"/>
        <w:jc w:val="center"/>
        <w:rPr>
          <w:rFonts w:ascii="Calibri" w:hAnsi="Calibri" w:cs="Calibri"/>
          <w:sz w:val="22"/>
          <w:szCs w:val="22"/>
        </w:rPr>
      </w:pPr>
    </w:p>
    <w:p w14:paraId="514667CD"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2CF0AAE7" w14:textId="77777777" w:rsidTr="0073198F">
        <w:trPr>
          <w:trHeight w:val="457"/>
        </w:trPr>
        <w:tc>
          <w:tcPr>
            <w:tcW w:w="3105" w:type="dxa"/>
            <w:tcBorders>
              <w:top w:val="nil"/>
              <w:left w:val="nil"/>
              <w:bottom w:val="nil"/>
              <w:right w:val="nil"/>
            </w:tcBorders>
            <w:hideMark/>
          </w:tcPr>
          <w:p w14:paraId="15090FAC" w14:textId="77777777" w:rsidR="003C57FD" w:rsidRPr="00012D21" w:rsidRDefault="003C57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7AAF80D" w14:textId="77777777" w:rsidR="003C57FD" w:rsidRPr="00012D21" w:rsidRDefault="003C57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14FAD7E7" w14:textId="77777777" w:rsidR="003C57FD" w:rsidRPr="00012D21" w:rsidRDefault="003C57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6396FD6" w14:textId="77777777" w:rsidR="003C57FD" w:rsidRPr="00012D21" w:rsidRDefault="003C57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4846A6B" w14:textId="77777777" w:rsidR="003C57FD" w:rsidRPr="00012D21" w:rsidRDefault="003C57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36F34025" w14:textId="77777777" w:rsidR="003C57FD" w:rsidRPr="00012D21" w:rsidRDefault="003C57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7D92321" w14:textId="77777777" w:rsidR="003C57FD" w:rsidRDefault="003C57FD" w:rsidP="003C57FD">
      <w:pPr>
        <w:tabs>
          <w:tab w:val="left" w:pos="5245"/>
          <w:tab w:val="left" w:pos="7655"/>
        </w:tabs>
        <w:ind w:right="-1"/>
        <w:rPr>
          <w:rFonts w:ascii="Calibri" w:hAnsi="Calibri" w:cs="Arial"/>
          <w:b/>
          <w:i/>
          <w:sz w:val="22"/>
          <w:szCs w:val="22"/>
        </w:rPr>
      </w:pPr>
    </w:p>
    <w:p w14:paraId="50258034" w14:textId="77777777" w:rsidR="003C57FD" w:rsidRDefault="003C57FD" w:rsidP="003C57FD">
      <w:pPr>
        <w:pStyle w:val="Default"/>
        <w:jc w:val="center"/>
        <w:rPr>
          <w:rFonts w:ascii="Calibri" w:hAnsi="Calibri" w:cs="Calibri"/>
          <w:sz w:val="22"/>
          <w:szCs w:val="22"/>
        </w:rPr>
      </w:pPr>
    </w:p>
    <w:p w14:paraId="49B43537" w14:textId="77777777" w:rsidR="003C57FD" w:rsidRDefault="003C57FD" w:rsidP="003C57FD">
      <w:pPr>
        <w:pStyle w:val="Default"/>
        <w:jc w:val="center"/>
        <w:rPr>
          <w:rFonts w:ascii="Calibri" w:hAnsi="Calibri" w:cs="Calibri"/>
          <w:sz w:val="22"/>
          <w:szCs w:val="22"/>
        </w:rPr>
      </w:pPr>
    </w:p>
    <w:p w14:paraId="216A4F28" w14:textId="77777777" w:rsidR="003C57FD" w:rsidRDefault="003C57FD" w:rsidP="003C57FD">
      <w:pPr>
        <w:pStyle w:val="Default"/>
        <w:jc w:val="center"/>
        <w:rPr>
          <w:rFonts w:ascii="Calibri" w:hAnsi="Calibri" w:cs="Calibri"/>
          <w:sz w:val="22"/>
          <w:szCs w:val="22"/>
        </w:rPr>
      </w:pPr>
    </w:p>
    <w:p w14:paraId="066B72A6" w14:textId="77777777" w:rsidR="003C57FD" w:rsidRDefault="003C57FD" w:rsidP="003C57FD">
      <w:pPr>
        <w:pStyle w:val="Default"/>
        <w:jc w:val="center"/>
        <w:rPr>
          <w:rFonts w:ascii="Calibri" w:hAnsi="Calibri" w:cs="Calibri"/>
          <w:sz w:val="22"/>
          <w:szCs w:val="22"/>
        </w:rPr>
      </w:pPr>
    </w:p>
    <w:p w14:paraId="6319F7DC"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76469D8B" w14:textId="77777777" w:rsidR="003C57FD" w:rsidRPr="00AB17B1" w:rsidRDefault="003C57FD" w:rsidP="003C57F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0E16C98C" w14:textId="77777777" w:rsidR="003C57FD" w:rsidRDefault="003C57FD" w:rsidP="003C57FD">
      <w:pPr>
        <w:pStyle w:val="Default"/>
        <w:jc w:val="right"/>
        <w:rPr>
          <w:rFonts w:ascii="Calibri" w:hAnsi="Calibri" w:cs="Calibri"/>
          <w:sz w:val="22"/>
          <w:szCs w:val="22"/>
        </w:rPr>
      </w:pPr>
    </w:p>
    <w:p w14:paraId="1B3EB0A4" w14:textId="77777777" w:rsidR="003C57FD" w:rsidRDefault="003C57FD" w:rsidP="003C57FD">
      <w:pPr>
        <w:pStyle w:val="Default"/>
        <w:ind w:firstLine="708"/>
        <w:jc w:val="both"/>
        <w:rPr>
          <w:rFonts w:ascii="Calibri" w:hAnsi="Calibri" w:cs="Calibri"/>
          <w:sz w:val="22"/>
          <w:szCs w:val="22"/>
        </w:rPr>
      </w:pPr>
    </w:p>
    <w:p w14:paraId="4F0B4092" w14:textId="77777777" w:rsidR="003C57FD" w:rsidRPr="00AB17B1" w:rsidRDefault="003C57FD" w:rsidP="003C57FD">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DB8F554" w14:textId="77777777" w:rsidR="003C57FD" w:rsidRDefault="003C57FD" w:rsidP="003C57FD">
      <w:pPr>
        <w:pStyle w:val="Default"/>
        <w:ind w:firstLine="708"/>
        <w:jc w:val="both"/>
        <w:rPr>
          <w:rFonts w:ascii="Calibri" w:hAnsi="Calibri" w:cs="Calibri"/>
          <w:sz w:val="22"/>
          <w:szCs w:val="22"/>
        </w:rPr>
      </w:pPr>
    </w:p>
    <w:p w14:paraId="3BA8A4FB" w14:textId="77777777" w:rsidR="003C57FD" w:rsidRDefault="003C57FD" w:rsidP="003C57FD">
      <w:pPr>
        <w:pStyle w:val="Default"/>
        <w:rPr>
          <w:rFonts w:asciiTheme="minorHAnsi" w:hAnsiTheme="minorHAnsi" w:cs="Arial"/>
          <w:b/>
          <w:sz w:val="22"/>
          <w:szCs w:val="22"/>
        </w:rPr>
      </w:pPr>
    </w:p>
    <w:p w14:paraId="4FCE08A0" w14:textId="77777777" w:rsidR="003C57FD" w:rsidRPr="00AB17B1" w:rsidRDefault="003C57FD" w:rsidP="003C57FD">
      <w:pPr>
        <w:pStyle w:val="Default"/>
        <w:rPr>
          <w:rFonts w:ascii="Calibri" w:hAnsi="Calibri" w:cs="Calibri"/>
          <w:b/>
          <w:sz w:val="18"/>
          <w:szCs w:val="18"/>
        </w:rPr>
      </w:pPr>
      <w:r w:rsidRPr="00AB17B1">
        <w:rPr>
          <w:rFonts w:asciiTheme="minorHAnsi" w:hAnsiTheme="minorHAnsi" w:cs="Arial"/>
          <w:b/>
          <w:sz w:val="18"/>
          <w:szCs w:val="18"/>
        </w:rPr>
        <w:t>C.P. AARON SERRATO ARAOZ</w:t>
      </w:r>
    </w:p>
    <w:p w14:paraId="2E2DBAFE"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B6B6616" w14:textId="77777777" w:rsidR="003C57FD" w:rsidRPr="00AB17B1" w:rsidRDefault="003C57FD" w:rsidP="003C57FD">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2381C3A" w14:textId="77777777" w:rsidR="003C57FD" w:rsidRDefault="003C57FD" w:rsidP="003C57FD">
      <w:pPr>
        <w:pStyle w:val="Default"/>
        <w:ind w:firstLine="708"/>
        <w:jc w:val="both"/>
        <w:rPr>
          <w:rFonts w:ascii="Calibri" w:hAnsi="Calibri" w:cs="Calibri"/>
          <w:sz w:val="22"/>
          <w:szCs w:val="22"/>
        </w:rPr>
      </w:pPr>
    </w:p>
    <w:p w14:paraId="4D9FCCCA" w14:textId="77777777" w:rsidR="003C57FD" w:rsidRDefault="003C57FD" w:rsidP="003C57FD">
      <w:pPr>
        <w:pStyle w:val="Default"/>
        <w:ind w:firstLine="708"/>
        <w:jc w:val="both"/>
        <w:rPr>
          <w:rFonts w:ascii="Calibri" w:hAnsi="Calibri" w:cs="Calibri"/>
          <w:sz w:val="22"/>
          <w:szCs w:val="22"/>
        </w:rPr>
      </w:pPr>
    </w:p>
    <w:p w14:paraId="0680348F"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7F6CF6E3" w14:textId="77777777" w:rsidR="003C57FD" w:rsidRPr="00874110" w:rsidRDefault="003C57FD" w:rsidP="003C57FD">
      <w:pPr>
        <w:pStyle w:val="Default"/>
        <w:jc w:val="both"/>
        <w:rPr>
          <w:rFonts w:ascii="Calibri" w:hAnsi="Calibri" w:cs="Calibri"/>
          <w:sz w:val="18"/>
          <w:szCs w:val="18"/>
        </w:rPr>
      </w:pPr>
    </w:p>
    <w:p w14:paraId="1248515D"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7B6609AA" w14:textId="77777777" w:rsidR="003C57FD" w:rsidRPr="00874110" w:rsidRDefault="003C57FD" w:rsidP="003C57FD">
      <w:pPr>
        <w:pStyle w:val="Default"/>
        <w:ind w:firstLine="708"/>
        <w:jc w:val="both"/>
        <w:rPr>
          <w:rFonts w:ascii="Calibri" w:hAnsi="Calibri" w:cs="Calibri"/>
          <w:sz w:val="18"/>
          <w:szCs w:val="18"/>
        </w:rPr>
      </w:pPr>
    </w:p>
    <w:p w14:paraId="148DB765"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BC16241" w14:textId="77777777" w:rsidR="003C57FD" w:rsidRPr="00874110" w:rsidRDefault="003C57FD" w:rsidP="003C57FD">
      <w:pPr>
        <w:pStyle w:val="Default"/>
        <w:jc w:val="both"/>
        <w:rPr>
          <w:rFonts w:ascii="Calibri" w:hAnsi="Calibri" w:cs="Calibri"/>
          <w:sz w:val="18"/>
          <w:szCs w:val="18"/>
        </w:rPr>
      </w:pPr>
    </w:p>
    <w:p w14:paraId="64E312CE" w14:textId="77777777" w:rsidR="003C57FD" w:rsidRPr="00874110" w:rsidRDefault="003C57FD" w:rsidP="003C57FD">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65555B4" w14:textId="77777777" w:rsidR="003C57FD" w:rsidRPr="00874110" w:rsidRDefault="003C57FD" w:rsidP="003C57FD">
      <w:pPr>
        <w:pStyle w:val="Default"/>
        <w:jc w:val="both"/>
        <w:rPr>
          <w:rFonts w:ascii="Calibri" w:hAnsi="Calibri" w:cs="Calibri"/>
          <w:sz w:val="18"/>
          <w:szCs w:val="18"/>
        </w:rPr>
      </w:pPr>
    </w:p>
    <w:p w14:paraId="42C5D7AC" w14:textId="77777777" w:rsidR="003C57FD" w:rsidRPr="00874110" w:rsidRDefault="003C57FD" w:rsidP="003C57FD">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3AEFAFEF" w14:textId="77777777" w:rsidR="003C57FD" w:rsidRPr="00874110" w:rsidRDefault="003C57FD" w:rsidP="003C57FD">
      <w:pPr>
        <w:rPr>
          <w:rFonts w:ascii="Calibri" w:hAnsi="Calibri"/>
          <w:sz w:val="18"/>
          <w:szCs w:val="18"/>
          <w:lang w:val="es-MX"/>
        </w:rPr>
      </w:pPr>
    </w:p>
    <w:p w14:paraId="183D447C" w14:textId="77777777" w:rsidR="003C57FD" w:rsidRPr="00874110" w:rsidRDefault="003C57FD" w:rsidP="003C57FD">
      <w:pPr>
        <w:rPr>
          <w:rFonts w:ascii="Calibri" w:hAnsi="Calibri"/>
          <w:sz w:val="18"/>
          <w:szCs w:val="18"/>
          <w:lang w:val="es-MX"/>
        </w:rPr>
      </w:pPr>
    </w:p>
    <w:p w14:paraId="017908AA" w14:textId="77777777" w:rsidR="003C57FD" w:rsidRPr="00874110" w:rsidRDefault="003C57FD" w:rsidP="003C57FD">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B4E1D67" w14:textId="77777777" w:rsidR="003C57FD" w:rsidRPr="00874110" w:rsidRDefault="003C57FD" w:rsidP="003C57FD">
      <w:pPr>
        <w:pStyle w:val="Default"/>
        <w:jc w:val="center"/>
        <w:rPr>
          <w:rFonts w:ascii="Calibri" w:hAnsi="Calibri" w:cs="Calibri"/>
          <w:sz w:val="18"/>
          <w:szCs w:val="18"/>
        </w:rPr>
      </w:pPr>
    </w:p>
    <w:p w14:paraId="1ECAC260" w14:textId="77777777" w:rsidR="003C57FD" w:rsidRPr="00012D21" w:rsidRDefault="003C57FD" w:rsidP="003C57FD">
      <w:pPr>
        <w:pStyle w:val="Default"/>
        <w:jc w:val="center"/>
        <w:rPr>
          <w:rFonts w:ascii="Calibri" w:hAnsi="Calibri" w:cs="Calibri"/>
          <w:sz w:val="22"/>
          <w:szCs w:val="22"/>
        </w:rPr>
      </w:pPr>
    </w:p>
    <w:p w14:paraId="638FA691" w14:textId="77777777" w:rsidR="003C57FD" w:rsidRPr="00012D21" w:rsidRDefault="003C57FD" w:rsidP="003C57FD">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3C57FD" w:rsidRPr="00012D21" w14:paraId="51BC3A84" w14:textId="77777777" w:rsidTr="0073198F">
        <w:trPr>
          <w:trHeight w:val="457"/>
        </w:trPr>
        <w:tc>
          <w:tcPr>
            <w:tcW w:w="3105" w:type="dxa"/>
            <w:tcBorders>
              <w:top w:val="nil"/>
              <w:left w:val="nil"/>
              <w:bottom w:val="nil"/>
              <w:right w:val="nil"/>
            </w:tcBorders>
            <w:hideMark/>
          </w:tcPr>
          <w:p w14:paraId="18F5E806" w14:textId="77777777" w:rsidR="003C57FD" w:rsidRPr="00012D21" w:rsidRDefault="003C57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CD2FA29" w14:textId="77777777" w:rsidR="003C57FD" w:rsidRPr="00012D21" w:rsidRDefault="003C57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34D3B16A" w14:textId="77777777" w:rsidR="003C57FD" w:rsidRPr="00012D21" w:rsidRDefault="003C57FD" w:rsidP="0073198F">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84A0407" w14:textId="77777777" w:rsidR="003C57FD" w:rsidRPr="00012D21" w:rsidRDefault="003C57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A895631" w14:textId="77777777" w:rsidR="003C57FD" w:rsidRPr="00012D21" w:rsidRDefault="003C57FD"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D1DB3F1" w14:textId="77777777" w:rsidR="003C57FD" w:rsidRPr="00012D21" w:rsidRDefault="003C57FD" w:rsidP="003C57FD">
      <w:pPr>
        <w:tabs>
          <w:tab w:val="left" w:pos="5245"/>
          <w:tab w:val="left" w:pos="7655"/>
        </w:tabs>
        <w:ind w:right="-1"/>
        <w:rPr>
          <w:rFonts w:ascii="Calibri" w:hAnsi="Calibri" w:cs="Arial"/>
          <w:b/>
          <w:i/>
          <w:sz w:val="22"/>
          <w:szCs w:val="22"/>
        </w:rPr>
      </w:pPr>
    </w:p>
    <w:p w14:paraId="378D0429" w14:textId="77777777" w:rsidR="003C57FD" w:rsidRDefault="003C57FD" w:rsidP="003C57FD">
      <w:pPr>
        <w:rPr>
          <w:sz w:val="22"/>
          <w:szCs w:val="22"/>
        </w:rPr>
      </w:pPr>
    </w:p>
    <w:p w14:paraId="37E56A0B" w14:textId="77777777" w:rsidR="003C57FD" w:rsidRDefault="003C57FD" w:rsidP="003C57FD">
      <w:pPr>
        <w:rPr>
          <w:sz w:val="22"/>
          <w:szCs w:val="22"/>
        </w:rPr>
      </w:pPr>
    </w:p>
    <w:p w14:paraId="7721F6F8" w14:textId="77777777" w:rsidR="003C57FD" w:rsidRDefault="003C57FD" w:rsidP="003C57FD">
      <w:pPr>
        <w:rPr>
          <w:sz w:val="22"/>
          <w:szCs w:val="22"/>
        </w:rPr>
      </w:pPr>
    </w:p>
    <w:p w14:paraId="6D0C732A" w14:textId="77777777" w:rsidR="003C57FD" w:rsidRDefault="003C57FD" w:rsidP="003C57FD">
      <w:pPr>
        <w:rPr>
          <w:sz w:val="22"/>
          <w:szCs w:val="22"/>
        </w:rPr>
      </w:pPr>
    </w:p>
    <w:p w14:paraId="11AB01D4" w14:textId="77777777" w:rsidR="003C57FD" w:rsidRDefault="003C57FD" w:rsidP="003C57FD">
      <w:pPr>
        <w:rPr>
          <w:sz w:val="22"/>
          <w:szCs w:val="22"/>
        </w:rPr>
      </w:pPr>
    </w:p>
    <w:p w14:paraId="6871E752" w14:textId="77777777" w:rsidR="003C57FD" w:rsidRDefault="003C57FD" w:rsidP="003C57FD">
      <w:pPr>
        <w:rPr>
          <w:sz w:val="22"/>
          <w:szCs w:val="22"/>
        </w:rPr>
      </w:pPr>
    </w:p>
    <w:bookmarkEnd w:id="5"/>
    <w:p w14:paraId="5924026F" w14:textId="77777777" w:rsidR="00286133" w:rsidRPr="008B4324" w:rsidRDefault="00286133" w:rsidP="00592F93">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557E3809" w14:textId="77777777" w:rsidR="00286133" w:rsidRPr="008B4324" w:rsidRDefault="00286133" w:rsidP="00286133">
      <w:pPr>
        <w:jc w:val="center"/>
        <w:rPr>
          <w:rFonts w:ascii="Calibri" w:hAnsi="Calibri"/>
          <w:b/>
        </w:rPr>
      </w:pPr>
    </w:p>
    <w:p w14:paraId="663897B2"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24206D1E" w14:textId="77777777" w:rsidR="00286133" w:rsidRPr="008B4324" w:rsidRDefault="00286133" w:rsidP="00286133">
      <w:pPr>
        <w:pStyle w:val="Default"/>
        <w:jc w:val="center"/>
        <w:rPr>
          <w:rFonts w:ascii="Calibri" w:hAnsi="Calibri"/>
          <w:b/>
          <w:bCs/>
          <w:color w:val="auto"/>
          <w:sz w:val="22"/>
          <w:szCs w:val="22"/>
        </w:rPr>
      </w:pPr>
    </w:p>
    <w:p w14:paraId="0B06EF7E"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1E753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3F837A8C" w14:textId="77777777" w:rsidR="00286133" w:rsidRPr="008B4324" w:rsidRDefault="00286133" w:rsidP="00286133">
      <w:pPr>
        <w:pStyle w:val="ANOTACION"/>
        <w:spacing w:after="0" w:line="240" w:lineRule="auto"/>
        <w:rPr>
          <w:rFonts w:ascii="Calibri" w:hAnsi="Calibri"/>
          <w:sz w:val="14"/>
          <w:szCs w:val="14"/>
          <w:lang w:val="es-MX"/>
        </w:rPr>
      </w:pPr>
    </w:p>
    <w:p w14:paraId="32013636"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14:paraId="738977E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7BCAB5C8"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2AACAF12" w14:textId="77777777" w:rsidR="00286133" w:rsidRPr="008B4324" w:rsidRDefault="00286133" w:rsidP="00286133">
      <w:pPr>
        <w:pStyle w:val="Texto0"/>
        <w:spacing w:after="0" w:line="240" w:lineRule="auto"/>
        <w:ind w:firstLine="0"/>
        <w:rPr>
          <w:rFonts w:ascii="Calibri" w:hAnsi="Calibri"/>
          <w:sz w:val="16"/>
          <w:szCs w:val="16"/>
        </w:rPr>
      </w:pPr>
    </w:p>
    <w:p w14:paraId="3DC5114B"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C353639"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306E0997"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19BA1B66" w14:textId="77777777" w:rsidTr="00EC015A">
        <w:trPr>
          <w:cantSplit/>
          <w:trHeight w:val="604"/>
        </w:trPr>
        <w:tc>
          <w:tcPr>
            <w:tcW w:w="4370" w:type="dxa"/>
          </w:tcPr>
          <w:p w14:paraId="0872BA61"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3464CA85"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13B9CBA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59C7B1D1" w14:textId="77777777" w:rsidR="00286133" w:rsidRPr="008B4324" w:rsidRDefault="00286133" w:rsidP="00286133">
      <w:pPr>
        <w:pStyle w:val="Texto0"/>
        <w:spacing w:after="0" w:line="240" w:lineRule="auto"/>
        <w:ind w:firstLine="0"/>
        <w:rPr>
          <w:rFonts w:ascii="Calibri" w:hAnsi="Calibri"/>
          <w:sz w:val="12"/>
          <w:szCs w:val="12"/>
        </w:rPr>
      </w:pPr>
    </w:p>
    <w:p w14:paraId="5CFD966F" w14:textId="77777777" w:rsidR="00286133" w:rsidRPr="008B4324" w:rsidRDefault="00286133" w:rsidP="00286133">
      <w:pPr>
        <w:pStyle w:val="Texto0"/>
        <w:spacing w:after="0" w:line="240" w:lineRule="auto"/>
        <w:rPr>
          <w:rFonts w:ascii="Calibri" w:hAnsi="Calibri"/>
          <w:b/>
        </w:rPr>
      </w:pPr>
    </w:p>
    <w:p w14:paraId="078115A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E28DF77"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701C3168" w14:textId="77777777" w:rsidTr="008A681F">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0111C7BA"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2227E8D6"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4E6D5DA7"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04A05C0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16F84B4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2CEBE8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4AEAE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6D291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B101FFE"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06F68E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6D1934E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1057CD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4A8409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35C2E1A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3361CF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363A3C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708EDA8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1BA415EA"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A716B3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7C2B13D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2F624BD6"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0E9758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174E3C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36F26509"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9042DE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062520B"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0C1AD979" w14:textId="77777777" w:rsidR="00286133" w:rsidRPr="008B4324" w:rsidRDefault="00286133" w:rsidP="00286133">
      <w:pPr>
        <w:pStyle w:val="Texto0"/>
        <w:spacing w:after="0" w:line="240" w:lineRule="auto"/>
        <w:ind w:firstLine="289"/>
        <w:rPr>
          <w:rFonts w:ascii="Calibri" w:hAnsi="Calibri"/>
          <w:b/>
          <w:sz w:val="6"/>
          <w:szCs w:val="6"/>
        </w:rPr>
      </w:pPr>
    </w:p>
    <w:p w14:paraId="7D15AA34"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432F9662" w14:textId="77777777" w:rsidR="00286133" w:rsidRDefault="00286133" w:rsidP="00286133">
      <w:pPr>
        <w:pStyle w:val="Texto0"/>
        <w:spacing w:after="0" w:line="240" w:lineRule="auto"/>
        <w:ind w:firstLine="289"/>
        <w:rPr>
          <w:rFonts w:ascii="Calibri" w:hAnsi="Calibri"/>
          <w:sz w:val="12"/>
          <w:szCs w:val="12"/>
        </w:rPr>
      </w:pPr>
    </w:p>
    <w:p w14:paraId="13A9136F" w14:textId="77777777" w:rsidR="00286133" w:rsidRDefault="00286133" w:rsidP="00286133">
      <w:pPr>
        <w:pStyle w:val="Texto0"/>
        <w:spacing w:after="0" w:line="240" w:lineRule="auto"/>
        <w:ind w:firstLine="289"/>
        <w:rPr>
          <w:rFonts w:ascii="Calibri" w:hAnsi="Calibri"/>
          <w:sz w:val="12"/>
          <w:szCs w:val="12"/>
        </w:rPr>
      </w:pPr>
    </w:p>
    <w:p w14:paraId="585B3708" w14:textId="77777777" w:rsidR="00286133" w:rsidRDefault="00286133" w:rsidP="00286133">
      <w:pPr>
        <w:pStyle w:val="Texto0"/>
        <w:spacing w:after="0" w:line="240" w:lineRule="auto"/>
        <w:ind w:firstLine="289"/>
        <w:rPr>
          <w:rFonts w:ascii="Calibri" w:hAnsi="Calibri"/>
          <w:sz w:val="12"/>
          <w:szCs w:val="12"/>
        </w:rPr>
      </w:pPr>
    </w:p>
    <w:p w14:paraId="3E5B001A" w14:textId="77777777" w:rsidR="00286133" w:rsidRDefault="00286133" w:rsidP="00286133">
      <w:pPr>
        <w:pStyle w:val="Texto0"/>
        <w:spacing w:after="0" w:line="240" w:lineRule="auto"/>
        <w:ind w:firstLine="289"/>
        <w:rPr>
          <w:rFonts w:ascii="Calibri" w:hAnsi="Calibri"/>
          <w:sz w:val="12"/>
          <w:szCs w:val="12"/>
        </w:rPr>
      </w:pPr>
    </w:p>
    <w:p w14:paraId="441FC940" w14:textId="77777777" w:rsidR="00286133" w:rsidRDefault="00286133" w:rsidP="00286133">
      <w:pPr>
        <w:pStyle w:val="Texto0"/>
        <w:spacing w:after="0" w:line="240" w:lineRule="auto"/>
        <w:ind w:firstLine="289"/>
        <w:rPr>
          <w:rFonts w:ascii="Calibri" w:hAnsi="Calibri"/>
          <w:sz w:val="12"/>
          <w:szCs w:val="12"/>
        </w:rPr>
      </w:pPr>
    </w:p>
    <w:p w14:paraId="127873FE" w14:textId="77777777" w:rsidR="00286133" w:rsidRDefault="00286133" w:rsidP="00286133">
      <w:pPr>
        <w:pStyle w:val="Texto0"/>
        <w:spacing w:after="0" w:line="240" w:lineRule="auto"/>
        <w:ind w:firstLine="289"/>
        <w:rPr>
          <w:rFonts w:ascii="Calibri" w:hAnsi="Calibri"/>
          <w:sz w:val="12"/>
          <w:szCs w:val="12"/>
        </w:rPr>
      </w:pPr>
    </w:p>
    <w:p w14:paraId="3206A5A6" w14:textId="77777777" w:rsidR="00286133" w:rsidRDefault="00286133" w:rsidP="00286133">
      <w:pPr>
        <w:pStyle w:val="Texto0"/>
        <w:spacing w:after="0" w:line="240" w:lineRule="auto"/>
        <w:ind w:firstLine="289"/>
        <w:rPr>
          <w:rFonts w:ascii="Calibri" w:hAnsi="Calibri"/>
          <w:sz w:val="12"/>
          <w:szCs w:val="12"/>
        </w:rPr>
      </w:pPr>
    </w:p>
    <w:p w14:paraId="440DAAFE" w14:textId="77777777" w:rsidR="00286133" w:rsidRDefault="00286133" w:rsidP="00286133">
      <w:pPr>
        <w:pStyle w:val="Texto0"/>
        <w:spacing w:after="0" w:line="240" w:lineRule="auto"/>
        <w:ind w:firstLine="289"/>
        <w:rPr>
          <w:rFonts w:ascii="Calibri" w:hAnsi="Calibri"/>
          <w:sz w:val="12"/>
          <w:szCs w:val="12"/>
        </w:rPr>
      </w:pPr>
    </w:p>
    <w:p w14:paraId="5B65BC5F" w14:textId="77777777" w:rsidR="00636BCD" w:rsidRDefault="00636BCD" w:rsidP="00286133">
      <w:pPr>
        <w:pStyle w:val="Texto0"/>
        <w:spacing w:after="0" w:line="240" w:lineRule="auto"/>
        <w:ind w:firstLine="289"/>
        <w:rPr>
          <w:rFonts w:ascii="Calibri" w:hAnsi="Calibri"/>
          <w:sz w:val="12"/>
          <w:szCs w:val="12"/>
        </w:rPr>
      </w:pPr>
    </w:p>
    <w:p w14:paraId="68F86A24" w14:textId="77777777" w:rsidR="00286133" w:rsidRDefault="00286133" w:rsidP="00286133">
      <w:pPr>
        <w:pStyle w:val="Texto0"/>
        <w:spacing w:after="0" w:line="240" w:lineRule="auto"/>
        <w:ind w:firstLine="289"/>
        <w:rPr>
          <w:rFonts w:ascii="Calibri" w:hAnsi="Calibri"/>
          <w:sz w:val="12"/>
          <w:szCs w:val="12"/>
        </w:rPr>
      </w:pPr>
    </w:p>
    <w:p w14:paraId="1D0CDAEB" w14:textId="77777777" w:rsidR="00286133" w:rsidRDefault="00286133" w:rsidP="00286133">
      <w:pPr>
        <w:pStyle w:val="Texto0"/>
        <w:spacing w:after="0" w:line="240" w:lineRule="auto"/>
        <w:ind w:firstLine="289"/>
        <w:rPr>
          <w:rFonts w:ascii="Calibri" w:hAnsi="Calibri"/>
          <w:sz w:val="12"/>
          <w:szCs w:val="12"/>
        </w:rPr>
      </w:pPr>
    </w:p>
    <w:p w14:paraId="11373C2C" w14:textId="77777777" w:rsidR="00286133" w:rsidRDefault="00286133" w:rsidP="00286133">
      <w:pPr>
        <w:pStyle w:val="Texto0"/>
        <w:spacing w:after="0" w:line="240" w:lineRule="auto"/>
        <w:ind w:firstLine="289"/>
        <w:rPr>
          <w:rFonts w:ascii="Calibri" w:hAnsi="Calibri"/>
          <w:sz w:val="12"/>
          <w:szCs w:val="12"/>
        </w:rPr>
      </w:pPr>
    </w:p>
    <w:p w14:paraId="0F0C0C73" w14:textId="77777777" w:rsidR="005F1933" w:rsidRDefault="005F1933" w:rsidP="00286133">
      <w:pPr>
        <w:pStyle w:val="Texto0"/>
        <w:spacing w:after="0" w:line="240" w:lineRule="auto"/>
        <w:ind w:firstLine="289"/>
        <w:rPr>
          <w:rFonts w:ascii="Calibri" w:hAnsi="Calibri"/>
          <w:sz w:val="12"/>
          <w:szCs w:val="12"/>
        </w:rPr>
      </w:pPr>
    </w:p>
    <w:p w14:paraId="5C464E8C" w14:textId="77777777" w:rsidR="00286133" w:rsidRPr="008B4324" w:rsidRDefault="00286133" w:rsidP="00286133">
      <w:pPr>
        <w:pStyle w:val="Texto0"/>
        <w:spacing w:after="0" w:line="240" w:lineRule="auto"/>
        <w:ind w:firstLine="289"/>
        <w:rPr>
          <w:rFonts w:ascii="Calibri" w:hAnsi="Calibri"/>
          <w:sz w:val="12"/>
          <w:szCs w:val="12"/>
        </w:rPr>
      </w:pPr>
    </w:p>
    <w:p w14:paraId="10404899" w14:textId="77777777" w:rsidR="00286133" w:rsidRPr="008B4324" w:rsidRDefault="00286133"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0D2DD31A"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320844CB" w14:textId="77777777" w:rsidR="00286133" w:rsidRPr="008B4324" w:rsidRDefault="00286133" w:rsidP="00286133">
      <w:pPr>
        <w:pStyle w:val="Default"/>
        <w:jc w:val="center"/>
        <w:rPr>
          <w:rFonts w:ascii="Calibri" w:hAnsi="Calibri"/>
          <w:b/>
          <w:bCs/>
          <w:sz w:val="22"/>
          <w:szCs w:val="22"/>
        </w:rPr>
      </w:pPr>
    </w:p>
    <w:p w14:paraId="0243EA01" w14:textId="77777777" w:rsidR="00286133" w:rsidRPr="008B4324" w:rsidRDefault="00286133" w:rsidP="00286133">
      <w:pPr>
        <w:pStyle w:val="Puesto"/>
        <w:jc w:val="both"/>
        <w:rPr>
          <w:rFonts w:ascii="Calibri" w:eastAsia="Calibri" w:hAnsi="Calibri"/>
          <w:color w:val="000000"/>
          <w:sz w:val="18"/>
          <w:szCs w:val="18"/>
          <w:lang w:eastAsia="en-US"/>
        </w:rPr>
      </w:pPr>
      <w:bookmarkStart w:id="6"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6"/>
    </w:p>
    <w:p w14:paraId="0274DC11" w14:textId="77777777" w:rsidR="00286133" w:rsidRPr="008B4324" w:rsidRDefault="00286133" w:rsidP="00286133">
      <w:pPr>
        <w:jc w:val="center"/>
        <w:rPr>
          <w:rFonts w:ascii="Calibri" w:hAnsi="Calibri" w:cs="Arial"/>
          <w:b/>
          <w:bCs/>
          <w:i/>
          <w:iCs/>
          <w:sz w:val="18"/>
          <w:szCs w:val="18"/>
          <w:lang w:val="es-MX"/>
        </w:rPr>
      </w:pPr>
    </w:p>
    <w:p w14:paraId="582B3864"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0D1F385B" w14:textId="77777777" w:rsidR="00286133" w:rsidRPr="008B4324" w:rsidRDefault="00286133" w:rsidP="00286133">
      <w:pPr>
        <w:jc w:val="center"/>
        <w:rPr>
          <w:rFonts w:ascii="Calibri" w:hAnsi="Calibri" w:cs="Arial"/>
          <w:sz w:val="18"/>
          <w:szCs w:val="18"/>
          <w:lang w:val="es-MX"/>
        </w:rPr>
      </w:pPr>
    </w:p>
    <w:p w14:paraId="01C1B9B4" w14:textId="77777777" w:rsidR="00286133" w:rsidRPr="008B4324" w:rsidRDefault="00286133" w:rsidP="00286133">
      <w:pPr>
        <w:jc w:val="center"/>
        <w:rPr>
          <w:rFonts w:ascii="Calibri" w:hAnsi="Calibri" w:cs="Arial"/>
          <w:sz w:val="18"/>
          <w:szCs w:val="18"/>
          <w:lang w:val="es-MX"/>
        </w:rPr>
      </w:pPr>
    </w:p>
    <w:p w14:paraId="7FFDDC2B"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14:paraId="48F45D2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61A6719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495F9DB1"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74317D3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299DB918"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4166EBC3" w14:textId="77777777" w:rsidTr="00EC015A">
        <w:trPr>
          <w:trHeight w:val="102"/>
        </w:trPr>
        <w:tc>
          <w:tcPr>
            <w:tcW w:w="5072" w:type="dxa"/>
            <w:noWrap/>
          </w:tcPr>
          <w:p w14:paraId="22D288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1DE1F64"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246F66AB" w14:textId="77777777" w:rsidR="00286133" w:rsidRDefault="00286133" w:rsidP="00286133">
      <w:pPr>
        <w:pStyle w:val="Texto0"/>
        <w:spacing w:after="0" w:line="240" w:lineRule="auto"/>
        <w:ind w:firstLine="0"/>
        <w:rPr>
          <w:rFonts w:ascii="Calibri" w:hAnsi="Calibri"/>
          <w:b/>
        </w:rPr>
      </w:pPr>
    </w:p>
    <w:p w14:paraId="60C27BE5" w14:textId="77777777" w:rsidR="00286133" w:rsidRPr="008B4324" w:rsidRDefault="00286133" w:rsidP="00286133">
      <w:pPr>
        <w:pStyle w:val="Texto0"/>
        <w:spacing w:after="0" w:line="240" w:lineRule="auto"/>
        <w:ind w:firstLine="0"/>
        <w:rPr>
          <w:rFonts w:ascii="Calibri" w:hAnsi="Calibri"/>
          <w:b/>
        </w:rPr>
      </w:pPr>
    </w:p>
    <w:p w14:paraId="2017EEDD"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13352A0" w14:textId="77777777" w:rsidR="00286133" w:rsidRDefault="00286133" w:rsidP="00286133">
      <w:pPr>
        <w:pStyle w:val="Texto0"/>
        <w:spacing w:after="0" w:line="240" w:lineRule="auto"/>
        <w:ind w:firstLine="0"/>
        <w:rPr>
          <w:rFonts w:ascii="Calibri" w:hAnsi="Calibri"/>
          <w:b/>
          <w:sz w:val="12"/>
          <w:szCs w:val="12"/>
        </w:rPr>
      </w:pPr>
    </w:p>
    <w:p w14:paraId="38F5A2C3"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00B5666" w14:textId="77777777" w:rsidTr="008A681F">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271D62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243067D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76AE0F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DFE7DF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73350C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69A240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E89E08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5A76B21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779651D0"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3264B89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D0A84D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6EA0019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CCD9D7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1F80E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3B89582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B6AE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F528371"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37FDF62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F086CD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2143902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1641559B"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4D9ACD5"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DC83FB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317E420A"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637DD407"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D3BFDA3"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53B83BCB" w14:textId="77777777" w:rsidR="00286133" w:rsidRDefault="00286133" w:rsidP="00286133">
      <w:pPr>
        <w:pStyle w:val="Texto0"/>
        <w:spacing w:after="0" w:line="240" w:lineRule="auto"/>
        <w:ind w:firstLine="289"/>
        <w:rPr>
          <w:rFonts w:ascii="Calibri" w:hAnsi="Calibri"/>
          <w:b/>
          <w:sz w:val="12"/>
          <w:szCs w:val="12"/>
        </w:rPr>
      </w:pPr>
    </w:p>
    <w:p w14:paraId="5DDAC37F"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2C8AB66E" w14:textId="77777777" w:rsidR="00286133" w:rsidRDefault="00286133" w:rsidP="00286133">
      <w:pPr>
        <w:jc w:val="center"/>
        <w:rPr>
          <w:rFonts w:ascii="Calibri" w:hAnsi="Calibri" w:cs="Arial"/>
          <w:b/>
          <w:bCs/>
        </w:rPr>
      </w:pPr>
    </w:p>
    <w:p w14:paraId="608564E3" w14:textId="77777777" w:rsidR="00286133" w:rsidRDefault="00286133" w:rsidP="00286133">
      <w:pPr>
        <w:jc w:val="center"/>
        <w:rPr>
          <w:rFonts w:ascii="Calibri" w:hAnsi="Calibri" w:cs="Arial"/>
          <w:b/>
          <w:bCs/>
        </w:rPr>
      </w:pPr>
    </w:p>
    <w:p w14:paraId="787C4AE1" w14:textId="77777777" w:rsidR="00286133" w:rsidRDefault="00286133" w:rsidP="00286133">
      <w:pPr>
        <w:jc w:val="center"/>
        <w:rPr>
          <w:rFonts w:ascii="Calibri" w:hAnsi="Calibri" w:cs="Arial"/>
          <w:b/>
          <w:bCs/>
        </w:rPr>
      </w:pPr>
    </w:p>
    <w:p w14:paraId="53518197" w14:textId="77777777" w:rsidR="00286133" w:rsidRDefault="00286133" w:rsidP="00286133">
      <w:pPr>
        <w:jc w:val="center"/>
        <w:rPr>
          <w:rFonts w:ascii="Calibri" w:hAnsi="Calibri" w:cs="Arial"/>
          <w:b/>
          <w:bCs/>
        </w:rPr>
      </w:pPr>
    </w:p>
    <w:p w14:paraId="78E54E66" w14:textId="77777777" w:rsidR="00192B2D" w:rsidRDefault="00192B2D" w:rsidP="00286133">
      <w:pPr>
        <w:jc w:val="center"/>
        <w:rPr>
          <w:rFonts w:ascii="Calibri" w:hAnsi="Calibri" w:cs="Arial"/>
          <w:b/>
          <w:bCs/>
        </w:rPr>
      </w:pPr>
    </w:p>
    <w:p w14:paraId="0FFDA960" w14:textId="77777777" w:rsidR="00192B2D" w:rsidRDefault="00192B2D" w:rsidP="00286133">
      <w:pPr>
        <w:jc w:val="center"/>
        <w:rPr>
          <w:rFonts w:ascii="Calibri" w:hAnsi="Calibri" w:cs="Arial"/>
          <w:b/>
          <w:bCs/>
        </w:rPr>
      </w:pPr>
    </w:p>
    <w:p w14:paraId="11578758" w14:textId="77777777" w:rsidR="00286133" w:rsidRDefault="00286133" w:rsidP="00286133">
      <w:pPr>
        <w:jc w:val="center"/>
        <w:rPr>
          <w:rFonts w:ascii="Calibri" w:hAnsi="Calibri" w:cs="Arial"/>
          <w:b/>
          <w:bCs/>
        </w:rPr>
      </w:pPr>
    </w:p>
    <w:p w14:paraId="65EFE8AC" w14:textId="77777777" w:rsidR="00636BCD" w:rsidRDefault="00636BCD" w:rsidP="00286133">
      <w:pPr>
        <w:jc w:val="center"/>
        <w:rPr>
          <w:rFonts w:ascii="Calibri" w:hAnsi="Calibri" w:cs="Arial"/>
          <w:b/>
          <w:bCs/>
        </w:rPr>
      </w:pPr>
    </w:p>
    <w:p w14:paraId="3FBE070B" w14:textId="77777777" w:rsidR="00286133" w:rsidRPr="008B4324" w:rsidRDefault="00286133" w:rsidP="00286133">
      <w:pPr>
        <w:jc w:val="center"/>
        <w:rPr>
          <w:rFonts w:ascii="Calibri" w:hAnsi="Calibri" w:cs="Arial"/>
          <w:b/>
          <w:bCs/>
        </w:rPr>
      </w:pPr>
    </w:p>
    <w:p w14:paraId="782114CC" w14:textId="77777777" w:rsidR="00286133" w:rsidRPr="008B4324" w:rsidRDefault="00286133"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2827D437"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1B05106F" w14:textId="77777777" w:rsidR="00286133" w:rsidRPr="008B4324" w:rsidRDefault="00286133" w:rsidP="00286133">
      <w:pPr>
        <w:jc w:val="center"/>
        <w:rPr>
          <w:rFonts w:ascii="Calibri" w:hAnsi="Calibri" w:cs="Arial"/>
          <w:b/>
          <w:bCs/>
        </w:rPr>
      </w:pPr>
    </w:p>
    <w:p w14:paraId="2C542C9F" w14:textId="77777777" w:rsidR="00286133" w:rsidRPr="008B4324" w:rsidRDefault="00286133" w:rsidP="00286133">
      <w:pPr>
        <w:pStyle w:val="Puesto"/>
        <w:jc w:val="both"/>
        <w:rPr>
          <w:rFonts w:ascii="Calibri" w:eastAsia="Calibri" w:hAnsi="Calibri"/>
          <w:color w:val="000000"/>
          <w:sz w:val="20"/>
          <w:szCs w:val="20"/>
          <w:lang w:eastAsia="en-US"/>
        </w:rPr>
      </w:pPr>
      <w:bookmarkStart w:id="7"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7"/>
    </w:p>
    <w:p w14:paraId="34408F60"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BC937E2" w14:textId="77777777" w:rsidR="00286133" w:rsidRPr="008B4324" w:rsidRDefault="00286133" w:rsidP="00286133">
      <w:pPr>
        <w:pStyle w:val="Texto0"/>
        <w:spacing w:after="0" w:line="240" w:lineRule="auto"/>
        <w:ind w:firstLine="0"/>
        <w:jc w:val="right"/>
        <w:rPr>
          <w:rFonts w:ascii="Calibri" w:hAnsi="Calibri"/>
          <w:szCs w:val="23"/>
        </w:rPr>
      </w:pPr>
    </w:p>
    <w:p w14:paraId="6171A30E"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14:paraId="5F8934A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2DB54847"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1EA2975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E940239"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F2631F3"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0F3DE175" w14:textId="77777777" w:rsidTr="00EC015A">
        <w:trPr>
          <w:cantSplit/>
          <w:trHeight w:val="1006"/>
          <w:jc w:val="center"/>
        </w:trPr>
        <w:tc>
          <w:tcPr>
            <w:tcW w:w="4398" w:type="dxa"/>
          </w:tcPr>
          <w:p w14:paraId="2757310A"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5701068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5D6538B8" w14:textId="77777777" w:rsidR="00286133" w:rsidRPr="008B4324" w:rsidRDefault="00286133" w:rsidP="00286133">
            <w:pPr>
              <w:pStyle w:val="Texto0"/>
              <w:spacing w:after="0" w:line="240" w:lineRule="auto"/>
              <w:ind w:firstLine="0"/>
              <w:rPr>
                <w:rFonts w:ascii="Calibri" w:hAnsi="Calibri"/>
                <w:szCs w:val="23"/>
              </w:rPr>
            </w:pPr>
          </w:p>
        </w:tc>
      </w:tr>
    </w:tbl>
    <w:p w14:paraId="53FF0D96"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AB9034A" w14:textId="77777777" w:rsidR="00286133" w:rsidRPr="008B4324" w:rsidRDefault="00286133" w:rsidP="00286133">
      <w:pPr>
        <w:pStyle w:val="Texto0"/>
        <w:spacing w:after="0" w:line="240" w:lineRule="auto"/>
        <w:ind w:firstLine="0"/>
        <w:rPr>
          <w:rFonts w:ascii="Calibri" w:hAnsi="Calibri"/>
          <w:b/>
          <w:sz w:val="12"/>
          <w:szCs w:val="12"/>
        </w:rPr>
      </w:pPr>
    </w:p>
    <w:p w14:paraId="26C018E2"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1AB4A8A6" w14:textId="77777777" w:rsidTr="008A681F">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32875844"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0D51EB18"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0386FCB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1FB6B33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F06D0D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02C8DAE2"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C9895F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4BE477A"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1D708AE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E81AF1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02819C0"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B5570F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8E9E7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760E5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54A7D53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7DC344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5CEABF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7B9CBFFF"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5AC229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77B87CE8"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02068B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77E933F"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5DE3AA3B"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512633A7"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0160CD9"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8F7AFF5"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77679D62"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1986C01"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0F743024"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5D0D9D4E" w14:textId="77777777" w:rsidR="00286133" w:rsidRPr="008B4324" w:rsidRDefault="00286133" w:rsidP="00286133">
      <w:pPr>
        <w:pStyle w:val="Texto0"/>
        <w:spacing w:after="0" w:line="240" w:lineRule="auto"/>
        <w:rPr>
          <w:rFonts w:ascii="Calibri" w:hAnsi="Calibri"/>
          <w:b/>
          <w:sz w:val="12"/>
          <w:szCs w:val="12"/>
        </w:rPr>
      </w:pPr>
    </w:p>
    <w:p w14:paraId="6E5897F8" w14:textId="77777777" w:rsidR="00286133" w:rsidRPr="008B4324" w:rsidRDefault="00286133" w:rsidP="00286133">
      <w:pPr>
        <w:pStyle w:val="Texto0"/>
        <w:spacing w:after="0" w:line="240" w:lineRule="auto"/>
        <w:rPr>
          <w:rFonts w:ascii="Calibri" w:hAnsi="Calibri"/>
          <w:b/>
          <w:sz w:val="12"/>
          <w:szCs w:val="12"/>
        </w:rPr>
      </w:pPr>
    </w:p>
    <w:p w14:paraId="57CAEEBE"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1F35CD5C" w14:textId="77777777" w:rsidR="00286133" w:rsidRDefault="00286133" w:rsidP="00286133">
      <w:pPr>
        <w:pStyle w:val="Texto0"/>
        <w:spacing w:after="0" w:line="240" w:lineRule="auto"/>
        <w:rPr>
          <w:rFonts w:ascii="Calibri" w:hAnsi="Calibri"/>
          <w:sz w:val="12"/>
          <w:szCs w:val="12"/>
        </w:rPr>
      </w:pPr>
    </w:p>
    <w:p w14:paraId="6E141032" w14:textId="77777777" w:rsidR="00286133" w:rsidRDefault="00286133" w:rsidP="00286133">
      <w:pPr>
        <w:pStyle w:val="Texto0"/>
        <w:spacing w:after="0" w:line="240" w:lineRule="auto"/>
        <w:rPr>
          <w:rFonts w:ascii="Calibri" w:hAnsi="Calibri"/>
          <w:sz w:val="12"/>
          <w:szCs w:val="12"/>
        </w:rPr>
      </w:pPr>
    </w:p>
    <w:p w14:paraId="12BE3CD6" w14:textId="77777777" w:rsidR="00286133" w:rsidRDefault="00286133" w:rsidP="00286133">
      <w:pPr>
        <w:pStyle w:val="Texto0"/>
        <w:spacing w:after="0" w:line="240" w:lineRule="auto"/>
        <w:rPr>
          <w:rFonts w:ascii="Calibri" w:hAnsi="Calibri"/>
          <w:sz w:val="12"/>
          <w:szCs w:val="12"/>
        </w:rPr>
      </w:pPr>
    </w:p>
    <w:p w14:paraId="27309C29" w14:textId="77777777" w:rsidR="00286133" w:rsidRDefault="00286133" w:rsidP="00286133">
      <w:pPr>
        <w:pStyle w:val="Texto0"/>
        <w:spacing w:after="0" w:line="240" w:lineRule="auto"/>
        <w:rPr>
          <w:rFonts w:ascii="Calibri" w:hAnsi="Calibri"/>
          <w:sz w:val="12"/>
          <w:szCs w:val="12"/>
        </w:rPr>
      </w:pPr>
    </w:p>
    <w:p w14:paraId="0EE39023" w14:textId="77777777" w:rsidR="00286133" w:rsidRDefault="00286133" w:rsidP="00286133">
      <w:pPr>
        <w:pStyle w:val="Texto0"/>
        <w:spacing w:after="0" w:line="240" w:lineRule="auto"/>
        <w:rPr>
          <w:rFonts w:ascii="Calibri" w:hAnsi="Calibri"/>
          <w:sz w:val="12"/>
          <w:szCs w:val="12"/>
        </w:rPr>
      </w:pPr>
    </w:p>
    <w:p w14:paraId="4B1D4DE1" w14:textId="77777777" w:rsidR="00286133" w:rsidRDefault="00286133" w:rsidP="00286133">
      <w:pPr>
        <w:pStyle w:val="Texto0"/>
        <w:spacing w:after="0" w:line="240" w:lineRule="auto"/>
        <w:rPr>
          <w:rFonts w:ascii="Calibri" w:hAnsi="Calibri"/>
          <w:sz w:val="12"/>
          <w:szCs w:val="12"/>
        </w:rPr>
      </w:pPr>
    </w:p>
    <w:p w14:paraId="3E418F4C" w14:textId="77777777" w:rsidR="00286133" w:rsidRDefault="00286133" w:rsidP="00286133">
      <w:pPr>
        <w:pStyle w:val="Texto0"/>
        <w:spacing w:after="0" w:line="240" w:lineRule="auto"/>
        <w:rPr>
          <w:rFonts w:ascii="Calibri" w:hAnsi="Calibri"/>
          <w:sz w:val="12"/>
          <w:szCs w:val="12"/>
        </w:rPr>
      </w:pPr>
    </w:p>
    <w:p w14:paraId="74233949" w14:textId="77777777" w:rsidR="00286133" w:rsidRDefault="00286133" w:rsidP="00286133">
      <w:pPr>
        <w:pStyle w:val="Texto0"/>
        <w:spacing w:after="0" w:line="240" w:lineRule="auto"/>
        <w:rPr>
          <w:rFonts w:ascii="Calibri" w:hAnsi="Calibri"/>
          <w:sz w:val="12"/>
          <w:szCs w:val="12"/>
        </w:rPr>
      </w:pPr>
    </w:p>
    <w:p w14:paraId="0659AE31" w14:textId="77777777" w:rsidR="00286133" w:rsidRDefault="00286133" w:rsidP="00286133">
      <w:pPr>
        <w:pStyle w:val="Texto0"/>
        <w:spacing w:after="0" w:line="240" w:lineRule="auto"/>
        <w:rPr>
          <w:rFonts w:ascii="Calibri" w:hAnsi="Calibri"/>
          <w:sz w:val="12"/>
          <w:szCs w:val="12"/>
        </w:rPr>
      </w:pPr>
    </w:p>
    <w:p w14:paraId="397C4D44" w14:textId="77777777" w:rsidR="00286133" w:rsidRDefault="00286133" w:rsidP="00286133">
      <w:pPr>
        <w:pStyle w:val="Texto0"/>
        <w:spacing w:after="0" w:line="240" w:lineRule="auto"/>
        <w:rPr>
          <w:rFonts w:ascii="Calibri" w:hAnsi="Calibri"/>
          <w:sz w:val="12"/>
          <w:szCs w:val="12"/>
        </w:rPr>
      </w:pPr>
    </w:p>
    <w:p w14:paraId="70ACFDC5" w14:textId="77777777" w:rsidR="00636BCD" w:rsidRDefault="00636BCD" w:rsidP="00286133">
      <w:pPr>
        <w:pStyle w:val="Texto0"/>
        <w:spacing w:after="0" w:line="240" w:lineRule="auto"/>
        <w:rPr>
          <w:rFonts w:ascii="Calibri" w:hAnsi="Calibri"/>
          <w:sz w:val="12"/>
          <w:szCs w:val="12"/>
        </w:rPr>
      </w:pPr>
    </w:p>
    <w:p w14:paraId="37906720" w14:textId="77777777" w:rsidR="00286133" w:rsidRDefault="00286133" w:rsidP="00286133">
      <w:pPr>
        <w:pStyle w:val="Texto0"/>
        <w:spacing w:after="0" w:line="240" w:lineRule="auto"/>
        <w:rPr>
          <w:rFonts w:ascii="Calibri" w:hAnsi="Calibri"/>
          <w:sz w:val="12"/>
          <w:szCs w:val="12"/>
        </w:rPr>
      </w:pPr>
    </w:p>
    <w:p w14:paraId="39D11A81" w14:textId="77777777" w:rsidR="008A681F" w:rsidRDefault="008A681F" w:rsidP="00286133">
      <w:pPr>
        <w:pStyle w:val="Texto0"/>
        <w:spacing w:after="0" w:line="240" w:lineRule="auto"/>
        <w:rPr>
          <w:rFonts w:ascii="Calibri" w:hAnsi="Calibri"/>
          <w:sz w:val="12"/>
          <w:szCs w:val="12"/>
        </w:rPr>
      </w:pPr>
    </w:p>
    <w:p w14:paraId="25F2A593" w14:textId="77777777" w:rsidR="00286133" w:rsidRDefault="00286133" w:rsidP="00286133">
      <w:pPr>
        <w:pStyle w:val="Texto0"/>
        <w:spacing w:after="0" w:line="240" w:lineRule="auto"/>
        <w:rPr>
          <w:rFonts w:ascii="Calibri" w:hAnsi="Calibri"/>
          <w:sz w:val="12"/>
          <w:szCs w:val="12"/>
        </w:rPr>
      </w:pPr>
    </w:p>
    <w:p w14:paraId="68C6C2A7" w14:textId="77777777" w:rsidR="00286133" w:rsidRPr="008B4324" w:rsidRDefault="00286133" w:rsidP="00286133">
      <w:pPr>
        <w:pStyle w:val="Texto0"/>
        <w:spacing w:after="0" w:line="240" w:lineRule="auto"/>
        <w:rPr>
          <w:rFonts w:ascii="Calibri" w:hAnsi="Calibri"/>
          <w:sz w:val="12"/>
          <w:szCs w:val="12"/>
        </w:rPr>
      </w:pPr>
    </w:p>
    <w:p w14:paraId="2C268119" w14:textId="77777777" w:rsidR="002F5444" w:rsidRPr="002522C8" w:rsidRDefault="002F5444" w:rsidP="008A681F">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5C335C4B"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9689CA3"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D4DE88F" w14:textId="77777777" w:rsidR="002F5444" w:rsidRPr="002522C8" w:rsidRDefault="002F5444" w:rsidP="002F5444">
      <w:pPr>
        <w:tabs>
          <w:tab w:val="left" w:pos="3969"/>
          <w:tab w:val="left" w:pos="8080"/>
        </w:tabs>
        <w:ind w:right="1"/>
        <w:jc w:val="center"/>
        <w:rPr>
          <w:rFonts w:ascii="Calibri" w:hAnsi="Calibri" w:cs="Arial"/>
          <w:b/>
          <w:u w:val="single"/>
        </w:rPr>
      </w:pPr>
    </w:p>
    <w:p w14:paraId="30DFC3DD"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369D053"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D69CE3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3F196B4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D344A78"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6A19BDB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890642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565E44D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983D9D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24A442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626A8C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14267F4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23ED0F6C"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58757328"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2CCFA5F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351EC5CE"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89737D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5C46224C"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99EAC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275543B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D13D61E" w14:textId="77777777" w:rsidR="00B43BA6" w:rsidRPr="00C56C3F" w:rsidRDefault="00B43BA6" w:rsidP="00B43BA6">
      <w:pPr>
        <w:tabs>
          <w:tab w:val="left" w:pos="8080"/>
        </w:tabs>
        <w:spacing w:line="360" w:lineRule="auto"/>
        <w:jc w:val="both"/>
        <w:rPr>
          <w:rFonts w:ascii="Calibri" w:hAnsi="Calibri" w:cs="Arial"/>
          <w:lang w:val="es-ES"/>
        </w:rPr>
      </w:pPr>
    </w:p>
    <w:p w14:paraId="4D0A026E" w14:textId="2C77677D" w:rsidR="002F5444" w:rsidRDefault="002F5444" w:rsidP="002F5444">
      <w:pPr>
        <w:tabs>
          <w:tab w:val="left" w:pos="3969"/>
          <w:tab w:val="left" w:pos="8080"/>
        </w:tabs>
        <w:ind w:right="1"/>
        <w:jc w:val="center"/>
        <w:rPr>
          <w:rFonts w:ascii="Calibri" w:hAnsi="Calibri" w:cs="Arial"/>
          <w:b/>
          <w:u w:val="single"/>
          <w:lang w:val="es-ES"/>
        </w:rPr>
      </w:pPr>
    </w:p>
    <w:p w14:paraId="7BC9FF32" w14:textId="77777777" w:rsidR="00D22B42" w:rsidRPr="00B43BA6" w:rsidRDefault="00D22B42" w:rsidP="002F5444">
      <w:pPr>
        <w:tabs>
          <w:tab w:val="left" w:pos="3969"/>
          <w:tab w:val="left" w:pos="8080"/>
        </w:tabs>
        <w:ind w:right="1"/>
        <w:jc w:val="center"/>
        <w:rPr>
          <w:rFonts w:ascii="Calibri" w:hAnsi="Calibri" w:cs="Arial"/>
          <w:b/>
          <w:u w:val="single"/>
          <w:lang w:val="es-ES"/>
        </w:rPr>
      </w:pPr>
    </w:p>
    <w:p w14:paraId="140C2562" w14:textId="77777777" w:rsidR="002F5444" w:rsidRPr="00174D9C"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3102D7E6"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55216E57" w14:textId="77777777" w:rsidR="002F5444" w:rsidRPr="00174D9C" w:rsidRDefault="002F5444" w:rsidP="002F5444">
      <w:pPr>
        <w:pStyle w:val="Default"/>
        <w:rPr>
          <w:rFonts w:ascii="Calibri" w:hAnsi="Calibri" w:cs="Calibri"/>
          <w:b/>
          <w:bCs/>
          <w:sz w:val="20"/>
          <w:szCs w:val="20"/>
        </w:rPr>
      </w:pPr>
    </w:p>
    <w:p w14:paraId="7E92ECFF" w14:textId="77777777" w:rsidR="002F5444" w:rsidRPr="00174D9C" w:rsidRDefault="002F5444" w:rsidP="002F5444">
      <w:pPr>
        <w:pStyle w:val="Default"/>
        <w:rPr>
          <w:rFonts w:ascii="Calibri" w:hAnsi="Calibri" w:cs="Calibri"/>
          <w:b/>
          <w:bCs/>
          <w:sz w:val="20"/>
          <w:szCs w:val="20"/>
        </w:rPr>
      </w:pPr>
    </w:p>
    <w:p w14:paraId="659AFA54" w14:textId="77777777" w:rsidR="002F5444" w:rsidRPr="00174D9C" w:rsidRDefault="002F5444" w:rsidP="002F5444">
      <w:pPr>
        <w:pStyle w:val="Default"/>
        <w:rPr>
          <w:rFonts w:ascii="Calibri" w:hAnsi="Calibri" w:cs="Calibri"/>
          <w:b/>
          <w:bCs/>
          <w:sz w:val="20"/>
          <w:szCs w:val="20"/>
        </w:rPr>
      </w:pPr>
    </w:p>
    <w:p w14:paraId="058266EC"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76B32F9E"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5336AFF7"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74098266" w14:textId="77777777" w:rsidR="002F5444" w:rsidRPr="00174D9C" w:rsidRDefault="002F5444" w:rsidP="002F5444">
      <w:pPr>
        <w:pStyle w:val="Default"/>
        <w:rPr>
          <w:rFonts w:ascii="Calibri" w:hAnsi="Calibri" w:cs="Calibri"/>
          <w:sz w:val="20"/>
          <w:szCs w:val="20"/>
        </w:rPr>
      </w:pPr>
    </w:p>
    <w:p w14:paraId="2BDC83EF"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5BE2B7C" w14:textId="77777777" w:rsidR="002F5444" w:rsidRPr="00174D9C" w:rsidRDefault="002F5444" w:rsidP="002F5444">
      <w:pPr>
        <w:pStyle w:val="Default"/>
        <w:rPr>
          <w:rFonts w:ascii="Calibri" w:hAnsi="Calibri" w:cs="Calibri"/>
          <w:sz w:val="20"/>
          <w:szCs w:val="20"/>
        </w:rPr>
      </w:pPr>
    </w:p>
    <w:p w14:paraId="2B970EB6" w14:textId="77777777" w:rsidR="002F5444" w:rsidRPr="00174D9C" w:rsidRDefault="002F5444" w:rsidP="002F5444">
      <w:pPr>
        <w:pStyle w:val="Default"/>
        <w:rPr>
          <w:rFonts w:ascii="Calibri" w:hAnsi="Calibri" w:cs="Calibri"/>
          <w:sz w:val="20"/>
          <w:szCs w:val="20"/>
        </w:rPr>
      </w:pPr>
    </w:p>
    <w:p w14:paraId="5D1C2DB6" w14:textId="40B1D476"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w:t>
      </w:r>
      <w:r w:rsidR="00C96B24" w:rsidRPr="003C57FD">
        <w:rPr>
          <w:rFonts w:ascii="Calibri" w:hAnsi="Calibri" w:cs="Calibri"/>
          <w:b/>
          <w:bCs/>
          <w:sz w:val="20"/>
          <w:szCs w:val="20"/>
        </w:rPr>
        <w:t xml:space="preserve">PRESENCIAL </w:t>
      </w:r>
      <w:r w:rsidRPr="003C57FD">
        <w:rPr>
          <w:rFonts w:ascii="Calibri" w:hAnsi="Calibri" w:cs="Calibri"/>
          <w:b/>
          <w:bCs/>
          <w:sz w:val="20"/>
          <w:szCs w:val="20"/>
        </w:rPr>
        <w:t xml:space="preserve">No. </w:t>
      </w:r>
      <w:r w:rsidR="006249CF" w:rsidRPr="003C57FD">
        <w:rPr>
          <w:rFonts w:ascii="Calibri" w:hAnsi="Calibri" w:cs="Calibri"/>
          <w:b/>
          <w:bCs/>
          <w:sz w:val="20"/>
          <w:szCs w:val="20"/>
        </w:rPr>
        <w:t>LP-919044992-I19-2021</w:t>
      </w:r>
      <w:r w:rsidRPr="003C57FD">
        <w:rPr>
          <w:rFonts w:ascii="Calibri" w:hAnsi="Calibri" w:cs="Calibri"/>
          <w:sz w:val="20"/>
          <w:szCs w:val="20"/>
        </w:rPr>
        <w:t>, personas físicas o morales que se encuentren inhabilitadas por resolución de la Secretaría</w:t>
      </w:r>
      <w:r w:rsidRPr="00174D9C">
        <w:rPr>
          <w:rFonts w:ascii="Calibri" w:hAnsi="Calibri" w:cs="Calibri"/>
          <w:sz w:val="20"/>
          <w:szCs w:val="20"/>
        </w:rPr>
        <w:t xml:space="preserve"> de la Función Pública, en términos de la Ley, con el propósito de evadir los efectos de la inhabilitación y tomando en consideración entre otros, los supuestos siguientes: </w:t>
      </w:r>
    </w:p>
    <w:p w14:paraId="1D1297E7" w14:textId="77777777" w:rsidR="002F5444" w:rsidRPr="00174D9C" w:rsidRDefault="002F5444" w:rsidP="002F5444">
      <w:pPr>
        <w:pStyle w:val="Default"/>
        <w:spacing w:line="360" w:lineRule="auto"/>
        <w:jc w:val="both"/>
        <w:rPr>
          <w:rFonts w:ascii="Calibri" w:hAnsi="Calibri" w:cs="Calibri"/>
          <w:sz w:val="20"/>
          <w:szCs w:val="20"/>
        </w:rPr>
      </w:pPr>
    </w:p>
    <w:p w14:paraId="6D5A4B43"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3C063B1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615644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DB4D4DB"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6D569FF6"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2F43885E" w14:textId="77777777" w:rsidR="002F5444" w:rsidRPr="00174D9C" w:rsidRDefault="002F5444" w:rsidP="002F5444">
      <w:pPr>
        <w:pStyle w:val="Default"/>
        <w:jc w:val="both"/>
        <w:rPr>
          <w:rFonts w:ascii="Calibri" w:hAnsi="Calibri" w:cs="Calibri"/>
          <w:b/>
          <w:bCs/>
          <w:sz w:val="20"/>
          <w:szCs w:val="20"/>
        </w:rPr>
      </w:pPr>
    </w:p>
    <w:p w14:paraId="4CD35C7C" w14:textId="77777777" w:rsidR="002F5444" w:rsidRPr="00174D9C" w:rsidRDefault="002F5444" w:rsidP="002F5444">
      <w:pPr>
        <w:pStyle w:val="Default"/>
        <w:rPr>
          <w:rFonts w:ascii="Calibri" w:hAnsi="Calibri" w:cs="Calibri"/>
          <w:b/>
          <w:bCs/>
          <w:sz w:val="20"/>
          <w:szCs w:val="20"/>
        </w:rPr>
      </w:pPr>
    </w:p>
    <w:p w14:paraId="638FCED2" w14:textId="77777777" w:rsidR="002F5444" w:rsidRPr="00174D9C" w:rsidRDefault="002F5444" w:rsidP="002F5444">
      <w:pPr>
        <w:pStyle w:val="Default"/>
        <w:rPr>
          <w:rFonts w:ascii="Calibri" w:hAnsi="Calibri" w:cs="Calibri"/>
          <w:b/>
          <w:bCs/>
          <w:sz w:val="20"/>
          <w:szCs w:val="20"/>
        </w:rPr>
      </w:pPr>
    </w:p>
    <w:p w14:paraId="1EFE3CF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1A7567B6" w14:textId="77777777" w:rsidR="002F5444" w:rsidRPr="00174D9C" w:rsidRDefault="002F5444" w:rsidP="002F5444">
      <w:pPr>
        <w:autoSpaceDE w:val="0"/>
        <w:autoSpaceDN w:val="0"/>
        <w:adjustRightInd w:val="0"/>
        <w:jc w:val="center"/>
        <w:rPr>
          <w:rFonts w:ascii="Calibri" w:hAnsi="Calibri" w:cs="Calibri"/>
          <w:b/>
          <w:szCs w:val="22"/>
        </w:rPr>
      </w:pPr>
    </w:p>
    <w:p w14:paraId="25186964" w14:textId="77777777" w:rsidR="002F5444" w:rsidRPr="00174D9C" w:rsidRDefault="002F5444" w:rsidP="002F5444">
      <w:pPr>
        <w:autoSpaceDE w:val="0"/>
        <w:autoSpaceDN w:val="0"/>
        <w:adjustRightInd w:val="0"/>
        <w:jc w:val="center"/>
        <w:rPr>
          <w:rFonts w:ascii="Calibri" w:hAnsi="Calibri" w:cs="Calibri"/>
          <w:b/>
          <w:szCs w:val="22"/>
        </w:rPr>
      </w:pPr>
    </w:p>
    <w:p w14:paraId="348FE49D"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0F42393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A99FF8B" w14:textId="77777777" w:rsidR="00636BCD" w:rsidRDefault="00636BCD" w:rsidP="002F5444">
      <w:pPr>
        <w:tabs>
          <w:tab w:val="left" w:pos="5245"/>
          <w:tab w:val="left" w:pos="7655"/>
        </w:tabs>
        <w:ind w:right="-91"/>
        <w:jc w:val="center"/>
        <w:rPr>
          <w:rFonts w:ascii="Calibri" w:hAnsi="Calibri" w:cs="Arial"/>
          <w:b/>
        </w:rPr>
      </w:pPr>
    </w:p>
    <w:p w14:paraId="00ED6E69" w14:textId="77777777" w:rsidR="002F5444" w:rsidRPr="00174D9C" w:rsidRDefault="002F544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FB16FD0" w14:textId="77777777" w:rsidR="002F5444" w:rsidRPr="00174D9C" w:rsidRDefault="002F5444" w:rsidP="002F5444">
      <w:pPr>
        <w:pStyle w:val="Default"/>
        <w:jc w:val="both"/>
        <w:rPr>
          <w:rFonts w:ascii="Calibri" w:hAnsi="Calibri" w:cs="Calibri"/>
          <w:b/>
          <w:bCs/>
          <w:sz w:val="22"/>
          <w:szCs w:val="23"/>
        </w:rPr>
      </w:pPr>
    </w:p>
    <w:p w14:paraId="451B44D9"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22D0658" w14:textId="77777777" w:rsidR="002F5444" w:rsidRPr="00174D9C" w:rsidRDefault="002F5444" w:rsidP="002F5444">
      <w:pPr>
        <w:pStyle w:val="Default"/>
        <w:rPr>
          <w:rFonts w:ascii="Calibri" w:hAnsi="Calibri" w:cs="Calibri"/>
          <w:i/>
          <w:iCs/>
          <w:sz w:val="20"/>
          <w:szCs w:val="22"/>
        </w:rPr>
      </w:pPr>
    </w:p>
    <w:p w14:paraId="54594778"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001796D9" w14:textId="77777777" w:rsidR="002F5444" w:rsidRPr="00174D9C" w:rsidRDefault="002F5444" w:rsidP="002F5444">
      <w:pPr>
        <w:pStyle w:val="Default"/>
        <w:rPr>
          <w:rFonts w:ascii="Calibri" w:hAnsi="Calibri" w:cs="Calibri"/>
          <w:sz w:val="20"/>
          <w:szCs w:val="22"/>
        </w:rPr>
      </w:pPr>
    </w:p>
    <w:p w14:paraId="2402A48D"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146F8507"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154F0974"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42A6B8E" w14:textId="77777777" w:rsidR="002F5444" w:rsidRPr="00174D9C" w:rsidRDefault="002F5444" w:rsidP="002F5444">
      <w:pPr>
        <w:spacing w:line="216" w:lineRule="exact"/>
        <w:ind w:firstLine="288"/>
        <w:jc w:val="both"/>
        <w:rPr>
          <w:rFonts w:ascii="Calibri" w:hAnsi="Calibri" w:cs="Calibri"/>
          <w:sz w:val="14"/>
          <w:szCs w:val="16"/>
          <w:lang w:val="es-MX"/>
        </w:rPr>
      </w:pPr>
    </w:p>
    <w:p w14:paraId="3A6CD3D8"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7C07D437"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6E1BFD3B" w14:textId="77777777" w:rsidTr="008A681F">
        <w:trPr>
          <w:trHeight w:val="96"/>
        </w:trPr>
        <w:tc>
          <w:tcPr>
            <w:tcW w:w="9639" w:type="dxa"/>
            <w:gridSpan w:val="5"/>
            <w:shd w:val="clear" w:color="auto" w:fill="7030A0"/>
          </w:tcPr>
          <w:p w14:paraId="53653E8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453E0670" w14:textId="77777777" w:rsidTr="008A681F">
        <w:tc>
          <w:tcPr>
            <w:tcW w:w="1687" w:type="dxa"/>
            <w:shd w:val="clear" w:color="auto" w:fill="7030A0"/>
          </w:tcPr>
          <w:p w14:paraId="42CEB1E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0E8AB8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AD5672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67E2729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75540D8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349911F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6F52597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7EDD347" w14:textId="77777777" w:rsidTr="008A681F">
        <w:tc>
          <w:tcPr>
            <w:tcW w:w="1687" w:type="dxa"/>
            <w:shd w:val="clear" w:color="auto" w:fill="7030A0"/>
          </w:tcPr>
          <w:p w14:paraId="7789CE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CB5A0D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EE8B5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0887F9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F92A5C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4D513A3F" w14:textId="77777777" w:rsidTr="008A681F">
        <w:tc>
          <w:tcPr>
            <w:tcW w:w="1687" w:type="dxa"/>
            <w:vMerge w:val="restart"/>
            <w:shd w:val="clear" w:color="auto" w:fill="7030A0"/>
          </w:tcPr>
          <w:p w14:paraId="69CF0F6D" w14:textId="77777777" w:rsidR="002F5444" w:rsidRPr="00174D9C" w:rsidRDefault="002F5444" w:rsidP="009230E1">
            <w:pPr>
              <w:jc w:val="center"/>
              <w:rPr>
                <w:rFonts w:ascii="Calibri" w:hAnsi="Calibri" w:cs="Calibri"/>
                <w:sz w:val="2"/>
                <w:szCs w:val="4"/>
                <w:lang w:val="es-MX"/>
              </w:rPr>
            </w:pPr>
          </w:p>
          <w:p w14:paraId="478FB11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E8ADB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000D96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BA04F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01AC0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126B086E" w14:textId="77777777" w:rsidTr="008A681F">
        <w:tc>
          <w:tcPr>
            <w:tcW w:w="1687" w:type="dxa"/>
            <w:vMerge/>
            <w:shd w:val="clear" w:color="auto" w:fill="7030A0"/>
          </w:tcPr>
          <w:p w14:paraId="403453BC" w14:textId="77777777" w:rsidR="002F5444" w:rsidRPr="00174D9C" w:rsidRDefault="002F5444" w:rsidP="009230E1">
            <w:pPr>
              <w:jc w:val="center"/>
              <w:rPr>
                <w:rFonts w:ascii="Calibri" w:hAnsi="Calibri" w:cs="Calibri"/>
                <w:sz w:val="14"/>
                <w:szCs w:val="16"/>
                <w:lang w:val="es-MX"/>
              </w:rPr>
            </w:pPr>
          </w:p>
        </w:tc>
        <w:tc>
          <w:tcPr>
            <w:tcW w:w="1795" w:type="dxa"/>
          </w:tcPr>
          <w:p w14:paraId="327D2CC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72B0A0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92CC2E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53DE44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1532CAE8" w14:textId="77777777" w:rsidTr="008A681F">
        <w:tc>
          <w:tcPr>
            <w:tcW w:w="1687" w:type="dxa"/>
            <w:vMerge w:val="restart"/>
            <w:shd w:val="clear" w:color="auto" w:fill="7030A0"/>
          </w:tcPr>
          <w:p w14:paraId="2F2F23E0" w14:textId="77777777" w:rsidR="002F5444" w:rsidRPr="00174D9C" w:rsidRDefault="002F5444" w:rsidP="009230E1">
            <w:pPr>
              <w:jc w:val="center"/>
              <w:rPr>
                <w:rFonts w:ascii="Calibri" w:hAnsi="Calibri" w:cs="Calibri"/>
                <w:sz w:val="8"/>
                <w:szCs w:val="10"/>
                <w:lang w:val="es-MX"/>
              </w:rPr>
            </w:pPr>
          </w:p>
          <w:p w14:paraId="3E801FE4" w14:textId="77777777" w:rsidR="002F5444" w:rsidRPr="00174D9C" w:rsidRDefault="002F5444" w:rsidP="009230E1">
            <w:pPr>
              <w:jc w:val="center"/>
              <w:rPr>
                <w:rFonts w:ascii="Calibri" w:hAnsi="Calibri" w:cs="Calibri"/>
                <w:sz w:val="8"/>
                <w:szCs w:val="10"/>
                <w:lang w:val="es-MX"/>
              </w:rPr>
            </w:pPr>
          </w:p>
          <w:p w14:paraId="54544DA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4134327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A80286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19A4A2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471BEBD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23B8599A" w14:textId="77777777" w:rsidTr="008A681F">
        <w:tc>
          <w:tcPr>
            <w:tcW w:w="1687" w:type="dxa"/>
            <w:vMerge/>
            <w:shd w:val="clear" w:color="auto" w:fill="7030A0"/>
          </w:tcPr>
          <w:p w14:paraId="589EE42C" w14:textId="77777777" w:rsidR="002F5444" w:rsidRPr="00174D9C" w:rsidRDefault="002F5444" w:rsidP="009230E1">
            <w:pPr>
              <w:jc w:val="center"/>
              <w:rPr>
                <w:rFonts w:ascii="Calibri" w:hAnsi="Calibri" w:cs="Calibri"/>
                <w:sz w:val="14"/>
                <w:szCs w:val="16"/>
                <w:lang w:val="es-MX"/>
              </w:rPr>
            </w:pPr>
          </w:p>
        </w:tc>
        <w:tc>
          <w:tcPr>
            <w:tcW w:w="1795" w:type="dxa"/>
          </w:tcPr>
          <w:p w14:paraId="62A4472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34B3E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8BC9894" w14:textId="77777777" w:rsidR="002F5444" w:rsidRPr="00174D9C" w:rsidRDefault="002F5444" w:rsidP="009230E1">
            <w:pPr>
              <w:jc w:val="center"/>
              <w:rPr>
                <w:rFonts w:ascii="Calibri" w:hAnsi="Calibri" w:cs="Calibri"/>
                <w:sz w:val="14"/>
                <w:szCs w:val="16"/>
                <w:lang w:val="es-MX"/>
              </w:rPr>
            </w:pPr>
          </w:p>
        </w:tc>
        <w:tc>
          <w:tcPr>
            <w:tcW w:w="1701" w:type="dxa"/>
            <w:vMerge/>
          </w:tcPr>
          <w:p w14:paraId="4636145F" w14:textId="77777777" w:rsidR="002F5444" w:rsidRPr="00174D9C" w:rsidRDefault="002F5444" w:rsidP="009230E1">
            <w:pPr>
              <w:jc w:val="center"/>
              <w:rPr>
                <w:rFonts w:ascii="Calibri" w:hAnsi="Calibri" w:cs="Calibri"/>
                <w:sz w:val="14"/>
                <w:szCs w:val="16"/>
                <w:lang w:val="es-MX"/>
              </w:rPr>
            </w:pPr>
          </w:p>
        </w:tc>
      </w:tr>
      <w:tr w:rsidR="002F5444" w:rsidRPr="00EF115D" w14:paraId="4F7BC9B1" w14:textId="77777777" w:rsidTr="008A681F">
        <w:tc>
          <w:tcPr>
            <w:tcW w:w="1687" w:type="dxa"/>
            <w:vMerge/>
            <w:shd w:val="clear" w:color="auto" w:fill="7030A0"/>
          </w:tcPr>
          <w:p w14:paraId="725241A8" w14:textId="77777777" w:rsidR="002F5444" w:rsidRPr="00174D9C" w:rsidRDefault="002F5444" w:rsidP="009230E1">
            <w:pPr>
              <w:jc w:val="center"/>
              <w:rPr>
                <w:rFonts w:ascii="Calibri" w:hAnsi="Calibri" w:cs="Calibri"/>
                <w:sz w:val="14"/>
                <w:szCs w:val="16"/>
                <w:lang w:val="es-MX"/>
              </w:rPr>
            </w:pPr>
          </w:p>
        </w:tc>
        <w:tc>
          <w:tcPr>
            <w:tcW w:w="1795" w:type="dxa"/>
          </w:tcPr>
          <w:p w14:paraId="58ADCCA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E902D6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1C2ABE5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2ED57F2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5AF572ED"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546CFF5"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58A4A605" w14:textId="77777777" w:rsidR="002F5444" w:rsidRPr="00174D9C" w:rsidRDefault="002F5444" w:rsidP="002F5444">
      <w:pPr>
        <w:spacing w:line="216" w:lineRule="exact"/>
        <w:jc w:val="both"/>
        <w:rPr>
          <w:rFonts w:ascii="Calibri" w:hAnsi="Calibri" w:cs="Calibri"/>
          <w:sz w:val="14"/>
          <w:szCs w:val="16"/>
          <w:lang w:val="es-MX"/>
        </w:rPr>
      </w:pPr>
    </w:p>
    <w:p w14:paraId="3F81FA9D"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787828FB" w14:textId="77777777" w:rsidR="002F5444" w:rsidRPr="00174D9C" w:rsidRDefault="002F5444" w:rsidP="002F5444">
      <w:pPr>
        <w:spacing w:line="216" w:lineRule="exact"/>
        <w:jc w:val="both"/>
        <w:rPr>
          <w:rFonts w:ascii="Calibri" w:hAnsi="Calibri" w:cs="Calibri"/>
          <w:sz w:val="14"/>
          <w:szCs w:val="16"/>
          <w:lang w:val="es-MX"/>
        </w:rPr>
      </w:pPr>
    </w:p>
    <w:p w14:paraId="34C91E1E"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2954555"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3919EF3" w14:textId="77777777" w:rsidR="002F5444" w:rsidRPr="00174D9C" w:rsidRDefault="002F5444" w:rsidP="002F5444">
      <w:pPr>
        <w:spacing w:line="216" w:lineRule="exact"/>
        <w:jc w:val="center"/>
        <w:rPr>
          <w:rFonts w:ascii="Calibri" w:hAnsi="Calibri" w:cs="Calibri"/>
          <w:b/>
          <w:sz w:val="16"/>
          <w:szCs w:val="16"/>
          <w:lang w:val="es-MX"/>
        </w:rPr>
      </w:pPr>
    </w:p>
    <w:p w14:paraId="148BBEA6"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636BCD" w:rsidRPr="00EF115D" w14:paraId="0036D5C0" w14:textId="77777777" w:rsidTr="008A681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501DAF22"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DD49A79" w14:textId="77777777" w:rsidR="00636BCD" w:rsidRPr="00174D9C" w:rsidRDefault="00636BCD" w:rsidP="00B7346E">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636BCD" w:rsidRPr="00EF115D" w14:paraId="2D7ABDE2"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2B2C64B"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F6E1725"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636BCD" w:rsidRPr="00EF115D" w14:paraId="1199368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58D35FF7"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01570E7"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636BCD" w:rsidRPr="00EF115D" w14:paraId="3BDA4A56"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DCD55A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095C7AA9"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636BCD" w:rsidRPr="00EF115D" w14:paraId="4AD7689E"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0628DC6"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FE5B82D"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636BCD" w:rsidRPr="00EF115D" w14:paraId="067C4810"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44D5602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8D74B9B"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636BCD" w:rsidRPr="00EF115D" w14:paraId="7FC42D5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68E53D9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D79ABE4"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636BCD" w:rsidRPr="00EF115D" w14:paraId="2447CFF8"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240BF81D"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A3A291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636BCD" w:rsidRPr="00EF115D" w14:paraId="376EF32C" w14:textId="77777777" w:rsidTr="00B7346E">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2022AF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8365530" w14:textId="77777777" w:rsidR="00636BCD" w:rsidRPr="00174D9C" w:rsidRDefault="00636BCD" w:rsidP="00B7346E">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636BCD" w:rsidRPr="00EF115D" w14:paraId="55E123A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673A591"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DA38990"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636BCD" w:rsidRPr="00EF115D" w14:paraId="45F9D964"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39212B9C"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892E221"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636BCD" w:rsidRPr="00EF115D" w14:paraId="29DC5715" w14:textId="77777777" w:rsidTr="00B7346E">
        <w:trPr>
          <w:cantSplit/>
          <w:jc w:val="center"/>
        </w:trPr>
        <w:tc>
          <w:tcPr>
            <w:tcW w:w="1095" w:type="dxa"/>
            <w:tcBorders>
              <w:top w:val="single" w:sz="6" w:space="0" w:color="auto"/>
              <w:left w:val="single" w:sz="6" w:space="0" w:color="auto"/>
              <w:bottom w:val="single" w:sz="6" w:space="0" w:color="auto"/>
              <w:right w:val="single" w:sz="6" w:space="0" w:color="auto"/>
            </w:tcBorders>
          </w:tcPr>
          <w:p w14:paraId="1D159D28" w14:textId="77777777" w:rsidR="00636BCD" w:rsidRPr="00174D9C" w:rsidRDefault="00636BCD" w:rsidP="00B7346E">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13ADA7A" w14:textId="77777777" w:rsidR="00636BCD" w:rsidRPr="00174D9C" w:rsidRDefault="00636BCD" w:rsidP="00B7346E">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05059587" w14:textId="77777777" w:rsidR="00636BCD" w:rsidRDefault="00636BCD" w:rsidP="002F5444">
      <w:pPr>
        <w:spacing w:line="216" w:lineRule="exact"/>
        <w:jc w:val="center"/>
        <w:rPr>
          <w:rFonts w:ascii="Calibri" w:hAnsi="Calibri" w:cs="Calibri"/>
          <w:b/>
          <w:szCs w:val="24"/>
          <w:lang w:val="es-MX"/>
        </w:rPr>
      </w:pPr>
    </w:p>
    <w:p w14:paraId="424607CD" w14:textId="77777777" w:rsidR="002F5444" w:rsidRPr="00AA0B6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13A62050"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6732528F"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10962C51" w14:textId="3E61EFA0" w:rsidR="002F5444" w:rsidRPr="00AA0B61" w:rsidRDefault="002F5444" w:rsidP="002F5444">
      <w:pPr>
        <w:pStyle w:val="Default"/>
        <w:jc w:val="center"/>
        <w:rPr>
          <w:rFonts w:ascii="Calibri" w:hAnsi="Calibri"/>
          <w:b/>
          <w:bCs/>
          <w:color w:val="548DD4"/>
          <w:sz w:val="20"/>
          <w:szCs w:val="20"/>
        </w:rPr>
      </w:pPr>
      <w:r w:rsidRPr="003C57FD">
        <w:rPr>
          <w:rFonts w:ascii="Calibri" w:hAnsi="Calibri"/>
          <w:b/>
          <w:bCs/>
          <w:sz w:val="20"/>
          <w:szCs w:val="20"/>
        </w:rPr>
        <w:t>No.</w:t>
      </w:r>
      <w:r w:rsidR="00C96B24" w:rsidRPr="003C57FD">
        <w:rPr>
          <w:rFonts w:ascii="Calibri" w:hAnsi="Calibri"/>
          <w:b/>
          <w:bCs/>
          <w:sz w:val="20"/>
          <w:szCs w:val="20"/>
        </w:rPr>
        <w:t xml:space="preserve"> </w:t>
      </w:r>
      <w:r w:rsidR="006249CF" w:rsidRPr="003C57FD">
        <w:rPr>
          <w:rFonts w:ascii="Calibri" w:hAnsi="Calibri"/>
          <w:b/>
          <w:bCs/>
          <w:sz w:val="20"/>
          <w:szCs w:val="20"/>
        </w:rPr>
        <w:t>LP-919044992-I19-2021</w:t>
      </w:r>
      <w:r w:rsidRPr="00AA0B61">
        <w:rPr>
          <w:rFonts w:ascii="Calibri" w:hAnsi="Calibri"/>
          <w:b/>
          <w:bCs/>
          <w:sz w:val="20"/>
          <w:szCs w:val="20"/>
        </w:rPr>
        <w:t xml:space="preserve"> </w:t>
      </w:r>
    </w:p>
    <w:p w14:paraId="6C2ED645" w14:textId="77777777" w:rsidR="002F5444" w:rsidRDefault="002F5444" w:rsidP="002F5444">
      <w:pPr>
        <w:pStyle w:val="Default"/>
        <w:rPr>
          <w:rFonts w:ascii="Calibri" w:hAnsi="Calibri"/>
          <w:b/>
          <w:bCs/>
          <w:sz w:val="20"/>
          <w:szCs w:val="20"/>
        </w:rPr>
      </w:pPr>
    </w:p>
    <w:p w14:paraId="5BDF13C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8064C67"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170AEF20" w14:textId="77777777" w:rsidTr="008A681F">
        <w:trPr>
          <w:trHeight w:val="300"/>
          <w:jc w:val="center"/>
        </w:trPr>
        <w:tc>
          <w:tcPr>
            <w:tcW w:w="7933" w:type="dxa"/>
            <w:shd w:val="clear" w:color="auto" w:fill="7030A0"/>
            <w:vAlign w:val="center"/>
            <w:hideMark/>
          </w:tcPr>
          <w:p w14:paraId="44ADCB1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auto" w:fill="7030A0"/>
            <w:vAlign w:val="center"/>
            <w:hideMark/>
          </w:tcPr>
          <w:p w14:paraId="5A55B3C8"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auto" w:fill="7030A0"/>
            <w:vAlign w:val="center"/>
            <w:hideMark/>
          </w:tcPr>
          <w:p w14:paraId="24DEEBD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54245B7D" w14:textId="77777777" w:rsidTr="004F60CB">
        <w:trPr>
          <w:trHeight w:val="300"/>
          <w:jc w:val="center"/>
        </w:trPr>
        <w:tc>
          <w:tcPr>
            <w:tcW w:w="7933" w:type="dxa"/>
            <w:shd w:val="clear" w:color="auto" w:fill="auto"/>
            <w:vAlign w:val="center"/>
            <w:hideMark/>
          </w:tcPr>
          <w:p w14:paraId="19846BCE"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082874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1415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4949BA9"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499B24F" w14:textId="77777777" w:rsidTr="004F60CB">
        <w:trPr>
          <w:trHeight w:val="300"/>
          <w:jc w:val="center"/>
        </w:trPr>
        <w:tc>
          <w:tcPr>
            <w:tcW w:w="7933" w:type="dxa"/>
            <w:shd w:val="clear" w:color="auto" w:fill="auto"/>
            <w:vAlign w:val="center"/>
            <w:hideMark/>
          </w:tcPr>
          <w:p w14:paraId="11D6B3FD"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74C3A1C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021A0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50A3B81"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6D6B2A8" w14:textId="77777777" w:rsidTr="004F60CB">
        <w:trPr>
          <w:trHeight w:val="300"/>
          <w:jc w:val="center"/>
        </w:trPr>
        <w:tc>
          <w:tcPr>
            <w:tcW w:w="7933" w:type="dxa"/>
            <w:shd w:val="clear" w:color="auto" w:fill="auto"/>
            <w:vAlign w:val="center"/>
            <w:hideMark/>
          </w:tcPr>
          <w:p w14:paraId="375A50A6"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1ED4C2E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344EBA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61175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3170B61" w14:textId="77777777" w:rsidTr="004F60CB">
        <w:trPr>
          <w:trHeight w:val="300"/>
          <w:jc w:val="center"/>
        </w:trPr>
        <w:tc>
          <w:tcPr>
            <w:tcW w:w="7933" w:type="dxa"/>
            <w:shd w:val="clear" w:color="auto" w:fill="auto"/>
            <w:vAlign w:val="center"/>
            <w:hideMark/>
          </w:tcPr>
          <w:p w14:paraId="35909F1D"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0834EB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3506E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55A7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80FCC" w14:textId="77777777" w:rsidTr="004F60CB">
        <w:trPr>
          <w:trHeight w:val="300"/>
          <w:jc w:val="center"/>
        </w:trPr>
        <w:tc>
          <w:tcPr>
            <w:tcW w:w="7933" w:type="dxa"/>
            <w:shd w:val="clear" w:color="auto" w:fill="auto"/>
            <w:vAlign w:val="center"/>
            <w:hideMark/>
          </w:tcPr>
          <w:p w14:paraId="061C668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0A95035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1ACBA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D41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1BA387F" w14:textId="77777777" w:rsidTr="004F60CB">
        <w:trPr>
          <w:trHeight w:val="300"/>
          <w:jc w:val="center"/>
        </w:trPr>
        <w:tc>
          <w:tcPr>
            <w:tcW w:w="7933" w:type="dxa"/>
            <w:shd w:val="clear" w:color="auto" w:fill="auto"/>
            <w:vAlign w:val="center"/>
            <w:hideMark/>
          </w:tcPr>
          <w:p w14:paraId="4AD2DD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1675255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7253F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B02491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B44B166" w14:textId="77777777" w:rsidTr="004F60CB">
        <w:trPr>
          <w:trHeight w:val="300"/>
          <w:jc w:val="center"/>
        </w:trPr>
        <w:tc>
          <w:tcPr>
            <w:tcW w:w="7933" w:type="dxa"/>
            <w:shd w:val="clear" w:color="auto" w:fill="auto"/>
            <w:vAlign w:val="center"/>
            <w:hideMark/>
          </w:tcPr>
          <w:p w14:paraId="60160466"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47B3B9F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4F1FB5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4424C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223FBA0" w14:textId="77777777" w:rsidTr="004F60CB">
        <w:trPr>
          <w:trHeight w:val="300"/>
          <w:jc w:val="center"/>
        </w:trPr>
        <w:tc>
          <w:tcPr>
            <w:tcW w:w="7933" w:type="dxa"/>
            <w:shd w:val="clear" w:color="auto" w:fill="auto"/>
            <w:vAlign w:val="center"/>
            <w:hideMark/>
          </w:tcPr>
          <w:p w14:paraId="45568998" w14:textId="072B1B28" w:rsidR="004F60CB" w:rsidRPr="003C57FD" w:rsidRDefault="004F60CB" w:rsidP="00B2412F">
            <w:pPr>
              <w:rPr>
                <w:rFonts w:ascii="Calibri" w:hAnsi="Calibri"/>
                <w:b/>
                <w:bCs/>
                <w:color w:val="000000"/>
                <w:sz w:val="16"/>
                <w:szCs w:val="16"/>
                <w:lang w:val="es-MX" w:eastAsia="es-MX"/>
              </w:rPr>
            </w:pPr>
            <w:r w:rsidRPr="003C57FD">
              <w:rPr>
                <w:rFonts w:ascii="Calibri" w:hAnsi="Calibri"/>
                <w:b/>
                <w:bCs/>
                <w:color w:val="000000"/>
                <w:sz w:val="16"/>
                <w:szCs w:val="16"/>
                <w:lang w:eastAsia="es-MX"/>
              </w:rPr>
              <w:t>8.</w:t>
            </w:r>
            <w:r w:rsidRPr="003C57FD">
              <w:rPr>
                <w:b/>
                <w:bCs/>
                <w:sz w:val="16"/>
                <w:szCs w:val="16"/>
                <w:lang w:eastAsia="es-MX"/>
              </w:rPr>
              <w:t xml:space="preserve">       </w:t>
            </w:r>
            <w:r w:rsidRPr="003C57FD">
              <w:rPr>
                <w:rFonts w:ascii="Calibri" w:hAnsi="Calibri"/>
                <w:sz w:val="16"/>
                <w:szCs w:val="16"/>
                <w:lang w:eastAsia="es-MX"/>
              </w:rPr>
              <w:t xml:space="preserve">En caso de que el licitante sea fabricante, deberá presentar carta en papel preferentemente con membrete, en la que manifieste para esta Licitación Pública Internacional Bajo la Cobertura de Tratados Presencial No. </w:t>
            </w:r>
            <w:r w:rsidR="006249CF" w:rsidRPr="003C57FD">
              <w:rPr>
                <w:rFonts w:ascii="Calibri" w:hAnsi="Calibri"/>
                <w:sz w:val="16"/>
                <w:szCs w:val="16"/>
                <w:lang w:eastAsia="es-MX"/>
              </w:rPr>
              <w:t>LP-919044992-I19-2021</w:t>
            </w:r>
            <w:r w:rsidRPr="003C57FD">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3C57FD">
              <w:rPr>
                <w:rFonts w:ascii="Calibri" w:hAnsi="Calibri"/>
                <w:sz w:val="16"/>
                <w:szCs w:val="16"/>
                <w:lang w:eastAsia="es-MX"/>
              </w:rPr>
              <w:t xml:space="preserve">oferta, así como la marca de las mismas, según modelo propuesto en el </w:t>
            </w:r>
            <w:r w:rsidR="00B2412F" w:rsidRPr="003C57FD">
              <w:rPr>
                <w:rFonts w:ascii="Calibri" w:hAnsi="Calibri"/>
                <w:b/>
                <w:bCs/>
                <w:sz w:val="16"/>
                <w:szCs w:val="16"/>
                <w:lang w:eastAsia="es-MX"/>
              </w:rPr>
              <w:t>Anexo 15</w:t>
            </w:r>
            <w:r w:rsidR="00B2412F" w:rsidRPr="003C57FD">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3E969A8"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4C8718EA"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75D39C6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F92B227" w14:textId="77777777" w:rsidTr="004F60CB">
        <w:trPr>
          <w:trHeight w:val="300"/>
          <w:jc w:val="center"/>
        </w:trPr>
        <w:tc>
          <w:tcPr>
            <w:tcW w:w="7933" w:type="dxa"/>
            <w:shd w:val="clear" w:color="auto" w:fill="auto"/>
            <w:vAlign w:val="center"/>
            <w:hideMark/>
          </w:tcPr>
          <w:p w14:paraId="49790BA8" w14:textId="4FF3FC6F" w:rsidR="004F60CB" w:rsidRPr="003C57FD" w:rsidRDefault="00B2412F" w:rsidP="00B2412F">
            <w:pPr>
              <w:rPr>
                <w:rFonts w:ascii="Calibri" w:hAnsi="Calibri"/>
                <w:b/>
                <w:bCs/>
                <w:color w:val="000000"/>
                <w:sz w:val="16"/>
                <w:szCs w:val="16"/>
                <w:lang w:val="es-MX" w:eastAsia="es-MX"/>
              </w:rPr>
            </w:pPr>
            <w:r w:rsidRPr="003C57FD">
              <w:rPr>
                <w:rFonts w:ascii="Calibri" w:hAnsi="Calibri"/>
                <w:b/>
                <w:bCs/>
                <w:color w:val="000000"/>
                <w:sz w:val="16"/>
                <w:szCs w:val="16"/>
                <w:lang w:eastAsia="es-MX"/>
              </w:rPr>
              <w:t>9</w:t>
            </w:r>
            <w:r w:rsidR="004F60CB" w:rsidRPr="003C57FD">
              <w:rPr>
                <w:rFonts w:ascii="Calibri" w:hAnsi="Calibri"/>
                <w:b/>
                <w:bCs/>
                <w:color w:val="000000"/>
                <w:sz w:val="16"/>
                <w:szCs w:val="16"/>
                <w:lang w:eastAsia="es-MX"/>
              </w:rPr>
              <w:t>.</w:t>
            </w:r>
            <w:r w:rsidR="004F60CB" w:rsidRPr="003C57FD">
              <w:rPr>
                <w:b/>
                <w:bCs/>
                <w:sz w:val="16"/>
                <w:szCs w:val="16"/>
                <w:lang w:eastAsia="es-MX"/>
              </w:rPr>
              <w:t xml:space="preserve">   </w:t>
            </w:r>
            <w:r w:rsidR="004F60CB" w:rsidRPr="003C57FD">
              <w:rPr>
                <w:rFonts w:ascii="Calibri" w:hAnsi="Calibri"/>
                <w:sz w:val="16"/>
                <w:szCs w:val="16"/>
                <w:lang w:eastAsia="es-MX"/>
              </w:rPr>
              <w:t xml:space="preserve">En caso de que el licitante no sea el Fabricante, deberá presentar para esta Licitación Pública Internacional Bajo la Cobertura de Tratados Presencial No. </w:t>
            </w:r>
            <w:r w:rsidR="006249CF" w:rsidRPr="003C57FD">
              <w:rPr>
                <w:rFonts w:ascii="Calibri" w:hAnsi="Calibri"/>
                <w:sz w:val="16"/>
                <w:szCs w:val="16"/>
                <w:lang w:eastAsia="es-MX"/>
              </w:rPr>
              <w:t>LP-919044992-I19-2021</w:t>
            </w:r>
            <w:r w:rsidR="004F60CB" w:rsidRPr="003C57FD">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E00C96" w:rsidRPr="003C57FD">
              <w:rPr>
                <w:rFonts w:ascii="Calibri" w:hAnsi="Calibri"/>
                <w:sz w:val="16"/>
                <w:szCs w:val="16"/>
                <w:lang w:eastAsia="es-MX"/>
              </w:rPr>
              <w:t>estos</w:t>
            </w:r>
            <w:r w:rsidR="004F60CB" w:rsidRPr="003C57FD">
              <w:rPr>
                <w:rFonts w:ascii="Calibri" w:hAnsi="Calibri"/>
                <w:sz w:val="16"/>
                <w:szCs w:val="16"/>
                <w:lang w:eastAsia="es-MX"/>
              </w:rPr>
              <w:t xml:space="preserve"> dos, según modelo propuesto en el </w:t>
            </w:r>
            <w:r w:rsidR="004F60CB" w:rsidRPr="003C57FD">
              <w:rPr>
                <w:rFonts w:ascii="Calibri" w:hAnsi="Calibri"/>
                <w:b/>
                <w:bCs/>
                <w:sz w:val="16"/>
                <w:szCs w:val="16"/>
                <w:lang w:eastAsia="es-MX"/>
              </w:rPr>
              <w:t>Anexo 1</w:t>
            </w:r>
            <w:r w:rsidRPr="003C57FD">
              <w:rPr>
                <w:rFonts w:ascii="Calibri" w:hAnsi="Calibri"/>
                <w:b/>
                <w:bCs/>
                <w:sz w:val="16"/>
                <w:szCs w:val="16"/>
                <w:lang w:eastAsia="es-MX"/>
              </w:rPr>
              <w:t>6</w:t>
            </w:r>
            <w:r w:rsidR="004F60CB" w:rsidRPr="003C57FD">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43C10067" w14:textId="77777777" w:rsidR="004F60CB" w:rsidRPr="003C57FD"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Si ( )</w:t>
            </w:r>
          </w:p>
        </w:tc>
        <w:tc>
          <w:tcPr>
            <w:tcW w:w="567" w:type="dxa"/>
            <w:shd w:val="clear" w:color="auto" w:fill="auto"/>
            <w:vAlign w:val="center"/>
            <w:hideMark/>
          </w:tcPr>
          <w:p w14:paraId="5E39371F" w14:textId="77777777" w:rsidR="004F60CB" w:rsidRPr="004F60CB" w:rsidRDefault="004F60CB" w:rsidP="004F60CB">
            <w:pPr>
              <w:jc w:val="center"/>
              <w:rPr>
                <w:rFonts w:ascii="Calibri" w:hAnsi="Calibri"/>
                <w:color w:val="000000"/>
                <w:sz w:val="16"/>
                <w:szCs w:val="16"/>
                <w:lang w:val="es-MX" w:eastAsia="es-MX"/>
              </w:rPr>
            </w:pPr>
            <w:r w:rsidRPr="003C57FD">
              <w:rPr>
                <w:rFonts w:ascii="Calibri" w:hAnsi="Calibri"/>
                <w:color w:val="000000"/>
                <w:sz w:val="16"/>
                <w:szCs w:val="16"/>
                <w:lang w:val="es-MX" w:eastAsia="es-MX"/>
              </w:rPr>
              <w:t>No ( )</w:t>
            </w:r>
          </w:p>
        </w:tc>
        <w:tc>
          <w:tcPr>
            <w:tcW w:w="1559" w:type="dxa"/>
            <w:shd w:val="clear" w:color="auto" w:fill="auto"/>
            <w:vAlign w:val="center"/>
            <w:hideMark/>
          </w:tcPr>
          <w:p w14:paraId="540499F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6D166F" w14:textId="77777777" w:rsidTr="004F60CB">
        <w:trPr>
          <w:trHeight w:val="300"/>
          <w:jc w:val="center"/>
        </w:trPr>
        <w:tc>
          <w:tcPr>
            <w:tcW w:w="7933" w:type="dxa"/>
            <w:shd w:val="clear" w:color="auto" w:fill="auto"/>
            <w:vAlign w:val="center"/>
            <w:hideMark/>
          </w:tcPr>
          <w:p w14:paraId="49C968D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EC714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61FFB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89D2A5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5D4BA1C" w14:textId="77777777" w:rsidTr="004F60CB">
        <w:trPr>
          <w:trHeight w:val="300"/>
          <w:jc w:val="center"/>
        </w:trPr>
        <w:tc>
          <w:tcPr>
            <w:tcW w:w="7933" w:type="dxa"/>
            <w:shd w:val="clear" w:color="auto" w:fill="auto"/>
            <w:vAlign w:val="center"/>
            <w:hideMark/>
          </w:tcPr>
          <w:p w14:paraId="74024BDB"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Curriculums de éstos.</w:t>
            </w:r>
          </w:p>
        </w:tc>
        <w:tc>
          <w:tcPr>
            <w:tcW w:w="846" w:type="dxa"/>
            <w:shd w:val="clear" w:color="auto" w:fill="auto"/>
            <w:vAlign w:val="center"/>
            <w:hideMark/>
          </w:tcPr>
          <w:p w14:paraId="1724FE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151E4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DC97D3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B0C517" w14:textId="77777777" w:rsidTr="004F60CB">
        <w:trPr>
          <w:trHeight w:val="300"/>
          <w:jc w:val="center"/>
        </w:trPr>
        <w:tc>
          <w:tcPr>
            <w:tcW w:w="7933" w:type="dxa"/>
            <w:shd w:val="clear" w:color="auto" w:fill="auto"/>
            <w:vAlign w:val="center"/>
            <w:hideMark/>
          </w:tcPr>
          <w:p w14:paraId="7CF4AC6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Cd o USB que contenga el total de los documentos incluidos en el sobre técnico en formato pdf, word o excel.</w:t>
            </w:r>
          </w:p>
        </w:tc>
        <w:tc>
          <w:tcPr>
            <w:tcW w:w="846" w:type="dxa"/>
            <w:shd w:val="clear" w:color="auto" w:fill="auto"/>
            <w:vAlign w:val="center"/>
            <w:hideMark/>
          </w:tcPr>
          <w:p w14:paraId="5186920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9C1F2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A651A5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F083224" w14:textId="77777777" w:rsidTr="004F60CB">
        <w:trPr>
          <w:trHeight w:val="300"/>
          <w:jc w:val="center"/>
        </w:trPr>
        <w:tc>
          <w:tcPr>
            <w:tcW w:w="7933" w:type="dxa"/>
            <w:shd w:val="clear" w:color="auto" w:fill="auto"/>
            <w:vAlign w:val="center"/>
            <w:hideMark/>
          </w:tcPr>
          <w:p w14:paraId="2F85C76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3A3F1E7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280C4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1107292"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A0779E" w14:textId="77777777" w:rsidTr="004F60CB">
        <w:trPr>
          <w:trHeight w:val="300"/>
          <w:jc w:val="center"/>
        </w:trPr>
        <w:tc>
          <w:tcPr>
            <w:tcW w:w="7933" w:type="dxa"/>
            <w:shd w:val="clear" w:color="auto" w:fill="auto"/>
            <w:vAlign w:val="center"/>
            <w:hideMark/>
          </w:tcPr>
          <w:p w14:paraId="6878668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6E01D52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75C2FE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6A5D9C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429485D" w14:textId="77777777" w:rsidTr="004F60CB">
        <w:trPr>
          <w:trHeight w:val="300"/>
          <w:jc w:val="center"/>
        </w:trPr>
        <w:tc>
          <w:tcPr>
            <w:tcW w:w="7933" w:type="dxa"/>
            <w:shd w:val="clear" w:color="auto" w:fill="auto"/>
            <w:vAlign w:val="center"/>
            <w:hideMark/>
          </w:tcPr>
          <w:p w14:paraId="5E19B772" w14:textId="77777777" w:rsidR="004F60CB" w:rsidRPr="004F60CB" w:rsidRDefault="00B2412F" w:rsidP="002B54A6">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1B9F827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15C878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5C791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BC26000" w14:textId="77777777" w:rsidTr="004F60CB">
        <w:trPr>
          <w:trHeight w:val="300"/>
          <w:jc w:val="center"/>
        </w:trPr>
        <w:tc>
          <w:tcPr>
            <w:tcW w:w="7933" w:type="dxa"/>
            <w:shd w:val="clear" w:color="auto" w:fill="auto"/>
            <w:vAlign w:val="center"/>
            <w:hideMark/>
          </w:tcPr>
          <w:p w14:paraId="2EC9F0F4"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142D79F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FACAA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E1521E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5561F85" w14:textId="77777777" w:rsidTr="004F60CB">
        <w:trPr>
          <w:trHeight w:val="300"/>
          <w:jc w:val="center"/>
        </w:trPr>
        <w:tc>
          <w:tcPr>
            <w:tcW w:w="7933" w:type="dxa"/>
            <w:shd w:val="clear" w:color="auto" w:fill="auto"/>
            <w:vAlign w:val="center"/>
            <w:hideMark/>
          </w:tcPr>
          <w:p w14:paraId="4AE9CBF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0642DF7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E844B39"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446A5D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ADA05C8" w14:textId="77777777" w:rsidTr="004F60CB">
        <w:trPr>
          <w:trHeight w:val="300"/>
          <w:jc w:val="center"/>
        </w:trPr>
        <w:tc>
          <w:tcPr>
            <w:tcW w:w="7933" w:type="dxa"/>
            <w:shd w:val="clear" w:color="auto" w:fill="auto"/>
            <w:vAlign w:val="center"/>
            <w:hideMark/>
          </w:tcPr>
          <w:p w14:paraId="340424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1DF583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C73C6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C6647B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ECECDB2" w14:textId="77777777" w:rsidTr="004F60CB">
        <w:trPr>
          <w:trHeight w:val="300"/>
          <w:jc w:val="center"/>
        </w:trPr>
        <w:tc>
          <w:tcPr>
            <w:tcW w:w="7933" w:type="dxa"/>
            <w:shd w:val="clear" w:color="auto" w:fill="auto"/>
            <w:vAlign w:val="center"/>
            <w:hideMark/>
          </w:tcPr>
          <w:p w14:paraId="091C9C7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29AADCF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EBCC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31F320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42D7D12" w14:textId="77777777" w:rsidTr="004F60CB">
        <w:trPr>
          <w:trHeight w:val="300"/>
          <w:jc w:val="center"/>
        </w:trPr>
        <w:tc>
          <w:tcPr>
            <w:tcW w:w="7933" w:type="dxa"/>
            <w:shd w:val="clear" w:color="auto" w:fill="auto"/>
            <w:vAlign w:val="center"/>
            <w:hideMark/>
          </w:tcPr>
          <w:p w14:paraId="1EB6046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47D2A12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67C490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90B5E4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430DC78" w14:textId="77777777" w:rsidTr="004F60CB">
        <w:trPr>
          <w:trHeight w:val="300"/>
          <w:jc w:val="center"/>
        </w:trPr>
        <w:tc>
          <w:tcPr>
            <w:tcW w:w="7933" w:type="dxa"/>
            <w:shd w:val="clear" w:color="auto" w:fill="auto"/>
            <w:vAlign w:val="center"/>
            <w:hideMark/>
          </w:tcPr>
          <w:p w14:paraId="40241838" w14:textId="77777777" w:rsidR="004F60CB" w:rsidRPr="004F60CB" w:rsidRDefault="00B2412F" w:rsidP="008A681F">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14:paraId="43C1FFC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47E2A3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7257CC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BDA360D" w14:textId="77777777" w:rsidTr="004F60CB">
        <w:trPr>
          <w:trHeight w:val="300"/>
          <w:jc w:val="center"/>
        </w:trPr>
        <w:tc>
          <w:tcPr>
            <w:tcW w:w="7933" w:type="dxa"/>
            <w:shd w:val="clear" w:color="auto" w:fill="auto"/>
            <w:vAlign w:val="center"/>
            <w:hideMark/>
          </w:tcPr>
          <w:p w14:paraId="1186E34E"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7ECAD69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698367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86EC07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67FCD0" w14:textId="77777777" w:rsidTr="004F60CB">
        <w:trPr>
          <w:trHeight w:val="300"/>
          <w:jc w:val="center"/>
        </w:trPr>
        <w:tc>
          <w:tcPr>
            <w:tcW w:w="7933" w:type="dxa"/>
            <w:shd w:val="clear" w:color="auto" w:fill="auto"/>
            <w:vAlign w:val="center"/>
            <w:hideMark/>
          </w:tcPr>
          <w:p w14:paraId="6D5859A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7173453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E330CA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77902A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D305C9B" w14:textId="77777777" w:rsidTr="004F60CB">
        <w:trPr>
          <w:trHeight w:val="300"/>
          <w:jc w:val="center"/>
        </w:trPr>
        <w:tc>
          <w:tcPr>
            <w:tcW w:w="7933" w:type="dxa"/>
            <w:shd w:val="clear" w:color="auto" w:fill="auto"/>
            <w:vAlign w:val="center"/>
            <w:hideMark/>
          </w:tcPr>
          <w:p w14:paraId="085A953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w:t>
            </w:r>
            <w:r w:rsidR="004F60CB" w:rsidRPr="004F60CB">
              <w:rPr>
                <w:rFonts w:ascii="Calibri" w:hAnsi="Calibri"/>
                <w:color w:val="000000"/>
                <w:sz w:val="16"/>
                <w:szCs w:val="16"/>
                <w:lang w:eastAsia="es-MX"/>
              </w:rPr>
              <w:lastRenderedPageBreak/>
              <w:t xml:space="preserve">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r w:rsidR="005C763F" w:rsidRPr="004F60CB">
              <w:rPr>
                <w:rFonts w:ascii="Calibri" w:hAnsi="Calibri"/>
                <w:color w:val="000000"/>
                <w:sz w:val="16"/>
                <w:szCs w:val="16"/>
                <w:lang w:eastAsia="es-MX"/>
              </w:rPr>
              <w:t>mismo. En</w:t>
            </w:r>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161B87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3929DA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5A384F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035D8998" w14:textId="77777777" w:rsidR="004F60CB" w:rsidRPr="00AA0B61" w:rsidRDefault="004F60CB" w:rsidP="00BA09CD">
      <w:pPr>
        <w:pStyle w:val="Default"/>
        <w:rPr>
          <w:rFonts w:ascii="Calibri" w:hAnsi="Calibri"/>
          <w:b/>
          <w:bCs/>
          <w:sz w:val="20"/>
          <w:szCs w:val="20"/>
        </w:rPr>
      </w:pPr>
    </w:p>
    <w:p w14:paraId="3674332F"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833D70E" w14:textId="77777777" w:rsidTr="003632F9">
        <w:trPr>
          <w:trHeight w:val="474"/>
          <w:jc w:val="center"/>
        </w:trPr>
        <w:tc>
          <w:tcPr>
            <w:tcW w:w="4890" w:type="dxa"/>
          </w:tcPr>
          <w:p w14:paraId="22DC56EF"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79FFE5E3"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9233836"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07306E79"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680ADF49"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424F0BB"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17CDF281" w14:textId="77777777" w:rsidR="00BA09CD" w:rsidRDefault="00BA09CD" w:rsidP="00BA09CD">
      <w:pPr>
        <w:pStyle w:val="Default"/>
        <w:jc w:val="both"/>
        <w:rPr>
          <w:rFonts w:ascii="Calibri" w:hAnsi="Calibri"/>
          <w:sz w:val="16"/>
          <w:szCs w:val="16"/>
        </w:rPr>
      </w:pPr>
    </w:p>
    <w:p w14:paraId="52DCFE1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30D10FA"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2750FF05"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69541F22" w14:textId="77777777" w:rsidR="00BA09CD" w:rsidRDefault="00BA09CD" w:rsidP="00BA09CD">
      <w:pPr>
        <w:tabs>
          <w:tab w:val="left" w:pos="4253"/>
          <w:tab w:val="left" w:pos="8080"/>
        </w:tabs>
        <w:ind w:right="1"/>
        <w:jc w:val="center"/>
        <w:rPr>
          <w:rFonts w:ascii="Calibri" w:hAnsi="Calibri" w:cs="Arial"/>
          <w:b/>
          <w:bCs/>
        </w:rPr>
      </w:pPr>
    </w:p>
    <w:p w14:paraId="5B3B54A9" w14:textId="77777777" w:rsidR="00BA09CD" w:rsidRDefault="00BA09CD" w:rsidP="00BA09CD">
      <w:pPr>
        <w:tabs>
          <w:tab w:val="left" w:pos="4253"/>
          <w:tab w:val="left" w:pos="8080"/>
        </w:tabs>
        <w:ind w:right="1"/>
        <w:jc w:val="center"/>
        <w:rPr>
          <w:rFonts w:ascii="Calibri" w:hAnsi="Calibri" w:cs="Arial"/>
          <w:b/>
          <w:bCs/>
        </w:rPr>
      </w:pPr>
    </w:p>
    <w:p w14:paraId="0E2BB429" w14:textId="77777777" w:rsidR="00522392" w:rsidRDefault="00522392" w:rsidP="00BA09CD">
      <w:pPr>
        <w:tabs>
          <w:tab w:val="left" w:pos="4253"/>
          <w:tab w:val="left" w:pos="8080"/>
        </w:tabs>
        <w:ind w:right="1"/>
        <w:jc w:val="center"/>
        <w:rPr>
          <w:rFonts w:ascii="Calibri" w:hAnsi="Calibri" w:cs="Arial"/>
          <w:b/>
          <w:bCs/>
        </w:rPr>
      </w:pPr>
    </w:p>
    <w:p w14:paraId="3DAB376D" w14:textId="77777777" w:rsidR="005F1933" w:rsidRDefault="005F1933" w:rsidP="00BA09CD">
      <w:pPr>
        <w:tabs>
          <w:tab w:val="left" w:pos="4253"/>
          <w:tab w:val="left" w:pos="8080"/>
        </w:tabs>
        <w:ind w:right="1"/>
        <w:jc w:val="center"/>
        <w:rPr>
          <w:rFonts w:ascii="Calibri" w:hAnsi="Calibri" w:cs="Arial"/>
          <w:b/>
          <w:bCs/>
        </w:rPr>
      </w:pPr>
    </w:p>
    <w:p w14:paraId="6C7A22B7" w14:textId="77777777" w:rsidR="005F1933" w:rsidRDefault="005F1933" w:rsidP="00BA09CD">
      <w:pPr>
        <w:tabs>
          <w:tab w:val="left" w:pos="4253"/>
          <w:tab w:val="left" w:pos="8080"/>
        </w:tabs>
        <w:ind w:right="1"/>
        <w:jc w:val="center"/>
        <w:rPr>
          <w:rFonts w:ascii="Calibri" w:hAnsi="Calibri" w:cs="Arial"/>
          <w:b/>
          <w:bCs/>
        </w:rPr>
      </w:pPr>
    </w:p>
    <w:p w14:paraId="2492C9AF" w14:textId="77777777" w:rsidR="005F1933" w:rsidRDefault="005F1933" w:rsidP="00BA09CD">
      <w:pPr>
        <w:tabs>
          <w:tab w:val="left" w:pos="4253"/>
          <w:tab w:val="left" w:pos="8080"/>
        </w:tabs>
        <w:ind w:right="1"/>
        <w:jc w:val="center"/>
        <w:rPr>
          <w:rFonts w:ascii="Calibri" w:hAnsi="Calibri" w:cs="Arial"/>
          <w:b/>
          <w:bCs/>
        </w:rPr>
      </w:pPr>
    </w:p>
    <w:p w14:paraId="2E4FF426" w14:textId="77777777" w:rsidR="005F1933" w:rsidRDefault="005F1933" w:rsidP="00BA09CD">
      <w:pPr>
        <w:tabs>
          <w:tab w:val="left" w:pos="4253"/>
          <w:tab w:val="left" w:pos="8080"/>
        </w:tabs>
        <w:ind w:right="1"/>
        <w:jc w:val="center"/>
        <w:rPr>
          <w:rFonts w:ascii="Calibri" w:hAnsi="Calibri" w:cs="Arial"/>
          <w:b/>
          <w:bCs/>
        </w:rPr>
      </w:pPr>
    </w:p>
    <w:p w14:paraId="4C562AC6" w14:textId="77777777" w:rsidR="005F1933" w:rsidRDefault="005F1933" w:rsidP="00BA09CD">
      <w:pPr>
        <w:tabs>
          <w:tab w:val="left" w:pos="4253"/>
          <w:tab w:val="left" w:pos="8080"/>
        </w:tabs>
        <w:ind w:right="1"/>
        <w:jc w:val="center"/>
        <w:rPr>
          <w:rFonts w:ascii="Calibri" w:hAnsi="Calibri" w:cs="Arial"/>
          <w:b/>
          <w:bCs/>
        </w:rPr>
      </w:pPr>
    </w:p>
    <w:p w14:paraId="20B3C706" w14:textId="77777777" w:rsidR="005F1933" w:rsidRDefault="005F1933" w:rsidP="00BA09CD">
      <w:pPr>
        <w:tabs>
          <w:tab w:val="left" w:pos="4253"/>
          <w:tab w:val="left" w:pos="8080"/>
        </w:tabs>
        <w:ind w:right="1"/>
        <w:jc w:val="center"/>
        <w:rPr>
          <w:rFonts w:ascii="Calibri" w:hAnsi="Calibri" w:cs="Arial"/>
          <w:b/>
          <w:bCs/>
        </w:rPr>
      </w:pPr>
    </w:p>
    <w:p w14:paraId="2BE6E388" w14:textId="77777777" w:rsidR="004F60CB" w:rsidRDefault="004F60CB" w:rsidP="00BA09CD">
      <w:pPr>
        <w:tabs>
          <w:tab w:val="left" w:pos="4253"/>
          <w:tab w:val="left" w:pos="8080"/>
        </w:tabs>
        <w:ind w:right="1"/>
        <w:jc w:val="center"/>
        <w:rPr>
          <w:rFonts w:ascii="Calibri" w:hAnsi="Calibri" w:cs="Arial"/>
          <w:b/>
          <w:bCs/>
        </w:rPr>
      </w:pPr>
    </w:p>
    <w:p w14:paraId="53B3B4A4" w14:textId="77777777" w:rsidR="004F60CB" w:rsidRDefault="004F60CB" w:rsidP="00BA09CD">
      <w:pPr>
        <w:tabs>
          <w:tab w:val="left" w:pos="4253"/>
          <w:tab w:val="left" w:pos="8080"/>
        </w:tabs>
        <w:ind w:right="1"/>
        <w:jc w:val="center"/>
        <w:rPr>
          <w:rFonts w:ascii="Calibri" w:hAnsi="Calibri" w:cs="Arial"/>
          <w:b/>
          <w:bCs/>
        </w:rPr>
      </w:pPr>
    </w:p>
    <w:p w14:paraId="3025E86C" w14:textId="77777777" w:rsidR="004F60CB" w:rsidRDefault="004F60CB" w:rsidP="00BA09CD">
      <w:pPr>
        <w:tabs>
          <w:tab w:val="left" w:pos="4253"/>
          <w:tab w:val="left" w:pos="8080"/>
        </w:tabs>
        <w:ind w:right="1"/>
        <w:jc w:val="center"/>
        <w:rPr>
          <w:rFonts w:ascii="Calibri" w:hAnsi="Calibri" w:cs="Arial"/>
          <w:b/>
          <w:bCs/>
        </w:rPr>
      </w:pPr>
    </w:p>
    <w:p w14:paraId="39523FD7" w14:textId="77777777" w:rsidR="004F60CB" w:rsidRDefault="004F60CB" w:rsidP="00BA09CD">
      <w:pPr>
        <w:tabs>
          <w:tab w:val="left" w:pos="4253"/>
          <w:tab w:val="left" w:pos="8080"/>
        </w:tabs>
        <w:ind w:right="1"/>
        <w:jc w:val="center"/>
        <w:rPr>
          <w:rFonts w:ascii="Calibri" w:hAnsi="Calibri" w:cs="Arial"/>
          <w:b/>
          <w:bCs/>
        </w:rPr>
      </w:pPr>
    </w:p>
    <w:p w14:paraId="2367F552" w14:textId="77777777" w:rsidR="004F60CB" w:rsidRDefault="004F60CB" w:rsidP="00BA09CD">
      <w:pPr>
        <w:tabs>
          <w:tab w:val="left" w:pos="4253"/>
          <w:tab w:val="left" w:pos="8080"/>
        </w:tabs>
        <w:ind w:right="1"/>
        <w:jc w:val="center"/>
        <w:rPr>
          <w:rFonts w:ascii="Calibri" w:hAnsi="Calibri" w:cs="Arial"/>
          <w:b/>
          <w:bCs/>
        </w:rPr>
      </w:pPr>
    </w:p>
    <w:p w14:paraId="663B18F0" w14:textId="77777777" w:rsidR="004F60CB" w:rsidRDefault="004F60CB" w:rsidP="00BA09CD">
      <w:pPr>
        <w:tabs>
          <w:tab w:val="left" w:pos="4253"/>
          <w:tab w:val="left" w:pos="8080"/>
        </w:tabs>
        <w:ind w:right="1"/>
        <w:jc w:val="center"/>
        <w:rPr>
          <w:rFonts w:ascii="Calibri" w:hAnsi="Calibri" w:cs="Arial"/>
          <w:b/>
          <w:bCs/>
        </w:rPr>
      </w:pPr>
    </w:p>
    <w:p w14:paraId="04389A57" w14:textId="77777777" w:rsidR="004F60CB" w:rsidRDefault="004F60CB" w:rsidP="00BA09CD">
      <w:pPr>
        <w:tabs>
          <w:tab w:val="left" w:pos="4253"/>
          <w:tab w:val="left" w:pos="8080"/>
        </w:tabs>
        <w:ind w:right="1"/>
        <w:jc w:val="center"/>
        <w:rPr>
          <w:rFonts w:ascii="Calibri" w:hAnsi="Calibri" w:cs="Arial"/>
          <w:b/>
          <w:bCs/>
        </w:rPr>
      </w:pPr>
    </w:p>
    <w:p w14:paraId="0A85A558" w14:textId="77777777" w:rsidR="004F60CB" w:rsidRDefault="004F60CB" w:rsidP="00BA09CD">
      <w:pPr>
        <w:tabs>
          <w:tab w:val="left" w:pos="4253"/>
          <w:tab w:val="left" w:pos="8080"/>
        </w:tabs>
        <w:ind w:right="1"/>
        <w:jc w:val="center"/>
        <w:rPr>
          <w:rFonts w:ascii="Calibri" w:hAnsi="Calibri" w:cs="Arial"/>
          <w:b/>
          <w:bCs/>
        </w:rPr>
      </w:pPr>
    </w:p>
    <w:p w14:paraId="4424DB1D" w14:textId="77777777" w:rsidR="004F60CB" w:rsidRDefault="004F60CB" w:rsidP="00BA09CD">
      <w:pPr>
        <w:tabs>
          <w:tab w:val="left" w:pos="4253"/>
          <w:tab w:val="left" w:pos="8080"/>
        </w:tabs>
        <w:ind w:right="1"/>
        <w:jc w:val="center"/>
        <w:rPr>
          <w:rFonts w:ascii="Calibri" w:hAnsi="Calibri" w:cs="Arial"/>
          <w:b/>
          <w:bCs/>
        </w:rPr>
      </w:pPr>
    </w:p>
    <w:p w14:paraId="54F6BF93" w14:textId="77777777" w:rsidR="004F60CB" w:rsidRDefault="004F60CB" w:rsidP="00BA09CD">
      <w:pPr>
        <w:tabs>
          <w:tab w:val="left" w:pos="4253"/>
          <w:tab w:val="left" w:pos="8080"/>
        </w:tabs>
        <w:ind w:right="1"/>
        <w:jc w:val="center"/>
        <w:rPr>
          <w:rFonts w:ascii="Calibri" w:hAnsi="Calibri" w:cs="Arial"/>
          <w:b/>
          <w:bCs/>
        </w:rPr>
      </w:pPr>
    </w:p>
    <w:p w14:paraId="192054A7" w14:textId="77777777" w:rsidR="004F60CB" w:rsidRDefault="004F60CB" w:rsidP="00BA09CD">
      <w:pPr>
        <w:tabs>
          <w:tab w:val="left" w:pos="4253"/>
          <w:tab w:val="left" w:pos="8080"/>
        </w:tabs>
        <w:ind w:right="1"/>
        <w:jc w:val="center"/>
        <w:rPr>
          <w:rFonts w:ascii="Calibri" w:hAnsi="Calibri" w:cs="Arial"/>
          <w:b/>
          <w:bCs/>
        </w:rPr>
      </w:pPr>
    </w:p>
    <w:p w14:paraId="085C53E0" w14:textId="77777777" w:rsidR="00EB315C" w:rsidRDefault="00EB315C" w:rsidP="00BA09CD">
      <w:pPr>
        <w:tabs>
          <w:tab w:val="left" w:pos="4253"/>
          <w:tab w:val="left" w:pos="8080"/>
        </w:tabs>
        <w:ind w:right="1"/>
        <w:jc w:val="center"/>
        <w:rPr>
          <w:rFonts w:ascii="Calibri" w:hAnsi="Calibri" w:cs="Arial"/>
          <w:b/>
          <w:bCs/>
        </w:rPr>
      </w:pPr>
    </w:p>
    <w:p w14:paraId="590A7D9C" w14:textId="77777777" w:rsidR="00EB315C" w:rsidRDefault="00EB315C" w:rsidP="00BA09CD">
      <w:pPr>
        <w:tabs>
          <w:tab w:val="left" w:pos="4253"/>
          <w:tab w:val="left" w:pos="8080"/>
        </w:tabs>
        <w:ind w:right="1"/>
        <w:jc w:val="center"/>
        <w:rPr>
          <w:rFonts w:ascii="Calibri" w:hAnsi="Calibri" w:cs="Arial"/>
          <w:b/>
          <w:bCs/>
        </w:rPr>
      </w:pPr>
    </w:p>
    <w:p w14:paraId="02819D39" w14:textId="77777777" w:rsidR="004F60CB" w:rsidRDefault="004F60CB" w:rsidP="00BA09CD">
      <w:pPr>
        <w:tabs>
          <w:tab w:val="left" w:pos="4253"/>
          <w:tab w:val="left" w:pos="8080"/>
        </w:tabs>
        <w:ind w:right="1"/>
        <w:jc w:val="center"/>
        <w:rPr>
          <w:rFonts w:ascii="Calibri" w:hAnsi="Calibri" w:cs="Arial"/>
          <w:b/>
          <w:bCs/>
        </w:rPr>
      </w:pPr>
    </w:p>
    <w:p w14:paraId="41793520" w14:textId="77777777" w:rsidR="00385897" w:rsidRDefault="00385897" w:rsidP="00BA09CD">
      <w:pPr>
        <w:tabs>
          <w:tab w:val="left" w:pos="4253"/>
          <w:tab w:val="left" w:pos="8080"/>
        </w:tabs>
        <w:ind w:right="1"/>
        <w:jc w:val="center"/>
        <w:rPr>
          <w:rFonts w:ascii="Calibri" w:hAnsi="Calibri" w:cs="Arial"/>
          <w:b/>
          <w:bCs/>
        </w:rPr>
      </w:pPr>
    </w:p>
    <w:p w14:paraId="61F7E6EA" w14:textId="77777777" w:rsidR="00636BCD" w:rsidRDefault="00636BCD" w:rsidP="00BA09CD">
      <w:pPr>
        <w:tabs>
          <w:tab w:val="left" w:pos="4253"/>
          <w:tab w:val="left" w:pos="8080"/>
        </w:tabs>
        <w:ind w:right="1"/>
        <w:jc w:val="center"/>
        <w:rPr>
          <w:rFonts w:ascii="Calibri" w:hAnsi="Calibri" w:cs="Arial"/>
          <w:b/>
          <w:bCs/>
        </w:rPr>
      </w:pPr>
    </w:p>
    <w:p w14:paraId="7E628B20" w14:textId="77777777" w:rsidR="00636BCD" w:rsidRDefault="00636BCD" w:rsidP="00BA09CD">
      <w:pPr>
        <w:tabs>
          <w:tab w:val="left" w:pos="4253"/>
          <w:tab w:val="left" w:pos="8080"/>
        </w:tabs>
        <w:ind w:right="1"/>
        <w:jc w:val="center"/>
        <w:rPr>
          <w:rFonts w:ascii="Calibri" w:hAnsi="Calibri" w:cs="Arial"/>
          <w:b/>
          <w:bCs/>
        </w:rPr>
      </w:pPr>
    </w:p>
    <w:p w14:paraId="25804EF3" w14:textId="77777777" w:rsidR="00636BCD" w:rsidRDefault="00636BCD" w:rsidP="00BA09CD">
      <w:pPr>
        <w:tabs>
          <w:tab w:val="left" w:pos="4253"/>
          <w:tab w:val="left" w:pos="8080"/>
        </w:tabs>
        <w:ind w:right="1"/>
        <w:jc w:val="center"/>
        <w:rPr>
          <w:rFonts w:ascii="Calibri" w:hAnsi="Calibri" w:cs="Arial"/>
          <w:b/>
          <w:bCs/>
        </w:rPr>
      </w:pPr>
    </w:p>
    <w:p w14:paraId="466191B9" w14:textId="77777777" w:rsidR="00636BCD" w:rsidRDefault="00636BCD" w:rsidP="00BA09CD">
      <w:pPr>
        <w:tabs>
          <w:tab w:val="left" w:pos="4253"/>
          <w:tab w:val="left" w:pos="8080"/>
        </w:tabs>
        <w:ind w:right="1"/>
        <w:jc w:val="center"/>
        <w:rPr>
          <w:rFonts w:ascii="Calibri" w:hAnsi="Calibri" w:cs="Arial"/>
          <w:b/>
          <w:bCs/>
        </w:rPr>
      </w:pPr>
    </w:p>
    <w:p w14:paraId="2820510E" w14:textId="77777777" w:rsidR="008A681F" w:rsidRDefault="008A681F" w:rsidP="00BA09CD">
      <w:pPr>
        <w:tabs>
          <w:tab w:val="left" w:pos="4253"/>
          <w:tab w:val="left" w:pos="8080"/>
        </w:tabs>
        <w:ind w:right="1"/>
        <w:jc w:val="center"/>
        <w:rPr>
          <w:rFonts w:ascii="Calibri" w:hAnsi="Calibri" w:cs="Arial"/>
          <w:b/>
          <w:bCs/>
        </w:rPr>
      </w:pPr>
    </w:p>
    <w:p w14:paraId="7AD260AC" w14:textId="77777777" w:rsidR="002F5444" w:rsidRPr="00C765F1" w:rsidRDefault="002F5444" w:rsidP="008A681F">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73D3977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1766F9DE" w14:textId="77777777" w:rsidR="002F5444" w:rsidRPr="00C765F1" w:rsidRDefault="002F5444" w:rsidP="002F5444">
      <w:pPr>
        <w:pStyle w:val="Default"/>
        <w:rPr>
          <w:rFonts w:asciiTheme="minorHAnsi" w:hAnsiTheme="minorHAnsi"/>
          <w:sz w:val="20"/>
          <w:szCs w:val="20"/>
        </w:rPr>
      </w:pPr>
    </w:p>
    <w:p w14:paraId="648C6554" w14:textId="77777777" w:rsidR="002F5444" w:rsidRPr="00C765F1" w:rsidRDefault="002F5444" w:rsidP="002F5444">
      <w:pPr>
        <w:pStyle w:val="Default"/>
        <w:rPr>
          <w:rFonts w:asciiTheme="minorHAnsi" w:hAnsiTheme="minorHAnsi"/>
          <w:sz w:val="20"/>
          <w:szCs w:val="20"/>
        </w:rPr>
      </w:pPr>
    </w:p>
    <w:p w14:paraId="791843BE"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2EBD65F"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1C8BC837" w14:textId="3FEDCF04" w:rsidR="002F5444" w:rsidRPr="003C57FD" w:rsidRDefault="002F5444" w:rsidP="002F5444">
      <w:pPr>
        <w:pStyle w:val="Default"/>
        <w:jc w:val="right"/>
        <w:rPr>
          <w:rFonts w:asciiTheme="minorHAnsi" w:hAnsiTheme="minorHAnsi"/>
          <w:color w:val="auto"/>
          <w:sz w:val="18"/>
          <w:szCs w:val="16"/>
        </w:rPr>
      </w:pPr>
      <w:r w:rsidRPr="003C57FD">
        <w:rPr>
          <w:rFonts w:asciiTheme="minorHAnsi" w:hAnsiTheme="minorHAnsi"/>
          <w:color w:val="auto"/>
          <w:sz w:val="18"/>
          <w:szCs w:val="16"/>
        </w:rPr>
        <w:t xml:space="preserve">No. </w:t>
      </w:r>
      <w:r w:rsidR="006249CF" w:rsidRPr="003C57FD">
        <w:rPr>
          <w:rFonts w:asciiTheme="minorHAnsi" w:hAnsiTheme="minorHAnsi"/>
          <w:b/>
          <w:color w:val="auto"/>
          <w:sz w:val="18"/>
          <w:szCs w:val="16"/>
        </w:rPr>
        <w:t>LP-919044992-I19-2021</w:t>
      </w:r>
    </w:p>
    <w:p w14:paraId="398CA752" w14:textId="77777777" w:rsidR="002F5444" w:rsidRPr="003C57FD" w:rsidRDefault="002F5444" w:rsidP="002F5444">
      <w:pPr>
        <w:pStyle w:val="Default"/>
        <w:jc w:val="right"/>
        <w:rPr>
          <w:rFonts w:asciiTheme="minorHAnsi" w:hAnsiTheme="minorHAnsi"/>
          <w:color w:val="auto"/>
          <w:sz w:val="18"/>
          <w:szCs w:val="16"/>
        </w:rPr>
      </w:pPr>
    </w:p>
    <w:p w14:paraId="63FBB740" w14:textId="77777777" w:rsidR="002F5444" w:rsidRPr="003C57FD" w:rsidRDefault="002F5444" w:rsidP="002F5444">
      <w:pPr>
        <w:pStyle w:val="Default"/>
        <w:jc w:val="right"/>
        <w:rPr>
          <w:rFonts w:asciiTheme="minorHAnsi" w:hAnsiTheme="minorHAnsi"/>
          <w:color w:val="auto"/>
          <w:sz w:val="18"/>
          <w:szCs w:val="16"/>
        </w:rPr>
      </w:pPr>
    </w:p>
    <w:p w14:paraId="4AB1F082" w14:textId="24B3C49B" w:rsidR="002F5444" w:rsidRPr="00C765F1" w:rsidRDefault="002F5444" w:rsidP="002F5444">
      <w:pPr>
        <w:pStyle w:val="Default"/>
        <w:jc w:val="both"/>
        <w:rPr>
          <w:rFonts w:asciiTheme="minorHAnsi" w:hAnsiTheme="minorHAnsi"/>
          <w:sz w:val="18"/>
          <w:szCs w:val="16"/>
        </w:rPr>
      </w:pPr>
      <w:r w:rsidRPr="003C57FD">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3C57FD">
        <w:rPr>
          <w:rFonts w:ascii="Calibri" w:hAnsi="Calibri" w:cs="Calibri"/>
          <w:b/>
          <w:bCs/>
          <w:color w:val="auto"/>
          <w:sz w:val="20"/>
          <w:szCs w:val="20"/>
        </w:rPr>
        <w:t xml:space="preserve">LICITACIÓN PÚBLICA INTERNACIONAL BAJO LA COBERTURA DE </w:t>
      </w:r>
      <w:r w:rsidR="00EF7C51" w:rsidRPr="003C57FD">
        <w:rPr>
          <w:rFonts w:ascii="Calibri" w:hAnsi="Calibri" w:cs="Calibri"/>
          <w:b/>
          <w:bCs/>
          <w:color w:val="auto"/>
          <w:sz w:val="20"/>
          <w:szCs w:val="20"/>
        </w:rPr>
        <w:t>TRATADOS</w:t>
      </w:r>
      <w:r w:rsidR="00C96B24" w:rsidRPr="003C57FD">
        <w:rPr>
          <w:rFonts w:ascii="Calibri" w:hAnsi="Calibri" w:cs="Calibri"/>
          <w:b/>
          <w:bCs/>
          <w:color w:val="auto"/>
          <w:sz w:val="20"/>
          <w:szCs w:val="20"/>
        </w:rPr>
        <w:t xml:space="preserve"> PRESENCIAL</w:t>
      </w:r>
      <w:r w:rsidR="00C96B24" w:rsidRPr="003C57FD">
        <w:rPr>
          <w:rFonts w:asciiTheme="minorHAnsi" w:hAnsiTheme="minorHAnsi"/>
          <w:color w:val="auto"/>
          <w:sz w:val="18"/>
          <w:szCs w:val="16"/>
        </w:rPr>
        <w:t xml:space="preserve"> </w:t>
      </w:r>
      <w:r w:rsidRPr="003C57FD">
        <w:rPr>
          <w:rFonts w:asciiTheme="minorHAnsi" w:hAnsiTheme="minorHAnsi"/>
          <w:color w:val="auto"/>
          <w:sz w:val="18"/>
          <w:szCs w:val="16"/>
        </w:rPr>
        <w:t xml:space="preserve">No. </w:t>
      </w:r>
      <w:r w:rsidR="006249CF" w:rsidRPr="003C57FD">
        <w:rPr>
          <w:rFonts w:asciiTheme="minorHAnsi" w:hAnsiTheme="minorHAnsi"/>
          <w:b/>
          <w:color w:val="auto"/>
          <w:sz w:val="18"/>
          <w:szCs w:val="16"/>
        </w:rPr>
        <w:t>LP-919044992-I19-2021</w:t>
      </w:r>
      <w:r w:rsidRPr="003C57FD">
        <w:rPr>
          <w:rFonts w:asciiTheme="minorHAnsi" w:hAnsiTheme="minorHAnsi"/>
          <w:b/>
          <w:color w:val="auto"/>
          <w:sz w:val="18"/>
          <w:szCs w:val="16"/>
        </w:rPr>
        <w:t xml:space="preserve"> </w:t>
      </w:r>
      <w:r w:rsidRPr="003C57FD">
        <w:rPr>
          <w:rFonts w:asciiTheme="minorHAnsi" w:hAnsiTheme="minorHAnsi"/>
          <w:color w:val="auto"/>
          <w:sz w:val="18"/>
          <w:szCs w:val="16"/>
        </w:rPr>
        <w:t>que cuento con las facultades suficiente</w:t>
      </w:r>
      <w:r w:rsidRPr="003C57FD">
        <w:rPr>
          <w:rFonts w:asciiTheme="minorHAnsi" w:hAnsiTheme="minorHAnsi"/>
          <w:sz w:val="18"/>
          <w:szCs w:val="16"/>
        </w:rPr>
        <w:t>s para solicitar aclaraciones a los aspectos contenidos en la convocatoria y suscribir la Proposición en la presente a nombre y representación de: ____(persona física o moral)______________así como todos los datos aquí asentados, son ciertos y han sido verificados.</w:t>
      </w:r>
      <w:r w:rsidRPr="00C765F1">
        <w:rPr>
          <w:rFonts w:asciiTheme="minorHAnsi" w:hAnsiTheme="minorHAnsi"/>
          <w:sz w:val="18"/>
          <w:szCs w:val="16"/>
        </w:rPr>
        <w:t xml:space="preserve"> </w:t>
      </w:r>
    </w:p>
    <w:p w14:paraId="27649866"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39A44C03" w14:textId="77777777" w:rsidTr="009230E1">
        <w:trPr>
          <w:trHeight w:val="84"/>
          <w:jc w:val="center"/>
        </w:trPr>
        <w:tc>
          <w:tcPr>
            <w:tcW w:w="9639" w:type="dxa"/>
            <w:gridSpan w:val="4"/>
          </w:tcPr>
          <w:p w14:paraId="59374D7B"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2BA7D5C7" w14:textId="77777777" w:rsidTr="009230E1">
        <w:trPr>
          <w:trHeight w:val="84"/>
          <w:jc w:val="center"/>
        </w:trPr>
        <w:tc>
          <w:tcPr>
            <w:tcW w:w="9639" w:type="dxa"/>
            <w:gridSpan w:val="4"/>
          </w:tcPr>
          <w:p w14:paraId="6F04F13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FD206D9" w14:textId="77777777" w:rsidTr="009230E1">
        <w:trPr>
          <w:trHeight w:val="84"/>
          <w:jc w:val="center"/>
        </w:trPr>
        <w:tc>
          <w:tcPr>
            <w:tcW w:w="4536" w:type="dxa"/>
            <w:gridSpan w:val="2"/>
          </w:tcPr>
          <w:p w14:paraId="60C10FA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9835EA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270B80A" w14:textId="77777777" w:rsidTr="009230E1">
        <w:trPr>
          <w:trHeight w:val="84"/>
          <w:jc w:val="center"/>
        </w:trPr>
        <w:tc>
          <w:tcPr>
            <w:tcW w:w="4536" w:type="dxa"/>
            <w:gridSpan w:val="2"/>
          </w:tcPr>
          <w:p w14:paraId="675DB4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0D5502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22F2EAAC" w14:textId="77777777" w:rsidTr="009230E1">
        <w:trPr>
          <w:trHeight w:val="84"/>
          <w:jc w:val="center"/>
        </w:trPr>
        <w:tc>
          <w:tcPr>
            <w:tcW w:w="4536" w:type="dxa"/>
            <w:gridSpan w:val="2"/>
          </w:tcPr>
          <w:p w14:paraId="1951499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E8156F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074464E" w14:textId="77777777" w:rsidTr="009230E1">
        <w:trPr>
          <w:trHeight w:val="84"/>
          <w:jc w:val="center"/>
        </w:trPr>
        <w:tc>
          <w:tcPr>
            <w:tcW w:w="9639" w:type="dxa"/>
            <w:gridSpan w:val="4"/>
          </w:tcPr>
          <w:p w14:paraId="5C219C4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3151493" w14:textId="77777777" w:rsidTr="009230E1">
        <w:trPr>
          <w:trHeight w:val="84"/>
          <w:jc w:val="center"/>
        </w:trPr>
        <w:tc>
          <w:tcPr>
            <w:tcW w:w="4536" w:type="dxa"/>
            <w:gridSpan w:val="2"/>
          </w:tcPr>
          <w:p w14:paraId="57B9C5E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CE9DEC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068D85D9" w14:textId="77777777" w:rsidTr="009230E1">
        <w:trPr>
          <w:trHeight w:val="84"/>
          <w:jc w:val="center"/>
        </w:trPr>
        <w:tc>
          <w:tcPr>
            <w:tcW w:w="9639" w:type="dxa"/>
            <w:gridSpan w:val="4"/>
          </w:tcPr>
          <w:p w14:paraId="5AC3046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0A10A54D" w14:textId="77777777" w:rsidTr="009230E1">
        <w:trPr>
          <w:trHeight w:val="188"/>
          <w:jc w:val="center"/>
        </w:trPr>
        <w:tc>
          <w:tcPr>
            <w:tcW w:w="9639" w:type="dxa"/>
            <w:gridSpan w:val="4"/>
          </w:tcPr>
          <w:p w14:paraId="7E547B7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7A8D0DA6" w14:textId="77777777" w:rsidTr="009230E1">
        <w:trPr>
          <w:trHeight w:val="188"/>
          <w:jc w:val="center"/>
        </w:trPr>
        <w:tc>
          <w:tcPr>
            <w:tcW w:w="2661" w:type="dxa"/>
          </w:tcPr>
          <w:p w14:paraId="3BA2293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7138C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2401F7D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57109B1D" w14:textId="77777777" w:rsidTr="009230E1">
        <w:trPr>
          <w:trHeight w:val="188"/>
          <w:jc w:val="center"/>
        </w:trPr>
        <w:tc>
          <w:tcPr>
            <w:tcW w:w="2661" w:type="dxa"/>
          </w:tcPr>
          <w:p w14:paraId="10519BC2" w14:textId="77777777" w:rsidR="002F5444" w:rsidRPr="00C765F1" w:rsidRDefault="002F5444" w:rsidP="009230E1">
            <w:pPr>
              <w:pStyle w:val="Default"/>
              <w:rPr>
                <w:rFonts w:asciiTheme="minorHAnsi" w:hAnsiTheme="minorHAnsi"/>
                <w:sz w:val="16"/>
                <w:szCs w:val="16"/>
              </w:rPr>
            </w:pPr>
          </w:p>
        </w:tc>
        <w:tc>
          <w:tcPr>
            <w:tcW w:w="3293" w:type="dxa"/>
            <w:gridSpan w:val="2"/>
          </w:tcPr>
          <w:p w14:paraId="25D11E18" w14:textId="77777777" w:rsidR="002F5444" w:rsidRPr="00C765F1" w:rsidRDefault="002F5444" w:rsidP="009230E1">
            <w:pPr>
              <w:pStyle w:val="Default"/>
              <w:rPr>
                <w:rFonts w:asciiTheme="minorHAnsi" w:hAnsiTheme="minorHAnsi"/>
                <w:sz w:val="16"/>
                <w:szCs w:val="16"/>
              </w:rPr>
            </w:pPr>
          </w:p>
        </w:tc>
        <w:tc>
          <w:tcPr>
            <w:tcW w:w="3685" w:type="dxa"/>
          </w:tcPr>
          <w:p w14:paraId="627C5688" w14:textId="77777777" w:rsidR="002F5444" w:rsidRPr="00C765F1" w:rsidRDefault="002F5444" w:rsidP="009230E1">
            <w:pPr>
              <w:pStyle w:val="Default"/>
              <w:rPr>
                <w:rFonts w:asciiTheme="minorHAnsi" w:hAnsiTheme="minorHAnsi"/>
                <w:sz w:val="16"/>
                <w:szCs w:val="16"/>
              </w:rPr>
            </w:pPr>
          </w:p>
        </w:tc>
      </w:tr>
      <w:tr w:rsidR="002F5444" w:rsidRPr="00C765F1" w14:paraId="38EBE6EB" w14:textId="77777777" w:rsidTr="009230E1">
        <w:trPr>
          <w:trHeight w:val="188"/>
          <w:jc w:val="center"/>
        </w:trPr>
        <w:tc>
          <w:tcPr>
            <w:tcW w:w="2661" w:type="dxa"/>
          </w:tcPr>
          <w:p w14:paraId="331B7D1B" w14:textId="77777777" w:rsidR="002F5444" w:rsidRPr="00C765F1" w:rsidRDefault="002F5444" w:rsidP="009230E1">
            <w:pPr>
              <w:pStyle w:val="Default"/>
              <w:rPr>
                <w:rFonts w:asciiTheme="minorHAnsi" w:hAnsiTheme="minorHAnsi"/>
                <w:sz w:val="16"/>
                <w:szCs w:val="16"/>
              </w:rPr>
            </w:pPr>
          </w:p>
        </w:tc>
        <w:tc>
          <w:tcPr>
            <w:tcW w:w="3293" w:type="dxa"/>
            <w:gridSpan w:val="2"/>
          </w:tcPr>
          <w:p w14:paraId="409B38EB" w14:textId="77777777" w:rsidR="002F5444" w:rsidRPr="00C765F1" w:rsidRDefault="002F5444" w:rsidP="009230E1">
            <w:pPr>
              <w:pStyle w:val="Default"/>
              <w:rPr>
                <w:rFonts w:asciiTheme="minorHAnsi" w:hAnsiTheme="minorHAnsi"/>
                <w:sz w:val="16"/>
                <w:szCs w:val="16"/>
              </w:rPr>
            </w:pPr>
          </w:p>
        </w:tc>
        <w:tc>
          <w:tcPr>
            <w:tcW w:w="3685" w:type="dxa"/>
          </w:tcPr>
          <w:p w14:paraId="1DE36D7C" w14:textId="77777777" w:rsidR="002F5444" w:rsidRPr="00C765F1" w:rsidRDefault="002F5444" w:rsidP="009230E1">
            <w:pPr>
              <w:pStyle w:val="Default"/>
              <w:rPr>
                <w:rFonts w:asciiTheme="minorHAnsi" w:hAnsiTheme="minorHAnsi"/>
                <w:sz w:val="16"/>
                <w:szCs w:val="16"/>
              </w:rPr>
            </w:pPr>
          </w:p>
        </w:tc>
      </w:tr>
      <w:tr w:rsidR="002F5444" w:rsidRPr="00C765F1" w14:paraId="61A0E9AA" w14:textId="77777777" w:rsidTr="009230E1">
        <w:trPr>
          <w:trHeight w:val="188"/>
          <w:jc w:val="center"/>
        </w:trPr>
        <w:tc>
          <w:tcPr>
            <w:tcW w:w="2661" w:type="dxa"/>
          </w:tcPr>
          <w:p w14:paraId="4D069A0A" w14:textId="77777777" w:rsidR="002F5444" w:rsidRPr="00C765F1" w:rsidRDefault="002F5444" w:rsidP="009230E1">
            <w:pPr>
              <w:pStyle w:val="Default"/>
              <w:rPr>
                <w:rFonts w:asciiTheme="minorHAnsi" w:hAnsiTheme="minorHAnsi"/>
                <w:sz w:val="16"/>
                <w:szCs w:val="16"/>
              </w:rPr>
            </w:pPr>
          </w:p>
        </w:tc>
        <w:tc>
          <w:tcPr>
            <w:tcW w:w="3293" w:type="dxa"/>
            <w:gridSpan w:val="2"/>
          </w:tcPr>
          <w:p w14:paraId="11505537" w14:textId="77777777" w:rsidR="002F5444" w:rsidRPr="00C765F1" w:rsidRDefault="002F5444" w:rsidP="009230E1">
            <w:pPr>
              <w:pStyle w:val="Default"/>
              <w:rPr>
                <w:rFonts w:asciiTheme="minorHAnsi" w:hAnsiTheme="minorHAnsi"/>
                <w:sz w:val="16"/>
                <w:szCs w:val="16"/>
              </w:rPr>
            </w:pPr>
          </w:p>
        </w:tc>
        <w:tc>
          <w:tcPr>
            <w:tcW w:w="3685" w:type="dxa"/>
          </w:tcPr>
          <w:p w14:paraId="51E1E1D1" w14:textId="77777777" w:rsidR="002F5444" w:rsidRPr="00C765F1" w:rsidRDefault="002F5444" w:rsidP="009230E1">
            <w:pPr>
              <w:pStyle w:val="Default"/>
              <w:rPr>
                <w:rFonts w:asciiTheme="minorHAnsi" w:hAnsiTheme="minorHAnsi"/>
                <w:sz w:val="16"/>
                <w:szCs w:val="16"/>
              </w:rPr>
            </w:pPr>
          </w:p>
        </w:tc>
      </w:tr>
      <w:tr w:rsidR="002F5444" w:rsidRPr="00C765F1" w14:paraId="3C662B16" w14:textId="77777777" w:rsidTr="009230E1">
        <w:trPr>
          <w:trHeight w:val="188"/>
          <w:jc w:val="center"/>
        </w:trPr>
        <w:tc>
          <w:tcPr>
            <w:tcW w:w="2661" w:type="dxa"/>
          </w:tcPr>
          <w:p w14:paraId="7530F752" w14:textId="77777777" w:rsidR="002F5444" w:rsidRPr="00C765F1" w:rsidRDefault="002F5444" w:rsidP="009230E1">
            <w:pPr>
              <w:pStyle w:val="Default"/>
              <w:rPr>
                <w:rFonts w:asciiTheme="minorHAnsi" w:hAnsiTheme="minorHAnsi"/>
                <w:sz w:val="16"/>
                <w:szCs w:val="16"/>
              </w:rPr>
            </w:pPr>
          </w:p>
        </w:tc>
        <w:tc>
          <w:tcPr>
            <w:tcW w:w="3293" w:type="dxa"/>
            <w:gridSpan w:val="2"/>
          </w:tcPr>
          <w:p w14:paraId="728CF973" w14:textId="77777777" w:rsidR="002F5444" w:rsidRPr="00C765F1" w:rsidRDefault="002F5444" w:rsidP="009230E1">
            <w:pPr>
              <w:pStyle w:val="Default"/>
              <w:rPr>
                <w:rFonts w:asciiTheme="minorHAnsi" w:hAnsiTheme="minorHAnsi"/>
                <w:sz w:val="16"/>
                <w:szCs w:val="16"/>
              </w:rPr>
            </w:pPr>
          </w:p>
        </w:tc>
        <w:tc>
          <w:tcPr>
            <w:tcW w:w="3685" w:type="dxa"/>
          </w:tcPr>
          <w:p w14:paraId="254AA9F0" w14:textId="77777777" w:rsidR="002F5444" w:rsidRPr="00C765F1" w:rsidRDefault="002F5444" w:rsidP="009230E1">
            <w:pPr>
              <w:pStyle w:val="Default"/>
              <w:rPr>
                <w:rFonts w:asciiTheme="minorHAnsi" w:hAnsiTheme="minorHAnsi"/>
                <w:sz w:val="16"/>
                <w:szCs w:val="16"/>
              </w:rPr>
            </w:pPr>
          </w:p>
        </w:tc>
      </w:tr>
      <w:tr w:rsidR="002F5444" w:rsidRPr="00C765F1" w14:paraId="4608BF55" w14:textId="77777777" w:rsidTr="009230E1">
        <w:trPr>
          <w:trHeight w:val="84"/>
          <w:jc w:val="center"/>
        </w:trPr>
        <w:tc>
          <w:tcPr>
            <w:tcW w:w="9639" w:type="dxa"/>
            <w:gridSpan w:val="4"/>
          </w:tcPr>
          <w:p w14:paraId="368FCF1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3428678A" w14:textId="77777777" w:rsidTr="009230E1">
        <w:trPr>
          <w:trHeight w:val="84"/>
          <w:jc w:val="center"/>
        </w:trPr>
        <w:tc>
          <w:tcPr>
            <w:tcW w:w="9639" w:type="dxa"/>
            <w:gridSpan w:val="4"/>
          </w:tcPr>
          <w:p w14:paraId="58A1042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11816862" w14:textId="77777777" w:rsidTr="009230E1">
        <w:trPr>
          <w:trHeight w:val="84"/>
          <w:jc w:val="center"/>
        </w:trPr>
        <w:tc>
          <w:tcPr>
            <w:tcW w:w="9639" w:type="dxa"/>
            <w:gridSpan w:val="4"/>
          </w:tcPr>
          <w:p w14:paraId="0D18F52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645C9857" w14:textId="77777777" w:rsidTr="009230E1">
        <w:trPr>
          <w:trHeight w:val="84"/>
          <w:jc w:val="center"/>
        </w:trPr>
        <w:tc>
          <w:tcPr>
            <w:tcW w:w="9639" w:type="dxa"/>
            <w:gridSpan w:val="4"/>
          </w:tcPr>
          <w:p w14:paraId="2C8E263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61B755CF" w14:textId="77777777" w:rsidTr="009230E1">
        <w:trPr>
          <w:trHeight w:val="84"/>
          <w:jc w:val="center"/>
        </w:trPr>
        <w:tc>
          <w:tcPr>
            <w:tcW w:w="9639" w:type="dxa"/>
            <w:gridSpan w:val="4"/>
          </w:tcPr>
          <w:p w14:paraId="4F4D40A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19D4B329" w14:textId="77777777" w:rsidTr="009230E1">
        <w:trPr>
          <w:trHeight w:val="84"/>
          <w:jc w:val="center"/>
        </w:trPr>
        <w:tc>
          <w:tcPr>
            <w:tcW w:w="4536" w:type="dxa"/>
            <w:gridSpan w:val="2"/>
          </w:tcPr>
          <w:p w14:paraId="5163D70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E3D899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E2A6325" w14:textId="77777777" w:rsidTr="009230E1">
        <w:trPr>
          <w:trHeight w:val="84"/>
          <w:jc w:val="center"/>
        </w:trPr>
        <w:tc>
          <w:tcPr>
            <w:tcW w:w="9639" w:type="dxa"/>
            <w:gridSpan w:val="4"/>
          </w:tcPr>
          <w:p w14:paraId="0FE9FA0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01AD58A5" w14:textId="77777777" w:rsidTr="009230E1">
        <w:trPr>
          <w:trHeight w:val="84"/>
          <w:jc w:val="center"/>
        </w:trPr>
        <w:tc>
          <w:tcPr>
            <w:tcW w:w="9639" w:type="dxa"/>
            <w:gridSpan w:val="4"/>
          </w:tcPr>
          <w:p w14:paraId="5B2A528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722E639E" w14:textId="77777777" w:rsidR="002F5444" w:rsidRPr="00C765F1" w:rsidRDefault="002F5444" w:rsidP="002F5444">
      <w:pPr>
        <w:pStyle w:val="Default"/>
        <w:rPr>
          <w:rFonts w:asciiTheme="minorHAnsi" w:hAnsiTheme="minorHAnsi"/>
          <w:sz w:val="20"/>
          <w:szCs w:val="20"/>
        </w:rPr>
      </w:pPr>
    </w:p>
    <w:p w14:paraId="78B08EA5"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285D5697" w14:textId="77777777" w:rsidR="002F5444" w:rsidRPr="00C765F1" w:rsidRDefault="002F5444" w:rsidP="002F5444">
      <w:pPr>
        <w:pStyle w:val="Default"/>
        <w:jc w:val="center"/>
        <w:rPr>
          <w:rFonts w:asciiTheme="minorHAnsi" w:hAnsiTheme="minorHAnsi"/>
          <w:sz w:val="20"/>
          <w:szCs w:val="20"/>
        </w:rPr>
      </w:pPr>
    </w:p>
    <w:p w14:paraId="1FCFA212" w14:textId="77777777" w:rsidR="002F5444" w:rsidRPr="00C765F1" w:rsidRDefault="002F5444" w:rsidP="002F5444">
      <w:pPr>
        <w:pStyle w:val="Default"/>
        <w:jc w:val="center"/>
        <w:rPr>
          <w:rFonts w:asciiTheme="minorHAnsi" w:hAnsiTheme="minorHAnsi"/>
          <w:sz w:val="20"/>
          <w:szCs w:val="20"/>
        </w:rPr>
      </w:pPr>
    </w:p>
    <w:p w14:paraId="7B893D64"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B050FA6" w14:textId="77777777" w:rsidR="002F5444" w:rsidRPr="00C765F1" w:rsidRDefault="002F5444" w:rsidP="002F5444">
      <w:pPr>
        <w:pStyle w:val="Default"/>
        <w:jc w:val="center"/>
        <w:rPr>
          <w:rFonts w:asciiTheme="minorHAnsi" w:hAnsiTheme="minorHAnsi"/>
          <w:sz w:val="20"/>
          <w:szCs w:val="20"/>
        </w:rPr>
      </w:pPr>
    </w:p>
    <w:p w14:paraId="6C3649EA" w14:textId="77777777" w:rsidR="002F5444" w:rsidRPr="00C765F1" w:rsidRDefault="002F5444" w:rsidP="002F5444">
      <w:pPr>
        <w:pStyle w:val="Default"/>
        <w:rPr>
          <w:rFonts w:asciiTheme="minorHAnsi" w:hAnsiTheme="minorHAnsi"/>
          <w:sz w:val="20"/>
          <w:szCs w:val="20"/>
        </w:rPr>
      </w:pPr>
    </w:p>
    <w:p w14:paraId="79BE8473" w14:textId="77777777" w:rsidR="002F5444" w:rsidRPr="00C765F1" w:rsidRDefault="002F5444" w:rsidP="002F5444">
      <w:pPr>
        <w:pStyle w:val="Default"/>
        <w:rPr>
          <w:rFonts w:asciiTheme="minorHAnsi" w:hAnsiTheme="minorHAnsi"/>
          <w:sz w:val="20"/>
          <w:szCs w:val="20"/>
        </w:rPr>
      </w:pPr>
    </w:p>
    <w:p w14:paraId="1CEC2617" w14:textId="77777777" w:rsidR="002F5444" w:rsidRDefault="002F5444" w:rsidP="002F5444">
      <w:pPr>
        <w:tabs>
          <w:tab w:val="left" w:pos="4253"/>
          <w:tab w:val="left" w:pos="8080"/>
        </w:tabs>
        <w:ind w:right="1"/>
        <w:jc w:val="center"/>
        <w:rPr>
          <w:rFonts w:ascii="Calibri" w:hAnsi="Calibri" w:cs="Arial"/>
          <w:b/>
          <w:bCs/>
          <w:lang w:val="es-MX"/>
        </w:rPr>
      </w:pPr>
    </w:p>
    <w:p w14:paraId="2A7E1301" w14:textId="77777777" w:rsidR="00636BCD" w:rsidRPr="00190C8C" w:rsidRDefault="00636BCD" w:rsidP="002F5444">
      <w:pPr>
        <w:tabs>
          <w:tab w:val="left" w:pos="4253"/>
          <w:tab w:val="left" w:pos="8080"/>
        </w:tabs>
        <w:ind w:right="1"/>
        <w:jc w:val="center"/>
        <w:rPr>
          <w:rFonts w:ascii="Calibri" w:hAnsi="Calibri" w:cs="Arial"/>
          <w:b/>
          <w:bCs/>
          <w:lang w:val="es-MX"/>
        </w:rPr>
      </w:pPr>
    </w:p>
    <w:p w14:paraId="41ABCE40" w14:textId="77777777" w:rsidR="002F5444" w:rsidRDefault="002F5444" w:rsidP="002F5444">
      <w:pPr>
        <w:tabs>
          <w:tab w:val="left" w:pos="4253"/>
          <w:tab w:val="left" w:pos="8080"/>
        </w:tabs>
        <w:ind w:right="1"/>
        <w:jc w:val="center"/>
        <w:rPr>
          <w:rFonts w:ascii="Calibri" w:hAnsi="Calibri" w:cs="Arial"/>
          <w:b/>
          <w:bCs/>
        </w:rPr>
      </w:pPr>
    </w:p>
    <w:p w14:paraId="771452A0" w14:textId="77777777" w:rsidR="002F5444" w:rsidRPr="001C3B83" w:rsidRDefault="002F5444" w:rsidP="008A681F">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61B2BB1C"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20C10C19" w14:textId="77777777" w:rsidR="002F5444" w:rsidRPr="001C3B83" w:rsidRDefault="002F5444" w:rsidP="002F5444">
      <w:pPr>
        <w:tabs>
          <w:tab w:val="left" w:pos="2835"/>
          <w:tab w:val="left" w:pos="5670"/>
          <w:tab w:val="left" w:pos="7655"/>
        </w:tabs>
        <w:ind w:right="-91"/>
        <w:rPr>
          <w:rFonts w:ascii="Calibri" w:hAnsi="Calibri"/>
        </w:rPr>
      </w:pPr>
    </w:p>
    <w:p w14:paraId="28F9D647"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39E284E" w14:textId="77777777" w:rsidR="002F5444" w:rsidRPr="001C3B83" w:rsidRDefault="002F5444" w:rsidP="002F5444">
      <w:pPr>
        <w:tabs>
          <w:tab w:val="left" w:pos="2835"/>
          <w:tab w:val="left" w:pos="5670"/>
          <w:tab w:val="left" w:pos="7655"/>
        </w:tabs>
        <w:ind w:right="-91"/>
        <w:rPr>
          <w:rFonts w:ascii="Calibri" w:hAnsi="Calibri"/>
        </w:rPr>
      </w:pPr>
    </w:p>
    <w:p w14:paraId="357CE8E4" w14:textId="77777777" w:rsidR="002F5444" w:rsidRPr="001C3B83" w:rsidRDefault="002F5444" w:rsidP="002F5444">
      <w:pPr>
        <w:tabs>
          <w:tab w:val="left" w:pos="2835"/>
          <w:tab w:val="left" w:pos="5670"/>
          <w:tab w:val="left" w:pos="7655"/>
        </w:tabs>
        <w:ind w:right="-91"/>
        <w:rPr>
          <w:rFonts w:ascii="Calibri" w:hAnsi="Calibri"/>
        </w:rPr>
      </w:pPr>
    </w:p>
    <w:p w14:paraId="13FF4148"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2782173" w14:textId="77777777" w:rsidR="002F5444" w:rsidRPr="002522C8" w:rsidRDefault="002F5444" w:rsidP="002F5444">
      <w:pPr>
        <w:tabs>
          <w:tab w:val="left" w:pos="2835"/>
          <w:tab w:val="left" w:pos="5670"/>
          <w:tab w:val="left" w:pos="7655"/>
        </w:tabs>
        <w:ind w:left="851" w:right="-91"/>
        <w:rPr>
          <w:rFonts w:ascii="Calibri" w:hAnsi="Calibri"/>
        </w:rPr>
      </w:pPr>
    </w:p>
    <w:p w14:paraId="15A81EC2" w14:textId="77777777" w:rsidR="002F5444" w:rsidRPr="002522C8" w:rsidRDefault="002F5444" w:rsidP="002F5444">
      <w:pPr>
        <w:tabs>
          <w:tab w:val="left" w:pos="2835"/>
          <w:tab w:val="left" w:pos="5670"/>
          <w:tab w:val="left" w:pos="7655"/>
        </w:tabs>
        <w:ind w:left="851" w:right="-91"/>
        <w:rPr>
          <w:rFonts w:ascii="Calibri" w:hAnsi="Calibri"/>
        </w:rPr>
      </w:pPr>
    </w:p>
    <w:p w14:paraId="6DB0B41E" w14:textId="77777777"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2EFAD338" w14:textId="77777777"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14:paraId="2204BB48"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785C99B"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3D57"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C01FA03"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22E6"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61E235AC"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A9177F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9B360F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19CE78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6C39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CBC2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E31F5D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DB19B6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A3141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4651C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3547C77"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9E01F3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1A23A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3D75B26"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D076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272C674B"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4B37C2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52FE648"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A2151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0F473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8CFA5E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D837F4F"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B7FC7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5CA0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7D3E6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CEFE01E"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611C301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6E8DE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94751D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1BFE1A"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4975D356" w14:textId="77777777" w:rsidR="009A4ED5" w:rsidRPr="00EB0F15" w:rsidRDefault="009A4ED5" w:rsidP="009A4ED5">
      <w:pPr>
        <w:rPr>
          <w:rFonts w:ascii="Arial" w:hAnsi="Arial" w:cs="Arial"/>
        </w:rPr>
      </w:pPr>
    </w:p>
    <w:p w14:paraId="48396E92" w14:textId="77777777"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E53B932" w14:textId="77777777"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14:paraId="6500F3EB" w14:textId="77777777" w:rsidTr="00A215A8">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CF48B0E"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7465"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3893E80"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F9F59" w14:textId="77777777" w:rsidR="009A4ED5" w:rsidRPr="00EB0F15" w:rsidRDefault="009A4ED5" w:rsidP="00A215A8">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48014B91"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09A6F5C"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AF195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B6B7D9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5BCD34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51FB305"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4BCC32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8989CD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C4E759" w14:textId="77777777" w:rsidR="009A4ED5" w:rsidRPr="00EB0F15" w:rsidRDefault="009A4ED5" w:rsidP="00A215A8">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9EC30F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067DC7D"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3C23BC9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2074E77"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5A0200"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10B7A83"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F607409"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0B828CA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5A3244"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47278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360AD"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65B0770"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72505709"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F27D5F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48AC45"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D057B6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15D144CF" w14:textId="77777777" w:rsidTr="00A215A8">
        <w:trPr>
          <w:trHeight w:val="300"/>
          <w:jc w:val="center"/>
        </w:trPr>
        <w:tc>
          <w:tcPr>
            <w:tcW w:w="921" w:type="dxa"/>
            <w:tcBorders>
              <w:top w:val="nil"/>
              <w:left w:val="single" w:sz="4" w:space="0" w:color="auto"/>
              <w:bottom w:val="single" w:sz="4" w:space="0" w:color="auto"/>
              <w:right w:val="single" w:sz="4" w:space="0" w:color="auto"/>
            </w:tcBorders>
            <w:vAlign w:val="bottom"/>
          </w:tcPr>
          <w:p w14:paraId="2D392D4E"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58BC61B"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3BB932"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43CA6A1" w14:textId="77777777" w:rsidR="009A4ED5" w:rsidRPr="00EB0F15" w:rsidRDefault="009A4ED5" w:rsidP="00A215A8">
            <w:pPr>
              <w:rPr>
                <w:rFonts w:ascii="Arial" w:hAnsi="Arial" w:cs="Arial"/>
                <w:color w:val="000000"/>
                <w:sz w:val="18"/>
                <w:szCs w:val="18"/>
              </w:rPr>
            </w:pPr>
            <w:r w:rsidRPr="00EB0F15">
              <w:rPr>
                <w:rFonts w:ascii="Arial" w:hAnsi="Arial" w:cs="Arial"/>
                <w:color w:val="000000"/>
                <w:sz w:val="18"/>
                <w:szCs w:val="18"/>
              </w:rPr>
              <w:t> </w:t>
            </w:r>
          </w:p>
        </w:tc>
      </w:tr>
    </w:tbl>
    <w:p w14:paraId="18497645" w14:textId="77777777" w:rsidR="002F5444" w:rsidRPr="002522C8" w:rsidRDefault="002F5444" w:rsidP="002F5444">
      <w:pPr>
        <w:tabs>
          <w:tab w:val="left" w:pos="2835"/>
          <w:tab w:val="left" w:pos="5670"/>
          <w:tab w:val="left" w:pos="7655"/>
        </w:tabs>
        <w:ind w:left="851" w:right="-91"/>
        <w:jc w:val="center"/>
        <w:rPr>
          <w:rFonts w:ascii="Calibri" w:hAnsi="Calibri"/>
        </w:rPr>
      </w:pPr>
    </w:p>
    <w:p w14:paraId="554AE9F7"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5FE8BB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1429CF0" w14:textId="77777777" w:rsidR="002F5444" w:rsidRPr="002522C8" w:rsidRDefault="002F5444" w:rsidP="002F5444">
      <w:pPr>
        <w:tabs>
          <w:tab w:val="left" w:pos="2835"/>
          <w:tab w:val="left" w:pos="5670"/>
          <w:tab w:val="left" w:pos="7655"/>
        </w:tabs>
        <w:ind w:left="851" w:right="-91"/>
        <w:rPr>
          <w:rFonts w:ascii="Calibri" w:hAnsi="Calibri"/>
        </w:rPr>
      </w:pPr>
    </w:p>
    <w:p w14:paraId="738B522A" w14:textId="77777777" w:rsidR="002F5444" w:rsidRPr="002522C8" w:rsidRDefault="002F5444" w:rsidP="002F5444">
      <w:pPr>
        <w:tabs>
          <w:tab w:val="left" w:pos="2835"/>
          <w:tab w:val="left" w:pos="5670"/>
          <w:tab w:val="left" w:pos="7655"/>
        </w:tabs>
        <w:ind w:right="-91"/>
        <w:rPr>
          <w:rFonts w:ascii="Calibri" w:hAnsi="Calibri"/>
        </w:rPr>
      </w:pPr>
    </w:p>
    <w:p w14:paraId="42DC1131" w14:textId="77777777" w:rsidR="002F5444" w:rsidRPr="002522C8" w:rsidRDefault="002F5444" w:rsidP="002F5444">
      <w:pPr>
        <w:tabs>
          <w:tab w:val="left" w:pos="2835"/>
          <w:tab w:val="left" w:pos="5670"/>
          <w:tab w:val="left" w:pos="7655"/>
        </w:tabs>
        <w:ind w:right="-91"/>
        <w:rPr>
          <w:rFonts w:ascii="Calibri" w:hAnsi="Calibri"/>
        </w:rPr>
      </w:pPr>
    </w:p>
    <w:p w14:paraId="0F8C5474" w14:textId="77777777" w:rsidR="002F5444" w:rsidRPr="002522C8" w:rsidRDefault="002F5444" w:rsidP="002F5444">
      <w:pPr>
        <w:tabs>
          <w:tab w:val="left" w:pos="2835"/>
          <w:tab w:val="left" w:pos="5670"/>
          <w:tab w:val="left" w:pos="7655"/>
        </w:tabs>
        <w:ind w:right="-91"/>
        <w:rPr>
          <w:rFonts w:ascii="Calibri" w:hAnsi="Calibri"/>
        </w:rPr>
      </w:pPr>
    </w:p>
    <w:p w14:paraId="15909CD7"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7DDAE8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3E7C993A" w14:textId="77777777" w:rsidR="002F5444" w:rsidRPr="00BA09CD" w:rsidRDefault="002F5444" w:rsidP="002F5444">
      <w:pPr>
        <w:autoSpaceDE w:val="0"/>
        <w:autoSpaceDN w:val="0"/>
        <w:adjustRightInd w:val="0"/>
        <w:jc w:val="right"/>
        <w:rPr>
          <w:rFonts w:asciiTheme="minorHAnsi" w:hAnsiTheme="minorHAnsi" w:cstheme="minorHAnsi"/>
          <w:b/>
        </w:rPr>
      </w:pPr>
    </w:p>
    <w:p w14:paraId="4D0F2468" w14:textId="77777777" w:rsidR="002F5444" w:rsidRDefault="002F5444" w:rsidP="002F5444">
      <w:pPr>
        <w:autoSpaceDE w:val="0"/>
        <w:autoSpaceDN w:val="0"/>
        <w:adjustRightInd w:val="0"/>
        <w:jc w:val="right"/>
        <w:rPr>
          <w:rFonts w:asciiTheme="minorHAnsi" w:hAnsiTheme="minorHAnsi" w:cstheme="minorHAnsi"/>
          <w:b/>
          <w:lang w:val="es-MX"/>
        </w:rPr>
      </w:pPr>
    </w:p>
    <w:p w14:paraId="58F4778E" w14:textId="77777777" w:rsidR="00192B2D" w:rsidRDefault="00192B2D" w:rsidP="002F5444">
      <w:pPr>
        <w:autoSpaceDE w:val="0"/>
        <w:autoSpaceDN w:val="0"/>
        <w:adjustRightInd w:val="0"/>
        <w:jc w:val="right"/>
        <w:rPr>
          <w:rFonts w:asciiTheme="minorHAnsi" w:hAnsiTheme="minorHAnsi" w:cstheme="minorHAnsi"/>
          <w:b/>
          <w:lang w:val="es-MX"/>
        </w:rPr>
      </w:pPr>
    </w:p>
    <w:p w14:paraId="359B7142" w14:textId="77777777" w:rsidR="00860D24" w:rsidRDefault="00860D24" w:rsidP="002F5444">
      <w:pPr>
        <w:autoSpaceDE w:val="0"/>
        <w:autoSpaceDN w:val="0"/>
        <w:adjustRightInd w:val="0"/>
        <w:jc w:val="right"/>
        <w:rPr>
          <w:rFonts w:asciiTheme="minorHAnsi" w:hAnsiTheme="minorHAnsi" w:cstheme="minorHAnsi"/>
          <w:b/>
          <w:lang w:val="es-MX"/>
        </w:rPr>
      </w:pPr>
    </w:p>
    <w:p w14:paraId="2754AF52"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76D6950F"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21214A1A" w14:textId="77777777" w:rsidR="00860D24" w:rsidRPr="00B45B79" w:rsidRDefault="00860D24" w:rsidP="00860D24">
      <w:pPr>
        <w:pStyle w:val="Default"/>
        <w:jc w:val="center"/>
        <w:rPr>
          <w:b/>
          <w:bCs/>
          <w:sz w:val="20"/>
          <w:szCs w:val="20"/>
        </w:rPr>
      </w:pPr>
    </w:p>
    <w:p w14:paraId="15247F6B" w14:textId="77777777" w:rsidR="00860D24" w:rsidRPr="00B45B79" w:rsidRDefault="00860D24" w:rsidP="00860D24">
      <w:pPr>
        <w:pStyle w:val="Default"/>
        <w:jc w:val="center"/>
        <w:rPr>
          <w:rFonts w:asciiTheme="minorHAnsi" w:hAnsiTheme="minorHAnsi"/>
          <w:sz w:val="20"/>
          <w:szCs w:val="20"/>
        </w:rPr>
      </w:pPr>
    </w:p>
    <w:p w14:paraId="3438F9A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08CE1D9D" w14:textId="15CDF930"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w:t>
      </w:r>
      <w:r w:rsidRPr="003C57FD">
        <w:rPr>
          <w:rFonts w:asciiTheme="minorHAnsi" w:hAnsiTheme="minorHAnsi"/>
          <w:sz w:val="18"/>
          <w:szCs w:val="16"/>
        </w:rPr>
        <w:t>COBERTURA DE TRATADOS</w:t>
      </w:r>
      <w:r w:rsidR="009A6B5A"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w:t>
      </w:r>
      <w:r w:rsidR="006A34AD" w:rsidRPr="003C57FD">
        <w:rPr>
          <w:rFonts w:asciiTheme="minorHAnsi" w:hAnsiTheme="minorHAnsi"/>
          <w:sz w:val="18"/>
          <w:szCs w:val="16"/>
        </w:rPr>
        <w:t xml:space="preserve">. </w:t>
      </w:r>
      <w:r w:rsidR="006249CF" w:rsidRPr="003C57FD">
        <w:rPr>
          <w:rFonts w:asciiTheme="minorHAnsi" w:hAnsiTheme="minorHAnsi"/>
          <w:sz w:val="18"/>
          <w:szCs w:val="16"/>
        </w:rPr>
        <w:t>LP-919044992-I19-2021</w:t>
      </w:r>
    </w:p>
    <w:p w14:paraId="6652CE60" w14:textId="77777777" w:rsidR="00860D24" w:rsidRPr="00860D24" w:rsidRDefault="00860D24" w:rsidP="00860D24">
      <w:pPr>
        <w:pStyle w:val="Default"/>
        <w:rPr>
          <w:rFonts w:asciiTheme="minorHAnsi" w:hAnsiTheme="minorHAnsi"/>
          <w:sz w:val="18"/>
          <w:szCs w:val="16"/>
        </w:rPr>
      </w:pPr>
    </w:p>
    <w:p w14:paraId="11C4178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2AC6BFE1" w14:textId="77777777" w:rsidR="00860D24" w:rsidRPr="00860D24" w:rsidRDefault="00860D24" w:rsidP="00860D24">
      <w:pPr>
        <w:pStyle w:val="Default"/>
        <w:rPr>
          <w:rFonts w:asciiTheme="minorHAnsi" w:hAnsiTheme="minorHAnsi"/>
          <w:sz w:val="18"/>
          <w:szCs w:val="16"/>
        </w:rPr>
      </w:pPr>
    </w:p>
    <w:p w14:paraId="25BBD290" w14:textId="77777777" w:rsidR="00860D24" w:rsidRPr="00860D24" w:rsidRDefault="00860D24" w:rsidP="00860D24">
      <w:pPr>
        <w:pStyle w:val="Default"/>
        <w:rPr>
          <w:rFonts w:asciiTheme="minorHAnsi" w:hAnsiTheme="minorHAnsi"/>
          <w:sz w:val="18"/>
          <w:szCs w:val="16"/>
        </w:rPr>
      </w:pPr>
    </w:p>
    <w:p w14:paraId="31899E27"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07850EB8"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1692667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09709601" w14:textId="77777777" w:rsidR="00860D24" w:rsidRPr="00860D24" w:rsidRDefault="00860D24" w:rsidP="00860D24">
      <w:pPr>
        <w:pStyle w:val="Default"/>
        <w:rPr>
          <w:rFonts w:asciiTheme="minorHAnsi" w:hAnsiTheme="minorHAnsi"/>
          <w:sz w:val="18"/>
          <w:szCs w:val="16"/>
        </w:rPr>
      </w:pPr>
    </w:p>
    <w:p w14:paraId="3F376A7F" w14:textId="5DF71ED9"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w:t>
      </w:r>
      <w:r w:rsidR="00EF7C51" w:rsidRPr="003C57FD">
        <w:rPr>
          <w:rFonts w:asciiTheme="minorHAnsi" w:hAnsiTheme="minorHAnsi"/>
          <w:sz w:val="18"/>
          <w:szCs w:val="16"/>
        </w:rPr>
        <w:t>TRATADOS</w:t>
      </w:r>
      <w:r w:rsidRPr="003C57FD">
        <w:rPr>
          <w:rFonts w:asciiTheme="minorHAnsi" w:hAnsiTheme="minorHAnsi"/>
          <w:sz w:val="18"/>
          <w:szCs w:val="16"/>
        </w:rPr>
        <w:t xml:space="preserve"> </w:t>
      </w:r>
      <w:r w:rsidR="00F13968" w:rsidRPr="003C57FD">
        <w:rPr>
          <w:rFonts w:asciiTheme="minorHAnsi" w:hAnsiTheme="minorHAnsi"/>
          <w:sz w:val="18"/>
          <w:szCs w:val="16"/>
        </w:rPr>
        <w:t>PRESENCIAL</w:t>
      </w:r>
      <w:r w:rsidRPr="003C57FD">
        <w:rPr>
          <w:rFonts w:asciiTheme="minorHAnsi" w:hAnsiTheme="minorHAnsi"/>
          <w:sz w:val="18"/>
          <w:szCs w:val="16"/>
        </w:rPr>
        <w:t xml:space="preserve"> No. </w:t>
      </w:r>
      <w:r w:rsidR="006249CF" w:rsidRPr="003C57FD">
        <w:rPr>
          <w:rFonts w:asciiTheme="minorHAnsi" w:hAnsiTheme="minorHAnsi"/>
          <w:sz w:val="18"/>
          <w:szCs w:val="16"/>
        </w:rPr>
        <w:t>LP-919044992-I19-2021</w:t>
      </w:r>
      <w:r w:rsidRPr="003C57FD">
        <w:rPr>
          <w:rFonts w:asciiTheme="minorHAnsi" w:hAnsiTheme="minorHAnsi"/>
          <w:sz w:val="18"/>
          <w:szCs w:val="16"/>
        </w:rPr>
        <w:t>, el suscrito C.___________________________, en mi carácter de representante legal de la empresa____________________________________________,</w:t>
      </w:r>
      <w:r w:rsidRPr="00860D24">
        <w:rPr>
          <w:rFonts w:asciiTheme="minorHAnsi" w:hAnsiTheme="minorHAnsi"/>
          <w:sz w:val="18"/>
          <w:szCs w:val="16"/>
        </w:rPr>
        <w:t xml:space="preserve"> personalidad que acredito con el testimonio notarial No. _____________ expedido por el Notario Público No. _____________, comparezco a nombre de mi representada y declaro bajo protesta de decir verdad lo siguiente: </w:t>
      </w:r>
    </w:p>
    <w:p w14:paraId="4BFD6493" w14:textId="77777777" w:rsidR="00860D24" w:rsidRPr="00860D24" w:rsidRDefault="00860D24" w:rsidP="00860D24">
      <w:pPr>
        <w:pStyle w:val="Default"/>
        <w:jc w:val="both"/>
        <w:rPr>
          <w:rFonts w:asciiTheme="minorHAnsi" w:hAnsiTheme="minorHAnsi"/>
          <w:sz w:val="18"/>
          <w:szCs w:val="16"/>
        </w:rPr>
      </w:pPr>
    </w:p>
    <w:p w14:paraId="53083E75"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7E50ED49" w14:textId="77777777" w:rsidR="00860D24" w:rsidRPr="00860D24" w:rsidRDefault="00860D24" w:rsidP="00860D24">
      <w:pPr>
        <w:pStyle w:val="Default"/>
        <w:rPr>
          <w:rFonts w:asciiTheme="minorHAnsi" w:hAnsiTheme="minorHAnsi"/>
          <w:sz w:val="18"/>
          <w:szCs w:val="16"/>
        </w:rPr>
      </w:pPr>
    </w:p>
    <w:p w14:paraId="01AC011C"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105E582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3EC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32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03E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66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BF8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807AB"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129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4FF54B80"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7E711CC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895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72B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C5B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006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6F97"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D27D"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EF1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99BF0C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546A866A" w14:textId="77777777" w:rsidR="00860D24" w:rsidRPr="00860D24" w:rsidRDefault="00860D24" w:rsidP="00860D24">
      <w:pPr>
        <w:pStyle w:val="Default"/>
        <w:rPr>
          <w:rFonts w:asciiTheme="minorHAnsi" w:hAnsiTheme="minorHAnsi"/>
          <w:sz w:val="18"/>
          <w:szCs w:val="16"/>
        </w:rPr>
      </w:pPr>
    </w:p>
    <w:p w14:paraId="15B3754A" w14:textId="77777777" w:rsidR="00860D24" w:rsidRPr="00860D24" w:rsidRDefault="00860D24" w:rsidP="00860D24">
      <w:pPr>
        <w:pStyle w:val="Default"/>
        <w:rPr>
          <w:rFonts w:asciiTheme="minorHAnsi" w:hAnsiTheme="minorHAnsi"/>
          <w:sz w:val="18"/>
          <w:szCs w:val="16"/>
        </w:rPr>
      </w:pPr>
    </w:p>
    <w:p w14:paraId="20A75720"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4EC625CA" w14:textId="77777777" w:rsidR="00860D24" w:rsidRPr="00860D24" w:rsidRDefault="00860D24" w:rsidP="00860D24">
      <w:pPr>
        <w:pStyle w:val="Default"/>
        <w:jc w:val="both"/>
        <w:rPr>
          <w:rFonts w:asciiTheme="minorHAnsi" w:hAnsiTheme="minorHAnsi"/>
          <w:sz w:val="18"/>
          <w:szCs w:val="16"/>
        </w:rPr>
      </w:pPr>
    </w:p>
    <w:p w14:paraId="22A494F2" w14:textId="77777777" w:rsidR="00860D24" w:rsidRPr="00860D24" w:rsidRDefault="00860D24" w:rsidP="00860D24">
      <w:pPr>
        <w:pStyle w:val="Default"/>
        <w:rPr>
          <w:rFonts w:asciiTheme="minorHAnsi" w:hAnsiTheme="minorHAnsi"/>
          <w:sz w:val="18"/>
          <w:szCs w:val="16"/>
        </w:rPr>
      </w:pPr>
    </w:p>
    <w:p w14:paraId="1EF2C43C" w14:textId="77777777" w:rsidR="00860D24" w:rsidRPr="00860D24" w:rsidRDefault="00860D24" w:rsidP="00860D24">
      <w:pPr>
        <w:pStyle w:val="Default"/>
        <w:rPr>
          <w:rFonts w:asciiTheme="minorHAnsi" w:hAnsiTheme="minorHAnsi"/>
          <w:sz w:val="18"/>
          <w:szCs w:val="16"/>
        </w:rPr>
      </w:pPr>
    </w:p>
    <w:p w14:paraId="625EEDBD"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6ED3517C" w14:textId="77777777" w:rsidR="00860D24" w:rsidRPr="00860D24" w:rsidRDefault="00860D24" w:rsidP="00860D24">
      <w:pPr>
        <w:pStyle w:val="Default"/>
        <w:rPr>
          <w:rFonts w:asciiTheme="minorHAnsi" w:hAnsiTheme="minorHAnsi"/>
          <w:sz w:val="18"/>
          <w:szCs w:val="16"/>
        </w:rPr>
      </w:pPr>
    </w:p>
    <w:p w14:paraId="3BE9FC7B"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3CA69932" w14:textId="77777777" w:rsidTr="00D15EBE">
        <w:trPr>
          <w:trHeight w:val="229"/>
        </w:trPr>
        <w:tc>
          <w:tcPr>
            <w:tcW w:w="5070" w:type="dxa"/>
          </w:tcPr>
          <w:p w14:paraId="1A87CD0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6D1774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0CD9FB06"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17FBDF1"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5E4FFA6A" w14:textId="77777777" w:rsidR="00860D24" w:rsidRPr="00860D24" w:rsidRDefault="00860D24" w:rsidP="00860D24">
      <w:pPr>
        <w:pStyle w:val="Default"/>
        <w:rPr>
          <w:rFonts w:asciiTheme="minorHAnsi" w:hAnsiTheme="minorHAnsi"/>
          <w:sz w:val="18"/>
          <w:szCs w:val="16"/>
        </w:rPr>
      </w:pPr>
    </w:p>
    <w:p w14:paraId="3D4699E3" w14:textId="77777777" w:rsidR="00860D24" w:rsidRPr="00860D24" w:rsidRDefault="00860D24" w:rsidP="00860D24">
      <w:pPr>
        <w:pStyle w:val="Default"/>
        <w:rPr>
          <w:rFonts w:asciiTheme="minorHAnsi" w:hAnsiTheme="minorHAnsi"/>
          <w:sz w:val="18"/>
          <w:szCs w:val="16"/>
        </w:rPr>
      </w:pPr>
    </w:p>
    <w:p w14:paraId="588A6A16" w14:textId="77777777" w:rsidR="00860D24" w:rsidRDefault="00860D24" w:rsidP="00860D24">
      <w:pPr>
        <w:pStyle w:val="Default"/>
        <w:rPr>
          <w:rFonts w:asciiTheme="minorHAnsi" w:hAnsiTheme="minorHAnsi"/>
          <w:sz w:val="18"/>
          <w:szCs w:val="16"/>
        </w:rPr>
      </w:pPr>
    </w:p>
    <w:p w14:paraId="5114B8EA" w14:textId="77777777" w:rsidR="00636BCD" w:rsidRDefault="00636BCD" w:rsidP="00860D24">
      <w:pPr>
        <w:pStyle w:val="Default"/>
        <w:rPr>
          <w:rFonts w:asciiTheme="minorHAnsi" w:hAnsiTheme="minorHAnsi"/>
          <w:sz w:val="18"/>
          <w:szCs w:val="16"/>
        </w:rPr>
      </w:pPr>
    </w:p>
    <w:p w14:paraId="2306CA91" w14:textId="77777777" w:rsidR="00636BCD" w:rsidRPr="00860D24" w:rsidRDefault="00636BCD" w:rsidP="00860D24">
      <w:pPr>
        <w:pStyle w:val="Default"/>
        <w:rPr>
          <w:rFonts w:asciiTheme="minorHAnsi" w:hAnsiTheme="minorHAnsi"/>
          <w:sz w:val="18"/>
          <w:szCs w:val="16"/>
        </w:rPr>
      </w:pPr>
    </w:p>
    <w:p w14:paraId="5695E32F" w14:textId="77777777" w:rsidR="00860D24" w:rsidRPr="00860D24" w:rsidRDefault="00860D24" w:rsidP="00860D24">
      <w:pPr>
        <w:pStyle w:val="Default"/>
        <w:rPr>
          <w:rFonts w:asciiTheme="minorHAnsi" w:hAnsiTheme="minorHAnsi"/>
          <w:sz w:val="18"/>
          <w:szCs w:val="16"/>
        </w:rPr>
      </w:pPr>
    </w:p>
    <w:p w14:paraId="4F3958FE" w14:textId="77777777" w:rsidR="00860D24" w:rsidRPr="00860D24" w:rsidRDefault="00860D24" w:rsidP="00860D24">
      <w:pPr>
        <w:pStyle w:val="Default"/>
        <w:rPr>
          <w:rFonts w:asciiTheme="minorHAnsi" w:hAnsiTheme="minorHAnsi"/>
          <w:sz w:val="18"/>
          <w:szCs w:val="16"/>
        </w:rPr>
      </w:pPr>
    </w:p>
    <w:p w14:paraId="6617D6B9" w14:textId="77777777" w:rsidR="00860D24" w:rsidRPr="00B45B79"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14:paraId="3B9557DD" w14:textId="77777777" w:rsidR="00860D24" w:rsidRPr="006A34AD" w:rsidRDefault="00860D24" w:rsidP="00860D24">
      <w:pPr>
        <w:pStyle w:val="Default"/>
        <w:jc w:val="center"/>
        <w:rPr>
          <w:b/>
          <w:bCs/>
          <w:sz w:val="22"/>
          <w:szCs w:val="22"/>
        </w:rPr>
      </w:pPr>
    </w:p>
    <w:p w14:paraId="6B589F43"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41E2AF59" w14:textId="77777777" w:rsidR="00860D24" w:rsidRPr="00B45B79" w:rsidRDefault="00860D24" w:rsidP="00860D24">
      <w:pPr>
        <w:pStyle w:val="Default"/>
        <w:jc w:val="center"/>
        <w:rPr>
          <w:b/>
          <w:bCs/>
          <w:sz w:val="20"/>
          <w:szCs w:val="20"/>
        </w:rPr>
      </w:pPr>
    </w:p>
    <w:p w14:paraId="306DB34A" w14:textId="77777777" w:rsidR="00860D24" w:rsidRPr="00860D24" w:rsidRDefault="00860D24" w:rsidP="00860D24">
      <w:pPr>
        <w:pStyle w:val="Default"/>
        <w:jc w:val="center"/>
        <w:rPr>
          <w:rFonts w:asciiTheme="minorHAnsi" w:hAnsiTheme="minorHAnsi"/>
          <w:sz w:val="18"/>
          <w:szCs w:val="16"/>
        </w:rPr>
      </w:pPr>
    </w:p>
    <w:p w14:paraId="7B83DC12" w14:textId="77777777" w:rsidR="00860D24" w:rsidRPr="00860D24" w:rsidRDefault="00860D24" w:rsidP="00860D24">
      <w:pPr>
        <w:pStyle w:val="Default"/>
        <w:jc w:val="center"/>
        <w:rPr>
          <w:rFonts w:asciiTheme="minorHAnsi" w:hAnsiTheme="minorHAnsi"/>
          <w:sz w:val="18"/>
          <w:szCs w:val="16"/>
        </w:rPr>
      </w:pPr>
    </w:p>
    <w:p w14:paraId="0C9E959B"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3ADE008C" w14:textId="52D8F41A" w:rsidR="00860D24" w:rsidRPr="00860D24" w:rsidRDefault="00860D24" w:rsidP="00860D24">
      <w:pPr>
        <w:pStyle w:val="Default"/>
        <w:jc w:val="right"/>
        <w:rPr>
          <w:rFonts w:asciiTheme="minorHAnsi" w:hAnsiTheme="minorHAnsi"/>
          <w:sz w:val="18"/>
          <w:szCs w:val="16"/>
        </w:rPr>
      </w:pPr>
      <w:r w:rsidRPr="003C57FD">
        <w:rPr>
          <w:rFonts w:asciiTheme="minorHAnsi" w:hAnsiTheme="minorHAnsi"/>
          <w:sz w:val="18"/>
          <w:szCs w:val="16"/>
        </w:rPr>
        <w:t xml:space="preserve">LICITACIÓN PÚBLICA INTERNACIONAL BAJO LA COBERTURA DE </w:t>
      </w:r>
      <w:r w:rsidR="00EF7C51" w:rsidRPr="003C57FD">
        <w:rPr>
          <w:rFonts w:asciiTheme="minorHAnsi" w:hAnsiTheme="minorHAnsi"/>
          <w:sz w:val="18"/>
          <w:szCs w:val="16"/>
        </w:rPr>
        <w:t>TRATADOS</w:t>
      </w:r>
      <w:r w:rsidR="00F13968" w:rsidRPr="003C57FD">
        <w:rPr>
          <w:rFonts w:asciiTheme="minorHAnsi" w:hAnsiTheme="minorHAnsi"/>
          <w:sz w:val="18"/>
          <w:szCs w:val="16"/>
        </w:rPr>
        <w:t xml:space="preserve"> </w:t>
      </w:r>
      <w:r w:rsidR="006A34AD" w:rsidRPr="003C57FD">
        <w:rPr>
          <w:rFonts w:asciiTheme="minorHAnsi" w:hAnsiTheme="minorHAnsi"/>
          <w:sz w:val="18"/>
          <w:szCs w:val="16"/>
        </w:rPr>
        <w:t>PRESENCIAL</w:t>
      </w:r>
      <w:r w:rsidRPr="003C57FD">
        <w:rPr>
          <w:rFonts w:asciiTheme="minorHAnsi" w:hAnsiTheme="minorHAnsi"/>
          <w:sz w:val="18"/>
          <w:szCs w:val="16"/>
        </w:rPr>
        <w:t xml:space="preserve"> No. </w:t>
      </w:r>
      <w:r w:rsidR="006249CF" w:rsidRPr="003C57FD">
        <w:rPr>
          <w:rFonts w:asciiTheme="minorHAnsi" w:hAnsiTheme="minorHAnsi"/>
          <w:sz w:val="18"/>
          <w:szCs w:val="16"/>
        </w:rPr>
        <w:t>LP-919044992-I19-2021</w:t>
      </w:r>
    </w:p>
    <w:p w14:paraId="71C7DF43" w14:textId="77777777" w:rsidR="00860D24" w:rsidRPr="00860D24" w:rsidRDefault="00860D24" w:rsidP="00860D24">
      <w:pPr>
        <w:pStyle w:val="Default"/>
        <w:rPr>
          <w:rFonts w:asciiTheme="minorHAnsi" w:hAnsiTheme="minorHAnsi"/>
          <w:sz w:val="18"/>
          <w:szCs w:val="16"/>
        </w:rPr>
      </w:pPr>
    </w:p>
    <w:p w14:paraId="1BCCF677"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de ________ </w:t>
      </w:r>
    </w:p>
    <w:p w14:paraId="21180714" w14:textId="77777777" w:rsidR="00860D24" w:rsidRPr="00860D24" w:rsidRDefault="00860D24" w:rsidP="00860D24">
      <w:pPr>
        <w:pStyle w:val="Default"/>
        <w:rPr>
          <w:rFonts w:asciiTheme="minorHAnsi" w:hAnsiTheme="minorHAnsi"/>
          <w:sz w:val="18"/>
          <w:szCs w:val="16"/>
        </w:rPr>
      </w:pPr>
    </w:p>
    <w:p w14:paraId="31D4478F" w14:textId="77777777" w:rsidR="00860D24" w:rsidRPr="00860D24" w:rsidRDefault="00860D24" w:rsidP="00860D24">
      <w:pPr>
        <w:pStyle w:val="Default"/>
        <w:rPr>
          <w:rFonts w:asciiTheme="minorHAnsi" w:hAnsiTheme="minorHAnsi"/>
          <w:sz w:val="18"/>
          <w:szCs w:val="16"/>
        </w:rPr>
      </w:pPr>
    </w:p>
    <w:p w14:paraId="37CA02C1"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BD87CBB"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1B35EAE0"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E805E26" w14:textId="77777777" w:rsidR="00860D24" w:rsidRPr="00860D24" w:rsidRDefault="00860D24" w:rsidP="00860D24">
      <w:pPr>
        <w:pStyle w:val="Default"/>
        <w:rPr>
          <w:rFonts w:asciiTheme="minorHAnsi" w:hAnsiTheme="minorHAnsi"/>
          <w:sz w:val="18"/>
          <w:szCs w:val="16"/>
        </w:rPr>
      </w:pPr>
    </w:p>
    <w:p w14:paraId="1DA8E2A6" w14:textId="77777777" w:rsidR="00860D24" w:rsidRPr="00860D24" w:rsidRDefault="00860D24" w:rsidP="00860D24">
      <w:pPr>
        <w:pStyle w:val="Default"/>
        <w:rPr>
          <w:rFonts w:asciiTheme="minorHAnsi" w:hAnsiTheme="minorHAnsi"/>
          <w:sz w:val="18"/>
          <w:szCs w:val="16"/>
        </w:rPr>
      </w:pPr>
    </w:p>
    <w:p w14:paraId="730BC41B" w14:textId="1F743684" w:rsidR="00860D24" w:rsidRPr="00860D24" w:rsidRDefault="00860D24" w:rsidP="00860D24">
      <w:pPr>
        <w:pStyle w:val="Default"/>
        <w:jc w:val="both"/>
        <w:rPr>
          <w:rFonts w:asciiTheme="minorHAnsi" w:hAnsiTheme="minorHAnsi"/>
          <w:sz w:val="18"/>
          <w:szCs w:val="16"/>
        </w:rPr>
      </w:pPr>
      <w:r w:rsidRPr="003C57FD">
        <w:rPr>
          <w:rFonts w:asciiTheme="minorHAnsi" w:hAnsiTheme="minorHAnsi"/>
          <w:sz w:val="18"/>
          <w:szCs w:val="16"/>
        </w:rPr>
        <w:t xml:space="preserve">En relación con la LICITACIÓN PÚBLICA INTERNACIONAL BAJO LA COBERTURA DE TRATADOS </w:t>
      </w:r>
      <w:r w:rsidR="006A34AD" w:rsidRPr="003C57FD">
        <w:rPr>
          <w:rFonts w:asciiTheme="minorHAnsi" w:hAnsiTheme="minorHAnsi"/>
          <w:sz w:val="18"/>
          <w:szCs w:val="16"/>
        </w:rPr>
        <w:t>PRESENCIAL</w:t>
      </w:r>
      <w:r w:rsidRPr="003C57FD">
        <w:rPr>
          <w:rFonts w:asciiTheme="minorHAnsi" w:hAnsiTheme="minorHAnsi"/>
          <w:sz w:val="18"/>
          <w:szCs w:val="16"/>
        </w:rPr>
        <w:t xml:space="preserve"> No. L</w:t>
      </w:r>
      <w:r w:rsidR="006A34AD" w:rsidRPr="003C57FD">
        <w:rPr>
          <w:rFonts w:asciiTheme="minorHAnsi" w:hAnsiTheme="minorHAnsi"/>
          <w:sz w:val="18"/>
          <w:szCs w:val="16"/>
        </w:rPr>
        <w:t>9</w:t>
      </w:r>
      <w:r w:rsidR="00F13968" w:rsidRPr="003C57FD">
        <w:rPr>
          <w:rFonts w:asciiTheme="minorHAnsi" w:hAnsiTheme="minorHAnsi"/>
          <w:sz w:val="18"/>
          <w:szCs w:val="16"/>
        </w:rPr>
        <w:t>-919044992-</w:t>
      </w:r>
      <w:r w:rsidR="003D02F1" w:rsidRPr="003C57FD">
        <w:rPr>
          <w:rFonts w:asciiTheme="minorHAnsi" w:hAnsiTheme="minorHAnsi"/>
          <w:sz w:val="18"/>
          <w:szCs w:val="16"/>
        </w:rPr>
        <w:t>I</w:t>
      </w:r>
      <w:r w:rsidR="003C57FD" w:rsidRPr="003C57FD">
        <w:rPr>
          <w:rFonts w:asciiTheme="minorHAnsi" w:hAnsiTheme="minorHAnsi"/>
          <w:sz w:val="18"/>
          <w:szCs w:val="16"/>
        </w:rPr>
        <w:t>19</w:t>
      </w:r>
      <w:r w:rsidR="003D02F1" w:rsidRPr="003C57FD">
        <w:rPr>
          <w:rFonts w:asciiTheme="minorHAnsi" w:hAnsiTheme="minorHAnsi"/>
          <w:sz w:val="18"/>
          <w:szCs w:val="16"/>
        </w:rPr>
        <w:t>-202</w:t>
      </w:r>
      <w:r w:rsidR="00D22B42" w:rsidRPr="003C57FD">
        <w:rPr>
          <w:rFonts w:asciiTheme="minorHAnsi" w:hAnsiTheme="minorHAnsi"/>
          <w:sz w:val="18"/>
          <w:szCs w:val="16"/>
        </w:rPr>
        <w:t>1</w:t>
      </w:r>
      <w:r w:rsidRPr="003C57FD">
        <w:rPr>
          <w:rFonts w:asciiTheme="minorHAnsi" w:hAnsiTheme="minorHAnsi"/>
          <w:sz w:val="18"/>
          <w:szCs w:val="16"/>
        </w:rPr>
        <w:t>, el suscrito</w:t>
      </w:r>
      <w:r w:rsidRPr="00860D24">
        <w:rPr>
          <w:rFonts w:asciiTheme="minorHAnsi" w:hAnsiTheme="minorHAnsi"/>
          <w:sz w:val="18"/>
          <w:szCs w:val="16"/>
        </w:rPr>
        <w:t xml:space="preserve"> C.___________________________, en mi carácter de representante legal de la empresa____________ (fabricante) o (distribuidor primario) ______________________________, comparezco a nombre de mi representada y declaro bajo protesta de decir verdad lo siguiente: </w:t>
      </w:r>
    </w:p>
    <w:p w14:paraId="256F3CCA" w14:textId="77777777" w:rsidR="00860D24" w:rsidRPr="00860D24" w:rsidRDefault="00860D24" w:rsidP="00860D24">
      <w:pPr>
        <w:pStyle w:val="Default"/>
        <w:jc w:val="both"/>
        <w:rPr>
          <w:rFonts w:asciiTheme="minorHAnsi" w:hAnsiTheme="minorHAnsi"/>
          <w:sz w:val="18"/>
          <w:szCs w:val="16"/>
        </w:rPr>
      </w:pPr>
    </w:p>
    <w:p w14:paraId="377BEA53"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27D93CEF" w14:textId="77777777" w:rsidR="00860D24" w:rsidRPr="00860D24" w:rsidRDefault="00860D24" w:rsidP="00860D24">
      <w:pPr>
        <w:pStyle w:val="Default"/>
        <w:jc w:val="both"/>
        <w:rPr>
          <w:rFonts w:asciiTheme="minorHAnsi" w:hAnsiTheme="minorHAnsi"/>
          <w:sz w:val="18"/>
          <w:szCs w:val="16"/>
        </w:rPr>
      </w:pPr>
    </w:p>
    <w:p w14:paraId="54035AF0"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616A6D85"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994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2ECE"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71E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4EF6"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F501"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05B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71C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512DB44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E3BEC5F"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F8841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AEF90F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3981E55"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DD05FD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DFAC24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27FD1170"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292CD21"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44D443DA"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7BE7BABF" w14:textId="77777777" w:rsidR="00860D24" w:rsidRPr="00860D24" w:rsidRDefault="00860D24" w:rsidP="00860D24">
      <w:pPr>
        <w:pStyle w:val="Default"/>
        <w:rPr>
          <w:rFonts w:asciiTheme="minorHAnsi" w:hAnsiTheme="minorHAnsi"/>
          <w:sz w:val="18"/>
          <w:szCs w:val="16"/>
        </w:rPr>
      </w:pPr>
    </w:p>
    <w:p w14:paraId="03F4211C" w14:textId="77777777" w:rsidR="00860D24" w:rsidRPr="00860D24" w:rsidRDefault="00860D24" w:rsidP="00860D24">
      <w:pPr>
        <w:pStyle w:val="Default"/>
        <w:rPr>
          <w:rFonts w:asciiTheme="minorHAnsi" w:hAnsiTheme="minorHAnsi"/>
          <w:sz w:val="18"/>
          <w:szCs w:val="16"/>
        </w:rPr>
      </w:pPr>
    </w:p>
    <w:p w14:paraId="47A6DC0E" w14:textId="77777777" w:rsidR="00860D24" w:rsidRPr="00860D24" w:rsidRDefault="00860D24" w:rsidP="00860D24">
      <w:pPr>
        <w:pStyle w:val="Default"/>
        <w:rPr>
          <w:rFonts w:asciiTheme="minorHAnsi" w:hAnsiTheme="minorHAnsi"/>
          <w:sz w:val="18"/>
          <w:szCs w:val="16"/>
        </w:rPr>
      </w:pPr>
    </w:p>
    <w:p w14:paraId="6754D75B" w14:textId="77777777" w:rsidR="00860D24" w:rsidRPr="00860D24" w:rsidRDefault="00860D24" w:rsidP="00860D24">
      <w:pPr>
        <w:pStyle w:val="Default"/>
        <w:rPr>
          <w:rFonts w:asciiTheme="minorHAnsi" w:hAnsiTheme="minorHAnsi"/>
          <w:sz w:val="18"/>
          <w:szCs w:val="16"/>
        </w:rPr>
      </w:pPr>
    </w:p>
    <w:p w14:paraId="3CD6A8D5"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1217C701" w14:textId="77777777" w:rsidR="00860D24" w:rsidRPr="00860D24" w:rsidRDefault="00860D24" w:rsidP="00860D24">
      <w:pPr>
        <w:pStyle w:val="Default"/>
        <w:rPr>
          <w:rFonts w:asciiTheme="minorHAnsi" w:hAnsiTheme="minorHAnsi"/>
          <w:sz w:val="18"/>
          <w:szCs w:val="16"/>
        </w:rPr>
      </w:pPr>
    </w:p>
    <w:p w14:paraId="353A19C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D4145E6" w14:textId="77777777" w:rsidTr="00D15EBE">
        <w:trPr>
          <w:trHeight w:val="229"/>
        </w:trPr>
        <w:tc>
          <w:tcPr>
            <w:tcW w:w="5070" w:type="dxa"/>
          </w:tcPr>
          <w:p w14:paraId="10FAB0E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7C61FCDC"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562E8DC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5302609D"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6C233A61" w14:textId="77777777" w:rsidR="00860D24" w:rsidRPr="00860D24" w:rsidRDefault="00860D24" w:rsidP="00860D24">
      <w:pPr>
        <w:pStyle w:val="Default"/>
        <w:rPr>
          <w:rFonts w:asciiTheme="minorHAnsi" w:hAnsiTheme="minorHAnsi"/>
          <w:sz w:val="18"/>
          <w:szCs w:val="16"/>
        </w:rPr>
      </w:pPr>
    </w:p>
    <w:p w14:paraId="1E83936D" w14:textId="77777777" w:rsidR="00860D24" w:rsidRPr="00EB0F15" w:rsidRDefault="00860D24" w:rsidP="00860D24">
      <w:pPr>
        <w:pStyle w:val="Default"/>
        <w:rPr>
          <w:sz w:val="22"/>
          <w:szCs w:val="22"/>
        </w:rPr>
      </w:pPr>
    </w:p>
    <w:p w14:paraId="38BB7D90" w14:textId="77777777" w:rsidR="00860D24" w:rsidRDefault="00860D24" w:rsidP="002F5444">
      <w:pPr>
        <w:autoSpaceDE w:val="0"/>
        <w:autoSpaceDN w:val="0"/>
        <w:adjustRightInd w:val="0"/>
        <w:jc w:val="right"/>
        <w:rPr>
          <w:rFonts w:asciiTheme="minorHAnsi" w:hAnsiTheme="minorHAnsi" w:cstheme="minorHAnsi"/>
          <w:b/>
          <w:lang w:val="es-MX"/>
        </w:rPr>
      </w:pPr>
    </w:p>
    <w:p w14:paraId="0BCCC34D" w14:textId="77777777" w:rsidR="006A34AD" w:rsidRDefault="006A34AD" w:rsidP="002F5444">
      <w:pPr>
        <w:autoSpaceDE w:val="0"/>
        <w:autoSpaceDN w:val="0"/>
        <w:adjustRightInd w:val="0"/>
        <w:jc w:val="right"/>
        <w:rPr>
          <w:rFonts w:asciiTheme="minorHAnsi" w:hAnsiTheme="minorHAnsi" w:cstheme="minorHAnsi"/>
          <w:b/>
          <w:lang w:val="es-MX"/>
        </w:rPr>
      </w:pPr>
    </w:p>
    <w:p w14:paraId="496D071C" w14:textId="77777777" w:rsidR="00B50C89" w:rsidRDefault="00B50C89" w:rsidP="002F5444">
      <w:pPr>
        <w:autoSpaceDE w:val="0"/>
        <w:autoSpaceDN w:val="0"/>
        <w:adjustRightInd w:val="0"/>
        <w:jc w:val="right"/>
        <w:rPr>
          <w:rFonts w:asciiTheme="minorHAnsi" w:hAnsiTheme="minorHAnsi" w:cstheme="minorHAnsi"/>
          <w:b/>
          <w:lang w:val="es-MX"/>
        </w:rPr>
      </w:pPr>
    </w:p>
    <w:p w14:paraId="76B6A877" w14:textId="77777777" w:rsidR="00636BCD" w:rsidRDefault="00636BCD" w:rsidP="002F5444">
      <w:pPr>
        <w:autoSpaceDE w:val="0"/>
        <w:autoSpaceDN w:val="0"/>
        <w:adjustRightInd w:val="0"/>
        <w:jc w:val="right"/>
        <w:rPr>
          <w:rFonts w:asciiTheme="minorHAnsi" w:hAnsiTheme="minorHAnsi" w:cstheme="minorHAnsi"/>
          <w:b/>
          <w:lang w:val="es-MX"/>
        </w:rPr>
      </w:pPr>
    </w:p>
    <w:p w14:paraId="5869E1A1" w14:textId="77777777" w:rsidR="00636BCD" w:rsidRDefault="00636BCD" w:rsidP="002F5444">
      <w:pPr>
        <w:autoSpaceDE w:val="0"/>
        <w:autoSpaceDN w:val="0"/>
        <w:adjustRightInd w:val="0"/>
        <w:jc w:val="right"/>
        <w:rPr>
          <w:rFonts w:asciiTheme="minorHAnsi" w:hAnsiTheme="minorHAnsi" w:cstheme="minorHAnsi"/>
          <w:b/>
          <w:lang w:val="es-MX"/>
        </w:rPr>
      </w:pPr>
    </w:p>
    <w:p w14:paraId="69A965C6" w14:textId="77777777" w:rsidR="00B45B79" w:rsidRDefault="00B45B79" w:rsidP="00D22B42">
      <w:pPr>
        <w:autoSpaceDE w:val="0"/>
        <w:autoSpaceDN w:val="0"/>
        <w:adjustRightInd w:val="0"/>
        <w:rPr>
          <w:rFonts w:asciiTheme="minorHAnsi" w:hAnsiTheme="minorHAnsi" w:cstheme="minorHAnsi"/>
          <w:b/>
          <w:lang w:val="es-MX"/>
        </w:rPr>
      </w:pPr>
    </w:p>
    <w:p w14:paraId="22B23C2A" w14:textId="77777777" w:rsidR="00B37CE3" w:rsidRDefault="00860D24" w:rsidP="008A68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2ABAEBEE"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5FF9C6AD"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0C47C40D"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3838DB19"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783A26A5" w14:textId="77777777" w:rsidR="00095E6C" w:rsidRPr="00192B2D" w:rsidRDefault="00095E6C" w:rsidP="00FF24B4">
      <w:pPr>
        <w:ind w:left="284" w:right="-5"/>
        <w:jc w:val="both"/>
        <w:rPr>
          <w:rFonts w:asciiTheme="minorHAnsi" w:hAnsiTheme="minorHAnsi"/>
          <w:b/>
          <w:sz w:val="14"/>
          <w:szCs w:val="14"/>
        </w:rPr>
      </w:pPr>
    </w:p>
    <w:p w14:paraId="69E97C9A"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3D5E191B"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5DF5EFA2"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3EF6F6FD" w14:textId="77777777" w:rsidR="00095E6C" w:rsidRPr="00192B2D" w:rsidRDefault="00095E6C" w:rsidP="00FF24B4">
      <w:pPr>
        <w:ind w:left="851" w:right="-5" w:hanging="567"/>
        <w:jc w:val="both"/>
        <w:rPr>
          <w:rFonts w:asciiTheme="minorHAnsi" w:hAnsiTheme="minorHAnsi" w:cs="Tahoma"/>
          <w:sz w:val="14"/>
          <w:szCs w:val="14"/>
        </w:rPr>
      </w:pPr>
    </w:p>
    <w:p w14:paraId="236E1949"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51CCC309" w14:textId="77777777" w:rsidR="00095E6C" w:rsidRPr="00192B2D" w:rsidRDefault="00095E6C" w:rsidP="00FF24B4">
      <w:pPr>
        <w:ind w:left="284"/>
        <w:jc w:val="both"/>
        <w:rPr>
          <w:rFonts w:asciiTheme="minorHAnsi" w:hAnsiTheme="minorHAnsi" w:cs="Tahoma"/>
          <w:b/>
          <w:sz w:val="14"/>
          <w:szCs w:val="14"/>
        </w:rPr>
      </w:pPr>
    </w:p>
    <w:p w14:paraId="37630EFB"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6E427D6F" w14:textId="77777777" w:rsidR="00095E6C" w:rsidRPr="00192B2D" w:rsidRDefault="00095E6C" w:rsidP="00FF24B4">
      <w:pPr>
        <w:ind w:left="284"/>
        <w:jc w:val="both"/>
        <w:rPr>
          <w:rFonts w:asciiTheme="minorHAnsi" w:hAnsiTheme="minorHAnsi" w:cs="Tahoma"/>
          <w:b/>
          <w:sz w:val="14"/>
          <w:szCs w:val="14"/>
        </w:rPr>
      </w:pPr>
    </w:p>
    <w:p w14:paraId="07D30BC1"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14:paraId="4676AB7A" w14:textId="310E38AD"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w:t>
      </w:r>
      <w:r w:rsidRPr="003C57FD">
        <w:rPr>
          <w:rFonts w:asciiTheme="minorHAnsi" w:hAnsiTheme="minorHAnsi" w:cs="Tahoma"/>
          <w:sz w:val="14"/>
          <w:szCs w:val="14"/>
        </w:rPr>
        <w:t xml:space="preserve">para celebrar el presente contrato, que fue adjudicado a través de </w:t>
      </w:r>
      <w:r w:rsidR="00C96B24" w:rsidRPr="003C57FD">
        <w:rPr>
          <w:rFonts w:asciiTheme="minorHAnsi" w:hAnsiTheme="minorHAnsi" w:cs="Arial"/>
          <w:sz w:val="14"/>
          <w:szCs w:val="14"/>
        </w:rPr>
        <w:t xml:space="preserve">LICITACIÓN PÚBLICA INTERNACIONAL BAJO LA COBERTURA DE </w:t>
      </w:r>
      <w:r w:rsidR="00EF7C51" w:rsidRPr="003C57FD">
        <w:rPr>
          <w:rFonts w:asciiTheme="minorHAnsi" w:hAnsiTheme="minorHAnsi" w:cs="Arial"/>
          <w:sz w:val="14"/>
          <w:szCs w:val="14"/>
        </w:rPr>
        <w:t>TRATADOS</w:t>
      </w:r>
      <w:r w:rsidR="00C96B24" w:rsidRPr="003C57FD">
        <w:rPr>
          <w:rFonts w:asciiTheme="minorHAnsi" w:hAnsiTheme="minorHAnsi" w:cs="Arial"/>
          <w:sz w:val="14"/>
          <w:szCs w:val="14"/>
        </w:rPr>
        <w:t xml:space="preserve"> PRESENCIAL</w:t>
      </w:r>
      <w:r w:rsidR="0078059E" w:rsidRPr="003C57FD">
        <w:rPr>
          <w:rFonts w:asciiTheme="minorHAnsi" w:hAnsiTheme="minorHAnsi" w:cs="Arial"/>
          <w:sz w:val="14"/>
          <w:szCs w:val="14"/>
        </w:rPr>
        <w:t xml:space="preserve"> No. </w:t>
      </w:r>
      <w:r w:rsidR="006249CF" w:rsidRPr="003C57FD">
        <w:rPr>
          <w:rFonts w:asciiTheme="minorHAnsi" w:hAnsiTheme="minorHAnsi" w:cs="Arial"/>
          <w:sz w:val="14"/>
          <w:szCs w:val="14"/>
        </w:rPr>
        <w:t>LP-919044992-I19-2021</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519D4248" w14:textId="77777777" w:rsidR="00095E6C" w:rsidRPr="00192B2D" w:rsidRDefault="00095E6C" w:rsidP="00FF24B4">
      <w:pPr>
        <w:ind w:left="426" w:hanging="426"/>
        <w:jc w:val="both"/>
        <w:rPr>
          <w:rFonts w:asciiTheme="minorHAnsi" w:hAnsiTheme="minorHAnsi" w:cs="Tahoma"/>
          <w:sz w:val="14"/>
          <w:szCs w:val="14"/>
        </w:rPr>
      </w:pPr>
    </w:p>
    <w:p w14:paraId="1904B1A1"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14:paraId="641F2F6C" w14:textId="77777777" w:rsidR="00095E6C" w:rsidRPr="00192B2D" w:rsidRDefault="00095E6C" w:rsidP="00FF24B4">
      <w:pPr>
        <w:ind w:left="709" w:right="-5" w:hanging="425"/>
        <w:jc w:val="both"/>
        <w:rPr>
          <w:rFonts w:asciiTheme="minorHAnsi" w:hAnsiTheme="minorHAnsi"/>
          <w:sz w:val="14"/>
          <w:szCs w:val="14"/>
        </w:rPr>
      </w:pPr>
    </w:p>
    <w:p w14:paraId="1B6B3C72"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7BFA9EB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58A74F8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25A3F7A5" w14:textId="77777777" w:rsidR="00E73AB6" w:rsidRPr="00192B2D" w:rsidRDefault="00E73AB6" w:rsidP="00E73AB6">
      <w:pPr>
        <w:pStyle w:val="Sangradetextonormal"/>
        <w:spacing w:after="0"/>
        <w:ind w:left="180" w:right="-5" w:hanging="360"/>
        <w:jc w:val="both"/>
        <w:rPr>
          <w:rFonts w:ascii="Calibri" w:hAnsi="Calibri"/>
          <w:sz w:val="14"/>
          <w:szCs w:val="14"/>
        </w:rPr>
      </w:pPr>
    </w:p>
    <w:p w14:paraId="1E602E7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AE4381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047C907"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6CF7FE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00E23FB0"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02B1F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FD4175A"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0690C7F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B5478BD"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72A8F054" w14:textId="77777777" w:rsidR="00E73AB6" w:rsidRPr="00192B2D" w:rsidRDefault="00E73AB6" w:rsidP="00E73AB6">
      <w:pPr>
        <w:jc w:val="both"/>
        <w:rPr>
          <w:rFonts w:ascii="Calibri" w:hAnsi="Calibri" w:cs="Tahoma"/>
          <w:sz w:val="14"/>
          <w:szCs w:val="14"/>
        </w:rPr>
      </w:pPr>
    </w:p>
    <w:p w14:paraId="5618C884"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0FD14F7D" w14:textId="77777777" w:rsidR="00E73AB6" w:rsidRPr="00192B2D" w:rsidRDefault="00E73AB6" w:rsidP="00E73AB6">
      <w:pPr>
        <w:pStyle w:val="Sangradetextonormal"/>
        <w:spacing w:after="0"/>
        <w:ind w:left="180" w:right="-5" w:hanging="360"/>
        <w:rPr>
          <w:rFonts w:ascii="Calibri" w:hAnsi="Calibri"/>
          <w:b/>
          <w:sz w:val="14"/>
          <w:szCs w:val="14"/>
        </w:rPr>
      </w:pPr>
    </w:p>
    <w:p w14:paraId="6BE33896"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06FECBF4" w14:textId="77777777" w:rsidR="00E73AB6" w:rsidRPr="00192B2D" w:rsidRDefault="00E73AB6" w:rsidP="00E73AB6">
      <w:pPr>
        <w:pStyle w:val="Ttulo2"/>
        <w:jc w:val="center"/>
        <w:rPr>
          <w:rFonts w:ascii="Calibri" w:hAnsi="Calibri"/>
          <w:sz w:val="14"/>
          <w:szCs w:val="14"/>
        </w:rPr>
      </w:pPr>
    </w:p>
    <w:p w14:paraId="77E3140C"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5D850A57" w14:textId="77777777" w:rsidR="00E73AB6" w:rsidRPr="00192B2D" w:rsidRDefault="00E73AB6" w:rsidP="00E73AB6">
      <w:pPr>
        <w:jc w:val="center"/>
        <w:rPr>
          <w:rFonts w:ascii="Calibri" w:hAnsi="Calibri" w:cs="Tahoma"/>
          <w:b/>
          <w:sz w:val="14"/>
          <w:szCs w:val="14"/>
        </w:rPr>
      </w:pPr>
    </w:p>
    <w:p w14:paraId="53EAA0B8" w14:textId="029974D7" w:rsidR="00E73AB6" w:rsidRPr="00192B2D" w:rsidRDefault="00E73AB6" w:rsidP="00E73AB6">
      <w:pPr>
        <w:jc w:val="both"/>
        <w:rPr>
          <w:rFonts w:ascii="Calibri" w:hAnsi="Calibri" w:cs="Tahoma"/>
          <w:sz w:val="14"/>
          <w:szCs w:val="14"/>
        </w:rPr>
      </w:pPr>
      <w:r w:rsidRPr="003C57FD">
        <w:rPr>
          <w:rFonts w:ascii="Calibri" w:hAnsi="Calibri" w:cs="Tahoma"/>
          <w:b/>
          <w:sz w:val="14"/>
          <w:szCs w:val="14"/>
        </w:rPr>
        <w:t>PRIMERA:- OBJETO.</w:t>
      </w:r>
      <w:r w:rsidRPr="003C57FD">
        <w:rPr>
          <w:rFonts w:ascii="Calibri" w:hAnsi="Calibri" w:cs="Tahoma"/>
          <w:sz w:val="14"/>
          <w:szCs w:val="14"/>
        </w:rPr>
        <w:t xml:space="preserve"> </w:t>
      </w:r>
      <w:r w:rsidRPr="003C57FD">
        <w:rPr>
          <w:rFonts w:ascii="Calibri" w:hAnsi="Calibri" w:cs="Tahoma"/>
          <w:b/>
          <w:sz w:val="14"/>
          <w:szCs w:val="14"/>
        </w:rPr>
        <w:t>“EL PROVEEDOR”</w:t>
      </w:r>
      <w:r w:rsidRPr="003C57FD">
        <w:rPr>
          <w:rFonts w:ascii="Calibri" w:hAnsi="Calibri" w:cs="Tahoma"/>
          <w:sz w:val="14"/>
          <w:szCs w:val="14"/>
        </w:rPr>
        <w:t xml:space="preserve"> se obliga al Suministro de </w:t>
      </w:r>
      <w:r w:rsidR="00C05A66" w:rsidRPr="003C57FD">
        <w:rPr>
          <w:rFonts w:ascii="Calibri" w:hAnsi="Calibri" w:cs="Tahoma"/>
          <w:sz w:val="14"/>
          <w:szCs w:val="14"/>
        </w:rPr>
        <w:t>equipo médico</w:t>
      </w:r>
      <w:r w:rsidRPr="003C57FD">
        <w:rPr>
          <w:rFonts w:ascii="Calibri" w:hAnsi="Calibri" w:cs="Tahoma"/>
          <w:sz w:val="14"/>
          <w:szCs w:val="14"/>
        </w:rPr>
        <w:t>, objeto del presente contrato, el cual se ajustará a los precios, presentación y descripción que se señalan en el Anexo 1 que forma parte integral del presente instrumento</w:t>
      </w:r>
      <w:r w:rsidRPr="003C57FD">
        <w:rPr>
          <w:rFonts w:ascii="Calibri" w:hAnsi="Calibri" w:cs="Tahoma"/>
          <w:b/>
          <w:sz w:val="14"/>
          <w:szCs w:val="14"/>
        </w:rPr>
        <w:t xml:space="preserve"> </w:t>
      </w:r>
      <w:r w:rsidRPr="003C57FD">
        <w:rPr>
          <w:rFonts w:ascii="Calibri" w:hAnsi="Calibri" w:cs="Tahoma"/>
          <w:sz w:val="14"/>
          <w:szCs w:val="14"/>
        </w:rPr>
        <w:t xml:space="preserve">y demás especificaciones solicitadas por </w:t>
      </w:r>
      <w:r w:rsidRPr="003C57FD">
        <w:rPr>
          <w:rFonts w:ascii="Calibri" w:hAnsi="Calibri" w:cs="Tahoma"/>
          <w:b/>
          <w:sz w:val="14"/>
          <w:szCs w:val="14"/>
        </w:rPr>
        <w:t>“S.S.N.L.”</w:t>
      </w:r>
      <w:r w:rsidRPr="003C57FD">
        <w:rPr>
          <w:rFonts w:ascii="Calibri" w:hAnsi="Calibri" w:cs="Tahoma"/>
          <w:sz w:val="14"/>
          <w:szCs w:val="14"/>
        </w:rPr>
        <w:t>, en las bases de la</w:t>
      </w:r>
      <w:r w:rsidR="005C3279" w:rsidRPr="003C57FD">
        <w:rPr>
          <w:rFonts w:ascii="Calibri" w:hAnsi="Calibri" w:cs="Tahoma"/>
          <w:sz w:val="14"/>
          <w:szCs w:val="14"/>
        </w:rPr>
        <w:t xml:space="preserve"> convocatoria a la </w:t>
      </w:r>
      <w:r w:rsidRPr="003C57FD">
        <w:rPr>
          <w:rFonts w:ascii="Calibri" w:hAnsi="Calibri" w:cs="Tahoma"/>
          <w:sz w:val="14"/>
          <w:szCs w:val="14"/>
        </w:rPr>
        <w:t xml:space="preserve"> </w:t>
      </w:r>
      <w:r w:rsidR="00C96B24" w:rsidRPr="003C57FD">
        <w:rPr>
          <w:rFonts w:ascii="Calibri" w:hAnsi="Calibri" w:cs="Tahoma"/>
          <w:sz w:val="14"/>
          <w:szCs w:val="14"/>
        </w:rPr>
        <w:t xml:space="preserve">LICITACIÓN PÚBLICA INTERNACIONAL BAJO LA COBERTURA DE </w:t>
      </w:r>
      <w:r w:rsidR="00EF7C51" w:rsidRPr="003C57FD">
        <w:rPr>
          <w:rFonts w:ascii="Calibri" w:hAnsi="Calibri" w:cs="Tahoma"/>
          <w:sz w:val="14"/>
          <w:szCs w:val="14"/>
        </w:rPr>
        <w:t>TRATADOS</w:t>
      </w:r>
      <w:r w:rsidR="00C96B24" w:rsidRPr="003C57FD">
        <w:rPr>
          <w:rFonts w:ascii="Calibri" w:hAnsi="Calibri" w:cs="Tahoma"/>
          <w:sz w:val="14"/>
          <w:szCs w:val="14"/>
        </w:rPr>
        <w:t xml:space="preserve"> PRESENCIAL </w:t>
      </w:r>
      <w:r w:rsidRPr="003C57FD">
        <w:rPr>
          <w:rFonts w:ascii="Calibri" w:hAnsi="Calibri" w:cs="Tahoma"/>
          <w:sz w:val="14"/>
          <w:szCs w:val="14"/>
        </w:rPr>
        <w:t xml:space="preserve">No. </w:t>
      </w:r>
      <w:r w:rsidR="006249CF" w:rsidRPr="003C57FD">
        <w:rPr>
          <w:rFonts w:ascii="Calibri" w:hAnsi="Calibri" w:cs="Tahoma"/>
          <w:sz w:val="14"/>
          <w:szCs w:val="14"/>
        </w:rPr>
        <w:t>LP-919044992-I19-2021</w:t>
      </w:r>
      <w:r w:rsidRPr="003C57FD">
        <w:rPr>
          <w:rFonts w:ascii="Calibri" w:hAnsi="Calibri" w:cs="Tahoma"/>
          <w:sz w:val="14"/>
          <w:szCs w:val="14"/>
        </w:rPr>
        <w:t>, foro de aclaraciones y conforme a las propuesta técnica y oferta económica presentadas por</w:t>
      </w:r>
      <w:r w:rsidRPr="003C57FD">
        <w:rPr>
          <w:rFonts w:ascii="Calibri" w:hAnsi="Calibri" w:cs="Tahoma"/>
          <w:b/>
          <w:sz w:val="14"/>
          <w:szCs w:val="14"/>
        </w:rPr>
        <w:t xml:space="preserve"> “EL PROVEEDOR”</w:t>
      </w:r>
      <w:r w:rsidRPr="003C57FD">
        <w:rPr>
          <w:rFonts w:ascii="Calibri" w:hAnsi="Calibri" w:cs="Tahoma"/>
          <w:sz w:val="14"/>
          <w:szCs w:val="14"/>
        </w:rPr>
        <w:t>,</w:t>
      </w:r>
      <w:r w:rsidRPr="003C57FD">
        <w:rPr>
          <w:rFonts w:ascii="Calibri" w:hAnsi="Calibri" w:cs="Tahoma"/>
          <w:b/>
          <w:sz w:val="14"/>
          <w:szCs w:val="14"/>
        </w:rPr>
        <w:t xml:space="preserve"> </w:t>
      </w:r>
      <w:r w:rsidRPr="003C57FD">
        <w:rPr>
          <w:rFonts w:ascii="Calibri" w:hAnsi="Calibri" w:cs="Tahoma"/>
          <w:sz w:val="14"/>
          <w:szCs w:val="14"/>
        </w:rPr>
        <w:t>las cuales forman parte de este contrato.</w:t>
      </w:r>
    </w:p>
    <w:p w14:paraId="6B248902" w14:textId="77777777" w:rsidR="00E73AB6" w:rsidRPr="00192B2D" w:rsidRDefault="00E73AB6" w:rsidP="00E73AB6">
      <w:pPr>
        <w:jc w:val="both"/>
        <w:rPr>
          <w:rFonts w:ascii="Calibri" w:hAnsi="Calibri" w:cs="Tahoma"/>
          <w:b/>
          <w:sz w:val="14"/>
          <w:szCs w:val="14"/>
        </w:rPr>
      </w:pPr>
    </w:p>
    <w:p w14:paraId="73A90D9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77AF0B6" w14:textId="77777777" w:rsidR="00E73AB6" w:rsidRPr="00192B2D" w:rsidRDefault="00E73AB6" w:rsidP="00E73AB6">
      <w:pPr>
        <w:jc w:val="both"/>
        <w:rPr>
          <w:rFonts w:ascii="Calibri" w:hAnsi="Calibri" w:cs="Tahoma"/>
          <w:sz w:val="14"/>
          <w:szCs w:val="14"/>
        </w:rPr>
      </w:pPr>
    </w:p>
    <w:p w14:paraId="02713908"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4CA5A340" w14:textId="77777777" w:rsidR="00E73AB6" w:rsidRPr="00192B2D" w:rsidRDefault="00E73AB6" w:rsidP="00E73AB6">
      <w:pPr>
        <w:jc w:val="both"/>
        <w:rPr>
          <w:rFonts w:ascii="Calibri" w:hAnsi="Calibri" w:cs="Tahoma"/>
          <w:sz w:val="14"/>
          <w:szCs w:val="14"/>
        </w:rPr>
      </w:pPr>
    </w:p>
    <w:p w14:paraId="0974A2B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5A926C57" w14:textId="77777777" w:rsidR="00E73AB6" w:rsidRPr="00192B2D" w:rsidRDefault="00E73AB6" w:rsidP="00E73AB6">
      <w:pPr>
        <w:jc w:val="both"/>
        <w:rPr>
          <w:rFonts w:ascii="Calibri" w:hAnsi="Calibri" w:cs="Tahoma"/>
          <w:sz w:val="14"/>
          <w:szCs w:val="14"/>
        </w:rPr>
      </w:pPr>
    </w:p>
    <w:p w14:paraId="3E53321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18B5E9E3" w14:textId="77777777" w:rsidR="00E73AB6" w:rsidRPr="00192B2D" w:rsidRDefault="00E73AB6" w:rsidP="00E73AB6">
      <w:pPr>
        <w:jc w:val="both"/>
        <w:rPr>
          <w:rFonts w:ascii="Calibri" w:hAnsi="Calibri" w:cs="Tahoma"/>
          <w:sz w:val="14"/>
          <w:szCs w:val="14"/>
        </w:rPr>
      </w:pPr>
    </w:p>
    <w:p w14:paraId="15DA662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768DEB50" w14:textId="77777777" w:rsidR="00E73AB6" w:rsidRPr="00192B2D" w:rsidRDefault="00E73AB6" w:rsidP="00E73AB6">
      <w:pPr>
        <w:jc w:val="both"/>
        <w:rPr>
          <w:rFonts w:ascii="Calibri" w:hAnsi="Calibri" w:cs="Tahoma"/>
          <w:sz w:val="14"/>
          <w:szCs w:val="14"/>
        </w:rPr>
      </w:pPr>
    </w:p>
    <w:p w14:paraId="3D8953A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85ADD3F" w14:textId="77777777" w:rsidR="00E73AB6" w:rsidRPr="00192B2D" w:rsidRDefault="00E73AB6" w:rsidP="00E73AB6">
      <w:pPr>
        <w:jc w:val="both"/>
        <w:rPr>
          <w:rFonts w:ascii="Calibri" w:hAnsi="Calibri" w:cs="Tahoma"/>
          <w:sz w:val="14"/>
          <w:szCs w:val="14"/>
        </w:rPr>
      </w:pPr>
    </w:p>
    <w:p w14:paraId="30E6A0D7"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1AB5219D" w14:textId="77777777" w:rsidR="00E73AB6" w:rsidRPr="00192B2D" w:rsidRDefault="00E73AB6" w:rsidP="00E73AB6">
      <w:pPr>
        <w:jc w:val="both"/>
        <w:rPr>
          <w:rFonts w:ascii="Calibri" w:hAnsi="Calibri" w:cs="Tahoma"/>
          <w:sz w:val="14"/>
          <w:szCs w:val="14"/>
        </w:rPr>
      </w:pPr>
    </w:p>
    <w:p w14:paraId="31D73EC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299041B8" w14:textId="77777777" w:rsidR="00E73AB6" w:rsidRPr="00192B2D" w:rsidRDefault="00E73AB6" w:rsidP="00E73AB6">
      <w:pPr>
        <w:jc w:val="both"/>
        <w:rPr>
          <w:rFonts w:ascii="Calibri" w:hAnsi="Calibri" w:cs="Tahoma"/>
          <w:sz w:val="14"/>
          <w:szCs w:val="14"/>
        </w:rPr>
      </w:pPr>
    </w:p>
    <w:p w14:paraId="1E35F9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17A30CD4" w14:textId="77777777" w:rsidR="00E73AB6" w:rsidRPr="00192B2D" w:rsidRDefault="00E73AB6" w:rsidP="00E73AB6">
      <w:pPr>
        <w:jc w:val="both"/>
        <w:rPr>
          <w:rFonts w:ascii="Calibri" w:hAnsi="Calibri" w:cs="Tahoma"/>
          <w:sz w:val="14"/>
          <w:szCs w:val="14"/>
        </w:rPr>
      </w:pPr>
    </w:p>
    <w:p w14:paraId="652FF070"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7B27E734" w14:textId="77777777" w:rsidR="00E73AB6" w:rsidRPr="00192B2D" w:rsidRDefault="00E73AB6" w:rsidP="00E73AB6">
      <w:pPr>
        <w:jc w:val="both"/>
        <w:rPr>
          <w:rFonts w:ascii="Calibri" w:hAnsi="Calibri" w:cs="Tahoma"/>
          <w:sz w:val="14"/>
          <w:szCs w:val="14"/>
        </w:rPr>
      </w:pPr>
    </w:p>
    <w:p w14:paraId="44DDB30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0829ADD9" w14:textId="77777777" w:rsidR="00E73AB6" w:rsidRPr="00192B2D" w:rsidRDefault="00E73AB6" w:rsidP="00E73AB6">
      <w:pPr>
        <w:jc w:val="both"/>
        <w:rPr>
          <w:rFonts w:ascii="Calibri" w:hAnsi="Calibri" w:cs="Tahoma"/>
          <w:sz w:val="14"/>
          <w:szCs w:val="14"/>
        </w:rPr>
      </w:pPr>
    </w:p>
    <w:p w14:paraId="41FF07F1"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6FE08589" w14:textId="77777777" w:rsidR="00E73AB6" w:rsidRPr="00192B2D" w:rsidRDefault="00E73AB6" w:rsidP="00E73AB6">
      <w:pPr>
        <w:jc w:val="both"/>
        <w:rPr>
          <w:rFonts w:ascii="Calibri" w:hAnsi="Calibri" w:cs="Tahoma"/>
          <w:sz w:val="14"/>
          <w:szCs w:val="14"/>
        </w:rPr>
      </w:pPr>
    </w:p>
    <w:p w14:paraId="136FC292"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18820C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1E5F1012" w14:textId="77777777" w:rsidR="00E73AB6" w:rsidRPr="00192B2D" w:rsidRDefault="00E73AB6" w:rsidP="00E73AB6">
      <w:pPr>
        <w:jc w:val="both"/>
        <w:rPr>
          <w:rFonts w:ascii="Calibri" w:hAnsi="Calibri" w:cs="Tahoma"/>
          <w:sz w:val="14"/>
          <w:szCs w:val="14"/>
        </w:rPr>
      </w:pPr>
    </w:p>
    <w:p w14:paraId="3FF853D6"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34B515A7" w14:textId="77777777" w:rsidR="00E73AB6" w:rsidRPr="00192B2D" w:rsidRDefault="00E73AB6" w:rsidP="00E73AB6">
      <w:pPr>
        <w:tabs>
          <w:tab w:val="left" w:pos="720"/>
        </w:tabs>
        <w:jc w:val="both"/>
        <w:rPr>
          <w:rFonts w:ascii="Calibri" w:hAnsi="Calibri" w:cs="Tahoma"/>
          <w:sz w:val="14"/>
          <w:szCs w:val="14"/>
        </w:rPr>
      </w:pPr>
    </w:p>
    <w:p w14:paraId="220C8A80"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62A1A61" w14:textId="77777777" w:rsidR="00E73AB6" w:rsidRPr="00192B2D" w:rsidRDefault="00E73AB6" w:rsidP="00E73AB6">
      <w:pPr>
        <w:tabs>
          <w:tab w:val="right" w:pos="1276"/>
        </w:tabs>
        <w:jc w:val="both"/>
        <w:rPr>
          <w:rFonts w:ascii="Calibri" w:hAnsi="Calibri" w:cs="Tahoma"/>
          <w:sz w:val="14"/>
          <w:szCs w:val="14"/>
        </w:rPr>
      </w:pPr>
    </w:p>
    <w:p w14:paraId="2842D8D3"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2784EB79" w14:textId="77777777" w:rsidR="00E73AB6" w:rsidRPr="00192B2D" w:rsidRDefault="00E73AB6" w:rsidP="00E73AB6">
      <w:pPr>
        <w:tabs>
          <w:tab w:val="right" w:pos="1276"/>
        </w:tabs>
        <w:jc w:val="both"/>
        <w:rPr>
          <w:rFonts w:ascii="Calibri" w:hAnsi="Calibri" w:cs="Tahoma"/>
          <w:sz w:val="14"/>
          <w:szCs w:val="14"/>
        </w:rPr>
      </w:pPr>
    </w:p>
    <w:p w14:paraId="314A4C1D"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0A56AF22" w14:textId="77777777" w:rsidR="00E73AB6" w:rsidRPr="00192B2D" w:rsidRDefault="00E73AB6" w:rsidP="00E73AB6">
      <w:pPr>
        <w:jc w:val="both"/>
        <w:rPr>
          <w:rFonts w:ascii="Calibri" w:hAnsi="Calibri" w:cs="Tahoma"/>
          <w:sz w:val="14"/>
          <w:szCs w:val="14"/>
        </w:rPr>
      </w:pPr>
    </w:p>
    <w:p w14:paraId="3A89607A"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4346F9D8" w14:textId="77777777" w:rsidR="00E73AB6" w:rsidRPr="00192B2D" w:rsidRDefault="00E73AB6" w:rsidP="00E73AB6">
      <w:pPr>
        <w:ind w:right="49"/>
        <w:jc w:val="both"/>
        <w:rPr>
          <w:rFonts w:ascii="Calibri" w:hAnsi="Calibri" w:cs="Tahoma"/>
          <w:sz w:val="14"/>
          <w:szCs w:val="14"/>
        </w:rPr>
      </w:pPr>
    </w:p>
    <w:p w14:paraId="14EB9EED"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2E3C9A34"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65F487E4"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710E2F36"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48360E59"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5CD13D2E"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6224E72C"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3CC57E8B"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Es responsabilidad del licitante adjudicado la instalación y puesta en operación del equipo, el cual se llevará a cabo en las Unidades a las que van destinados los equipos objeto de la presente licitación.</w:t>
      </w:r>
    </w:p>
    <w:p w14:paraId="7F946220"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A855856"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689ADF0A"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186B6FF5"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6CB2BE00"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20300874"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6DC106C1"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212D184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5A09CA97" w14:textId="77777777" w:rsidR="00E73AB6" w:rsidRPr="00192B2D" w:rsidRDefault="00E73AB6" w:rsidP="00E73AB6">
      <w:pPr>
        <w:jc w:val="both"/>
        <w:rPr>
          <w:rFonts w:ascii="Calibri" w:hAnsi="Calibri" w:cs="Tahoma"/>
          <w:sz w:val="14"/>
          <w:szCs w:val="14"/>
        </w:rPr>
      </w:pPr>
    </w:p>
    <w:p w14:paraId="44ADD86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5C5491B5" w14:textId="77777777" w:rsidR="00E73AB6" w:rsidRPr="00192B2D" w:rsidRDefault="00E73AB6" w:rsidP="00E73AB6">
      <w:pPr>
        <w:jc w:val="both"/>
        <w:rPr>
          <w:rFonts w:ascii="Calibri" w:hAnsi="Calibri" w:cs="Tahoma"/>
          <w:sz w:val="14"/>
          <w:szCs w:val="14"/>
        </w:rPr>
      </w:pPr>
    </w:p>
    <w:p w14:paraId="3366AAD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04B5BF86" w14:textId="77777777" w:rsidR="00E73AB6" w:rsidRPr="00192B2D" w:rsidRDefault="00E73AB6" w:rsidP="00E73AB6">
      <w:pPr>
        <w:jc w:val="both"/>
        <w:rPr>
          <w:rFonts w:ascii="Calibri" w:hAnsi="Calibri" w:cs="Tahoma"/>
          <w:sz w:val="14"/>
          <w:szCs w:val="14"/>
        </w:rPr>
      </w:pPr>
    </w:p>
    <w:p w14:paraId="4B8125FC"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349B1821" w14:textId="77777777" w:rsidR="00E73AB6" w:rsidRPr="00192B2D" w:rsidRDefault="00E73AB6" w:rsidP="00E73AB6">
      <w:pPr>
        <w:jc w:val="both"/>
        <w:rPr>
          <w:rFonts w:ascii="Calibri" w:hAnsi="Calibri" w:cs="Tahoma"/>
          <w:b/>
          <w:sz w:val="14"/>
          <w:szCs w:val="14"/>
        </w:rPr>
      </w:pPr>
    </w:p>
    <w:p w14:paraId="3CF96CD3"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47D0B564" w14:textId="77777777" w:rsidR="00E73AB6" w:rsidRPr="00192B2D" w:rsidRDefault="00E73AB6" w:rsidP="00E73AB6">
      <w:pPr>
        <w:jc w:val="both"/>
        <w:rPr>
          <w:rFonts w:ascii="Calibri" w:hAnsi="Calibri" w:cs="Tahoma"/>
          <w:sz w:val="14"/>
          <w:szCs w:val="14"/>
        </w:rPr>
      </w:pPr>
    </w:p>
    <w:p w14:paraId="2CCB95E5"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1942407F" w14:textId="77777777" w:rsidR="00E73AB6" w:rsidRPr="00192B2D" w:rsidRDefault="00E73AB6" w:rsidP="00E73AB6">
      <w:pPr>
        <w:ind w:right="49"/>
        <w:jc w:val="both"/>
        <w:rPr>
          <w:rFonts w:ascii="Calibri" w:hAnsi="Calibri" w:cs="Tahoma"/>
          <w:sz w:val="14"/>
          <w:szCs w:val="14"/>
        </w:rPr>
      </w:pPr>
    </w:p>
    <w:p w14:paraId="1DB0F47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28A073FF" w14:textId="77777777" w:rsidR="00E73AB6" w:rsidRPr="00192B2D" w:rsidRDefault="00E73AB6" w:rsidP="00E73AB6">
      <w:pPr>
        <w:ind w:right="49"/>
        <w:jc w:val="both"/>
        <w:rPr>
          <w:rFonts w:ascii="Calibri" w:hAnsi="Calibri" w:cs="Tahoma"/>
          <w:sz w:val="14"/>
          <w:szCs w:val="14"/>
        </w:rPr>
      </w:pPr>
    </w:p>
    <w:p w14:paraId="2E8EB88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344A0A68" w14:textId="77777777" w:rsidR="00E73AB6" w:rsidRPr="00192B2D" w:rsidRDefault="00E73AB6" w:rsidP="00E73AB6">
      <w:pPr>
        <w:ind w:right="49"/>
        <w:jc w:val="both"/>
        <w:rPr>
          <w:rFonts w:ascii="Calibri" w:hAnsi="Calibri" w:cs="Tahoma"/>
          <w:sz w:val="14"/>
          <w:szCs w:val="14"/>
        </w:rPr>
      </w:pPr>
    </w:p>
    <w:p w14:paraId="177DF8D2"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56BF5D3D" w14:textId="77777777" w:rsidR="00E73AB6" w:rsidRPr="00192B2D" w:rsidRDefault="00E73AB6" w:rsidP="00E73AB6">
      <w:pPr>
        <w:ind w:right="49"/>
        <w:jc w:val="both"/>
        <w:rPr>
          <w:rFonts w:ascii="Calibri" w:hAnsi="Calibri" w:cs="Tahoma"/>
          <w:sz w:val="14"/>
          <w:szCs w:val="14"/>
        </w:rPr>
      </w:pPr>
    </w:p>
    <w:p w14:paraId="0668DBE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7FC91896" w14:textId="77777777" w:rsidR="00E73AB6" w:rsidRPr="00192B2D" w:rsidRDefault="00E73AB6" w:rsidP="00E73AB6">
      <w:pPr>
        <w:ind w:right="49"/>
        <w:jc w:val="both"/>
        <w:rPr>
          <w:rFonts w:ascii="Calibri" w:hAnsi="Calibri" w:cs="Tahoma"/>
          <w:b/>
          <w:sz w:val="14"/>
          <w:szCs w:val="14"/>
        </w:rPr>
      </w:pPr>
    </w:p>
    <w:p w14:paraId="60C1335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EDC872B" w14:textId="77777777" w:rsidR="00E73AB6" w:rsidRPr="00192B2D" w:rsidRDefault="00E73AB6" w:rsidP="00E73AB6">
      <w:pPr>
        <w:jc w:val="both"/>
        <w:rPr>
          <w:rFonts w:ascii="Calibri" w:hAnsi="Calibri" w:cs="Tahoma"/>
          <w:sz w:val="14"/>
          <w:szCs w:val="14"/>
        </w:rPr>
      </w:pPr>
    </w:p>
    <w:p w14:paraId="1D3A7DA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67F31B0D" w14:textId="77777777" w:rsidR="00A665B8" w:rsidRPr="00192B2D" w:rsidRDefault="00A665B8" w:rsidP="00E73AB6">
      <w:pPr>
        <w:jc w:val="both"/>
        <w:rPr>
          <w:rFonts w:ascii="Calibri" w:hAnsi="Calibri" w:cs="Tahoma"/>
          <w:sz w:val="14"/>
          <w:szCs w:val="14"/>
        </w:rPr>
      </w:pPr>
    </w:p>
    <w:p w14:paraId="7461A214"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6093C9BB" w14:textId="77777777" w:rsidR="00E73AB6" w:rsidRPr="00192B2D" w:rsidRDefault="00E73AB6" w:rsidP="00E73AB6">
      <w:pPr>
        <w:jc w:val="both"/>
        <w:rPr>
          <w:rFonts w:ascii="Calibri" w:hAnsi="Calibri" w:cs="Tahoma"/>
          <w:sz w:val="14"/>
          <w:szCs w:val="14"/>
        </w:rPr>
      </w:pPr>
    </w:p>
    <w:p w14:paraId="20AEFD8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43FE6EC" w14:textId="77777777" w:rsidR="00E73AB6" w:rsidRPr="00192B2D" w:rsidRDefault="00E73AB6" w:rsidP="00E73AB6">
      <w:pPr>
        <w:jc w:val="both"/>
        <w:rPr>
          <w:rFonts w:ascii="Calibri" w:hAnsi="Calibri" w:cs="Tahoma"/>
          <w:sz w:val="14"/>
          <w:szCs w:val="14"/>
        </w:rPr>
      </w:pPr>
    </w:p>
    <w:p w14:paraId="528ADA41"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3E3C675" w14:textId="77777777" w:rsidR="00E73AB6" w:rsidRPr="00192B2D" w:rsidRDefault="00E73AB6" w:rsidP="00E73AB6">
      <w:pPr>
        <w:jc w:val="both"/>
        <w:rPr>
          <w:rFonts w:ascii="Calibri" w:hAnsi="Calibri" w:cs="Tahoma"/>
          <w:sz w:val="14"/>
          <w:szCs w:val="14"/>
          <w:u w:val="single"/>
        </w:rPr>
      </w:pPr>
    </w:p>
    <w:p w14:paraId="44413DF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5F3D154" w14:textId="77777777" w:rsidR="00E73AB6" w:rsidRPr="00192B2D" w:rsidRDefault="00E73AB6" w:rsidP="00E73AB6">
      <w:pPr>
        <w:jc w:val="both"/>
        <w:rPr>
          <w:rFonts w:ascii="Calibri" w:hAnsi="Calibri" w:cs="Tahoma"/>
          <w:sz w:val="14"/>
          <w:szCs w:val="14"/>
          <w:u w:val="single"/>
        </w:rPr>
      </w:pPr>
    </w:p>
    <w:p w14:paraId="45B242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62B7CBA4"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00C3123" w14:textId="77777777" w:rsidR="00E73AB6" w:rsidRPr="00192B2D" w:rsidRDefault="00BC17FB" w:rsidP="00E73AB6">
      <w:pPr>
        <w:ind w:left="426" w:hanging="426"/>
        <w:jc w:val="both"/>
        <w:rPr>
          <w:rFonts w:ascii="Calibri" w:hAnsi="Calibri" w:cs="Tahoma"/>
          <w:sz w:val="14"/>
          <w:szCs w:val="14"/>
        </w:rPr>
      </w:pPr>
      <w:r w:rsidRPr="00192B2D">
        <w:rPr>
          <w:rFonts w:ascii="Calibri" w:hAnsi="Calibri" w:cs="Tahoma"/>
          <w:sz w:val="14"/>
          <w:szCs w:val="14"/>
        </w:rPr>
        <w:t>c). -</w:t>
      </w:r>
      <w:r w:rsidR="00E73AB6" w:rsidRPr="00192B2D">
        <w:rPr>
          <w:rFonts w:ascii="Calibri" w:hAnsi="Calibri" w:cs="Tahoma"/>
          <w:sz w:val="14"/>
          <w:szCs w:val="14"/>
        </w:rPr>
        <w:t xml:space="preserve"> Que esta fianza continuará vigente en el caso de que se otorgue prórroga a </w:t>
      </w:r>
      <w:r w:rsidR="00E73AB6" w:rsidRPr="00192B2D">
        <w:rPr>
          <w:rFonts w:ascii="Calibri" w:hAnsi="Calibri" w:cs="Tahoma"/>
          <w:b/>
          <w:sz w:val="14"/>
          <w:szCs w:val="14"/>
        </w:rPr>
        <w:t xml:space="preserve">“EL PROVEEDOR” </w:t>
      </w:r>
      <w:r w:rsidR="00E73AB6" w:rsidRPr="00192B2D">
        <w:rPr>
          <w:rFonts w:ascii="Calibri" w:hAnsi="Calibri" w:cs="Tahoma"/>
          <w:sz w:val="14"/>
          <w:szCs w:val="14"/>
        </w:rPr>
        <w:t xml:space="preserve">para el cumplimiento de las obligaciones que se afianzan, </w:t>
      </w:r>
      <w:r w:rsidR="00446181" w:rsidRPr="00192B2D">
        <w:rPr>
          <w:rFonts w:ascii="Calibri" w:hAnsi="Calibri" w:cs="Tahoma"/>
          <w:sz w:val="14"/>
          <w:szCs w:val="14"/>
        </w:rPr>
        <w:t>aun</w:t>
      </w:r>
      <w:r w:rsidR="00E73AB6" w:rsidRPr="00192B2D">
        <w:rPr>
          <w:rFonts w:ascii="Calibri" w:hAnsi="Calibri" w:cs="Tahoma"/>
          <w:sz w:val="14"/>
          <w:szCs w:val="14"/>
        </w:rPr>
        <w:t xml:space="preserve"> cuando haya sido solicitada y autorizada extemporáneamente. </w:t>
      </w:r>
    </w:p>
    <w:p w14:paraId="2EC5EE66"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A577AFE"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09166E78" w14:textId="77777777" w:rsidR="00E73AB6" w:rsidRPr="00192B2D" w:rsidRDefault="00E73AB6" w:rsidP="00E73AB6">
      <w:pPr>
        <w:ind w:left="426" w:right="51" w:hanging="426"/>
        <w:jc w:val="both"/>
        <w:rPr>
          <w:rFonts w:ascii="Calibri" w:hAnsi="Calibri" w:cs="Tahoma"/>
          <w:sz w:val="14"/>
          <w:szCs w:val="14"/>
        </w:rPr>
      </w:pPr>
    </w:p>
    <w:p w14:paraId="3C989F60"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4626FF0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6113025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14CB58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66DD605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55C621C7"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2D0ABB44"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0FBEEFB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2AFF8C1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28AEEA5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5960A8C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6C36C0D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0B90D1F3" w14:textId="77777777" w:rsidR="00E73AB6" w:rsidRPr="00192B2D" w:rsidRDefault="00E73AB6" w:rsidP="00E73AB6">
      <w:pPr>
        <w:ind w:left="709" w:right="51" w:hanging="709"/>
        <w:jc w:val="both"/>
        <w:rPr>
          <w:rFonts w:ascii="Calibri" w:hAnsi="Calibri" w:cs="Tahoma"/>
          <w:sz w:val="14"/>
          <w:szCs w:val="14"/>
        </w:rPr>
      </w:pPr>
    </w:p>
    <w:p w14:paraId="4DD302A9"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3319EDC1" w14:textId="77777777" w:rsidR="00E73AB6" w:rsidRPr="00192B2D" w:rsidRDefault="00E73AB6" w:rsidP="00E73AB6">
      <w:pPr>
        <w:ind w:left="142" w:right="51"/>
        <w:jc w:val="both"/>
        <w:rPr>
          <w:rFonts w:ascii="Calibri" w:hAnsi="Calibri" w:cs="Tahoma"/>
          <w:sz w:val="14"/>
          <w:szCs w:val="14"/>
        </w:rPr>
      </w:pPr>
    </w:p>
    <w:p w14:paraId="04C2CF39"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40946379" w14:textId="77777777" w:rsidR="00E73AB6" w:rsidRPr="00192B2D" w:rsidRDefault="00E73AB6" w:rsidP="00E73AB6">
      <w:pPr>
        <w:ind w:right="51"/>
        <w:jc w:val="both"/>
        <w:rPr>
          <w:rFonts w:ascii="Calibri" w:hAnsi="Calibri" w:cs="Tahoma"/>
          <w:b/>
          <w:sz w:val="14"/>
          <w:szCs w:val="14"/>
        </w:rPr>
      </w:pPr>
    </w:p>
    <w:p w14:paraId="17B8E16A"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2AAC6BC9" w14:textId="77777777" w:rsidR="00E73AB6" w:rsidRPr="00192B2D" w:rsidRDefault="00E73AB6" w:rsidP="00E73AB6">
      <w:pPr>
        <w:jc w:val="both"/>
        <w:rPr>
          <w:rFonts w:ascii="Calibri" w:hAnsi="Calibri" w:cs="Tahoma"/>
          <w:sz w:val="14"/>
          <w:szCs w:val="14"/>
        </w:rPr>
      </w:pPr>
    </w:p>
    <w:p w14:paraId="33AFD46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7B74AA8A" w14:textId="77777777" w:rsidR="00E73AB6" w:rsidRPr="00192B2D" w:rsidRDefault="00E73AB6" w:rsidP="00E73AB6">
      <w:pPr>
        <w:ind w:right="51"/>
        <w:jc w:val="both"/>
        <w:rPr>
          <w:rFonts w:ascii="Calibri" w:hAnsi="Calibri" w:cs="Tahoma"/>
          <w:b/>
          <w:sz w:val="14"/>
          <w:szCs w:val="14"/>
        </w:rPr>
      </w:pPr>
    </w:p>
    <w:p w14:paraId="45BF6DA3"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DDE9A5" w14:textId="77777777" w:rsidR="00E73AB6" w:rsidRPr="00192B2D" w:rsidRDefault="00E73AB6" w:rsidP="00E73AB6">
      <w:pPr>
        <w:ind w:right="51"/>
        <w:jc w:val="both"/>
        <w:rPr>
          <w:rFonts w:ascii="Calibri" w:hAnsi="Calibri" w:cs="Tahoma"/>
          <w:snapToGrid w:val="0"/>
          <w:sz w:val="14"/>
          <w:szCs w:val="14"/>
        </w:rPr>
      </w:pPr>
    </w:p>
    <w:p w14:paraId="6B593A34"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591ABFDF" w14:textId="77777777" w:rsidR="00E73AB6" w:rsidRPr="00192B2D" w:rsidRDefault="00E73AB6" w:rsidP="00E73AB6">
      <w:pPr>
        <w:jc w:val="center"/>
        <w:rPr>
          <w:rFonts w:ascii="Calibri" w:hAnsi="Calibri" w:cs="Tahoma"/>
          <w:b/>
          <w:bCs/>
          <w:snapToGrid w:val="0"/>
          <w:sz w:val="14"/>
          <w:szCs w:val="14"/>
        </w:rPr>
      </w:pPr>
    </w:p>
    <w:p w14:paraId="723FA5E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0ECC6B3C" w14:textId="77777777" w:rsidR="00E73AB6" w:rsidRPr="00192B2D" w:rsidRDefault="00E73AB6" w:rsidP="00E73AB6">
      <w:pPr>
        <w:ind w:right="51"/>
        <w:jc w:val="both"/>
        <w:rPr>
          <w:rFonts w:ascii="Calibri" w:hAnsi="Calibri" w:cs="Tahoma"/>
          <w:sz w:val="14"/>
          <w:szCs w:val="14"/>
        </w:rPr>
      </w:pPr>
    </w:p>
    <w:p w14:paraId="533A87E1"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lastRenderedPageBreak/>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077BAD97" w14:textId="77777777" w:rsidR="00E73AB6" w:rsidRPr="00192B2D" w:rsidRDefault="00E73AB6" w:rsidP="00E73AB6">
      <w:pPr>
        <w:ind w:right="51"/>
        <w:jc w:val="both"/>
        <w:rPr>
          <w:rFonts w:ascii="Calibri" w:hAnsi="Calibri" w:cs="Tahoma"/>
          <w:b/>
          <w:sz w:val="14"/>
          <w:szCs w:val="14"/>
        </w:rPr>
      </w:pPr>
    </w:p>
    <w:p w14:paraId="2EBF2E15"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A641" w14:textId="77777777" w:rsidR="00E73AB6" w:rsidRPr="00192B2D" w:rsidRDefault="00E73AB6" w:rsidP="00E73AB6">
      <w:pPr>
        <w:jc w:val="both"/>
        <w:rPr>
          <w:rFonts w:ascii="Calibri" w:hAnsi="Calibri" w:cs="Tahoma"/>
          <w:sz w:val="14"/>
          <w:szCs w:val="14"/>
        </w:rPr>
      </w:pPr>
    </w:p>
    <w:p w14:paraId="78920884"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155DA85E" w14:textId="77777777" w:rsidR="00095E6C" w:rsidRPr="00192B2D" w:rsidRDefault="00095E6C" w:rsidP="00FF24B4">
      <w:pPr>
        <w:ind w:right="-5"/>
        <w:jc w:val="both"/>
        <w:rPr>
          <w:rFonts w:asciiTheme="minorHAnsi" w:hAnsiTheme="minorHAnsi"/>
          <w:sz w:val="14"/>
          <w:szCs w:val="14"/>
        </w:rPr>
      </w:pPr>
    </w:p>
    <w:p w14:paraId="4510CDBA" w14:textId="77777777" w:rsidR="00572D88" w:rsidRPr="00192B2D" w:rsidRDefault="00572D88" w:rsidP="00FF24B4">
      <w:pPr>
        <w:ind w:right="-5"/>
        <w:jc w:val="both"/>
        <w:rPr>
          <w:rFonts w:asciiTheme="minorHAnsi" w:hAnsiTheme="minorHAnsi"/>
          <w:sz w:val="14"/>
          <w:szCs w:val="14"/>
        </w:rPr>
      </w:pPr>
    </w:p>
    <w:p w14:paraId="30B13F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1ADEC130" w14:textId="77777777" w:rsidR="00572D88" w:rsidRPr="00192B2D" w:rsidRDefault="00572D88" w:rsidP="00572D88">
      <w:pPr>
        <w:ind w:right="-5"/>
        <w:jc w:val="center"/>
        <w:rPr>
          <w:rFonts w:asciiTheme="minorHAnsi" w:hAnsiTheme="minorHAnsi"/>
          <w:sz w:val="14"/>
          <w:szCs w:val="14"/>
        </w:rPr>
      </w:pPr>
    </w:p>
    <w:p w14:paraId="6EA6092E"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72BB1322"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0DD9EF1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CB558C8"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41BE94A"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DD1A6CE"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7EF90E64" w14:textId="77777777" w:rsidR="00572D88" w:rsidRPr="00192B2D" w:rsidRDefault="00572D88" w:rsidP="00572D88">
      <w:pPr>
        <w:ind w:right="-5"/>
        <w:jc w:val="center"/>
        <w:rPr>
          <w:rFonts w:asciiTheme="minorHAnsi" w:hAnsiTheme="minorHAnsi"/>
          <w:sz w:val="14"/>
          <w:szCs w:val="14"/>
        </w:rPr>
      </w:pPr>
    </w:p>
    <w:p w14:paraId="33A9FF33"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1BB01E8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4E8FA9BC"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786F6DD5" w14:textId="77777777" w:rsidR="00572D88" w:rsidRPr="00192B2D" w:rsidRDefault="00572D88" w:rsidP="00572D88">
      <w:pPr>
        <w:ind w:right="-5"/>
        <w:jc w:val="center"/>
        <w:rPr>
          <w:rFonts w:asciiTheme="minorHAnsi" w:hAnsiTheme="minorHAnsi"/>
          <w:sz w:val="14"/>
          <w:szCs w:val="14"/>
        </w:rPr>
      </w:pPr>
    </w:p>
    <w:p w14:paraId="65D56AB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476C6691"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A5BE0" w14:textId="77777777" w:rsidR="006676D4" w:rsidRDefault="006676D4" w:rsidP="007F0B73">
      <w:r>
        <w:separator/>
      </w:r>
    </w:p>
  </w:endnote>
  <w:endnote w:type="continuationSeparator" w:id="0">
    <w:p w14:paraId="50E80A85" w14:textId="77777777" w:rsidR="006676D4" w:rsidRDefault="006676D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B90D224" w14:textId="77777777" w:rsidR="00DD1B2B" w:rsidRDefault="00DD1B2B" w:rsidP="00A215A8">
        <w:pPr>
          <w:pStyle w:val="Piedepgina"/>
          <w:jc w:val="center"/>
          <w:rPr>
            <w:rFonts w:ascii="Century Gothic" w:hAnsi="Century Gothic"/>
            <w:b/>
            <w:color w:val="009999"/>
            <w:sz w:val="18"/>
            <w:szCs w:val="14"/>
          </w:rPr>
        </w:pPr>
      </w:p>
      <w:p w14:paraId="5DDA9009" w14:textId="12926F55" w:rsidR="00DD1B2B" w:rsidRPr="006249CF" w:rsidRDefault="00DD1B2B" w:rsidP="00313C66">
        <w:pPr>
          <w:pStyle w:val="Piedepgina"/>
          <w:tabs>
            <w:tab w:val="left" w:pos="6379"/>
          </w:tabs>
          <w:ind w:right="-232" w:hanging="284"/>
          <w:jc w:val="center"/>
          <w:rPr>
            <w:rFonts w:ascii="Century Gothic" w:hAnsi="Century Gothic"/>
            <w:b/>
            <w:color w:val="7030A0"/>
            <w:sz w:val="18"/>
            <w:szCs w:val="14"/>
          </w:rPr>
        </w:pPr>
        <w:r w:rsidRPr="006249CF">
          <w:rPr>
            <w:rFonts w:ascii="Century Gothic" w:hAnsi="Century Gothic"/>
            <w:b/>
            <w:color w:val="7030A0"/>
            <w:sz w:val="18"/>
            <w:szCs w:val="14"/>
          </w:rPr>
          <w:t>LICITACIÓN PÚBLICA INTERNACIONAL BAJO LA COBERTURA DE TRATADOS PRESENCIAL</w:t>
        </w:r>
      </w:p>
      <w:p w14:paraId="24D484C2" w14:textId="45B2687A" w:rsidR="00DD1B2B" w:rsidRPr="00A215A8" w:rsidRDefault="00DD1B2B" w:rsidP="004C675C">
        <w:pPr>
          <w:pStyle w:val="Piedepgina"/>
          <w:jc w:val="center"/>
          <w:rPr>
            <w:b/>
            <w:color w:val="7030A0"/>
            <w:szCs w:val="16"/>
          </w:rPr>
        </w:pPr>
        <w:r w:rsidRPr="006249CF">
          <w:rPr>
            <w:noProof/>
            <w:lang w:val="es-MX" w:eastAsia="es-MX"/>
          </w:rPr>
          <w:drawing>
            <wp:anchor distT="0" distB="0" distL="114300" distR="114300" simplePos="0" relativeHeight="251663360" behindDoc="1" locked="0" layoutInCell="1" allowOverlap="1" wp14:anchorId="35070EEB" wp14:editId="65DF976F">
              <wp:simplePos x="0" y="0"/>
              <wp:positionH relativeFrom="margin">
                <wp:posOffset>-238125</wp:posOffset>
              </wp:positionH>
              <wp:positionV relativeFrom="page">
                <wp:posOffset>9000490</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49CF" w:rsidRPr="006249CF">
          <w:rPr>
            <w:rFonts w:ascii="Century Gothic" w:hAnsi="Century Gothic"/>
            <w:b/>
            <w:color w:val="7030A0"/>
            <w:sz w:val="18"/>
            <w:szCs w:val="16"/>
          </w:rPr>
          <w:t>No. LP-919044992-I19</w:t>
        </w:r>
        <w:r w:rsidRPr="006249CF">
          <w:rPr>
            <w:rFonts w:ascii="Century Gothic" w:hAnsi="Century Gothic"/>
            <w:b/>
            <w:color w:val="7030A0"/>
            <w:sz w:val="18"/>
            <w:szCs w:val="16"/>
          </w:rPr>
          <w:t>-2021</w:t>
        </w:r>
        <w:r w:rsidRPr="00A215A8">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A215A8">
                  <w:rPr>
                    <w:rFonts w:ascii="Century Gothic" w:hAnsi="Century Gothic"/>
                    <w:b/>
                    <w:color w:val="7030A0"/>
                    <w:sz w:val="18"/>
                    <w:szCs w:val="16"/>
                  </w:rPr>
                  <w:t xml:space="preserve">Página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PAGE</w:instrText>
                </w:r>
                <w:r w:rsidRPr="00A215A8">
                  <w:rPr>
                    <w:rFonts w:ascii="Century Gothic" w:hAnsi="Century Gothic"/>
                    <w:b/>
                    <w:color w:val="7030A0"/>
                    <w:sz w:val="18"/>
                    <w:szCs w:val="16"/>
                  </w:rPr>
                  <w:fldChar w:fldCharType="separate"/>
                </w:r>
                <w:r w:rsidR="00687500">
                  <w:rPr>
                    <w:rFonts w:ascii="Century Gothic" w:hAnsi="Century Gothic"/>
                    <w:b/>
                    <w:noProof/>
                    <w:color w:val="7030A0"/>
                    <w:sz w:val="18"/>
                    <w:szCs w:val="16"/>
                  </w:rPr>
                  <w:t>50</w:t>
                </w:r>
                <w:r w:rsidRPr="00A215A8">
                  <w:rPr>
                    <w:rFonts w:ascii="Century Gothic" w:hAnsi="Century Gothic"/>
                    <w:b/>
                    <w:color w:val="7030A0"/>
                    <w:sz w:val="18"/>
                    <w:szCs w:val="16"/>
                  </w:rPr>
                  <w:fldChar w:fldCharType="end"/>
                </w:r>
                <w:r w:rsidRPr="00A215A8">
                  <w:rPr>
                    <w:rFonts w:ascii="Century Gothic" w:hAnsi="Century Gothic"/>
                    <w:b/>
                    <w:color w:val="7030A0"/>
                    <w:sz w:val="18"/>
                    <w:szCs w:val="16"/>
                  </w:rPr>
                  <w:t xml:space="preserve"> de </w:t>
                </w:r>
                <w:r w:rsidRPr="00A215A8">
                  <w:rPr>
                    <w:rFonts w:ascii="Century Gothic" w:hAnsi="Century Gothic"/>
                    <w:b/>
                    <w:color w:val="7030A0"/>
                    <w:sz w:val="18"/>
                    <w:szCs w:val="16"/>
                  </w:rPr>
                  <w:fldChar w:fldCharType="begin"/>
                </w:r>
                <w:r w:rsidRPr="00A215A8">
                  <w:rPr>
                    <w:rFonts w:ascii="Century Gothic" w:hAnsi="Century Gothic"/>
                    <w:b/>
                    <w:color w:val="7030A0"/>
                    <w:sz w:val="18"/>
                    <w:szCs w:val="16"/>
                  </w:rPr>
                  <w:instrText>NUMPAGES</w:instrText>
                </w:r>
                <w:r w:rsidRPr="00A215A8">
                  <w:rPr>
                    <w:rFonts w:ascii="Century Gothic" w:hAnsi="Century Gothic"/>
                    <w:b/>
                    <w:color w:val="7030A0"/>
                    <w:sz w:val="18"/>
                    <w:szCs w:val="16"/>
                  </w:rPr>
                  <w:fldChar w:fldCharType="separate"/>
                </w:r>
                <w:r w:rsidR="00687500">
                  <w:rPr>
                    <w:rFonts w:ascii="Century Gothic" w:hAnsi="Century Gothic"/>
                    <w:b/>
                    <w:noProof/>
                    <w:color w:val="7030A0"/>
                    <w:sz w:val="18"/>
                    <w:szCs w:val="16"/>
                  </w:rPr>
                  <w:t>50</w:t>
                </w:r>
                <w:r w:rsidRPr="00A215A8">
                  <w:rPr>
                    <w:rFonts w:ascii="Century Gothic" w:hAnsi="Century Gothic"/>
                    <w:b/>
                    <w:color w:val="7030A0"/>
                    <w:sz w:val="18"/>
                    <w:szCs w:val="16"/>
                  </w:rPr>
                  <w:fldChar w:fldCharType="end"/>
                </w:r>
              </w:sdtContent>
            </w:sdt>
          </w:sdtContent>
        </w:sdt>
      </w:p>
      <w:p w14:paraId="07F5D801" w14:textId="77777777" w:rsidR="00DD1B2B" w:rsidRDefault="006676D4" w:rsidP="004C675C">
        <w:pPr>
          <w:pStyle w:val="Piedepgina"/>
          <w:rPr>
            <w:b/>
            <w:color w:val="009999"/>
          </w:rPr>
        </w:pPr>
      </w:p>
    </w:sdtContent>
  </w:sdt>
  <w:p w14:paraId="7D6C4373" w14:textId="77777777" w:rsidR="00DD1B2B" w:rsidRPr="004C675C" w:rsidRDefault="00DD1B2B" w:rsidP="004C675C">
    <w:pPr>
      <w:pStyle w:val="Piedepgina"/>
    </w:pPr>
  </w:p>
  <w:p w14:paraId="3D648F9C" w14:textId="7A3E65A3" w:rsidR="00DD1B2B" w:rsidRDefault="006249CF" w:rsidP="006249CF">
    <w:pPr>
      <w:tabs>
        <w:tab w:val="left" w:pos="6810"/>
      </w:tabs>
    </w:pPr>
    <w:r>
      <w:tab/>
    </w:r>
  </w:p>
  <w:p w14:paraId="55E61ED3" w14:textId="77777777" w:rsidR="00DD1B2B" w:rsidRDefault="00DD1B2B"/>
  <w:p w14:paraId="7839659B" w14:textId="77777777" w:rsidR="00DD1B2B" w:rsidRDefault="00DD1B2B"/>
  <w:p w14:paraId="4CFBED29" w14:textId="77777777" w:rsidR="00DD1B2B" w:rsidRDefault="00DD1B2B"/>
  <w:p w14:paraId="77C60F7D" w14:textId="77777777" w:rsidR="00DD1B2B" w:rsidRDefault="00DD1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86956" w14:textId="77777777" w:rsidR="006676D4" w:rsidRDefault="006676D4" w:rsidP="007F0B73">
      <w:r>
        <w:separator/>
      </w:r>
    </w:p>
  </w:footnote>
  <w:footnote w:type="continuationSeparator" w:id="0">
    <w:p w14:paraId="0FF6DFA5" w14:textId="77777777" w:rsidR="006676D4" w:rsidRDefault="006676D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9B59" w14:textId="696D9DD4" w:rsidR="00DD1B2B" w:rsidRPr="00C765F1" w:rsidRDefault="00DD1B2B" w:rsidP="00313C66">
    <w:pPr>
      <w:jc w:val="center"/>
      <w:rPr>
        <w:rFonts w:ascii="Corbel" w:hAnsi="Corbel"/>
        <w:b/>
        <w:szCs w:val="16"/>
      </w:rPr>
    </w:pPr>
    <w:r>
      <w:rPr>
        <w:noProof/>
        <w:lang w:val="es-MX" w:eastAsia="es-MX"/>
      </w:rPr>
      <w:drawing>
        <wp:anchor distT="0" distB="0" distL="114300" distR="114300" simplePos="0" relativeHeight="251661312" behindDoc="1" locked="0" layoutInCell="1" allowOverlap="1" wp14:anchorId="2D4CC05C" wp14:editId="10A92853">
          <wp:simplePos x="0" y="0"/>
          <wp:positionH relativeFrom="column">
            <wp:posOffset>-361950</wp:posOffset>
          </wp:positionH>
          <wp:positionV relativeFrom="paragraph">
            <wp:posOffset>-428625</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65068251" w14:textId="77777777" w:rsidR="00DD1B2B" w:rsidRPr="00C765F1" w:rsidRDefault="00DD1B2B" w:rsidP="00313C66">
    <w:pPr>
      <w:jc w:val="center"/>
      <w:rPr>
        <w:rFonts w:ascii="Corbel" w:hAnsi="Corbel"/>
        <w:b/>
        <w:szCs w:val="16"/>
      </w:rPr>
    </w:pPr>
    <w:r w:rsidRPr="00C765F1">
      <w:rPr>
        <w:rFonts w:ascii="Corbel" w:hAnsi="Corbel"/>
        <w:b/>
        <w:szCs w:val="16"/>
      </w:rPr>
      <w:t>SERVICIOS DE SALUD DE NUEVO LEÓN</w:t>
    </w:r>
  </w:p>
  <w:p w14:paraId="45C24739" w14:textId="77777777" w:rsidR="00DD1B2B" w:rsidRPr="00180FA7" w:rsidRDefault="00DD1B2B"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93341D4" w14:textId="77777777" w:rsidR="00DD1B2B" w:rsidRDefault="00DD1B2B" w:rsidP="00E7019E">
    <w:pPr>
      <w:tabs>
        <w:tab w:val="left" w:pos="9795"/>
      </w:tabs>
    </w:pPr>
    <w:r>
      <w:tab/>
    </w:r>
  </w:p>
  <w:p w14:paraId="4E713FFA" w14:textId="77777777" w:rsidR="00DD1B2B" w:rsidRDefault="00DD1B2B"/>
  <w:p w14:paraId="69B02B1E" w14:textId="77777777" w:rsidR="00DD1B2B" w:rsidRDefault="00DD1B2B"/>
  <w:p w14:paraId="2672FAD0" w14:textId="77777777" w:rsidR="00DD1B2B" w:rsidRDefault="00DD1B2B"/>
  <w:p w14:paraId="240CBA08" w14:textId="77777777" w:rsidR="00DD1B2B" w:rsidRDefault="00DD1B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6"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7"/>
  </w:num>
  <w:num w:numId="2">
    <w:abstractNumId w:val="8"/>
  </w:num>
  <w:num w:numId="3">
    <w:abstractNumId w:val="22"/>
  </w:num>
  <w:num w:numId="4">
    <w:abstractNumId w:val="34"/>
  </w:num>
  <w:num w:numId="5">
    <w:abstractNumId w:val="6"/>
  </w:num>
  <w:num w:numId="6">
    <w:abstractNumId w:val="0"/>
  </w:num>
  <w:num w:numId="7">
    <w:abstractNumId w:val="16"/>
  </w:num>
  <w:num w:numId="8">
    <w:abstractNumId w:val="15"/>
  </w:num>
  <w:num w:numId="9">
    <w:abstractNumId w:val="32"/>
  </w:num>
  <w:num w:numId="10">
    <w:abstractNumId w:val="17"/>
  </w:num>
  <w:num w:numId="11">
    <w:abstractNumId w:val="11"/>
  </w:num>
  <w:num w:numId="12">
    <w:abstractNumId w:val="12"/>
  </w:num>
  <w:num w:numId="13">
    <w:abstractNumId w:val="13"/>
  </w:num>
  <w:num w:numId="14">
    <w:abstractNumId w:val="18"/>
  </w:num>
  <w:num w:numId="15">
    <w:abstractNumId w:val="20"/>
  </w:num>
  <w:num w:numId="16">
    <w:abstractNumId w:val="30"/>
  </w:num>
  <w:num w:numId="17">
    <w:abstractNumId w:val="27"/>
  </w:num>
  <w:num w:numId="18">
    <w:abstractNumId w:val="25"/>
  </w:num>
  <w:num w:numId="19">
    <w:abstractNumId w:val="23"/>
  </w:num>
  <w:num w:numId="20">
    <w:abstractNumId w:val="40"/>
  </w:num>
  <w:num w:numId="21">
    <w:abstractNumId w:val="10"/>
  </w:num>
  <w:num w:numId="22">
    <w:abstractNumId w:val="28"/>
  </w:num>
  <w:num w:numId="23">
    <w:abstractNumId w:val="38"/>
  </w:num>
  <w:num w:numId="24">
    <w:abstractNumId w:val="26"/>
  </w:num>
  <w:num w:numId="25">
    <w:abstractNumId w:val="21"/>
  </w:num>
  <w:num w:numId="26">
    <w:abstractNumId w:val="24"/>
  </w:num>
  <w:num w:numId="27">
    <w:abstractNumId w:val="33"/>
  </w:num>
  <w:num w:numId="28">
    <w:abstractNumId w:val="35"/>
  </w:num>
  <w:num w:numId="29">
    <w:abstractNumId w:val="39"/>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1"/>
  </w:num>
  <w:num w:numId="33">
    <w:abstractNumId w:val="19"/>
  </w:num>
  <w:num w:numId="34">
    <w:abstractNumId w:val="9"/>
  </w:num>
  <w:num w:numId="35">
    <w:abstractNumId w:val="41"/>
  </w:num>
  <w:num w:numId="36">
    <w:abstractNumId w:val="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DE3"/>
    <w:rsid w:val="00003E66"/>
    <w:rsid w:val="000055C8"/>
    <w:rsid w:val="00011E90"/>
    <w:rsid w:val="000156E5"/>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70C5B"/>
    <w:rsid w:val="00071AB3"/>
    <w:rsid w:val="00071E7A"/>
    <w:rsid w:val="0007345B"/>
    <w:rsid w:val="0007424E"/>
    <w:rsid w:val="000748B3"/>
    <w:rsid w:val="0007730C"/>
    <w:rsid w:val="000806AB"/>
    <w:rsid w:val="00080B21"/>
    <w:rsid w:val="00080D85"/>
    <w:rsid w:val="000817B9"/>
    <w:rsid w:val="00083EA1"/>
    <w:rsid w:val="0008536E"/>
    <w:rsid w:val="00085C6B"/>
    <w:rsid w:val="00086A95"/>
    <w:rsid w:val="0008760F"/>
    <w:rsid w:val="00087D50"/>
    <w:rsid w:val="000951D2"/>
    <w:rsid w:val="00095E6C"/>
    <w:rsid w:val="000A0057"/>
    <w:rsid w:val="000A1CA4"/>
    <w:rsid w:val="000A238F"/>
    <w:rsid w:val="000A3C7F"/>
    <w:rsid w:val="000A5DDD"/>
    <w:rsid w:val="000A6AA1"/>
    <w:rsid w:val="000A7763"/>
    <w:rsid w:val="000B09BD"/>
    <w:rsid w:val="000B0A03"/>
    <w:rsid w:val="000B3333"/>
    <w:rsid w:val="000B3C7F"/>
    <w:rsid w:val="000B49ED"/>
    <w:rsid w:val="000B5FC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E71BD"/>
    <w:rsid w:val="000F10D2"/>
    <w:rsid w:val="000F1356"/>
    <w:rsid w:val="000F1FE2"/>
    <w:rsid w:val="000F51FA"/>
    <w:rsid w:val="000F63CC"/>
    <w:rsid w:val="000F6CD0"/>
    <w:rsid w:val="000F72BF"/>
    <w:rsid w:val="001001BE"/>
    <w:rsid w:val="00101B81"/>
    <w:rsid w:val="001043E5"/>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05AC"/>
    <w:rsid w:val="001623B9"/>
    <w:rsid w:val="001629C3"/>
    <w:rsid w:val="00164E8B"/>
    <w:rsid w:val="0016702D"/>
    <w:rsid w:val="001706F1"/>
    <w:rsid w:val="00171F39"/>
    <w:rsid w:val="0017407F"/>
    <w:rsid w:val="00176DF2"/>
    <w:rsid w:val="00177B34"/>
    <w:rsid w:val="001800A0"/>
    <w:rsid w:val="00180FA7"/>
    <w:rsid w:val="00181514"/>
    <w:rsid w:val="00186107"/>
    <w:rsid w:val="00190C8C"/>
    <w:rsid w:val="00191051"/>
    <w:rsid w:val="00191CF3"/>
    <w:rsid w:val="001925AF"/>
    <w:rsid w:val="00192B2D"/>
    <w:rsid w:val="00194132"/>
    <w:rsid w:val="00194C59"/>
    <w:rsid w:val="00197078"/>
    <w:rsid w:val="00197F66"/>
    <w:rsid w:val="001A0BDE"/>
    <w:rsid w:val="001A0EBB"/>
    <w:rsid w:val="001A154A"/>
    <w:rsid w:val="001A2B75"/>
    <w:rsid w:val="001A3AC3"/>
    <w:rsid w:val="001A77D9"/>
    <w:rsid w:val="001B316B"/>
    <w:rsid w:val="001B47EB"/>
    <w:rsid w:val="001B5AF2"/>
    <w:rsid w:val="001B6AE2"/>
    <w:rsid w:val="001B78A1"/>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45893"/>
    <w:rsid w:val="00250FC6"/>
    <w:rsid w:val="00252C3D"/>
    <w:rsid w:val="00260867"/>
    <w:rsid w:val="00261F27"/>
    <w:rsid w:val="00262420"/>
    <w:rsid w:val="00262CA6"/>
    <w:rsid w:val="00263BDA"/>
    <w:rsid w:val="00266E4C"/>
    <w:rsid w:val="00267C25"/>
    <w:rsid w:val="00274C32"/>
    <w:rsid w:val="002752D3"/>
    <w:rsid w:val="0027603C"/>
    <w:rsid w:val="0027668D"/>
    <w:rsid w:val="00277106"/>
    <w:rsid w:val="00280B21"/>
    <w:rsid w:val="00280BD9"/>
    <w:rsid w:val="0028407E"/>
    <w:rsid w:val="00284F3E"/>
    <w:rsid w:val="002859A0"/>
    <w:rsid w:val="00286133"/>
    <w:rsid w:val="00286D6C"/>
    <w:rsid w:val="00287A34"/>
    <w:rsid w:val="00292409"/>
    <w:rsid w:val="00293382"/>
    <w:rsid w:val="00296CA2"/>
    <w:rsid w:val="00297643"/>
    <w:rsid w:val="002A290C"/>
    <w:rsid w:val="002A355A"/>
    <w:rsid w:val="002B256A"/>
    <w:rsid w:val="002B2579"/>
    <w:rsid w:val="002B54A6"/>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29D0"/>
    <w:rsid w:val="00313C66"/>
    <w:rsid w:val="003179CA"/>
    <w:rsid w:val="00321765"/>
    <w:rsid w:val="003226DC"/>
    <w:rsid w:val="00324414"/>
    <w:rsid w:val="00325647"/>
    <w:rsid w:val="00325F91"/>
    <w:rsid w:val="0032677F"/>
    <w:rsid w:val="00326AAC"/>
    <w:rsid w:val="003316AD"/>
    <w:rsid w:val="003333E2"/>
    <w:rsid w:val="003364E4"/>
    <w:rsid w:val="00336DC6"/>
    <w:rsid w:val="00340D61"/>
    <w:rsid w:val="00344C04"/>
    <w:rsid w:val="0034525E"/>
    <w:rsid w:val="0035431A"/>
    <w:rsid w:val="003561D9"/>
    <w:rsid w:val="0035685B"/>
    <w:rsid w:val="0035694B"/>
    <w:rsid w:val="003632F9"/>
    <w:rsid w:val="00364DB0"/>
    <w:rsid w:val="00365484"/>
    <w:rsid w:val="00367E7C"/>
    <w:rsid w:val="00367F8B"/>
    <w:rsid w:val="00374189"/>
    <w:rsid w:val="0037679F"/>
    <w:rsid w:val="003768E7"/>
    <w:rsid w:val="0038344D"/>
    <w:rsid w:val="00383B73"/>
    <w:rsid w:val="00385897"/>
    <w:rsid w:val="00386CC3"/>
    <w:rsid w:val="003915FB"/>
    <w:rsid w:val="00394C2E"/>
    <w:rsid w:val="0039733D"/>
    <w:rsid w:val="003A12A5"/>
    <w:rsid w:val="003A1ACD"/>
    <w:rsid w:val="003A2E13"/>
    <w:rsid w:val="003A6F62"/>
    <w:rsid w:val="003B3107"/>
    <w:rsid w:val="003B4E14"/>
    <w:rsid w:val="003B5B63"/>
    <w:rsid w:val="003C0F1A"/>
    <w:rsid w:val="003C1B00"/>
    <w:rsid w:val="003C57FD"/>
    <w:rsid w:val="003C7CE4"/>
    <w:rsid w:val="003D02F1"/>
    <w:rsid w:val="003D0D57"/>
    <w:rsid w:val="003E2C3B"/>
    <w:rsid w:val="003E335A"/>
    <w:rsid w:val="003E3F99"/>
    <w:rsid w:val="003E4D22"/>
    <w:rsid w:val="003E6595"/>
    <w:rsid w:val="003E7655"/>
    <w:rsid w:val="003F0BD1"/>
    <w:rsid w:val="003F2962"/>
    <w:rsid w:val="004017C9"/>
    <w:rsid w:val="004059A5"/>
    <w:rsid w:val="00405A0A"/>
    <w:rsid w:val="00406379"/>
    <w:rsid w:val="00406C4D"/>
    <w:rsid w:val="0040777D"/>
    <w:rsid w:val="0041098D"/>
    <w:rsid w:val="00415180"/>
    <w:rsid w:val="00415612"/>
    <w:rsid w:val="0041639A"/>
    <w:rsid w:val="0041641A"/>
    <w:rsid w:val="00417F7B"/>
    <w:rsid w:val="0042022C"/>
    <w:rsid w:val="00420F1F"/>
    <w:rsid w:val="00421721"/>
    <w:rsid w:val="00427176"/>
    <w:rsid w:val="00431510"/>
    <w:rsid w:val="00432C2F"/>
    <w:rsid w:val="00433CCB"/>
    <w:rsid w:val="00435A81"/>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727C"/>
    <w:rsid w:val="0049243D"/>
    <w:rsid w:val="004A1DBC"/>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CF8"/>
    <w:rsid w:val="00513013"/>
    <w:rsid w:val="0052146E"/>
    <w:rsid w:val="005222C5"/>
    <w:rsid w:val="00522392"/>
    <w:rsid w:val="005255EA"/>
    <w:rsid w:val="00526791"/>
    <w:rsid w:val="005323AE"/>
    <w:rsid w:val="00534C07"/>
    <w:rsid w:val="0053574B"/>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92F93"/>
    <w:rsid w:val="005A067A"/>
    <w:rsid w:val="005A20F3"/>
    <w:rsid w:val="005A43AA"/>
    <w:rsid w:val="005B0DA4"/>
    <w:rsid w:val="005B1F5C"/>
    <w:rsid w:val="005B4A57"/>
    <w:rsid w:val="005B4BA6"/>
    <w:rsid w:val="005B753E"/>
    <w:rsid w:val="005C1467"/>
    <w:rsid w:val="005C3111"/>
    <w:rsid w:val="005C3279"/>
    <w:rsid w:val="005C6D35"/>
    <w:rsid w:val="005C763F"/>
    <w:rsid w:val="005C787B"/>
    <w:rsid w:val="005D169F"/>
    <w:rsid w:val="005D1765"/>
    <w:rsid w:val="005D54BE"/>
    <w:rsid w:val="005E0A2B"/>
    <w:rsid w:val="005E143A"/>
    <w:rsid w:val="005E531C"/>
    <w:rsid w:val="005E61B7"/>
    <w:rsid w:val="005E6330"/>
    <w:rsid w:val="005E70BD"/>
    <w:rsid w:val="005F1933"/>
    <w:rsid w:val="005F2391"/>
    <w:rsid w:val="005F42F7"/>
    <w:rsid w:val="005F66AA"/>
    <w:rsid w:val="00601949"/>
    <w:rsid w:val="0060674E"/>
    <w:rsid w:val="0061030C"/>
    <w:rsid w:val="00620EFE"/>
    <w:rsid w:val="006218FB"/>
    <w:rsid w:val="00623E9B"/>
    <w:rsid w:val="006249CF"/>
    <w:rsid w:val="00624D6B"/>
    <w:rsid w:val="00633AAF"/>
    <w:rsid w:val="00636087"/>
    <w:rsid w:val="00636A62"/>
    <w:rsid w:val="00636BCD"/>
    <w:rsid w:val="006406C4"/>
    <w:rsid w:val="00642C31"/>
    <w:rsid w:val="00642ED4"/>
    <w:rsid w:val="006473F8"/>
    <w:rsid w:val="006520B7"/>
    <w:rsid w:val="006537D6"/>
    <w:rsid w:val="006557BC"/>
    <w:rsid w:val="00660184"/>
    <w:rsid w:val="00661318"/>
    <w:rsid w:val="00662F4D"/>
    <w:rsid w:val="006676D4"/>
    <w:rsid w:val="00670AB4"/>
    <w:rsid w:val="0067689F"/>
    <w:rsid w:val="00687500"/>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8F6"/>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50AE"/>
    <w:rsid w:val="007269C5"/>
    <w:rsid w:val="00727A6A"/>
    <w:rsid w:val="00742118"/>
    <w:rsid w:val="00742DED"/>
    <w:rsid w:val="0074621C"/>
    <w:rsid w:val="00752CBE"/>
    <w:rsid w:val="007552BA"/>
    <w:rsid w:val="0076117B"/>
    <w:rsid w:val="00764171"/>
    <w:rsid w:val="007658ED"/>
    <w:rsid w:val="007668B0"/>
    <w:rsid w:val="0077129F"/>
    <w:rsid w:val="00772AC9"/>
    <w:rsid w:val="007752A0"/>
    <w:rsid w:val="00777D45"/>
    <w:rsid w:val="0078059E"/>
    <w:rsid w:val="007913C9"/>
    <w:rsid w:val="007953BF"/>
    <w:rsid w:val="007A1C0C"/>
    <w:rsid w:val="007A7FCC"/>
    <w:rsid w:val="007B0AAA"/>
    <w:rsid w:val="007B3013"/>
    <w:rsid w:val="007B5284"/>
    <w:rsid w:val="007B5D8C"/>
    <w:rsid w:val="007B6782"/>
    <w:rsid w:val="007B740C"/>
    <w:rsid w:val="007C2F3C"/>
    <w:rsid w:val="007C39F8"/>
    <w:rsid w:val="007C48A2"/>
    <w:rsid w:val="007C4C2D"/>
    <w:rsid w:val="007C68EE"/>
    <w:rsid w:val="007C6F47"/>
    <w:rsid w:val="007C76BD"/>
    <w:rsid w:val="007C78BC"/>
    <w:rsid w:val="007C79D4"/>
    <w:rsid w:val="007D2839"/>
    <w:rsid w:val="007D6FC1"/>
    <w:rsid w:val="007D73B5"/>
    <w:rsid w:val="007D7573"/>
    <w:rsid w:val="007E1FE0"/>
    <w:rsid w:val="007E205F"/>
    <w:rsid w:val="007E2352"/>
    <w:rsid w:val="007E2CF0"/>
    <w:rsid w:val="007E3074"/>
    <w:rsid w:val="007E38A4"/>
    <w:rsid w:val="007F04BE"/>
    <w:rsid w:val="007F0B73"/>
    <w:rsid w:val="007F1AC0"/>
    <w:rsid w:val="007F4217"/>
    <w:rsid w:val="007F508A"/>
    <w:rsid w:val="007F7F27"/>
    <w:rsid w:val="008037DE"/>
    <w:rsid w:val="00810153"/>
    <w:rsid w:val="0081239A"/>
    <w:rsid w:val="00813559"/>
    <w:rsid w:val="00813A03"/>
    <w:rsid w:val="00814168"/>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427C"/>
    <w:rsid w:val="008751B4"/>
    <w:rsid w:val="008769BE"/>
    <w:rsid w:val="00880D51"/>
    <w:rsid w:val="0088241C"/>
    <w:rsid w:val="00883100"/>
    <w:rsid w:val="008872E6"/>
    <w:rsid w:val="008919D3"/>
    <w:rsid w:val="00893BA2"/>
    <w:rsid w:val="00895BF5"/>
    <w:rsid w:val="008A0301"/>
    <w:rsid w:val="008A5B1B"/>
    <w:rsid w:val="008A681F"/>
    <w:rsid w:val="008B1AF9"/>
    <w:rsid w:val="008B359B"/>
    <w:rsid w:val="008B58D8"/>
    <w:rsid w:val="008B695F"/>
    <w:rsid w:val="008B698D"/>
    <w:rsid w:val="008C1578"/>
    <w:rsid w:val="008D17B5"/>
    <w:rsid w:val="008D548E"/>
    <w:rsid w:val="008D5713"/>
    <w:rsid w:val="008D592B"/>
    <w:rsid w:val="008D763A"/>
    <w:rsid w:val="008D7CA7"/>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C1"/>
    <w:rsid w:val="0093321E"/>
    <w:rsid w:val="00934D52"/>
    <w:rsid w:val="00941670"/>
    <w:rsid w:val="00941BB2"/>
    <w:rsid w:val="00947058"/>
    <w:rsid w:val="009549E5"/>
    <w:rsid w:val="00954A60"/>
    <w:rsid w:val="00965EEA"/>
    <w:rsid w:val="00970B27"/>
    <w:rsid w:val="009760D7"/>
    <w:rsid w:val="009765D5"/>
    <w:rsid w:val="0098036D"/>
    <w:rsid w:val="00981B5A"/>
    <w:rsid w:val="009841A6"/>
    <w:rsid w:val="00985062"/>
    <w:rsid w:val="0098589F"/>
    <w:rsid w:val="00990461"/>
    <w:rsid w:val="009912D6"/>
    <w:rsid w:val="00991DE3"/>
    <w:rsid w:val="0099485D"/>
    <w:rsid w:val="009952B4"/>
    <w:rsid w:val="009A0C7B"/>
    <w:rsid w:val="009A4ED5"/>
    <w:rsid w:val="009A5378"/>
    <w:rsid w:val="009A6B5A"/>
    <w:rsid w:val="009B032C"/>
    <w:rsid w:val="009B2E0E"/>
    <w:rsid w:val="009B36C4"/>
    <w:rsid w:val="009B40B5"/>
    <w:rsid w:val="009B59E8"/>
    <w:rsid w:val="009B6D47"/>
    <w:rsid w:val="009C2A7F"/>
    <w:rsid w:val="009C3298"/>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692B"/>
    <w:rsid w:val="00A16B2E"/>
    <w:rsid w:val="00A1701D"/>
    <w:rsid w:val="00A20779"/>
    <w:rsid w:val="00A215A8"/>
    <w:rsid w:val="00A22278"/>
    <w:rsid w:val="00A23C9C"/>
    <w:rsid w:val="00A23CBF"/>
    <w:rsid w:val="00A245D6"/>
    <w:rsid w:val="00A25224"/>
    <w:rsid w:val="00A306B7"/>
    <w:rsid w:val="00A30BC0"/>
    <w:rsid w:val="00A31D88"/>
    <w:rsid w:val="00A40329"/>
    <w:rsid w:val="00A41841"/>
    <w:rsid w:val="00A43BFB"/>
    <w:rsid w:val="00A469AB"/>
    <w:rsid w:val="00A46AFE"/>
    <w:rsid w:val="00A50A01"/>
    <w:rsid w:val="00A51063"/>
    <w:rsid w:val="00A52507"/>
    <w:rsid w:val="00A547B5"/>
    <w:rsid w:val="00A55736"/>
    <w:rsid w:val="00A56D1D"/>
    <w:rsid w:val="00A57CB2"/>
    <w:rsid w:val="00A618E9"/>
    <w:rsid w:val="00A62BF8"/>
    <w:rsid w:val="00A634B3"/>
    <w:rsid w:val="00A63F53"/>
    <w:rsid w:val="00A648EB"/>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3A4A"/>
    <w:rsid w:val="00AC6C3E"/>
    <w:rsid w:val="00AC6DE7"/>
    <w:rsid w:val="00AC78E8"/>
    <w:rsid w:val="00AD2739"/>
    <w:rsid w:val="00AD5A14"/>
    <w:rsid w:val="00AE0B09"/>
    <w:rsid w:val="00AE1876"/>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0C89"/>
    <w:rsid w:val="00B56FE4"/>
    <w:rsid w:val="00B5716B"/>
    <w:rsid w:val="00B62A5E"/>
    <w:rsid w:val="00B6362B"/>
    <w:rsid w:val="00B64229"/>
    <w:rsid w:val="00B65DA6"/>
    <w:rsid w:val="00B66AA9"/>
    <w:rsid w:val="00B70781"/>
    <w:rsid w:val="00B7261F"/>
    <w:rsid w:val="00B7346E"/>
    <w:rsid w:val="00B73968"/>
    <w:rsid w:val="00B74B79"/>
    <w:rsid w:val="00B82FB5"/>
    <w:rsid w:val="00B87BB0"/>
    <w:rsid w:val="00B906DD"/>
    <w:rsid w:val="00B911FB"/>
    <w:rsid w:val="00BA09CD"/>
    <w:rsid w:val="00BA573C"/>
    <w:rsid w:val="00BA6858"/>
    <w:rsid w:val="00BA7798"/>
    <w:rsid w:val="00BB026D"/>
    <w:rsid w:val="00BB1B0C"/>
    <w:rsid w:val="00BB2189"/>
    <w:rsid w:val="00BB31B6"/>
    <w:rsid w:val="00BB4DDA"/>
    <w:rsid w:val="00BC17FB"/>
    <w:rsid w:val="00BC22F3"/>
    <w:rsid w:val="00BC2F13"/>
    <w:rsid w:val="00BC5687"/>
    <w:rsid w:val="00BC6754"/>
    <w:rsid w:val="00BD038A"/>
    <w:rsid w:val="00BD3DB0"/>
    <w:rsid w:val="00BD6DDA"/>
    <w:rsid w:val="00BE3219"/>
    <w:rsid w:val="00BE4287"/>
    <w:rsid w:val="00BE62A5"/>
    <w:rsid w:val="00BE74E6"/>
    <w:rsid w:val="00BE7546"/>
    <w:rsid w:val="00BE7C07"/>
    <w:rsid w:val="00BF1C38"/>
    <w:rsid w:val="00BF2EBF"/>
    <w:rsid w:val="00BF4944"/>
    <w:rsid w:val="00BF6189"/>
    <w:rsid w:val="00C02600"/>
    <w:rsid w:val="00C05A66"/>
    <w:rsid w:val="00C1246A"/>
    <w:rsid w:val="00C12D3D"/>
    <w:rsid w:val="00C23289"/>
    <w:rsid w:val="00C239F4"/>
    <w:rsid w:val="00C25168"/>
    <w:rsid w:val="00C336A0"/>
    <w:rsid w:val="00C367FC"/>
    <w:rsid w:val="00C3718C"/>
    <w:rsid w:val="00C37403"/>
    <w:rsid w:val="00C379FE"/>
    <w:rsid w:val="00C40E6F"/>
    <w:rsid w:val="00C4183B"/>
    <w:rsid w:val="00C42916"/>
    <w:rsid w:val="00C43A0E"/>
    <w:rsid w:val="00C509A3"/>
    <w:rsid w:val="00C509B4"/>
    <w:rsid w:val="00C50B96"/>
    <w:rsid w:val="00C521B1"/>
    <w:rsid w:val="00C53500"/>
    <w:rsid w:val="00C552DE"/>
    <w:rsid w:val="00C56D6B"/>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A7A58"/>
    <w:rsid w:val="00CB0B2E"/>
    <w:rsid w:val="00CB1780"/>
    <w:rsid w:val="00CB24A6"/>
    <w:rsid w:val="00CB29C5"/>
    <w:rsid w:val="00CB4CB1"/>
    <w:rsid w:val="00CD34F3"/>
    <w:rsid w:val="00CD58F7"/>
    <w:rsid w:val="00CD7E44"/>
    <w:rsid w:val="00CE28F7"/>
    <w:rsid w:val="00CE2E1F"/>
    <w:rsid w:val="00CE2F46"/>
    <w:rsid w:val="00CE42C8"/>
    <w:rsid w:val="00CE6525"/>
    <w:rsid w:val="00CF1E88"/>
    <w:rsid w:val="00CF45BB"/>
    <w:rsid w:val="00CF5B2A"/>
    <w:rsid w:val="00D00DD5"/>
    <w:rsid w:val="00D03AF8"/>
    <w:rsid w:val="00D0738B"/>
    <w:rsid w:val="00D14A6E"/>
    <w:rsid w:val="00D14BEE"/>
    <w:rsid w:val="00D1566F"/>
    <w:rsid w:val="00D15EBE"/>
    <w:rsid w:val="00D16279"/>
    <w:rsid w:val="00D16830"/>
    <w:rsid w:val="00D2094D"/>
    <w:rsid w:val="00D22B42"/>
    <w:rsid w:val="00D25212"/>
    <w:rsid w:val="00D3385B"/>
    <w:rsid w:val="00D344A0"/>
    <w:rsid w:val="00D363AF"/>
    <w:rsid w:val="00D41BE3"/>
    <w:rsid w:val="00D441ED"/>
    <w:rsid w:val="00D44FF9"/>
    <w:rsid w:val="00D45B5A"/>
    <w:rsid w:val="00D479E2"/>
    <w:rsid w:val="00D51315"/>
    <w:rsid w:val="00D51B7C"/>
    <w:rsid w:val="00D55B52"/>
    <w:rsid w:val="00D60AD8"/>
    <w:rsid w:val="00D61C5C"/>
    <w:rsid w:val="00D61FCA"/>
    <w:rsid w:val="00D664C4"/>
    <w:rsid w:val="00D75A71"/>
    <w:rsid w:val="00D773BF"/>
    <w:rsid w:val="00D8509B"/>
    <w:rsid w:val="00D8666B"/>
    <w:rsid w:val="00D94CE2"/>
    <w:rsid w:val="00D97E2C"/>
    <w:rsid w:val="00DA6342"/>
    <w:rsid w:val="00DA690C"/>
    <w:rsid w:val="00DA7B05"/>
    <w:rsid w:val="00DB69DA"/>
    <w:rsid w:val="00DB77E2"/>
    <w:rsid w:val="00DB78C7"/>
    <w:rsid w:val="00DB7B88"/>
    <w:rsid w:val="00DC237B"/>
    <w:rsid w:val="00DC6FDF"/>
    <w:rsid w:val="00DD1185"/>
    <w:rsid w:val="00DD1B2B"/>
    <w:rsid w:val="00DD29A7"/>
    <w:rsid w:val="00DD528A"/>
    <w:rsid w:val="00DD54AE"/>
    <w:rsid w:val="00DD609C"/>
    <w:rsid w:val="00DD7E43"/>
    <w:rsid w:val="00DE20CD"/>
    <w:rsid w:val="00DE63CF"/>
    <w:rsid w:val="00DF7759"/>
    <w:rsid w:val="00DF7F62"/>
    <w:rsid w:val="00E00C96"/>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463FB"/>
    <w:rsid w:val="00E518F6"/>
    <w:rsid w:val="00E5363D"/>
    <w:rsid w:val="00E553E2"/>
    <w:rsid w:val="00E558AD"/>
    <w:rsid w:val="00E57C21"/>
    <w:rsid w:val="00E626B3"/>
    <w:rsid w:val="00E63971"/>
    <w:rsid w:val="00E7019E"/>
    <w:rsid w:val="00E73AB6"/>
    <w:rsid w:val="00E754CB"/>
    <w:rsid w:val="00E7567C"/>
    <w:rsid w:val="00E8124D"/>
    <w:rsid w:val="00E872C1"/>
    <w:rsid w:val="00E94FB6"/>
    <w:rsid w:val="00E9636F"/>
    <w:rsid w:val="00E96AD9"/>
    <w:rsid w:val="00EA0C6B"/>
    <w:rsid w:val="00EA2FA8"/>
    <w:rsid w:val="00EA4456"/>
    <w:rsid w:val="00EA7EF6"/>
    <w:rsid w:val="00EB203C"/>
    <w:rsid w:val="00EB315C"/>
    <w:rsid w:val="00EB5703"/>
    <w:rsid w:val="00EC015A"/>
    <w:rsid w:val="00EC13D6"/>
    <w:rsid w:val="00EC225E"/>
    <w:rsid w:val="00EC47BC"/>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6E2"/>
    <w:rsid w:val="00F21E17"/>
    <w:rsid w:val="00F24884"/>
    <w:rsid w:val="00F31658"/>
    <w:rsid w:val="00F36712"/>
    <w:rsid w:val="00F371BB"/>
    <w:rsid w:val="00F37F8E"/>
    <w:rsid w:val="00F40439"/>
    <w:rsid w:val="00F40C4A"/>
    <w:rsid w:val="00F45EFB"/>
    <w:rsid w:val="00F5058C"/>
    <w:rsid w:val="00F52141"/>
    <w:rsid w:val="00F56786"/>
    <w:rsid w:val="00F61393"/>
    <w:rsid w:val="00F631D4"/>
    <w:rsid w:val="00F63839"/>
    <w:rsid w:val="00F6397A"/>
    <w:rsid w:val="00F70B66"/>
    <w:rsid w:val="00F71157"/>
    <w:rsid w:val="00F71B46"/>
    <w:rsid w:val="00F73C0A"/>
    <w:rsid w:val="00F74E74"/>
    <w:rsid w:val="00F75035"/>
    <w:rsid w:val="00F76490"/>
    <w:rsid w:val="00F777F8"/>
    <w:rsid w:val="00F85227"/>
    <w:rsid w:val="00F85F39"/>
    <w:rsid w:val="00F85F92"/>
    <w:rsid w:val="00F864BA"/>
    <w:rsid w:val="00F86C51"/>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500"/>
    <w:rsid w:val="00FD57F2"/>
    <w:rsid w:val="00FD5F1D"/>
    <w:rsid w:val="00FD7BF3"/>
    <w:rsid w:val="00FE09CC"/>
    <w:rsid w:val="00FE283B"/>
    <w:rsid w:val="00FE2EB3"/>
    <w:rsid w:val="00FE3900"/>
    <w:rsid w:val="00FE4F1D"/>
    <w:rsid w:val="00FE588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58C14D"/>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27603C"/>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35784071">
      <w:bodyDiv w:val="1"/>
      <w:marLeft w:val="0"/>
      <w:marRight w:val="0"/>
      <w:marTop w:val="0"/>
      <w:marBottom w:val="0"/>
      <w:divBdr>
        <w:top w:val="none" w:sz="0" w:space="0" w:color="auto"/>
        <w:left w:val="none" w:sz="0" w:space="0" w:color="auto"/>
        <w:bottom w:val="none" w:sz="0" w:space="0" w:color="auto"/>
        <w:right w:val="none" w:sz="0" w:space="0" w:color="auto"/>
      </w:divBdr>
    </w:div>
    <w:div w:id="6974133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55071989">
      <w:bodyDiv w:val="1"/>
      <w:marLeft w:val="0"/>
      <w:marRight w:val="0"/>
      <w:marTop w:val="0"/>
      <w:marBottom w:val="0"/>
      <w:divBdr>
        <w:top w:val="none" w:sz="0" w:space="0" w:color="auto"/>
        <w:left w:val="none" w:sz="0" w:space="0" w:color="auto"/>
        <w:bottom w:val="none" w:sz="0" w:space="0" w:color="auto"/>
        <w:right w:val="none" w:sz="0" w:space="0" w:color="auto"/>
      </w:divBdr>
    </w:div>
    <w:div w:id="175464299">
      <w:bodyDiv w:val="1"/>
      <w:marLeft w:val="0"/>
      <w:marRight w:val="0"/>
      <w:marTop w:val="0"/>
      <w:marBottom w:val="0"/>
      <w:divBdr>
        <w:top w:val="none" w:sz="0" w:space="0" w:color="auto"/>
        <w:left w:val="none" w:sz="0" w:space="0" w:color="auto"/>
        <w:bottom w:val="none" w:sz="0" w:space="0" w:color="auto"/>
        <w:right w:val="none" w:sz="0" w:space="0" w:color="auto"/>
      </w:divBdr>
    </w:div>
    <w:div w:id="176427367">
      <w:bodyDiv w:val="1"/>
      <w:marLeft w:val="0"/>
      <w:marRight w:val="0"/>
      <w:marTop w:val="0"/>
      <w:marBottom w:val="0"/>
      <w:divBdr>
        <w:top w:val="none" w:sz="0" w:space="0" w:color="auto"/>
        <w:left w:val="none" w:sz="0" w:space="0" w:color="auto"/>
        <w:bottom w:val="none" w:sz="0" w:space="0" w:color="auto"/>
        <w:right w:val="none" w:sz="0" w:space="0" w:color="auto"/>
      </w:divBdr>
      <w:divsChild>
        <w:div w:id="1533687227">
          <w:marLeft w:val="0"/>
          <w:marRight w:val="0"/>
          <w:marTop w:val="0"/>
          <w:marBottom w:val="0"/>
          <w:divBdr>
            <w:top w:val="none" w:sz="0" w:space="0" w:color="auto"/>
            <w:left w:val="none" w:sz="0" w:space="0" w:color="auto"/>
            <w:bottom w:val="none" w:sz="0" w:space="0" w:color="auto"/>
            <w:right w:val="none" w:sz="0" w:space="0" w:color="auto"/>
          </w:divBdr>
        </w:div>
        <w:div w:id="1296643730">
          <w:marLeft w:val="0"/>
          <w:marRight w:val="0"/>
          <w:marTop w:val="0"/>
          <w:marBottom w:val="0"/>
          <w:divBdr>
            <w:top w:val="none" w:sz="0" w:space="0" w:color="auto"/>
            <w:left w:val="none" w:sz="0" w:space="0" w:color="auto"/>
            <w:bottom w:val="none" w:sz="0" w:space="0" w:color="auto"/>
            <w:right w:val="none" w:sz="0" w:space="0" w:color="auto"/>
          </w:divBdr>
        </w:div>
        <w:div w:id="300964763">
          <w:marLeft w:val="0"/>
          <w:marRight w:val="0"/>
          <w:marTop w:val="0"/>
          <w:marBottom w:val="0"/>
          <w:divBdr>
            <w:top w:val="none" w:sz="0" w:space="0" w:color="auto"/>
            <w:left w:val="none" w:sz="0" w:space="0" w:color="auto"/>
            <w:bottom w:val="none" w:sz="0" w:space="0" w:color="auto"/>
            <w:right w:val="none" w:sz="0" w:space="0" w:color="auto"/>
          </w:divBdr>
        </w:div>
        <w:div w:id="2078703607">
          <w:marLeft w:val="0"/>
          <w:marRight w:val="0"/>
          <w:marTop w:val="0"/>
          <w:marBottom w:val="0"/>
          <w:divBdr>
            <w:top w:val="none" w:sz="0" w:space="0" w:color="auto"/>
            <w:left w:val="none" w:sz="0" w:space="0" w:color="auto"/>
            <w:bottom w:val="none" w:sz="0" w:space="0" w:color="auto"/>
            <w:right w:val="none" w:sz="0" w:space="0" w:color="auto"/>
          </w:divBdr>
        </w:div>
        <w:div w:id="1640573993">
          <w:marLeft w:val="0"/>
          <w:marRight w:val="0"/>
          <w:marTop w:val="0"/>
          <w:marBottom w:val="0"/>
          <w:divBdr>
            <w:top w:val="none" w:sz="0" w:space="0" w:color="auto"/>
            <w:left w:val="none" w:sz="0" w:space="0" w:color="auto"/>
            <w:bottom w:val="none" w:sz="0" w:space="0" w:color="auto"/>
            <w:right w:val="none" w:sz="0" w:space="0" w:color="auto"/>
          </w:divBdr>
        </w:div>
        <w:div w:id="777220128">
          <w:marLeft w:val="0"/>
          <w:marRight w:val="0"/>
          <w:marTop w:val="0"/>
          <w:marBottom w:val="0"/>
          <w:divBdr>
            <w:top w:val="none" w:sz="0" w:space="0" w:color="auto"/>
            <w:left w:val="none" w:sz="0" w:space="0" w:color="auto"/>
            <w:bottom w:val="none" w:sz="0" w:space="0" w:color="auto"/>
            <w:right w:val="none" w:sz="0" w:space="0" w:color="auto"/>
          </w:divBdr>
        </w:div>
        <w:div w:id="813177758">
          <w:marLeft w:val="0"/>
          <w:marRight w:val="0"/>
          <w:marTop w:val="0"/>
          <w:marBottom w:val="0"/>
          <w:divBdr>
            <w:top w:val="none" w:sz="0" w:space="0" w:color="auto"/>
            <w:left w:val="none" w:sz="0" w:space="0" w:color="auto"/>
            <w:bottom w:val="none" w:sz="0" w:space="0" w:color="auto"/>
            <w:right w:val="none" w:sz="0" w:space="0" w:color="auto"/>
          </w:divBdr>
        </w:div>
        <w:div w:id="2088573529">
          <w:marLeft w:val="0"/>
          <w:marRight w:val="0"/>
          <w:marTop w:val="0"/>
          <w:marBottom w:val="0"/>
          <w:divBdr>
            <w:top w:val="none" w:sz="0" w:space="0" w:color="auto"/>
            <w:left w:val="none" w:sz="0" w:space="0" w:color="auto"/>
            <w:bottom w:val="none" w:sz="0" w:space="0" w:color="auto"/>
            <w:right w:val="none" w:sz="0" w:space="0" w:color="auto"/>
          </w:divBdr>
        </w:div>
        <w:div w:id="1695107757">
          <w:marLeft w:val="0"/>
          <w:marRight w:val="0"/>
          <w:marTop w:val="0"/>
          <w:marBottom w:val="0"/>
          <w:divBdr>
            <w:top w:val="none" w:sz="0" w:space="0" w:color="auto"/>
            <w:left w:val="none" w:sz="0" w:space="0" w:color="auto"/>
            <w:bottom w:val="none" w:sz="0" w:space="0" w:color="auto"/>
            <w:right w:val="none" w:sz="0" w:space="0" w:color="auto"/>
          </w:divBdr>
        </w:div>
        <w:div w:id="1510365678">
          <w:marLeft w:val="0"/>
          <w:marRight w:val="0"/>
          <w:marTop w:val="0"/>
          <w:marBottom w:val="0"/>
          <w:divBdr>
            <w:top w:val="none" w:sz="0" w:space="0" w:color="auto"/>
            <w:left w:val="none" w:sz="0" w:space="0" w:color="auto"/>
            <w:bottom w:val="none" w:sz="0" w:space="0" w:color="auto"/>
            <w:right w:val="none" w:sz="0" w:space="0" w:color="auto"/>
          </w:divBdr>
        </w:div>
        <w:div w:id="326830199">
          <w:marLeft w:val="0"/>
          <w:marRight w:val="0"/>
          <w:marTop w:val="0"/>
          <w:marBottom w:val="0"/>
          <w:divBdr>
            <w:top w:val="none" w:sz="0" w:space="0" w:color="auto"/>
            <w:left w:val="none" w:sz="0" w:space="0" w:color="auto"/>
            <w:bottom w:val="none" w:sz="0" w:space="0" w:color="auto"/>
            <w:right w:val="none" w:sz="0" w:space="0" w:color="auto"/>
          </w:divBdr>
        </w:div>
        <w:div w:id="1215192297">
          <w:marLeft w:val="0"/>
          <w:marRight w:val="0"/>
          <w:marTop w:val="0"/>
          <w:marBottom w:val="0"/>
          <w:divBdr>
            <w:top w:val="none" w:sz="0" w:space="0" w:color="auto"/>
            <w:left w:val="none" w:sz="0" w:space="0" w:color="auto"/>
            <w:bottom w:val="none" w:sz="0" w:space="0" w:color="auto"/>
            <w:right w:val="none" w:sz="0" w:space="0" w:color="auto"/>
          </w:divBdr>
        </w:div>
        <w:div w:id="2136949169">
          <w:marLeft w:val="0"/>
          <w:marRight w:val="0"/>
          <w:marTop w:val="0"/>
          <w:marBottom w:val="0"/>
          <w:divBdr>
            <w:top w:val="none" w:sz="0" w:space="0" w:color="auto"/>
            <w:left w:val="none" w:sz="0" w:space="0" w:color="auto"/>
            <w:bottom w:val="none" w:sz="0" w:space="0" w:color="auto"/>
            <w:right w:val="none" w:sz="0" w:space="0" w:color="auto"/>
          </w:divBdr>
        </w:div>
        <w:div w:id="1337616732">
          <w:marLeft w:val="0"/>
          <w:marRight w:val="0"/>
          <w:marTop w:val="0"/>
          <w:marBottom w:val="0"/>
          <w:divBdr>
            <w:top w:val="none" w:sz="0" w:space="0" w:color="auto"/>
            <w:left w:val="none" w:sz="0" w:space="0" w:color="auto"/>
            <w:bottom w:val="none" w:sz="0" w:space="0" w:color="auto"/>
            <w:right w:val="none" w:sz="0" w:space="0" w:color="auto"/>
          </w:divBdr>
        </w:div>
        <w:div w:id="286355709">
          <w:marLeft w:val="0"/>
          <w:marRight w:val="0"/>
          <w:marTop w:val="0"/>
          <w:marBottom w:val="0"/>
          <w:divBdr>
            <w:top w:val="none" w:sz="0" w:space="0" w:color="auto"/>
            <w:left w:val="none" w:sz="0" w:space="0" w:color="auto"/>
            <w:bottom w:val="none" w:sz="0" w:space="0" w:color="auto"/>
            <w:right w:val="none" w:sz="0" w:space="0" w:color="auto"/>
          </w:divBdr>
        </w:div>
        <w:div w:id="1039084326">
          <w:marLeft w:val="0"/>
          <w:marRight w:val="0"/>
          <w:marTop w:val="0"/>
          <w:marBottom w:val="0"/>
          <w:divBdr>
            <w:top w:val="none" w:sz="0" w:space="0" w:color="auto"/>
            <w:left w:val="none" w:sz="0" w:space="0" w:color="auto"/>
            <w:bottom w:val="none" w:sz="0" w:space="0" w:color="auto"/>
            <w:right w:val="none" w:sz="0" w:space="0" w:color="auto"/>
          </w:divBdr>
        </w:div>
        <w:div w:id="1809322394">
          <w:marLeft w:val="0"/>
          <w:marRight w:val="0"/>
          <w:marTop w:val="0"/>
          <w:marBottom w:val="0"/>
          <w:divBdr>
            <w:top w:val="none" w:sz="0" w:space="0" w:color="auto"/>
            <w:left w:val="none" w:sz="0" w:space="0" w:color="auto"/>
            <w:bottom w:val="none" w:sz="0" w:space="0" w:color="auto"/>
            <w:right w:val="none" w:sz="0" w:space="0" w:color="auto"/>
          </w:divBdr>
        </w:div>
        <w:div w:id="1123617949">
          <w:marLeft w:val="0"/>
          <w:marRight w:val="0"/>
          <w:marTop w:val="0"/>
          <w:marBottom w:val="0"/>
          <w:divBdr>
            <w:top w:val="none" w:sz="0" w:space="0" w:color="auto"/>
            <w:left w:val="none" w:sz="0" w:space="0" w:color="auto"/>
            <w:bottom w:val="none" w:sz="0" w:space="0" w:color="auto"/>
            <w:right w:val="none" w:sz="0" w:space="0" w:color="auto"/>
          </w:divBdr>
        </w:div>
        <w:div w:id="1683819801">
          <w:marLeft w:val="0"/>
          <w:marRight w:val="0"/>
          <w:marTop w:val="0"/>
          <w:marBottom w:val="0"/>
          <w:divBdr>
            <w:top w:val="none" w:sz="0" w:space="0" w:color="auto"/>
            <w:left w:val="none" w:sz="0" w:space="0" w:color="auto"/>
            <w:bottom w:val="none" w:sz="0" w:space="0" w:color="auto"/>
            <w:right w:val="none" w:sz="0" w:space="0" w:color="auto"/>
          </w:divBdr>
        </w:div>
        <w:div w:id="134833883">
          <w:marLeft w:val="0"/>
          <w:marRight w:val="0"/>
          <w:marTop w:val="0"/>
          <w:marBottom w:val="0"/>
          <w:divBdr>
            <w:top w:val="none" w:sz="0" w:space="0" w:color="auto"/>
            <w:left w:val="none" w:sz="0" w:space="0" w:color="auto"/>
            <w:bottom w:val="none" w:sz="0" w:space="0" w:color="auto"/>
            <w:right w:val="none" w:sz="0" w:space="0" w:color="auto"/>
          </w:divBdr>
        </w:div>
        <w:div w:id="2019385196">
          <w:marLeft w:val="0"/>
          <w:marRight w:val="0"/>
          <w:marTop w:val="0"/>
          <w:marBottom w:val="0"/>
          <w:divBdr>
            <w:top w:val="none" w:sz="0" w:space="0" w:color="auto"/>
            <w:left w:val="none" w:sz="0" w:space="0" w:color="auto"/>
            <w:bottom w:val="none" w:sz="0" w:space="0" w:color="auto"/>
            <w:right w:val="none" w:sz="0" w:space="0" w:color="auto"/>
          </w:divBdr>
        </w:div>
        <w:div w:id="1511723369">
          <w:marLeft w:val="0"/>
          <w:marRight w:val="0"/>
          <w:marTop w:val="0"/>
          <w:marBottom w:val="0"/>
          <w:divBdr>
            <w:top w:val="none" w:sz="0" w:space="0" w:color="auto"/>
            <w:left w:val="none" w:sz="0" w:space="0" w:color="auto"/>
            <w:bottom w:val="none" w:sz="0" w:space="0" w:color="auto"/>
            <w:right w:val="none" w:sz="0" w:space="0" w:color="auto"/>
          </w:divBdr>
        </w:div>
        <w:div w:id="2122532384">
          <w:marLeft w:val="0"/>
          <w:marRight w:val="0"/>
          <w:marTop w:val="0"/>
          <w:marBottom w:val="0"/>
          <w:divBdr>
            <w:top w:val="none" w:sz="0" w:space="0" w:color="auto"/>
            <w:left w:val="none" w:sz="0" w:space="0" w:color="auto"/>
            <w:bottom w:val="none" w:sz="0" w:space="0" w:color="auto"/>
            <w:right w:val="none" w:sz="0" w:space="0" w:color="auto"/>
          </w:divBdr>
        </w:div>
        <w:div w:id="1517035551">
          <w:marLeft w:val="0"/>
          <w:marRight w:val="0"/>
          <w:marTop w:val="0"/>
          <w:marBottom w:val="0"/>
          <w:divBdr>
            <w:top w:val="none" w:sz="0" w:space="0" w:color="auto"/>
            <w:left w:val="none" w:sz="0" w:space="0" w:color="auto"/>
            <w:bottom w:val="none" w:sz="0" w:space="0" w:color="auto"/>
            <w:right w:val="none" w:sz="0" w:space="0" w:color="auto"/>
          </w:divBdr>
        </w:div>
        <w:div w:id="1655403983">
          <w:marLeft w:val="0"/>
          <w:marRight w:val="0"/>
          <w:marTop w:val="0"/>
          <w:marBottom w:val="0"/>
          <w:divBdr>
            <w:top w:val="none" w:sz="0" w:space="0" w:color="auto"/>
            <w:left w:val="none" w:sz="0" w:space="0" w:color="auto"/>
            <w:bottom w:val="none" w:sz="0" w:space="0" w:color="auto"/>
            <w:right w:val="none" w:sz="0" w:space="0" w:color="auto"/>
          </w:divBdr>
        </w:div>
        <w:div w:id="634606735">
          <w:marLeft w:val="0"/>
          <w:marRight w:val="0"/>
          <w:marTop w:val="0"/>
          <w:marBottom w:val="0"/>
          <w:divBdr>
            <w:top w:val="none" w:sz="0" w:space="0" w:color="auto"/>
            <w:left w:val="none" w:sz="0" w:space="0" w:color="auto"/>
            <w:bottom w:val="none" w:sz="0" w:space="0" w:color="auto"/>
            <w:right w:val="none" w:sz="0" w:space="0" w:color="auto"/>
          </w:divBdr>
        </w:div>
        <w:div w:id="275717487">
          <w:marLeft w:val="0"/>
          <w:marRight w:val="0"/>
          <w:marTop w:val="0"/>
          <w:marBottom w:val="0"/>
          <w:divBdr>
            <w:top w:val="none" w:sz="0" w:space="0" w:color="auto"/>
            <w:left w:val="none" w:sz="0" w:space="0" w:color="auto"/>
            <w:bottom w:val="none" w:sz="0" w:space="0" w:color="auto"/>
            <w:right w:val="none" w:sz="0" w:space="0" w:color="auto"/>
          </w:divBdr>
        </w:div>
        <w:div w:id="772361345">
          <w:marLeft w:val="0"/>
          <w:marRight w:val="0"/>
          <w:marTop w:val="0"/>
          <w:marBottom w:val="0"/>
          <w:divBdr>
            <w:top w:val="none" w:sz="0" w:space="0" w:color="auto"/>
            <w:left w:val="none" w:sz="0" w:space="0" w:color="auto"/>
            <w:bottom w:val="none" w:sz="0" w:space="0" w:color="auto"/>
            <w:right w:val="none" w:sz="0" w:space="0" w:color="auto"/>
          </w:divBdr>
        </w:div>
        <w:div w:id="281424431">
          <w:marLeft w:val="0"/>
          <w:marRight w:val="0"/>
          <w:marTop w:val="0"/>
          <w:marBottom w:val="0"/>
          <w:divBdr>
            <w:top w:val="none" w:sz="0" w:space="0" w:color="auto"/>
            <w:left w:val="none" w:sz="0" w:space="0" w:color="auto"/>
            <w:bottom w:val="none" w:sz="0" w:space="0" w:color="auto"/>
            <w:right w:val="none" w:sz="0" w:space="0" w:color="auto"/>
          </w:divBdr>
        </w:div>
        <w:div w:id="1586068959">
          <w:marLeft w:val="0"/>
          <w:marRight w:val="0"/>
          <w:marTop w:val="0"/>
          <w:marBottom w:val="0"/>
          <w:divBdr>
            <w:top w:val="none" w:sz="0" w:space="0" w:color="auto"/>
            <w:left w:val="none" w:sz="0" w:space="0" w:color="auto"/>
            <w:bottom w:val="none" w:sz="0" w:space="0" w:color="auto"/>
            <w:right w:val="none" w:sz="0" w:space="0" w:color="auto"/>
          </w:divBdr>
        </w:div>
        <w:div w:id="297802160">
          <w:marLeft w:val="0"/>
          <w:marRight w:val="0"/>
          <w:marTop w:val="0"/>
          <w:marBottom w:val="0"/>
          <w:divBdr>
            <w:top w:val="none" w:sz="0" w:space="0" w:color="auto"/>
            <w:left w:val="none" w:sz="0" w:space="0" w:color="auto"/>
            <w:bottom w:val="none" w:sz="0" w:space="0" w:color="auto"/>
            <w:right w:val="none" w:sz="0" w:space="0" w:color="auto"/>
          </w:divBdr>
        </w:div>
        <w:div w:id="181549766">
          <w:marLeft w:val="0"/>
          <w:marRight w:val="0"/>
          <w:marTop w:val="0"/>
          <w:marBottom w:val="0"/>
          <w:divBdr>
            <w:top w:val="none" w:sz="0" w:space="0" w:color="auto"/>
            <w:left w:val="none" w:sz="0" w:space="0" w:color="auto"/>
            <w:bottom w:val="none" w:sz="0" w:space="0" w:color="auto"/>
            <w:right w:val="none" w:sz="0" w:space="0" w:color="auto"/>
          </w:divBdr>
        </w:div>
        <w:div w:id="1483306666">
          <w:marLeft w:val="0"/>
          <w:marRight w:val="0"/>
          <w:marTop w:val="0"/>
          <w:marBottom w:val="0"/>
          <w:divBdr>
            <w:top w:val="none" w:sz="0" w:space="0" w:color="auto"/>
            <w:left w:val="none" w:sz="0" w:space="0" w:color="auto"/>
            <w:bottom w:val="none" w:sz="0" w:space="0" w:color="auto"/>
            <w:right w:val="none" w:sz="0" w:space="0" w:color="auto"/>
          </w:divBdr>
        </w:div>
        <w:div w:id="23390348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346716362">
          <w:marLeft w:val="0"/>
          <w:marRight w:val="0"/>
          <w:marTop w:val="0"/>
          <w:marBottom w:val="0"/>
          <w:divBdr>
            <w:top w:val="none" w:sz="0" w:space="0" w:color="auto"/>
            <w:left w:val="none" w:sz="0" w:space="0" w:color="auto"/>
            <w:bottom w:val="none" w:sz="0" w:space="0" w:color="auto"/>
            <w:right w:val="none" w:sz="0" w:space="0" w:color="auto"/>
          </w:divBdr>
        </w:div>
        <w:div w:id="398940856">
          <w:marLeft w:val="0"/>
          <w:marRight w:val="0"/>
          <w:marTop w:val="0"/>
          <w:marBottom w:val="0"/>
          <w:divBdr>
            <w:top w:val="none" w:sz="0" w:space="0" w:color="auto"/>
            <w:left w:val="none" w:sz="0" w:space="0" w:color="auto"/>
            <w:bottom w:val="none" w:sz="0" w:space="0" w:color="auto"/>
            <w:right w:val="none" w:sz="0" w:space="0" w:color="auto"/>
          </w:divBdr>
        </w:div>
        <w:div w:id="1625112373">
          <w:marLeft w:val="0"/>
          <w:marRight w:val="0"/>
          <w:marTop w:val="0"/>
          <w:marBottom w:val="0"/>
          <w:divBdr>
            <w:top w:val="none" w:sz="0" w:space="0" w:color="auto"/>
            <w:left w:val="none" w:sz="0" w:space="0" w:color="auto"/>
            <w:bottom w:val="none" w:sz="0" w:space="0" w:color="auto"/>
            <w:right w:val="none" w:sz="0" w:space="0" w:color="auto"/>
          </w:divBdr>
        </w:div>
        <w:div w:id="1859078768">
          <w:marLeft w:val="0"/>
          <w:marRight w:val="0"/>
          <w:marTop w:val="0"/>
          <w:marBottom w:val="0"/>
          <w:divBdr>
            <w:top w:val="none" w:sz="0" w:space="0" w:color="auto"/>
            <w:left w:val="none" w:sz="0" w:space="0" w:color="auto"/>
            <w:bottom w:val="none" w:sz="0" w:space="0" w:color="auto"/>
            <w:right w:val="none" w:sz="0" w:space="0" w:color="auto"/>
          </w:divBdr>
        </w:div>
        <w:div w:id="1389643250">
          <w:marLeft w:val="0"/>
          <w:marRight w:val="0"/>
          <w:marTop w:val="0"/>
          <w:marBottom w:val="0"/>
          <w:divBdr>
            <w:top w:val="none" w:sz="0" w:space="0" w:color="auto"/>
            <w:left w:val="none" w:sz="0" w:space="0" w:color="auto"/>
            <w:bottom w:val="none" w:sz="0" w:space="0" w:color="auto"/>
            <w:right w:val="none" w:sz="0" w:space="0" w:color="auto"/>
          </w:divBdr>
        </w:div>
        <w:div w:id="1909457574">
          <w:marLeft w:val="0"/>
          <w:marRight w:val="0"/>
          <w:marTop w:val="0"/>
          <w:marBottom w:val="0"/>
          <w:divBdr>
            <w:top w:val="none" w:sz="0" w:space="0" w:color="auto"/>
            <w:left w:val="none" w:sz="0" w:space="0" w:color="auto"/>
            <w:bottom w:val="none" w:sz="0" w:space="0" w:color="auto"/>
            <w:right w:val="none" w:sz="0" w:space="0" w:color="auto"/>
          </w:divBdr>
        </w:div>
        <w:div w:id="477458948">
          <w:marLeft w:val="0"/>
          <w:marRight w:val="0"/>
          <w:marTop w:val="0"/>
          <w:marBottom w:val="0"/>
          <w:divBdr>
            <w:top w:val="none" w:sz="0" w:space="0" w:color="auto"/>
            <w:left w:val="none" w:sz="0" w:space="0" w:color="auto"/>
            <w:bottom w:val="none" w:sz="0" w:space="0" w:color="auto"/>
            <w:right w:val="none" w:sz="0" w:space="0" w:color="auto"/>
          </w:divBdr>
        </w:div>
        <w:div w:id="869950890">
          <w:marLeft w:val="0"/>
          <w:marRight w:val="0"/>
          <w:marTop w:val="0"/>
          <w:marBottom w:val="0"/>
          <w:divBdr>
            <w:top w:val="none" w:sz="0" w:space="0" w:color="auto"/>
            <w:left w:val="none" w:sz="0" w:space="0" w:color="auto"/>
            <w:bottom w:val="none" w:sz="0" w:space="0" w:color="auto"/>
            <w:right w:val="none" w:sz="0" w:space="0" w:color="auto"/>
          </w:divBdr>
        </w:div>
        <w:div w:id="1380207041">
          <w:marLeft w:val="0"/>
          <w:marRight w:val="0"/>
          <w:marTop w:val="0"/>
          <w:marBottom w:val="0"/>
          <w:divBdr>
            <w:top w:val="none" w:sz="0" w:space="0" w:color="auto"/>
            <w:left w:val="none" w:sz="0" w:space="0" w:color="auto"/>
            <w:bottom w:val="none" w:sz="0" w:space="0" w:color="auto"/>
            <w:right w:val="none" w:sz="0" w:space="0" w:color="auto"/>
          </w:divBdr>
        </w:div>
        <w:div w:id="332270057">
          <w:marLeft w:val="0"/>
          <w:marRight w:val="0"/>
          <w:marTop w:val="0"/>
          <w:marBottom w:val="0"/>
          <w:divBdr>
            <w:top w:val="none" w:sz="0" w:space="0" w:color="auto"/>
            <w:left w:val="none" w:sz="0" w:space="0" w:color="auto"/>
            <w:bottom w:val="none" w:sz="0" w:space="0" w:color="auto"/>
            <w:right w:val="none" w:sz="0" w:space="0" w:color="auto"/>
          </w:divBdr>
        </w:div>
        <w:div w:id="992756962">
          <w:marLeft w:val="0"/>
          <w:marRight w:val="0"/>
          <w:marTop w:val="0"/>
          <w:marBottom w:val="0"/>
          <w:divBdr>
            <w:top w:val="none" w:sz="0" w:space="0" w:color="auto"/>
            <w:left w:val="none" w:sz="0" w:space="0" w:color="auto"/>
            <w:bottom w:val="none" w:sz="0" w:space="0" w:color="auto"/>
            <w:right w:val="none" w:sz="0" w:space="0" w:color="auto"/>
          </w:divBdr>
        </w:div>
        <w:div w:id="612983498">
          <w:marLeft w:val="0"/>
          <w:marRight w:val="0"/>
          <w:marTop w:val="0"/>
          <w:marBottom w:val="0"/>
          <w:divBdr>
            <w:top w:val="none" w:sz="0" w:space="0" w:color="auto"/>
            <w:left w:val="none" w:sz="0" w:space="0" w:color="auto"/>
            <w:bottom w:val="none" w:sz="0" w:space="0" w:color="auto"/>
            <w:right w:val="none" w:sz="0" w:space="0" w:color="auto"/>
          </w:divBdr>
        </w:div>
        <w:div w:id="263997394">
          <w:marLeft w:val="0"/>
          <w:marRight w:val="0"/>
          <w:marTop w:val="0"/>
          <w:marBottom w:val="0"/>
          <w:divBdr>
            <w:top w:val="none" w:sz="0" w:space="0" w:color="auto"/>
            <w:left w:val="none" w:sz="0" w:space="0" w:color="auto"/>
            <w:bottom w:val="none" w:sz="0" w:space="0" w:color="auto"/>
            <w:right w:val="none" w:sz="0" w:space="0" w:color="auto"/>
          </w:divBdr>
        </w:div>
        <w:div w:id="1762411265">
          <w:marLeft w:val="0"/>
          <w:marRight w:val="0"/>
          <w:marTop w:val="0"/>
          <w:marBottom w:val="0"/>
          <w:divBdr>
            <w:top w:val="none" w:sz="0" w:space="0" w:color="auto"/>
            <w:left w:val="none" w:sz="0" w:space="0" w:color="auto"/>
            <w:bottom w:val="none" w:sz="0" w:space="0" w:color="auto"/>
            <w:right w:val="none" w:sz="0" w:space="0" w:color="auto"/>
          </w:divBdr>
        </w:div>
        <w:div w:id="460078689">
          <w:marLeft w:val="0"/>
          <w:marRight w:val="0"/>
          <w:marTop w:val="0"/>
          <w:marBottom w:val="0"/>
          <w:divBdr>
            <w:top w:val="none" w:sz="0" w:space="0" w:color="auto"/>
            <w:left w:val="none" w:sz="0" w:space="0" w:color="auto"/>
            <w:bottom w:val="none" w:sz="0" w:space="0" w:color="auto"/>
            <w:right w:val="none" w:sz="0" w:space="0" w:color="auto"/>
          </w:divBdr>
        </w:div>
        <w:div w:id="421537085">
          <w:marLeft w:val="0"/>
          <w:marRight w:val="0"/>
          <w:marTop w:val="0"/>
          <w:marBottom w:val="0"/>
          <w:divBdr>
            <w:top w:val="none" w:sz="0" w:space="0" w:color="auto"/>
            <w:left w:val="none" w:sz="0" w:space="0" w:color="auto"/>
            <w:bottom w:val="none" w:sz="0" w:space="0" w:color="auto"/>
            <w:right w:val="none" w:sz="0" w:space="0" w:color="auto"/>
          </w:divBdr>
        </w:div>
        <w:div w:id="899755417">
          <w:marLeft w:val="0"/>
          <w:marRight w:val="0"/>
          <w:marTop w:val="0"/>
          <w:marBottom w:val="0"/>
          <w:divBdr>
            <w:top w:val="none" w:sz="0" w:space="0" w:color="auto"/>
            <w:left w:val="none" w:sz="0" w:space="0" w:color="auto"/>
            <w:bottom w:val="none" w:sz="0" w:space="0" w:color="auto"/>
            <w:right w:val="none" w:sz="0" w:space="0" w:color="auto"/>
          </w:divBdr>
        </w:div>
        <w:div w:id="1364593352">
          <w:marLeft w:val="0"/>
          <w:marRight w:val="0"/>
          <w:marTop w:val="0"/>
          <w:marBottom w:val="0"/>
          <w:divBdr>
            <w:top w:val="none" w:sz="0" w:space="0" w:color="auto"/>
            <w:left w:val="none" w:sz="0" w:space="0" w:color="auto"/>
            <w:bottom w:val="none" w:sz="0" w:space="0" w:color="auto"/>
            <w:right w:val="none" w:sz="0" w:space="0" w:color="auto"/>
          </w:divBdr>
        </w:div>
        <w:div w:id="851913315">
          <w:marLeft w:val="0"/>
          <w:marRight w:val="0"/>
          <w:marTop w:val="0"/>
          <w:marBottom w:val="0"/>
          <w:divBdr>
            <w:top w:val="none" w:sz="0" w:space="0" w:color="auto"/>
            <w:left w:val="none" w:sz="0" w:space="0" w:color="auto"/>
            <w:bottom w:val="none" w:sz="0" w:space="0" w:color="auto"/>
            <w:right w:val="none" w:sz="0" w:space="0" w:color="auto"/>
          </w:divBdr>
        </w:div>
        <w:div w:id="777070630">
          <w:marLeft w:val="0"/>
          <w:marRight w:val="0"/>
          <w:marTop w:val="0"/>
          <w:marBottom w:val="0"/>
          <w:divBdr>
            <w:top w:val="none" w:sz="0" w:space="0" w:color="auto"/>
            <w:left w:val="none" w:sz="0" w:space="0" w:color="auto"/>
            <w:bottom w:val="none" w:sz="0" w:space="0" w:color="auto"/>
            <w:right w:val="none" w:sz="0" w:space="0" w:color="auto"/>
          </w:divBdr>
        </w:div>
        <w:div w:id="1446391167">
          <w:marLeft w:val="0"/>
          <w:marRight w:val="0"/>
          <w:marTop w:val="0"/>
          <w:marBottom w:val="0"/>
          <w:divBdr>
            <w:top w:val="none" w:sz="0" w:space="0" w:color="auto"/>
            <w:left w:val="none" w:sz="0" w:space="0" w:color="auto"/>
            <w:bottom w:val="none" w:sz="0" w:space="0" w:color="auto"/>
            <w:right w:val="none" w:sz="0" w:space="0" w:color="auto"/>
          </w:divBdr>
        </w:div>
        <w:div w:id="2135442096">
          <w:marLeft w:val="0"/>
          <w:marRight w:val="0"/>
          <w:marTop w:val="0"/>
          <w:marBottom w:val="0"/>
          <w:divBdr>
            <w:top w:val="none" w:sz="0" w:space="0" w:color="auto"/>
            <w:left w:val="none" w:sz="0" w:space="0" w:color="auto"/>
            <w:bottom w:val="none" w:sz="0" w:space="0" w:color="auto"/>
            <w:right w:val="none" w:sz="0" w:space="0" w:color="auto"/>
          </w:divBdr>
        </w:div>
        <w:div w:id="1878077592">
          <w:marLeft w:val="0"/>
          <w:marRight w:val="0"/>
          <w:marTop w:val="0"/>
          <w:marBottom w:val="0"/>
          <w:divBdr>
            <w:top w:val="none" w:sz="0" w:space="0" w:color="auto"/>
            <w:left w:val="none" w:sz="0" w:space="0" w:color="auto"/>
            <w:bottom w:val="none" w:sz="0" w:space="0" w:color="auto"/>
            <w:right w:val="none" w:sz="0" w:space="0" w:color="auto"/>
          </w:divBdr>
        </w:div>
        <w:div w:id="1016342907">
          <w:marLeft w:val="0"/>
          <w:marRight w:val="0"/>
          <w:marTop w:val="0"/>
          <w:marBottom w:val="0"/>
          <w:divBdr>
            <w:top w:val="none" w:sz="0" w:space="0" w:color="auto"/>
            <w:left w:val="none" w:sz="0" w:space="0" w:color="auto"/>
            <w:bottom w:val="none" w:sz="0" w:space="0" w:color="auto"/>
            <w:right w:val="none" w:sz="0" w:space="0" w:color="auto"/>
          </w:divBdr>
        </w:div>
        <w:div w:id="1944726578">
          <w:marLeft w:val="0"/>
          <w:marRight w:val="0"/>
          <w:marTop w:val="0"/>
          <w:marBottom w:val="0"/>
          <w:divBdr>
            <w:top w:val="none" w:sz="0" w:space="0" w:color="auto"/>
            <w:left w:val="none" w:sz="0" w:space="0" w:color="auto"/>
            <w:bottom w:val="none" w:sz="0" w:space="0" w:color="auto"/>
            <w:right w:val="none" w:sz="0" w:space="0" w:color="auto"/>
          </w:divBdr>
        </w:div>
        <w:div w:id="434713437">
          <w:marLeft w:val="0"/>
          <w:marRight w:val="0"/>
          <w:marTop w:val="0"/>
          <w:marBottom w:val="0"/>
          <w:divBdr>
            <w:top w:val="none" w:sz="0" w:space="0" w:color="auto"/>
            <w:left w:val="none" w:sz="0" w:space="0" w:color="auto"/>
            <w:bottom w:val="none" w:sz="0" w:space="0" w:color="auto"/>
            <w:right w:val="none" w:sz="0" w:space="0" w:color="auto"/>
          </w:divBdr>
        </w:div>
        <w:div w:id="528758714">
          <w:marLeft w:val="0"/>
          <w:marRight w:val="0"/>
          <w:marTop w:val="0"/>
          <w:marBottom w:val="0"/>
          <w:divBdr>
            <w:top w:val="none" w:sz="0" w:space="0" w:color="auto"/>
            <w:left w:val="none" w:sz="0" w:space="0" w:color="auto"/>
            <w:bottom w:val="none" w:sz="0" w:space="0" w:color="auto"/>
            <w:right w:val="none" w:sz="0" w:space="0" w:color="auto"/>
          </w:divBdr>
        </w:div>
        <w:div w:id="1735157404">
          <w:marLeft w:val="0"/>
          <w:marRight w:val="0"/>
          <w:marTop w:val="0"/>
          <w:marBottom w:val="0"/>
          <w:divBdr>
            <w:top w:val="none" w:sz="0" w:space="0" w:color="auto"/>
            <w:left w:val="none" w:sz="0" w:space="0" w:color="auto"/>
            <w:bottom w:val="none" w:sz="0" w:space="0" w:color="auto"/>
            <w:right w:val="none" w:sz="0" w:space="0" w:color="auto"/>
          </w:divBdr>
        </w:div>
        <w:div w:id="411970315">
          <w:marLeft w:val="0"/>
          <w:marRight w:val="0"/>
          <w:marTop w:val="0"/>
          <w:marBottom w:val="0"/>
          <w:divBdr>
            <w:top w:val="none" w:sz="0" w:space="0" w:color="auto"/>
            <w:left w:val="none" w:sz="0" w:space="0" w:color="auto"/>
            <w:bottom w:val="none" w:sz="0" w:space="0" w:color="auto"/>
            <w:right w:val="none" w:sz="0" w:space="0" w:color="auto"/>
          </w:divBdr>
        </w:div>
        <w:div w:id="1624572941">
          <w:marLeft w:val="0"/>
          <w:marRight w:val="0"/>
          <w:marTop w:val="0"/>
          <w:marBottom w:val="0"/>
          <w:divBdr>
            <w:top w:val="none" w:sz="0" w:space="0" w:color="auto"/>
            <w:left w:val="none" w:sz="0" w:space="0" w:color="auto"/>
            <w:bottom w:val="none" w:sz="0" w:space="0" w:color="auto"/>
            <w:right w:val="none" w:sz="0" w:space="0" w:color="auto"/>
          </w:divBdr>
        </w:div>
        <w:div w:id="2083914341">
          <w:marLeft w:val="0"/>
          <w:marRight w:val="0"/>
          <w:marTop w:val="0"/>
          <w:marBottom w:val="0"/>
          <w:divBdr>
            <w:top w:val="none" w:sz="0" w:space="0" w:color="auto"/>
            <w:left w:val="none" w:sz="0" w:space="0" w:color="auto"/>
            <w:bottom w:val="none" w:sz="0" w:space="0" w:color="auto"/>
            <w:right w:val="none" w:sz="0" w:space="0" w:color="auto"/>
          </w:divBdr>
        </w:div>
        <w:div w:id="1772781415">
          <w:marLeft w:val="0"/>
          <w:marRight w:val="0"/>
          <w:marTop w:val="0"/>
          <w:marBottom w:val="0"/>
          <w:divBdr>
            <w:top w:val="none" w:sz="0" w:space="0" w:color="auto"/>
            <w:left w:val="none" w:sz="0" w:space="0" w:color="auto"/>
            <w:bottom w:val="none" w:sz="0" w:space="0" w:color="auto"/>
            <w:right w:val="none" w:sz="0" w:space="0" w:color="auto"/>
          </w:divBdr>
        </w:div>
        <w:div w:id="1386297420">
          <w:marLeft w:val="0"/>
          <w:marRight w:val="0"/>
          <w:marTop w:val="0"/>
          <w:marBottom w:val="0"/>
          <w:divBdr>
            <w:top w:val="none" w:sz="0" w:space="0" w:color="auto"/>
            <w:left w:val="none" w:sz="0" w:space="0" w:color="auto"/>
            <w:bottom w:val="none" w:sz="0" w:space="0" w:color="auto"/>
            <w:right w:val="none" w:sz="0" w:space="0" w:color="auto"/>
          </w:divBdr>
        </w:div>
        <w:div w:id="1653868781">
          <w:marLeft w:val="0"/>
          <w:marRight w:val="0"/>
          <w:marTop w:val="0"/>
          <w:marBottom w:val="0"/>
          <w:divBdr>
            <w:top w:val="none" w:sz="0" w:space="0" w:color="auto"/>
            <w:left w:val="none" w:sz="0" w:space="0" w:color="auto"/>
            <w:bottom w:val="none" w:sz="0" w:space="0" w:color="auto"/>
            <w:right w:val="none" w:sz="0" w:space="0" w:color="auto"/>
          </w:divBdr>
        </w:div>
        <w:div w:id="127364740">
          <w:marLeft w:val="0"/>
          <w:marRight w:val="0"/>
          <w:marTop w:val="0"/>
          <w:marBottom w:val="0"/>
          <w:divBdr>
            <w:top w:val="none" w:sz="0" w:space="0" w:color="auto"/>
            <w:left w:val="none" w:sz="0" w:space="0" w:color="auto"/>
            <w:bottom w:val="none" w:sz="0" w:space="0" w:color="auto"/>
            <w:right w:val="none" w:sz="0" w:space="0" w:color="auto"/>
          </w:divBdr>
        </w:div>
        <w:div w:id="1923224455">
          <w:marLeft w:val="0"/>
          <w:marRight w:val="0"/>
          <w:marTop w:val="0"/>
          <w:marBottom w:val="0"/>
          <w:divBdr>
            <w:top w:val="none" w:sz="0" w:space="0" w:color="auto"/>
            <w:left w:val="none" w:sz="0" w:space="0" w:color="auto"/>
            <w:bottom w:val="none" w:sz="0" w:space="0" w:color="auto"/>
            <w:right w:val="none" w:sz="0" w:space="0" w:color="auto"/>
          </w:divBdr>
        </w:div>
        <w:div w:id="870993149">
          <w:marLeft w:val="0"/>
          <w:marRight w:val="0"/>
          <w:marTop w:val="0"/>
          <w:marBottom w:val="0"/>
          <w:divBdr>
            <w:top w:val="none" w:sz="0" w:space="0" w:color="auto"/>
            <w:left w:val="none" w:sz="0" w:space="0" w:color="auto"/>
            <w:bottom w:val="none" w:sz="0" w:space="0" w:color="auto"/>
            <w:right w:val="none" w:sz="0" w:space="0" w:color="auto"/>
          </w:divBdr>
        </w:div>
        <w:div w:id="897401819">
          <w:marLeft w:val="0"/>
          <w:marRight w:val="0"/>
          <w:marTop w:val="0"/>
          <w:marBottom w:val="0"/>
          <w:divBdr>
            <w:top w:val="none" w:sz="0" w:space="0" w:color="auto"/>
            <w:left w:val="none" w:sz="0" w:space="0" w:color="auto"/>
            <w:bottom w:val="none" w:sz="0" w:space="0" w:color="auto"/>
            <w:right w:val="none" w:sz="0" w:space="0" w:color="auto"/>
          </w:divBdr>
        </w:div>
        <w:div w:id="1301620133">
          <w:marLeft w:val="0"/>
          <w:marRight w:val="0"/>
          <w:marTop w:val="0"/>
          <w:marBottom w:val="0"/>
          <w:divBdr>
            <w:top w:val="none" w:sz="0" w:space="0" w:color="auto"/>
            <w:left w:val="none" w:sz="0" w:space="0" w:color="auto"/>
            <w:bottom w:val="none" w:sz="0" w:space="0" w:color="auto"/>
            <w:right w:val="none" w:sz="0" w:space="0" w:color="auto"/>
          </w:divBdr>
        </w:div>
        <w:div w:id="1097948427">
          <w:marLeft w:val="0"/>
          <w:marRight w:val="0"/>
          <w:marTop w:val="0"/>
          <w:marBottom w:val="0"/>
          <w:divBdr>
            <w:top w:val="none" w:sz="0" w:space="0" w:color="auto"/>
            <w:left w:val="none" w:sz="0" w:space="0" w:color="auto"/>
            <w:bottom w:val="none" w:sz="0" w:space="0" w:color="auto"/>
            <w:right w:val="none" w:sz="0" w:space="0" w:color="auto"/>
          </w:divBdr>
        </w:div>
        <w:div w:id="310450704">
          <w:marLeft w:val="0"/>
          <w:marRight w:val="0"/>
          <w:marTop w:val="0"/>
          <w:marBottom w:val="0"/>
          <w:divBdr>
            <w:top w:val="none" w:sz="0" w:space="0" w:color="auto"/>
            <w:left w:val="none" w:sz="0" w:space="0" w:color="auto"/>
            <w:bottom w:val="none" w:sz="0" w:space="0" w:color="auto"/>
            <w:right w:val="none" w:sz="0" w:space="0" w:color="auto"/>
          </w:divBdr>
        </w:div>
        <w:div w:id="1532304105">
          <w:marLeft w:val="0"/>
          <w:marRight w:val="0"/>
          <w:marTop w:val="0"/>
          <w:marBottom w:val="0"/>
          <w:divBdr>
            <w:top w:val="none" w:sz="0" w:space="0" w:color="auto"/>
            <w:left w:val="none" w:sz="0" w:space="0" w:color="auto"/>
            <w:bottom w:val="none" w:sz="0" w:space="0" w:color="auto"/>
            <w:right w:val="none" w:sz="0" w:space="0" w:color="auto"/>
          </w:divBdr>
        </w:div>
        <w:div w:id="1634867793">
          <w:marLeft w:val="0"/>
          <w:marRight w:val="0"/>
          <w:marTop w:val="0"/>
          <w:marBottom w:val="0"/>
          <w:divBdr>
            <w:top w:val="none" w:sz="0" w:space="0" w:color="auto"/>
            <w:left w:val="none" w:sz="0" w:space="0" w:color="auto"/>
            <w:bottom w:val="none" w:sz="0" w:space="0" w:color="auto"/>
            <w:right w:val="none" w:sz="0" w:space="0" w:color="auto"/>
          </w:divBdr>
        </w:div>
        <w:div w:id="404187675">
          <w:marLeft w:val="0"/>
          <w:marRight w:val="0"/>
          <w:marTop w:val="0"/>
          <w:marBottom w:val="0"/>
          <w:divBdr>
            <w:top w:val="none" w:sz="0" w:space="0" w:color="auto"/>
            <w:left w:val="none" w:sz="0" w:space="0" w:color="auto"/>
            <w:bottom w:val="none" w:sz="0" w:space="0" w:color="auto"/>
            <w:right w:val="none" w:sz="0" w:space="0" w:color="auto"/>
          </w:divBdr>
        </w:div>
        <w:div w:id="1071924407">
          <w:marLeft w:val="0"/>
          <w:marRight w:val="0"/>
          <w:marTop w:val="0"/>
          <w:marBottom w:val="0"/>
          <w:divBdr>
            <w:top w:val="none" w:sz="0" w:space="0" w:color="auto"/>
            <w:left w:val="none" w:sz="0" w:space="0" w:color="auto"/>
            <w:bottom w:val="none" w:sz="0" w:space="0" w:color="auto"/>
            <w:right w:val="none" w:sz="0" w:space="0" w:color="auto"/>
          </w:divBdr>
        </w:div>
        <w:div w:id="929314823">
          <w:marLeft w:val="0"/>
          <w:marRight w:val="0"/>
          <w:marTop w:val="0"/>
          <w:marBottom w:val="0"/>
          <w:divBdr>
            <w:top w:val="none" w:sz="0" w:space="0" w:color="auto"/>
            <w:left w:val="none" w:sz="0" w:space="0" w:color="auto"/>
            <w:bottom w:val="none" w:sz="0" w:space="0" w:color="auto"/>
            <w:right w:val="none" w:sz="0" w:space="0" w:color="auto"/>
          </w:divBdr>
        </w:div>
        <w:div w:id="137381394">
          <w:marLeft w:val="0"/>
          <w:marRight w:val="0"/>
          <w:marTop w:val="0"/>
          <w:marBottom w:val="0"/>
          <w:divBdr>
            <w:top w:val="none" w:sz="0" w:space="0" w:color="auto"/>
            <w:left w:val="none" w:sz="0" w:space="0" w:color="auto"/>
            <w:bottom w:val="none" w:sz="0" w:space="0" w:color="auto"/>
            <w:right w:val="none" w:sz="0" w:space="0" w:color="auto"/>
          </w:divBdr>
        </w:div>
        <w:div w:id="1084761846">
          <w:marLeft w:val="0"/>
          <w:marRight w:val="0"/>
          <w:marTop w:val="0"/>
          <w:marBottom w:val="0"/>
          <w:divBdr>
            <w:top w:val="none" w:sz="0" w:space="0" w:color="auto"/>
            <w:left w:val="none" w:sz="0" w:space="0" w:color="auto"/>
            <w:bottom w:val="none" w:sz="0" w:space="0" w:color="auto"/>
            <w:right w:val="none" w:sz="0" w:space="0" w:color="auto"/>
          </w:divBdr>
        </w:div>
        <w:div w:id="1089810038">
          <w:marLeft w:val="0"/>
          <w:marRight w:val="0"/>
          <w:marTop w:val="0"/>
          <w:marBottom w:val="0"/>
          <w:divBdr>
            <w:top w:val="none" w:sz="0" w:space="0" w:color="auto"/>
            <w:left w:val="none" w:sz="0" w:space="0" w:color="auto"/>
            <w:bottom w:val="none" w:sz="0" w:space="0" w:color="auto"/>
            <w:right w:val="none" w:sz="0" w:space="0" w:color="auto"/>
          </w:divBdr>
        </w:div>
      </w:divsChild>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0768735">
      <w:bodyDiv w:val="1"/>
      <w:marLeft w:val="0"/>
      <w:marRight w:val="0"/>
      <w:marTop w:val="0"/>
      <w:marBottom w:val="0"/>
      <w:divBdr>
        <w:top w:val="none" w:sz="0" w:space="0" w:color="auto"/>
        <w:left w:val="none" w:sz="0" w:space="0" w:color="auto"/>
        <w:bottom w:val="none" w:sz="0" w:space="0" w:color="auto"/>
        <w:right w:val="none" w:sz="0" w:space="0" w:color="auto"/>
      </w:divBdr>
      <w:divsChild>
        <w:div w:id="2083330464">
          <w:marLeft w:val="0"/>
          <w:marRight w:val="0"/>
          <w:marTop w:val="0"/>
          <w:marBottom w:val="0"/>
          <w:divBdr>
            <w:top w:val="none" w:sz="0" w:space="0" w:color="auto"/>
            <w:left w:val="none" w:sz="0" w:space="0" w:color="auto"/>
            <w:bottom w:val="none" w:sz="0" w:space="0" w:color="auto"/>
            <w:right w:val="none" w:sz="0" w:space="0" w:color="auto"/>
          </w:divBdr>
        </w:div>
        <w:div w:id="736588773">
          <w:marLeft w:val="0"/>
          <w:marRight w:val="0"/>
          <w:marTop w:val="0"/>
          <w:marBottom w:val="0"/>
          <w:divBdr>
            <w:top w:val="none" w:sz="0" w:space="0" w:color="auto"/>
            <w:left w:val="none" w:sz="0" w:space="0" w:color="auto"/>
            <w:bottom w:val="none" w:sz="0" w:space="0" w:color="auto"/>
            <w:right w:val="none" w:sz="0" w:space="0" w:color="auto"/>
          </w:divBdr>
        </w:div>
      </w:divsChild>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28552824">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4356327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34577362">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8430-5521-4A7E-9392-83DA068D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22901</Words>
  <Characters>125961</Characters>
  <Application>Microsoft Office Word</Application>
  <DocSecurity>0</DocSecurity>
  <Lines>1049</Lines>
  <Paragraphs>297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3</cp:revision>
  <cp:lastPrinted>2019-10-03T21:43:00Z</cp:lastPrinted>
  <dcterms:created xsi:type="dcterms:W3CDTF">2021-04-07T14:29:00Z</dcterms:created>
  <dcterms:modified xsi:type="dcterms:W3CDTF">2021-04-07T14:29:00Z</dcterms:modified>
</cp:coreProperties>
</file>