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5A2C1A" w:rsidRDefault="001B5AF2" w:rsidP="001B5AF2">
      <w:pPr>
        <w:pStyle w:val="Ttulo9"/>
        <w:ind w:right="-232"/>
        <w:jc w:val="center"/>
        <w:rPr>
          <w:rFonts w:ascii="Meiryo" w:eastAsia="Meiryo" w:hAnsi="Meiryo" w:cs="Meiryo"/>
          <w:color w:val="7030A0"/>
          <w:sz w:val="28"/>
          <w:szCs w:val="28"/>
          <w:lang w:val="es-ES" w:eastAsia="en-US"/>
        </w:rPr>
      </w:pPr>
      <w:r w:rsidRPr="005A2C1A">
        <w:rPr>
          <w:rFonts w:ascii="Meiryo" w:eastAsia="Meiryo" w:hAnsi="Meiryo" w:cs="Meiryo"/>
          <w:color w:val="7030A0"/>
          <w:sz w:val="28"/>
          <w:szCs w:val="28"/>
          <w:lang w:val="es-ES" w:eastAsia="en-US"/>
        </w:rPr>
        <w:t>LP-919044992-</w:t>
      </w:r>
      <w:r w:rsidR="00AB59F0">
        <w:rPr>
          <w:rFonts w:ascii="Meiryo" w:eastAsia="Meiryo" w:hAnsi="Meiryo" w:cs="Meiryo"/>
          <w:color w:val="7030A0"/>
          <w:sz w:val="28"/>
          <w:szCs w:val="28"/>
          <w:lang w:val="es-ES" w:eastAsia="en-US"/>
        </w:rPr>
        <w:t>N31</w:t>
      </w:r>
      <w:r w:rsidR="005A2C1A" w:rsidRPr="005A2C1A">
        <w:rPr>
          <w:rFonts w:ascii="Meiryo" w:eastAsia="Meiryo" w:hAnsi="Meiryo" w:cs="Meiryo"/>
          <w:color w:val="7030A0"/>
          <w:sz w:val="28"/>
          <w:szCs w:val="28"/>
          <w:lang w:val="es-ES" w:eastAsia="en-US"/>
        </w:rPr>
        <w:t>-2020</w:t>
      </w:r>
    </w:p>
    <w:p w:rsidR="001B5AF2" w:rsidRPr="005A2C1A" w:rsidRDefault="001B5AF2" w:rsidP="001B5AF2">
      <w:pPr>
        <w:jc w:val="center"/>
        <w:rPr>
          <w:b/>
          <w:color w:val="7030A0"/>
          <w:sz w:val="28"/>
          <w:szCs w:val="28"/>
        </w:rPr>
      </w:pPr>
    </w:p>
    <w:p w:rsidR="001B5AF2" w:rsidRPr="005A2C1A" w:rsidRDefault="001B5AF2" w:rsidP="001B5AF2">
      <w:pPr>
        <w:jc w:val="center"/>
        <w:rPr>
          <w:b/>
          <w:color w:val="7030A0"/>
          <w:sz w:val="28"/>
          <w:szCs w:val="28"/>
        </w:rPr>
      </w:pPr>
    </w:p>
    <w:p w:rsidR="001B5AF2" w:rsidRPr="005A2C1A" w:rsidRDefault="001B5AF2" w:rsidP="001B5AF2">
      <w:pPr>
        <w:jc w:val="center"/>
        <w:rPr>
          <w:rFonts w:ascii="Arial Black" w:hAnsi="Arial Black"/>
          <w:color w:val="7030A0"/>
          <w:sz w:val="36"/>
          <w:szCs w:val="28"/>
        </w:rPr>
      </w:pPr>
      <w:r w:rsidRPr="005A2C1A">
        <w:rPr>
          <w:rFonts w:ascii="Arial Black" w:hAnsi="Arial Black"/>
          <w:b/>
          <w:color w:val="7030A0"/>
          <w:sz w:val="36"/>
          <w:szCs w:val="28"/>
        </w:rPr>
        <w:t>“</w:t>
      </w:r>
      <w:r w:rsidR="00394AC3" w:rsidRPr="005A2C1A">
        <w:rPr>
          <w:rFonts w:ascii="Arial Black" w:hAnsi="Arial Black"/>
          <w:b/>
          <w:color w:val="7030A0"/>
          <w:sz w:val="36"/>
          <w:szCs w:val="28"/>
        </w:rPr>
        <w:t>SERVICIO DE RECOLECCIÓN, TRANSPORTACIÓN, TRATAMIENTO Y DISPOSICIÓN FINAL DE RESIDUOS PELIGROSOS BIOLÓGICO INFECCIOSOS</w:t>
      </w:r>
      <w:r w:rsidRPr="005A2C1A">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5A2C1A">
        <w:rPr>
          <w:rFonts w:asciiTheme="minorHAnsi" w:hAnsiTheme="minorHAnsi"/>
          <w:b/>
          <w:sz w:val="32"/>
        </w:rPr>
        <w:t>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5A2C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B59F0">
        <w:rPr>
          <w:rFonts w:asciiTheme="minorHAnsi" w:hAnsiTheme="minorHAnsi" w:cs="Arial"/>
        </w:rPr>
        <w:t>N31</w:t>
      </w:r>
      <w:r w:rsidR="005A2C1A">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SERVICIO DE RECOLECCIÓN, TRANSPORTACIÓN, TRATAMIENTO Y DISPOSICIÓN FINAL DE RESIDUOS PELIGROSOS BIOLÓGICO INFECCIOSOS</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5A2C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5A2C1A">
        <w:rPr>
          <w:rFonts w:asciiTheme="minorHAnsi" w:hAnsiTheme="minorHAnsi"/>
          <w:color w:val="0D0D0D" w:themeColor="text1" w:themeTint="F2"/>
        </w:rPr>
        <w:t xml:space="preserve">el Artículo 70 de </w:t>
      </w:r>
      <w:r w:rsidRPr="0078059E">
        <w:rPr>
          <w:rFonts w:asciiTheme="minorHAnsi" w:hAnsiTheme="minorHAnsi" w:cs="Arial"/>
        </w:rPr>
        <w:t xml:space="preserve">la Ley de Egresos para el año del </w:t>
      </w:r>
      <w:r w:rsidR="005A2C1A">
        <w:rPr>
          <w:rFonts w:asciiTheme="minorHAnsi" w:hAnsiTheme="minorHAnsi" w:cs="Arial"/>
        </w:rPr>
        <w:t>2020</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AB59F0">
        <w:rPr>
          <w:rFonts w:asciiTheme="minorHAnsi" w:hAnsiTheme="minorHAnsi" w:cs="Arial"/>
        </w:rPr>
        <w:t>N31</w:t>
      </w:r>
      <w:r w:rsidR="005A2C1A">
        <w:rPr>
          <w:rFonts w:asciiTheme="minorHAnsi" w:hAnsiTheme="minorHAnsi" w:cs="Arial"/>
        </w:rPr>
        <w:t>-2020</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394AC3" w:rsidRPr="00394AC3">
        <w:rPr>
          <w:rFonts w:asciiTheme="minorHAnsi" w:hAnsiTheme="minorHAnsi"/>
        </w:rPr>
        <w:t>SERVICIO DE RECOLECCIÓN, TRANSPORTACIÓN, TRATAMIENTO Y DISPOSICIÓN FINAL DE RESIDUOS PELIGROSOS BIOLÓGICO INFECCIOSOS</w:t>
      </w:r>
      <w:r w:rsidR="000E2A16" w:rsidRPr="0078059E">
        <w:rPr>
          <w:rFonts w:asciiTheme="minorHAnsi" w:hAnsiTheme="minorHAnsi" w:cs="Arial"/>
        </w:rPr>
        <w:t>”</w:t>
      </w:r>
      <w:r w:rsidR="00394AC3">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5A2C1A" w:rsidRDefault="005A2C1A" w:rsidP="007F0B73">
      <w:pPr>
        <w:jc w:val="center"/>
        <w:rPr>
          <w:rFonts w:asciiTheme="minorHAnsi" w:hAnsiTheme="minorHAnsi"/>
          <w:b/>
          <w:bCs/>
          <w:sz w:val="60"/>
          <w:szCs w:val="60"/>
        </w:rPr>
      </w:pPr>
    </w:p>
    <w:p w:rsidR="005A2C1A" w:rsidRDefault="005A2C1A" w:rsidP="007F0B73">
      <w:pPr>
        <w:jc w:val="center"/>
        <w:rPr>
          <w:rFonts w:asciiTheme="minorHAnsi" w:hAnsiTheme="minorHAnsi"/>
          <w:b/>
          <w:bCs/>
          <w:sz w:val="60"/>
          <w:szCs w:val="60"/>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D230B9" w:rsidRDefault="00AB7D71" w:rsidP="00D230B9">
      <w:pPr>
        <w:pStyle w:val="Prrafodelista"/>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D230B9">
        <w:rPr>
          <w:rFonts w:asciiTheme="minorHAnsi" w:hAnsiTheme="minorHAnsi"/>
          <w:b/>
        </w:rPr>
        <w:t xml:space="preserve"> </w:t>
      </w:r>
      <w:r w:rsidR="00A62BF8" w:rsidRPr="00D230B9">
        <w:rPr>
          <w:rFonts w:asciiTheme="minorHAnsi" w:hAnsiTheme="minorHAnsi"/>
          <w:b/>
        </w:rPr>
        <w:t>DATOS GENERALES Y DE IDENTIFICACI</w:t>
      </w:r>
      <w:r w:rsidR="00B64229" w:rsidRPr="00D230B9">
        <w:rPr>
          <w:rFonts w:asciiTheme="minorHAnsi" w:hAnsiTheme="minorHAnsi"/>
          <w:b/>
        </w:rPr>
        <w:t>ÓN</w:t>
      </w:r>
      <w:r w:rsidR="00A83A41" w:rsidRPr="00D230B9">
        <w:rPr>
          <w:rFonts w:asciiTheme="minorHAnsi" w:hAnsiTheme="minorHAnsi"/>
          <w:b/>
        </w:rPr>
        <w:t>.</w:t>
      </w:r>
      <w:r w:rsidR="00B64229" w:rsidRPr="00D230B9">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2E6DD7" w:rsidRDefault="002E6DD7" w:rsidP="002E6DD7">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81 30 70 4</w:t>
      </w:r>
      <w:r>
        <w:rPr>
          <w:rFonts w:asciiTheme="minorHAnsi" w:hAnsiTheme="minorHAnsi" w:cs="Arial"/>
        </w:rPr>
        <w:t>9</w:t>
      </w:r>
      <w:r w:rsidRPr="0078059E">
        <w:rPr>
          <w:rFonts w:asciiTheme="minorHAnsi" w:hAnsiTheme="minorHAnsi" w:cs="Arial"/>
        </w:rPr>
        <w:t>.</w:t>
      </w:r>
    </w:p>
    <w:p w:rsidR="002E6DD7" w:rsidRPr="0078059E" w:rsidRDefault="002E6DD7" w:rsidP="002E6DD7">
      <w:pPr>
        <w:tabs>
          <w:tab w:val="left" w:pos="284"/>
        </w:tabs>
        <w:ind w:left="720" w:right="-1"/>
        <w:jc w:val="both"/>
        <w:rPr>
          <w:rFonts w:asciiTheme="minorHAnsi" w:hAnsiTheme="minorHAnsi" w:cs="Arial"/>
        </w:rPr>
      </w:pPr>
    </w:p>
    <w:p w:rsidR="002E6DD7" w:rsidRPr="00CE2E1F"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a.m. a 3</w:t>
      </w:r>
      <w:r w:rsidRPr="00CE2E1F">
        <w:rPr>
          <w:rFonts w:asciiTheme="minorHAnsi" w:hAnsiTheme="minorHAnsi" w:cs="Arial"/>
        </w:rPr>
        <w:t xml:space="preserve">:00 p.m. </w:t>
      </w:r>
    </w:p>
    <w:p w:rsidR="002E6DD7" w:rsidRPr="00BC2F13" w:rsidRDefault="002E6DD7" w:rsidP="002E6DD7">
      <w:pPr>
        <w:pStyle w:val="Prrafodelista"/>
        <w:rPr>
          <w:rFonts w:asciiTheme="minorHAnsi" w:hAnsiTheme="minorHAnsi" w:cs="Arial"/>
        </w:rPr>
      </w:pPr>
    </w:p>
    <w:p w:rsidR="002E6DD7" w:rsidRDefault="002E6DD7" w:rsidP="002E6DD7">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E6DD7" w:rsidRDefault="002E6DD7" w:rsidP="002E6DD7">
      <w:pPr>
        <w:pStyle w:val="Prrafodelista"/>
        <w:rPr>
          <w:rFonts w:asciiTheme="minorHAnsi" w:hAnsiTheme="minorHAnsi" w:cs="Arial"/>
        </w:rPr>
      </w:pPr>
    </w:p>
    <w:p w:rsidR="002E6DD7" w:rsidRPr="0078059E"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Pr>
          <w:rFonts w:asciiTheme="minorHAnsi" w:hAnsiTheme="minorHAnsi" w:cs="Arial"/>
        </w:rPr>
        <w:t>LP</w:t>
      </w:r>
      <w:r w:rsidRPr="0078059E">
        <w:rPr>
          <w:rFonts w:asciiTheme="minorHAnsi" w:hAnsiTheme="minorHAnsi" w:cs="Arial"/>
        </w:rPr>
        <w:t>-919044992-</w:t>
      </w:r>
      <w:r w:rsidR="00AB59F0">
        <w:rPr>
          <w:rFonts w:asciiTheme="minorHAnsi" w:hAnsiTheme="minorHAnsi" w:cs="Arial"/>
        </w:rPr>
        <w:t>N31</w:t>
      </w:r>
      <w:r>
        <w:rPr>
          <w:rFonts w:asciiTheme="minorHAnsi" w:hAnsiTheme="minorHAnsi" w:cs="Arial"/>
        </w:rPr>
        <w:t>-2020</w:t>
      </w:r>
      <w:r w:rsidRPr="0078059E">
        <w:rPr>
          <w:rFonts w:asciiTheme="minorHAnsi" w:hAnsiTheme="minorHAnsi" w:cs="Arial"/>
        </w:rPr>
        <w:t>.</w:t>
      </w:r>
    </w:p>
    <w:p w:rsidR="002E6DD7" w:rsidRDefault="002E6DD7" w:rsidP="002E6DD7">
      <w:pPr>
        <w:pStyle w:val="Prrafodelista"/>
        <w:tabs>
          <w:tab w:val="left" w:pos="284"/>
        </w:tabs>
        <w:ind w:left="720" w:right="-1"/>
        <w:jc w:val="both"/>
        <w:rPr>
          <w:rFonts w:asciiTheme="minorHAnsi" w:hAnsiTheme="minorHAnsi" w:cs="Arial"/>
        </w:rPr>
      </w:pPr>
    </w:p>
    <w:p w:rsidR="002E6DD7" w:rsidRPr="0078059E"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ejercicio fiscal 20</w:t>
      </w:r>
      <w:r>
        <w:rPr>
          <w:rFonts w:asciiTheme="minorHAnsi" w:hAnsiTheme="minorHAnsi" w:cs="Arial"/>
        </w:rPr>
        <w:t>20</w:t>
      </w:r>
      <w:r w:rsidRPr="0078059E">
        <w:rPr>
          <w:rFonts w:asciiTheme="minorHAnsi" w:hAnsiTheme="minorHAnsi" w:cs="Arial"/>
        </w:rPr>
        <w:t>.</w:t>
      </w:r>
    </w:p>
    <w:p w:rsidR="002E6DD7" w:rsidRDefault="002E6DD7" w:rsidP="002E6DD7">
      <w:pPr>
        <w:pStyle w:val="Prrafodelista"/>
        <w:tabs>
          <w:tab w:val="left" w:pos="284"/>
        </w:tabs>
        <w:ind w:left="720" w:right="-1"/>
        <w:jc w:val="both"/>
        <w:rPr>
          <w:rFonts w:asciiTheme="minorHAnsi" w:hAnsiTheme="minorHAnsi" w:cs="Arial"/>
        </w:rPr>
      </w:pPr>
    </w:p>
    <w:p w:rsidR="002E6DD7" w:rsidRPr="001A0EBB" w:rsidRDefault="002E6DD7" w:rsidP="002E6DD7">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rsidR="002E6DD7" w:rsidRPr="001A0EBB" w:rsidRDefault="002E6DD7" w:rsidP="002E6DD7">
      <w:pPr>
        <w:pStyle w:val="Prrafodelista"/>
        <w:rPr>
          <w:rFonts w:asciiTheme="minorHAnsi" w:hAnsiTheme="minorHAnsi" w:cs="Arial"/>
        </w:rPr>
      </w:pPr>
    </w:p>
    <w:p w:rsidR="002E6DD7" w:rsidRPr="00756D5A" w:rsidRDefault="002E6DD7" w:rsidP="002E6DD7">
      <w:pPr>
        <w:pStyle w:val="Prrafodelista"/>
        <w:numPr>
          <w:ilvl w:val="0"/>
          <w:numId w:val="9"/>
        </w:numPr>
        <w:tabs>
          <w:tab w:val="left" w:pos="284"/>
        </w:tabs>
        <w:ind w:right="51"/>
        <w:jc w:val="both"/>
        <w:rPr>
          <w:rFonts w:asciiTheme="minorHAnsi" w:hAnsiTheme="minorHAnsi" w:cs="Arial"/>
        </w:rPr>
      </w:pPr>
      <w:r w:rsidRPr="00756D5A">
        <w:rPr>
          <w:rFonts w:asciiTheme="minorHAnsi" w:hAnsiTheme="minorHAnsi" w:cs="Arial"/>
        </w:rPr>
        <w:t xml:space="preserve">La contratación del servicio requerido por la </w:t>
      </w:r>
      <w:r w:rsidRPr="00756D5A">
        <w:rPr>
          <w:rFonts w:asciiTheme="minorHAnsi" w:hAnsiTheme="minorHAnsi" w:cs="Arial"/>
          <w:bCs/>
        </w:rPr>
        <w:t>C</w:t>
      </w:r>
      <w:r w:rsidRPr="00756D5A">
        <w:rPr>
          <w:rFonts w:asciiTheme="minorHAnsi" w:hAnsiTheme="minorHAnsi" w:cs="Arial"/>
        </w:rPr>
        <w:t>onvocante</w:t>
      </w:r>
      <w:r w:rsidRPr="00756D5A">
        <w:rPr>
          <w:rFonts w:asciiTheme="minorHAnsi" w:hAnsiTheme="minorHAnsi" w:cs="Arial"/>
          <w:b/>
        </w:rPr>
        <w:t xml:space="preserve">, </w:t>
      </w:r>
      <w:r w:rsidRPr="00756D5A">
        <w:rPr>
          <w:rFonts w:asciiTheme="minorHAnsi" w:hAnsiTheme="minorHAnsi"/>
        </w:rPr>
        <w:t xml:space="preserve">se realizará con recurso del presupuesto </w:t>
      </w:r>
      <w:r w:rsidR="00756D5A" w:rsidRPr="00756D5A">
        <w:rPr>
          <w:rFonts w:asciiTheme="minorHAnsi" w:hAnsiTheme="minorHAnsi"/>
        </w:rPr>
        <w:t>202024</w:t>
      </w:r>
      <w:r w:rsidRPr="00756D5A">
        <w:rPr>
          <w:rFonts w:asciiTheme="minorHAnsi" w:hAnsiTheme="minorHAnsi"/>
        </w:rPr>
        <w:t xml:space="preserve">, Partida 35801, </w:t>
      </w:r>
      <w:r w:rsidR="00D372D6" w:rsidRPr="00756D5A">
        <w:rPr>
          <w:rFonts w:asciiTheme="minorHAnsi" w:hAnsiTheme="minorHAnsi"/>
        </w:rPr>
        <w:t>con cargo a distint</w:t>
      </w:r>
      <w:r w:rsidR="00125733" w:rsidRPr="00756D5A">
        <w:rPr>
          <w:rFonts w:asciiTheme="minorHAnsi" w:hAnsiTheme="minorHAnsi"/>
        </w:rPr>
        <w:t>o</w:t>
      </w:r>
      <w:r w:rsidR="00D372D6" w:rsidRPr="00756D5A">
        <w:rPr>
          <w:rFonts w:asciiTheme="minorHAnsi" w:hAnsiTheme="minorHAnsi"/>
        </w:rPr>
        <w:t>s</w:t>
      </w:r>
      <w:r w:rsidR="00125733" w:rsidRPr="00756D5A">
        <w:rPr>
          <w:rFonts w:asciiTheme="minorHAnsi" w:hAnsiTheme="minorHAnsi"/>
        </w:rPr>
        <w:t xml:space="preserve"> programas y</w:t>
      </w:r>
      <w:r w:rsidR="00D372D6" w:rsidRPr="00756D5A">
        <w:rPr>
          <w:rFonts w:asciiTheme="minorHAnsi" w:hAnsiTheme="minorHAnsi"/>
        </w:rPr>
        <w:t xml:space="preserve"> unidades, Cuenta Bancaria No. </w:t>
      </w:r>
      <w:r w:rsidR="00756D5A" w:rsidRPr="00756D5A">
        <w:rPr>
          <w:rFonts w:asciiTheme="minorHAnsi" w:hAnsiTheme="minorHAnsi"/>
        </w:rPr>
        <w:t>0115114268</w:t>
      </w:r>
      <w:r w:rsidR="00D372D6" w:rsidRPr="00756D5A">
        <w:rPr>
          <w:rFonts w:asciiTheme="minorHAnsi" w:hAnsiTheme="minorHAnsi"/>
        </w:rPr>
        <w:t>.</w:t>
      </w:r>
    </w:p>
    <w:p w:rsidR="002E6DD7" w:rsidRDefault="002E6DD7" w:rsidP="002E6DD7">
      <w:pPr>
        <w:pStyle w:val="Prrafodelista"/>
        <w:tabs>
          <w:tab w:val="left" w:pos="284"/>
        </w:tabs>
        <w:ind w:left="720" w:right="-1"/>
        <w:jc w:val="both"/>
        <w:rPr>
          <w:rFonts w:asciiTheme="minorHAnsi" w:hAnsiTheme="minorHAnsi" w:cs="Arial"/>
        </w:rPr>
      </w:pPr>
    </w:p>
    <w:p w:rsidR="002E6DD7" w:rsidRDefault="002E6DD7" w:rsidP="002E6DD7">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2E6DD7" w:rsidRDefault="002E6DD7" w:rsidP="002E6DD7">
      <w:pPr>
        <w:tabs>
          <w:tab w:val="left" w:pos="284"/>
        </w:tabs>
        <w:ind w:right="-1"/>
        <w:jc w:val="both"/>
        <w:rPr>
          <w:rFonts w:asciiTheme="minorHAnsi" w:hAnsiTheme="minorHAnsi" w:cs="Arial"/>
        </w:rPr>
      </w:pPr>
    </w:p>
    <w:p w:rsidR="002E6DD7" w:rsidRPr="00CE2E1F" w:rsidRDefault="002E6DD7" w:rsidP="002E6DD7">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rsidR="002E6DD7" w:rsidRPr="00B1660C" w:rsidRDefault="002E6DD7" w:rsidP="002E6DD7">
      <w:pPr>
        <w:tabs>
          <w:tab w:val="right" w:pos="1276"/>
        </w:tabs>
        <w:ind w:left="567"/>
        <w:jc w:val="both"/>
        <w:rPr>
          <w:rFonts w:asciiTheme="minorHAnsi" w:hAnsiTheme="minorHAnsi"/>
          <w:b/>
        </w:rPr>
      </w:pPr>
    </w:p>
    <w:p w:rsidR="002E6DD7" w:rsidRPr="00394AC3" w:rsidRDefault="002E6DD7" w:rsidP="002E6DD7">
      <w:pPr>
        <w:pStyle w:val="Prrafodelista"/>
        <w:numPr>
          <w:ilvl w:val="2"/>
          <w:numId w:val="25"/>
        </w:numPr>
        <w:tabs>
          <w:tab w:val="right" w:pos="1276"/>
        </w:tabs>
        <w:jc w:val="both"/>
        <w:rPr>
          <w:rFonts w:asciiTheme="minorHAnsi" w:hAnsiTheme="minorHAnsi"/>
        </w:rPr>
      </w:pPr>
      <w:r>
        <w:rPr>
          <w:rFonts w:asciiTheme="minorHAnsi" w:hAnsiTheme="minorHAnsi"/>
        </w:rPr>
        <w:t>E</w:t>
      </w:r>
      <w:r w:rsidR="008570D0">
        <w:rPr>
          <w:rFonts w:asciiTheme="minorHAnsi" w:hAnsiTheme="minorHAnsi"/>
        </w:rPr>
        <w:t>n e</w:t>
      </w:r>
      <w:r w:rsidRPr="00394AC3">
        <w:rPr>
          <w:rFonts w:asciiTheme="minorHAnsi" w:hAnsiTheme="minorHAnsi" w:cs="Arial"/>
        </w:rPr>
        <w:t>l anexo 1</w:t>
      </w:r>
      <w:r w:rsidR="00C30401">
        <w:rPr>
          <w:rFonts w:asciiTheme="minorHAnsi" w:hAnsiTheme="minorHAnsi" w:cs="Arial"/>
        </w:rPr>
        <w:t>A</w:t>
      </w:r>
      <w:r w:rsidRPr="00394AC3">
        <w:rPr>
          <w:rFonts w:asciiTheme="minorHAnsi" w:hAnsiTheme="minorHAnsi" w:cs="Arial"/>
        </w:rPr>
        <w:t xml:space="preserve"> de estas bases, se </w:t>
      </w:r>
      <w:r w:rsidR="00C30401">
        <w:rPr>
          <w:rFonts w:asciiTheme="minorHAnsi" w:hAnsiTheme="minorHAnsi" w:cs="Arial"/>
        </w:rPr>
        <w:t>enlistan</w:t>
      </w:r>
      <w:r w:rsidRPr="00394AC3">
        <w:rPr>
          <w:rFonts w:asciiTheme="minorHAnsi" w:hAnsiTheme="minorHAnsi" w:cs="Arial"/>
        </w:rPr>
        <w:t xml:space="preserve"> las unidades en las que</w:t>
      </w:r>
      <w:r w:rsidR="00C30401">
        <w:rPr>
          <w:rFonts w:asciiTheme="minorHAnsi" w:hAnsiTheme="minorHAnsi" w:cs="Arial"/>
        </w:rPr>
        <w:t xml:space="preserve"> La Convocante</w:t>
      </w:r>
      <w:r w:rsidRPr="00394AC3">
        <w:rPr>
          <w:rFonts w:asciiTheme="minorHAnsi" w:hAnsiTheme="minorHAnsi" w:cs="Arial"/>
        </w:rPr>
        <w:t xml:space="preserve"> </w:t>
      </w:r>
      <w:r w:rsidR="00C30401">
        <w:rPr>
          <w:rFonts w:asciiTheme="minorHAnsi" w:hAnsiTheme="minorHAnsi" w:cs="Arial"/>
        </w:rPr>
        <w:t>requiere</w:t>
      </w:r>
      <w:r w:rsidRPr="00394AC3">
        <w:rPr>
          <w:rFonts w:asciiTheme="minorHAnsi" w:hAnsiTheme="minorHAnsi" w:cs="Arial"/>
        </w:rPr>
        <w:t xml:space="preserve"> el Servicio de Recolección, Transportación y Disposición Final de Residuos Peligrosos Biológico Infecciosos, </w:t>
      </w:r>
      <w:r w:rsidR="00C30401">
        <w:rPr>
          <w:rFonts w:asciiTheme="minorHAnsi" w:hAnsiTheme="minorHAnsi" w:cs="Arial"/>
        </w:rPr>
        <w:t xml:space="preserve">y en el Anexo 1 la cantidad total de kilos, </w:t>
      </w:r>
      <w:r w:rsidRPr="00394AC3">
        <w:rPr>
          <w:rFonts w:asciiTheme="minorHAnsi" w:hAnsiTheme="minorHAnsi" w:cs="Arial"/>
        </w:rPr>
        <w:t>dicha</w:t>
      </w:r>
      <w:r w:rsidR="00C30401">
        <w:rPr>
          <w:rFonts w:asciiTheme="minorHAnsi" w:hAnsiTheme="minorHAnsi" w:cs="Arial"/>
        </w:rPr>
        <w:t xml:space="preserve"> cantidad podrá</w:t>
      </w:r>
      <w:r w:rsidRPr="00394AC3">
        <w:rPr>
          <w:rFonts w:asciiTheme="minorHAnsi" w:hAnsiTheme="minorHAnsi" w:cs="Arial"/>
        </w:rPr>
        <w:t xml:space="preserve"> variar, sin rebasar los presupuestos autorizados.</w:t>
      </w:r>
    </w:p>
    <w:p w:rsidR="002E6DD7" w:rsidRPr="00394AC3" w:rsidRDefault="002E6DD7" w:rsidP="002E6DD7">
      <w:pPr>
        <w:pStyle w:val="Prrafodelista"/>
        <w:tabs>
          <w:tab w:val="right" w:pos="1276"/>
        </w:tabs>
        <w:ind w:left="1224"/>
        <w:jc w:val="both"/>
        <w:rPr>
          <w:rFonts w:asciiTheme="minorHAnsi" w:hAnsiTheme="minorHAnsi"/>
        </w:rPr>
      </w:pPr>
    </w:p>
    <w:p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t>Los Desechos Peligrosos Biológico-Infecciosos consisten entre otros en:</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de sangre</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Cultivos, cepas y muestras almacenadas de agentes infecciosos</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Patológicos</w:t>
      </w:r>
      <w:r>
        <w:rPr>
          <w:rFonts w:asciiTheme="minorHAnsi" w:hAnsiTheme="minorHAnsi" w:cs="Arial"/>
          <w:spacing w:val="-3"/>
        </w:rPr>
        <w:t xml:space="preserve">, </w:t>
      </w:r>
    </w:p>
    <w:p w:rsidR="002E6DD7" w:rsidRDefault="002E6DD7" w:rsidP="002E6DD7">
      <w:pPr>
        <w:pStyle w:val="Prrafodelista"/>
        <w:numPr>
          <w:ilvl w:val="0"/>
          <w:numId w:val="27"/>
        </w:numPr>
        <w:tabs>
          <w:tab w:val="right" w:pos="1276"/>
        </w:tabs>
        <w:jc w:val="both"/>
        <w:rPr>
          <w:rFonts w:asciiTheme="minorHAnsi" w:hAnsiTheme="minorHAnsi" w:cs="Arial"/>
          <w:spacing w:val="-3"/>
        </w:rPr>
      </w:pPr>
      <w:r w:rsidRPr="00394AC3">
        <w:rPr>
          <w:rFonts w:asciiTheme="minorHAnsi" w:hAnsiTheme="minorHAnsi" w:cs="Arial"/>
          <w:spacing w:val="-3"/>
        </w:rPr>
        <w:t>Residuos no anatómicos derivados de la atención a pacientes y de laboratorio</w:t>
      </w:r>
      <w:r>
        <w:rPr>
          <w:rFonts w:asciiTheme="minorHAnsi" w:hAnsiTheme="minorHAnsi" w:cs="Arial"/>
          <w:spacing w:val="-3"/>
        </w:rPr>
        <w:t xml:space="preserve">, </w:t>
      </w:r>
    </w:p>
    <w:p w:rsidR="002E6DD7" w:rsidRPr="00394AC3" w:rsidRDefault="002E6DD7" w:rsidP="002E6DD7">
      <w:pPr>
        <w:pStyle w:val="Prrafodelista"/>
        <w:numPr>
          <w:ilvl w:val="0"/>
          <w:numId w:val="27"/>
        </w:numPr>
        <w:tabs>
          <w:tab w:val="right" w:pos="1276"/>
        </w:tabs>
        <w:jc w:val="both"/>
        <w:rPr>
          <w:rFonts w:asciiTheme="minorHAnsi" w:hAnsiTheme="minorHAnsi"/>
        </w:rPr>
      </w:pPr>
      <w:r w:rsidRPr="00394AC3">
        <w:rPr>
          <w:rFonts w:asciiTheme="minorHAnsi" w:hAnsiTheme="minorHAnsi" w:cs="Arial"/>
          <w:spacing w:val="-3"/>
        </w:rPr>
        <w:t>Residuos de objetos punzocortantes usados</w:t>
      </w:r>
      <w:r w:rsidRPr="00394AC3">
        <w:rPr>
          <w:rFonts w:asciiTheme="minorHAnsi" w:hAnsiTheme="minorHAnsi" w:cs="Arial"/>
        </w:rPr>
        <w:t>.</w:t>
      </w:r>
    </w:p>
    <w:p w:rsidR="002E6DD7" w:rsidRPr="00394AC3" w:rsidRDefault="002E6DD7" w:rsidP="002E6DD7">
      <w:pPr>
        <w:pStyle w:val="Prrafodelista"/>
        <w:rPr>
          <w:rFonts w:asciiTheme="minorHAnsi" w:hAnsiTheme="minorHAnsi" w:cs="Arial"/>
          <w:spacing w:val="-3"/>
        </w:rPr>
      </w:pPr>
    </w:p>
    <w:p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cs="Arial"/>
          <w:spacing w:val="-3"/>
        </w:rPr>
        <w:lastRenderedPageBreak/>
        <w:t>Las variaciones que pudieran darse en demasía con relación a los volúmenes de desecho que señalen, se pagarán al mismo precio pactado y cuando el volumen sea inferior a lo establecido, el pago deberá ser acorde a lo recolectado.</w:t>
      </w:r>
    </w:p>
    <w:p w:rsidR="002E6DD7" w:rsidRPr="00394AC3" w:rsidRDefault="002E6DD7" w:rsidP="002E6DD7">
      <w:pPr>
        <w:pStyle w:val="Prrafodelista"/>
        <w:rPr>
          <w:rFonts w:asciiTheme="minorHAnsi" w:hAnsiTheme="minorHAnsi"/>
        </w:rPr>
      </w:pPr>
    </w:p>
    <w:p w:rsidR="002E6DD7"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La Convocante se comp</w:t>
      </w:r>
      <w:r>
        <w:rPr>
          <w:rFonts w:asciiTheme="minorHAnsi" w:hAnsiTheme="minorHAnsi"/>
        </w:rPr>
        <w:t>romete a erogar como mínimo el 6</w:t>
      </w:r>
      <w:r w:rsidRPr="00394AC3">
        <w:rPr>
          <w:rFonts w:asciiTheme="minorHAnsi" w:hAnsiTheme="minorHAnsi"/>
        </w:rPr>
        <w:t>0% del monto adjudicado.</w:t>
      </w:r>
    </w:p>
    <w:p w:rsidR="002E6DD7" w:rsidRPr="00394AC3" w:rsidRDefault="002E6DD7" w:rsidP="002E6DD7">
      <w:pPr>
        <w:pStyle w:val="Prrafodelista"/>
        <w:rPr>
          <w:rFonts w:asciiTheme="minorHAnsi" w:hAnsiTheme="minorHAnsi"/>
        </w:rPr>
      </w:pPr>
    </w:p>
    <w:p w:rsidR="002E6DD7"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(Norma 087-ECOL-SSA1-2002), NOM-087-SEMARNAT-SSA1-2002, NOM-007-SCT-2010, NOM-024-SCT-2010</w:t>
      </w:r>
      <w:r>
        <w:rPr>
          <w:rFonts w:asciiTheme="minorHAnsi" w:hAnsiTheme="minorHAnsi"/>
        </w:rPr>
        <w:t>.</w:t>
      </w:r>
    </w:p>
    <w:p w:rsidR="002E6DD7" w:rsidRPr="00394AC3" w:rsidRDefault="002E6DD7" w:rsidP="002E6DD7">
      <w:pPr>
        <w:pStyle w:val="Prrafodelista"/>
        <w:rPr>
          <w:rFonts w:asciiTheme="minorHAnsi" w:hAnsiTheme="minorHAnsi"/>
        </w:rPr>
      </w:pPr>
    </w:p>
    <w:p w:rsidR="002E6DD7" w:rsidRPr="00394AC3" w:rsidRDefault="002E6DD7" w:rsidP="002E6DD7">
      <w:pPr>
        <w:pStyle w:val="Prrafodelista"/>
        <w:numPr>
          <w:ilvl w:val="2"/>
          <w:numId w:val="25"/>
        </w:numPr>
        <w:tabs>
          <w:tab w:val="right" w:pos="1276"/>
        </w:tabs>
        <w:jc w:val="both"/>
        <w:rPr>
          <w:rFonts w:asciiTheme="minorHAnsi" w:hAnsiTheme="minorHAnsi"/>
        </w:rPr>
      </w:pPr>
      <w:r w:rsidRPr="00394AC3">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394AC3">
        <w:rPr>
          <w:rFonts w:asciiTheme="minorHAnsi" w:hAnsiTheme="minorHAnsi"/>
        </w:rPr>
        <w:t>Ote</w:t>
      </w:r>
      <w:proofErr w:type="spellEnd"/>
      <w:r w:rsidRPr="00394AC3">
        <w:rPr>
          <w:rFonts w:asciiTheme="minorHAnsi" w:hAnsiTheme="minorHAnsi"/>
        </w:rPr>
        <w:t>, 3er. y 2do piso, Centro de Monterrey</w:t>
      </w:r>
      <w:r w:rsidR="008570D0">
        <w:rPr>
          <w:rFonts w:asciiTheme="minorHAnsi" w:hAnsiTheme="minorHAnsi"/>
        </w:rPr>
        <w:t>,</w:t>
      </w:r>
      <w:r w:rsidRPr="00394AC3">
        <w:rPr>
          <w:rFonts w:asciiTheme="minorHAnsi" w:hAnsiTheme="minorHAnsi"/>
        </w:rPr>
        <w:t xml:space="preserve"> Nuevo León, C.P. 64000.</w:t>
      </w:r>
    </w:p>
    <w:p w:rsidR="002E6DD7" w:rsidRDefault="002E6DD7" w:rsidP="002E6DD7">
      <w:pPr>
        <w:tabs>
          <w:tab w:val="left" w:pos="851"/>
        </w:tabs>
        <w:ind w:right="-1"/>
        <w:jc w:val="both"/>
        <w:rPr>
          <w:rFonts w:asciiTheme="minorHAnsi" w:hAnsiTheme="minorHAnsi"/>
          <w:b/>
        </w:rPr>
      </w:pPr>
    </w:p>
    <w:p w:rsidR="002E6DD7" w:rsidRPr="001A154A" w:rsidRDefault="002E6DD7" w:rsidP="002E6DD7">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rsidR="002E6DD7" w:rsidRPr="00037DE1" w:rsidRDefault="002E6DD7" w:rsidP="002E6DD7">
      <w:pPr>
        <w:tabs>
          <w:tab w:val="left" w:pos="851"/>
        </w:tabs>
        <w:ind w:right="-1"/>
        <w:jc w:val="both"/>
        <w:rPr>
          <w:rFonts w:asciiTheme="minorHAnsi" w:hAnsiTheme="minorHAnsi"/>
          <w:b/>
        </w:rPr>
      </w:pPr>
    </w:p>
    <w:p w:rsidR="002E6DD7" w:rsidRDefault="002E6DD7" w:rsidP="002E6DD7">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rsidR="002E6DD7" w:rsidRDefault="002E6DD7" w:rsidP="002E6DD7">
      <w:pPr>
        <w:tabs>
          <w:tab w:val="left" w:pos="851"/>
        </w:tabs>
        <w:ind w:left="709" w:right="-1"/>
        <w:jc w:val="both"/>
        <w:rPr>
          <w:rFonts w:asciiTheme="minorHAnsi" w:hAnsiTheme="minorHAnsi"/>
          <w:b/>
        </w:rPr>
      </w:pPr>
    </w:p>
    <w:p w:rsidR="002E6DD7" w:rsidRPr="009D32E5" w:rsidRDefault="002E6DD7" w:rsidP="002E6DD7">
      <w:pPr>
        <w:pStyle w:val="Textoindependiente2"/>
        <w:tabs>
          <w:tab w:val="left" w:pos="851"/>
          <w:tab w:val="right" w:pos="1985"/>
        </w:tabs>
        <w:ind w:left="1418" w:right="0" w:hanging="283"/>
        <w:rPr>
          <w:rFonts w:asciiTheme="minorHAnsi" w:hAnsiTheme="minorHAnsi"/>
          <w:sz w:val="20"/>
        </w:rPr>
      </w:pPr>
      <w:r w:rsidRPr="009D32E5">
        <w:rPr>
          <w:rFonts w:asciiTheme="minorHAnsi" w:hAnsiTheme="minorHAnsi"/>
          <w:sz w:val="20"/>
        </w:rPr>
        <w:t xml:space="preserve">El servicio se prestará a partir del </w:t>
      </w:r>
      <w:r w:rsidR="00AB59F0">
        <w:rPr>
          <w:rFonts w:asciiTheme="minorHAnsi" w:hAnsiTheme="minorHAnsi"/>
          <w:sz w:val="20"/>
        </w:rPr>
        <w:t>12</w:t>
      </w:r>
      <w:r>
        <w:rPr>
          <w:rFonts w:asciiTheme="minorHAnsi" w:hAnsiTheme="minorHAnsi"/>
          <w:sz w:val="20"/>
        </w:rPr>
        <w:t xml:space="preserve"> de </w:t>
      </w:r>
      <w:proofErr w:type="gramStart"/>
      <w:r w:rsidR="00AB59F0">
        <w:rPr>
          <w:rFonts w:asciiTheme="minorHAnsi" w:hAnsiTheme="minorHAnsi"/>
          <w:sz w:val="20"/>
        </w:rPr>
        <w:t>Agosto</w:t>
      </w:r>
      <w:proofErr w:type="gramEnd"/>
      <w:r>
        <w:rPr>
          <w:rFonts w:asciiTheme="minorHAnsi" w:hAnsiTheme="minorHAnsi"/>
          <w:sz w:val="20"/>
        </w:rPr>
        <w:t xml:space="preserve"> del 2020 al 31 de Diciembre del 2020.</w:t>
      </w:r>
    </w:p>
    <w:p w:rsidR="002E6DD7" w:rsidRPr="009D32E5" w:rsidRDefault="002E6DD7" w:rsidP="002E6DD7">
      <w:pPr>
        <w:tabs>
          <w:tab w:val="right" w:pos="1985"/>
        </w:tabs>
        <w:ind w:left="1418" w:hanging="283"/>
        <w:jc w:val="both"/>
        <w:rPr>
          <w:rFonts w:asciiTheme="minorHAnsi" w:hAnsiTheme="minorHAnsi"/>
          <w:b/>
          <w:bCs/>
        </w:rPr>
      </w:pPr>
    </w:p>
    <w:p w:rsidR="002E6DD7" w:rsidRPr="009D32E5" w:rsidRDefault="002E6DD7" w:rsidP="002E6DD7">
      <w:pPr>
        <w:tabs>
          <w:tab w:val="left" w:pos="426"/>
          <w:tab w:val="right" w:pos="1985"/>
        </w:tabs>
        <w:suppressAutoHyphens/>
        <w:ind w:left="1134"/>
        <w:jc w:val="both"/>
        <w:rPr>
          <w:rFonts w:asciiTheme="minorHAnsi" w:hAnsiTheme="minorHAnsi"/>
        </w:rPr>
      </w:pPr>
      <w:r w:rsidRPr="009D32E5">
        <w:rPr>
          <w:rFonts w:asciiTheme="minorHAnsi" w:hAnsiTheme="minorHAnsi"/>
        </w:rPr>
        <w:t>La Recolección de los desechos deberá efectuarse con las frecuencias señaladas en el A</w:t>
      </w:r>
      <w:r>
        <w:rPr>
          <w:rFonts w:asciiTheme="minorHAnsi" w:hAnsiTheme="minorHAnsi"/>
        </w:rPr>
        <w:t>nexo 1-A</w:t>
      </w:r>
      <w:r w:rsidRPr="009D32E5">
        <w:rPr>
          <w:rFonts w:asciiTheme="minorHAnsi" w:hAnsiTheme="minorHAnsi"/>
        </w:rPr>
        <w:t xml:space="preserve">, de lunes a viernes y en los horarios que se establezcan en coordinación con las </w:t>
      </w:r>
      <w:r w:rsidR="00AE2760">
        <w:rPr>
          <w:rFonts w:asciiTheme="minorHAnsi" w:hAnsiTheme="minorHAnsi"/>
        </w:rPr>
        <w:t>Unidades aplicativas</w:t>
      </w:r>
      <w:r w:rsidRPr="009D32E5">
        <w:rPr>
          <w:rFonts w:asciiTheme="minorHAnsi" w:hAnsiTheme="minorHAnsi"/>
        </w:rPr>
        <w:t xml:space="preserve"> y que estén autorizados por la Secretaría de Vialidad y Tránsito de la localidad que corresponda.  Los operadores de </w:t>
      </w:r>
      <w:smartTag w:uri="urn:schemas-microsoft-com:office:smarttags" w:element="PersonName">
        <w:smartTagPr>
          <w:attr w:name="ProductID" w:val="La Recolección"/>
        </w:smartTagPr>
        <w:r w:rsidRPr="009D32E5">
          <w:rPr>
            <w:rFonts w:asciiTheme="minorHAnsi" w:hAnsiTheme="minorHAnsi"/>
          </w:rPr>
          <w:t>la Recolección</w:t>
        </w:r>
      </w:smartTag>
      <w:r w:rsidRPr="009D32E5">
        <w:rPr>
          <w:rFonts w:asciiTheme="minorHAnsi" w:hAnsiTheme="minorHAnsi"/>
        </w:rPr>
        <w:t xml:space="preserve"> de los Desechos deberán de ser responsables de la siguiente documentación:</w:t>
      </w:r>
    </w:p>
    <w:p w:rsidR="002E6DD7" w:rsidRPr="009D32E5" w:rsidRDefault="002E6DD7" w:rsidP="002E6DD7">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Reporte diario de actividades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Manifiesto de entrega, transporte y recepción de residuos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actividades.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Programa de contingencias.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Bitácora de operaciones</w:t>
      </w:r>
    </w:p>
    <w:p w:rsidR="002E6DD7" w:rsidRPr="009D32E5" w:rsidRDefault="002E6DD7" w:rsidP="002E6DD7">
      <w:pPr>
        <w:pStyle w:val="Prrafodelista"/>
        <w:numPr>
          <w:ilvl w:val="1"/>
          <w:numId w:val="28"/>
        </w:numPr>
        <w:tabs>
          <w:tab w:val="left" w:pos="0"/>
          <w:tab w:val="left" w:pos="708"/>
          <w:tab w:val="left" w:pos="1416"/>
          <w:tab w:val="right" w:pos="1701"/>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701"/>
        <w:jc w:val="both"/>
        <w:rPr>
          <w:rFonts w:asciiTheme="minorHAnsi" w:hAnsiTheme="minorHAnsi" w:cs="Arial"/>
          <w:spacing w:val="-3"/>
        </w:rPr>
      </w:pPr>
      <w:r w:rsidRPr="009D32E5">
        <w:rPr>
          <w:rFonts w:asciiTheme="minorHAnsi" w:hAnsiTheme="minorHAnsi" w:cs="Arial"/>
          <w:spacing w:val="-3"/>
        </w:rPr>
        <w:t>Licencia para conducir tipo “E” expedida por la S.C.T.</w:t>
      </w:r>
    </w:p>
    <w:p w:rsidR="002E6DD7" w:rsidRPr="00780E06" w:rsidRDefault="002E6DD7" w:rsidP="002E6DD7">
      <w:pPr>
        <w:ind w:left="1276" w:right="49" w:hanging="283"/>
        <w:jc w:val="both"/>
        <w:rPr>
          <w:rFonts w:asciiTheme="minorHAnsi" w:hAnsiTheme="minorHAnsi" w:cstheme="minorHAnsi"/>
        </w:rPr>
      </w:pPr>
    </w:p>
    <w:p w:rsidR="002E6DD7" w:rsidRPr="00563C2C" w:rsidRDefault="002E6DD7" w:rsidP="002E6DD7">
      <w:pPr>
        <w:ind w:left="709" w:right="-1"/>
        <w:jc w:val="both"/>
        <w:rPr>
          <w:rFonts w:asciiTheme="minorHAnsi" w:hAnsiTheme="minorHAnsi"/>
          <w:b/>
          <w:color w:val="000000" w:themeColor="text1"/>
        </w:rPr>
      </w:pPr>
      <w:r w:rsidRPr="00563C2C">
        <w:rPr>
          <w:rFonts w:asciiTheme="minorHAnsi" w:hAnsiTheme="minorHAnsi"/>
          <w:b/>
          <w:color w:val="000000" w:themeColor="text1"/>
        </w:rPr>
        <w:t>1.2.2. Lugar de prestación del servicio:</w:t>
      </w:r>
    </w:p>
    <w:p w:rsidR="002E6DD7" w:rsidRDefault="002E6DD7" w:rsidP="002E6DD7">
      <w:pPr>
        <w:ind w:left="709" w:right="-1"/>
        <w:jc w:val="both"/>
        <w:rPr>
          <w:rFonts w:asciiTheme="minorHAnsi" w:hAnsiTheme="minorHAnsi"/>
          <w:b/>
        </w:rPr>
      </w:pPr>
    </w:p>
    <w:p w:rsidR="002E6DD7" w:rsidRPr="00401726" w:rsidRDefault="002E6DD7" w:rsidP="002E6DD7">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t>El servicio de Recolección, Transportación, Tratamiento y Disposición Final de Residuos Peligrosos Biológico Infecciosos, será conforme a lo establecido en el Anexo 1 de estas bases:</w:t>
      </w:r>
    </w:p>
    <w:p w:rsidR="002E6DD7" w:rsidRDefault="002E6DD7" w:rsidP="002E6DD7">
      <w:pPr>
        <w:pStyle w:val="Textoindependiente222"/>
        <w:ind w:left="567"/>
        <w:rPr>
          <w:rFonts w:asciiTheme="minorHAnsi" w:hAnsiTheme="minorHAnsi" w:cs="Arial"/>
          <w:bCs/>
          <w:sz w:val="20"/>
        </w:rPr>
      </w:pPr>
    </w:p>
    <w:tbl>
      <w:tblPr>
        <w:tblW w:w="10763" w:type="dxa"/>
        <w:jc w:val="center"/>
        <w:tblCellMar>
          <w:left w:w="70" w:type="dxa"/>
          <w:right w:w="70" w:type="dxa"/>
        </w:tblCellMar>
        <w:tblLook w:val="04A0" w:firstRow="1" w:lastRow="0" w:firstColumn="1" w:lastColumn="0" w:noHBand="0" w:noVBand="1"/>
      </w:tblPr>
      <w:tblGrid>
        <w:gridCol w:w="3392"/>
        <w:gridCol w:w="7371"/>
      </w:tblGrid>
      <w:tr w:rsidR="002E6DD7" w:rsidRPr="00CA0FEE" w:rsidTr="002E6DD7">
        <w:trPr>
          <w:trHeight w:val="199"/>
          <w:jc w:val="center"/>
        </w:trPr>
        <w:tc>
          <w:tcPr>
            <w:tcW w:w="3392"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2E6DD7" w:rsidRPr="00CA0FEE" w:rsidRDefault="002E6DD7" w:rsidP="002E6DD7">
            <w:pPr>
              <w:jc w:val="center"/>
              <w:rPr>
                <w:rFonts w:ascii="Calibri" w:hAnsi="Calibri"/>
                <w:b/>
                <w:bCs/>
                <w:color w:val="000000" w:themeColor="text1"/>
                <w:lang w:val="es-MX" w:eastAsia="es-MX"/>
              </w:rPr>
            </w:pPr>
            <w:r w:rsidRPr="00CA0FEE">
              <w:rPr>
                <w:rFonts w:ascii="Calibri" w:hAnsi="Calibri"/>
                <w:b/>
                <w:bCs/>
                <w:color w:val="000000" w:themeColor="text1"/>
                <w:lang w:eastAsia="es-MX"/>
              </w:rPr>
              <w:t>UNIDAD</w:t>
            </w:r>
          </w:p>
        </w:tc>
        <w:tc>
          <w:tcPr>
            <w:tcW w:w="7371" w:type="dxa"/>
            <w:tcBorders>
              <w:top w:val="single" w:sz="8" w:space="0" w:color="auto"/>
              <w:left w:val="nil"/>
              <w:bottom w:val="single" w:sz="8" w:space="0" w:color="auto"/>
              <w:right w:val="single" w:sz="8" w:space="0" w:color="auto"/>
            </w:tcBorders>
            <w:shd w:val="clear" w:color="auto" w:fill="7030A0"/>
            <w:vAlign w:val="center"/>
            <w:hideMark/>
          </w:tcPr>
          <w:p w:rsidR="002E6DD7" w:rsidRPr="00CA0FEE" w:rsidRDefault="002E6DD7" w:rsidP="002E6DD7">
            <w:pPr>
              <w:jc w:val="center"/>
              <w:rPr>
                <w:rFonts w:ascii="Calibri" w:hAnsi="Calibri"/>
                <w:b/>
                <w:bCs/>
                <w:color w:val="000000" w:themeColor="text1"/>
                <w:lang w:val="es-MX" w:eastAsia="es-MX"/>
              </w:rPr>
            </w:pPr>
            <w:r w:rsidRPr="00CA0FEE">
              <w:rPr>
                <w:rFonts w:ascii="Calibri" w:hAnsi="Calibri"/>
                <w:b/>
                <w:bCs/>
                <w:color w:val="000000" w:themeColor="text1"/>
                <w:lang w:eastAsia="es-MX"/>
              </w:rPr>
              <w:t>DIRECCIÓN</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Metropolitano “Dr. Bernardo Sepúlveda”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Adolfo López Mateos No.4600, Col. Bosques del </w:t>
            </w:r>
            <w:proofErr w:type="spellStart"/>
            <w:r w:rsidRPr="00CA0FEE">
              <w:rPr>
                <w:rFonts w:ascii="Calibri" w:hAnsi="Calibri"/>
                <w:color w:val="000000" w:themeColor="text1"/>
                <w:sz w:val="16"/>
                <w:szCs w:val="16"/>
                <w:lang w:eastAsia="es-MX"/>
              </w:rPr>
              <w:t>Nogalar</w:t>
            </w:r>
            <w:proofErr w:type="spellEnd"/>
            <w:r w:rsidRPr="00CA0FEE">
              <w:rPr>
                <w:rFonts w:ascii="Calibri" w:hAnsi="Calibri"/>
                <w:color w:val="000000" w:themeColor="text1"/>
                <w:sz w:val="16"/>
                <w:szCs w:val="16"/>
                <w:lang w:eastAsia="es-MX"/>
              </w:rPr>
              <w:t>, San Nicolás de los Garza, N. 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UNEME Pediátrica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Isabel la Católica No. 110,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Centro, Monterrey, N.L., C.P. 64720.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Regional Materno Infantil</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Aldama No. 460 entre Independencia y 18 de Marzo, Colonia San Rafael en Guadalupe,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Montemorelos</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Pr>
                <w:rFonts w:ascii="Calibri" w:hAnsi="Calibri"/>
                <w:color w:val="000000" w:themeColor="text1"/>
                <w:sz w:val="16"/>
                <w:szCs w:val="16"/>
                <w:lang w:eastAsia="es-MX"/>
              </w:rPr>
              <w:t>Ave Capitán Alonso de León Km4, Comunidad La Parrita, Montemorelos,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Hospital General de </w:t>
            </w:r>
            <w:proofErr w:type="spellStart"/>
            <w:r w:rsidRPr="00CA0FEE">
              <w:rPr>
                <w:rFonts w:ascii="Calibri" w:hAnsi="Calibri"/>
                <w:color w:val="000000" w:themeColor="text1"/>
                <w:sz w:val="16"/>
                <w:szCs w:val="16"/>
                <w:lang w:eastAsia="es-MX"/>
              </w:rPr>
              <w:t>Cerralvo</w:t>
            </w:r>
            <w:proofErr w:type="spellEnd"/>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Dr. Cornelio González Ramos No. 400, Libramiento Carretera Monterrey-Miguel Alemán en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Nuevo León C.P. 65900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Sabinas Hidalgo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D22174" w:rsidP="002E6DD7">
            <w:pPr>
              <w:rPr>
                <w:rFonts w:ascii="Calibri" w:hAnsi="Calibri"/>
                <w:color w:val="000000" w:themeColor="text1"/>
                <w:sz w:val="16"/>
                <w:szCs w:val="16"/>
                <w:lang w:val="es-MX" w:eastAsia="es-MX"/>
              </w:rPr>
            </w:pPr>
            <w:r>
              <w:rPr>
                <w:rFonts w:ascii="Calibri" w:hAnsi="Calibri"/>
                <w:color w:val="000000" w:themeColor="text1"/>
                <w:sz w:val="16"/>
                <w:szCs w:val="16"/>
                <w:lang w:val="es-MX" w:eastAsia="es-MX"/>
              </w:rPr>
              <w:t>Carretera Nacional S/N Col. Industrial, Sabinas Hidalgo, Nuevo León.</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Sabinas Hidalgo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Alberto Chapa No. 500, Sabinas Hidalgo, N. 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CA0FEE" w:rsidRDefault="00D22174" w:rsidP="00D22174">
            <w:pPr>
              <w:rPr>
                <w:rFonts w:ascii="Calibri" w:hAnsi="Calibri"/>
                <w:color w:val="000000" w:themeColor="text1"/>
                <w:sz w:val="16"/>
                <w:szCs w:val="16"/>
                <w:lang w:val="es-MX" w:eastAsia="es-MX"/>
              </w:rPr>
            </w:pPr>
            <w:r>
              <w:rPr>
                <w:rFonts w:ascii="Calibri" w:hAnsi="Calibri"/>
                <w:color w:val="000000" w:themeColor="text1"/>
                <w:sz w:val="16"/>
                <w:szCs w:val="16"/>
                <w:lang w:eastAsia="es-MX"/>
              </w:rPr>
              <w:t>Hospital</w:t>
            </w:r>
            <w:r w:rsidRPr="00CA0FEE">
              <w:rPr>
                <w:rFonts w:ascii="Calibri" w:hAnsi="Calibri"/>
                <w:color w:val="000000" w:themeColor="text1"/>
                <w:sz w:val="16"/>
                <w:szCs w:val="16"/>
                <w:lang w:eastAsia="es-MX"/>
              </w:rPr>
              <w:t xml:space="preserve"> Tierra Y Libertad</w:t>
            </w:r>
          </w:p>
        </w:tc>
        <w:tc>
          <w:tcPr>
            <w:tcW w:w="7371" w:type="dxa"/>
            <w:tcBorders>
              <w:top w:val="nil"/>
              <w:left w:val="nil"/>
              <w:bottom w:val="single" w:sz="8" w:space="0" w:color="auto"/>
              <w:right w:val="single" w:sz="8" w:space="0" w:color="auto"/>
            </w:tcBorders>
            <w:shd w:val="clear" w:color="000000" w:fill="FFFFFF"/>
            <w:vAlign w:val="center"/>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Juan </w:t>
            </w:r>
            <w:proofErr w:type="spellStart"/>
            <w:r w:rsidRPr="00CA0FEE">
              <w:rPr>
                <w:rFonts w:ascii="Calibri" w:hAnsi="Calibri"/>
                <w:color w:val="000000" w:themeColor="text1"/>
                <w:sz w:val="16"/>
                <w:szCs w:val="16"/>
                <w:lang w:eastAsia="es-MX"/>
              </w:rPr>
              <w:t>Dosal</w:t>
            </w:r>
            <w:proofErr w:type="spellEnd"/>
            <w:r w:rsidRPr="00CA0FEE">
              <w:rPr>
                <w:rFonts w:ascii="Calibri" w:hAnsi="Calibri"/>
                <w:color w:val="000000" w:themeColor="text1"/>
                <w:sz w:val="16"/>
                <w:szCs w:val="16"/>
                <w:lang w:eastAsia="es-MX"/>
              </w:rPr>
              <w:t xml:space="preserve"> No. 204, Col. Francisco Villa.</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CA0FEE" w:rsidRDefault="00D22174" w:rsidP="00D22174">
            <w:pPr>
              <w:rPr>
                <w:rFonts w:ascii="Calibri" w:hAnsi="Calibri"/>
                <w:color w:val="000000" w:themeColor="text1"/>
                <w:sz w:val="16"/>
                <w:szCs w:val="16"/>
                <w:lang w:eastAsia="es-MX"/>
              </w:rPr>
            </w:pPr>
            <w:r>
              <w:rPr>
                <w:rFonts w:ascii="Calibri" w:hAnsi="Calibri"/>
                <w:color w:val="000000" w:themeColor="text1"/>
                <w:sz w:val="16"/>
                <w:szCs w:val="16"/>
                <w:lang w:eastAsia="es-MX"/>
              </w:rPr>
              <w:lastRenderedPageBreak/>
              <w:t>Hospital General de Juárez</w:t>
            </w:r>
          </w:p>
        </w:tc>
        <w:tc>
          <w:tcPr>
            <w:tcW w:w="7371" w:type="dxa"/>
            <w:tcBorders>
              <w:top w:val="nil"/>
              <w:left w:val="nil"/>
              <w:bottom w:val="single" w:sz="8" w:space="0" w:color="auto"/>
              <w:right w:val="single" w:sz="8" w:space="0" w:color="auto"/>
            </w:tcBorders>
            <w:shd w:val="clear" w:color="000000" w:fill="FFFFFF"/>
            <w:vAlign w:val="center"/>
          </w:tcPr>
          <w:p w:rsidR="00D22174" w:rsidRPr="00CA0FEE" w:rsidRDefault="00D22174" w:rsidP="002E6DD7">
            <w:pPr>
              <w:rPr>
                <w:rFonts w:ascii="Calibri" w:hAnsi="Calibri"/>
                <w:color w:val="000000" w:themeColor="text1"/>
                <w:sz w:val="16"/>
                <w:szCs w:val="16"/>
                <w:lang w:eastAsia="es-MX"/>
              </w:rPr>
            </w:pPr>
            <w:r>
              <w:rPr>
                <w:rFonts w:ascii="Calibri" w:hAnsi="Calibri"/>
                <w:color w:val="000000" w:themeColor="text1"/>
                <w:sz w:val="16"/>
                <w:szCs w:val="16"/>
                <w:lang w:eastAsia="es-MX"/>
              </w:rPr>
              <w:t xml:space="preserve">Lat. Teófilo Salinas Garza </w:t>
            </w:r>
            <w:proofErr w:type="spellStart"/>
            <w:r>
              <w:rPr>
                <w:rFonts w:ascii="Calibri" w:hAnsi="Calibri"/>
                <w:color w:val="000000" w:themeColor="text1"/>
                <w:sz w:val="16"/>
                <w:szCs w:val="16"/>
                <w:lang w:eastAsia="es-MX"/>
              </w:rPr>
              <w:t>Pte</w:t>
            </w:r>
            <w:proofErr w:type="spellEnd"/>
            <w:r>
              <w:rPr>
                <w:rFonts w:ascii="Calibri" w:hAnsi="Calibri"/>
                <w:color w:val="000000" w:themeColor="text1"/>
                <w:sz w:val="16"/>
                <w:szCs w:val="16"/>
                <w:lang w:eastAsia="es-MX"/>
              </w:rPr>
              <w:t>, Real de San José 2o Sector</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Hospital General de Galeana </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a Galeana-Linares Km. 1, Galeana, N. L. C.P. 67850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Dr. Arroyo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Padre Severiano Martínez S/N Dr. Arroyo, N. L. C.P.67900</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Unidad de Rehabilitación Psiquiátrica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Capitán Mariano Azueta No. 680 Col. Buenos Aires </w:t>
            </w:r>
            <w:proofErr w:type="spellStart"/>
            <w:r w:rsidRPr="00CA0FEE">
              <w:rPr>
                <w:rFonts w:ascii="Calibri" w:hAnsi="Calibri"/>
                <w:color w:val="000000" w:themeColor="text1"/>
                <w:sz w:val="16"/>
                <w:szCs w:val="16"/>
                <w:lang w:eastAsia="es-MX"/>
              </w:rPr>
              <w:t>Monterrey,N</w:t>
            </w:r>
            <w:proofErr w:type="spellEnd"/>
            <w:r w:rsidRPr="00CA0FEE">
              <w:rPr>
                <w:rFonts w:ascii="Calibri" w:hAnsi="Calibri"/>
                <w:color w:val="000000" w:themeColor="text1"/>
                <w:sz w:val="16"/>
                <w:szCs w:val="16"/>
                <w:lang w:eastAsia="es-MX"/>
              </w:rPr>
              <w:t>. L.</w:t>
            </w:r>
          </w:p>
        </w:tc>
      </w:tr>
      <w:tr w:rsidR="00D22174" w:rsidRPr="00CA0FEE" w:rsidTr="00D22174">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Hospital General de Linares, N.L.</w:t>
            </w:r>
          </w:p>
        </w:tc>
        <w:tc>
          <w:tcPr>
            <w:tcW w:w="7371" w:type="dxa"/>
            <w:tcBorders>
              <w:top w:val="nil"/>
              <w:left w:val="nil"/>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w:t>
            </w:r>
            <w:proofErr w:type="spellStart"/>
            <w:r w:rsidRPr="00CA0FEE">
              <w:rPr>
                <w:rFonts w:ascii="Calibri" w:hAnsi="Calibri"/>
                <w:color w:val="000000" w:themeColor="text1"/>
                <w:sz w:val="16"/>
                <w:szCs w:val="16"/>
                <w:lang w:eastAsia="es-MX"/>
              </w:rPr>
              <w:t>Alamo</w:t>
            </w:r>
            <w:proofErr w:type="spellEnd"/>
            <w:r w:rsidRPr="00CA0FEE">
              <w:rPr>
                <w:rFonts w:ascii="Calibri" w:hAnsi="Calibri"/>
                <w:color w:val="000000" w:themeColor="text1"/>
                <w:sz w:val="16"/>
                <w:szCs w:val="16"/>
                <w:lang w:eastAsia="es-MX"/>
              </w:rPr>
              <w:t xml:space="preserve"> y Naranjo s/n, Col.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Linares, N.L.</w:t>
            </w:r>
          </w:p>
        </w:tc>
      </w:tr>
      <w:tr w:rsidR="00D22174" w:rsidRPr="00CA0FEE" w:rsidTr="00D22174">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Centro de Especialidades Dentales</w:t>
            </w:r>
          </w:p>
        </w:tc>
        <w:tc>
          <w:tcPr>
            <w:tcW w:w="7371" w:type="dxa"/>
            <w:tcBorders>
              <w:top w:val="nil"/>
              <w:left w:val="nil"/>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Baja California 356, Colonia Independencia, </w:t>
            </w:r>
            <w:proofErr w:type="spellStart"/>
            <w:r w:rsidRPr="00CA0FEE">
              <w:rPr>
                <w:rFonts w:ascii="Calibri" w:hAnsi="Calibri"/>
                <w:color w:val="000000" w:themeColor="text1"/>
                <w:sz w:val="16"/>
                <w:szCs w:val="16"/>
                <w:lang w:eastAsia="es-MX"/>
              </w:rPr>
              <w:t>Mty</w:t>
            </w:r>
            <w:proofErr w:type="spellEnd"/>
            <w:r w:rsidRPr="00CA0FEE">
              <w:rPr>
                <w:rFonts w:ascii="Calibri" w:hAnsi="Calibri"/>
                <w:color w:val="000000" w:themeColor="text1"/>
                <w:sz w:val="16"/>
                <w:szCs w:val="16"/>
                <w:lang w:eastAsia="es-MX"/>
              </w:rPr>
              <w:t>., N. L.</w:t>
            </w:r>
          </w:p>
        </w:tc>
      </w:tr>
      <w:tr w:rsidR="00D22174" w:rsidRPr="00CA0FEE" w:rsidTr="00D22174">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Centro Estatal de Transfusión Sanguínea</w:t>
            </w:r>
          </w:p>
        </w:tc>
        <w:tc>
          <w:tcPr>
            <w:tcW w:w="7371" w:type="dxa"/>
            <w:tcBorders>
              <w:top w:val="nil"/>
              <w:left w:val="nil"/>
              <w:bottom w:val="single" w:sz="8" w:space="0" w:color="auto"/>
              <w:right w:val="single" w:sz="8" w:space="0" w:color="auto"/>
            </w:tcBorders>
            <w:shd w:val="clear" w:color="000000" w:fill="FFFFFF"/>
            <w:vAlign w:val="center"/>
            <w:hideMark/>
          </w:tcPr>
          <w:p w:rsidR="00D22174" w:rsidRPr="00CA0FEE" w:rsidRDefault="00D22174" w:rsidP="00D22174">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Hermosillo No. 3363, Col. Mitras Centro, Monterrey N.L.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bCs/>
                <w:sz w:val="16"/>
                <w:szCs w:val="16"/>
              </w:rPr>
            </w:pPr>
            <w:r w:rsidRPr="000F7354">
              <w:rPr>
                <w:rFonts w:asciiTheme="minorHAnsi" w:hAnsiTheme="minorHAnsi" w:cs="Arial"/>
                <w:bCs/>
                <w:sz w:val="16"/>
                <w:szCs w:val="16"/>
              </w:rPr>
              <w:t>UNEME Escobedo</w:t>
            </w:r>
          </w:p>
        </w:tc>
        <w:tc>
          <w:tcPr>
            <w:tcW w:w="7371" w:type="dxa"/>
            <w:tcBorders>
              <w:top w:val="nil"/>
              <w:left w:val="nil"/>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sz w:val="16"/>
                <w:szCs w:val="16"/>
                <w:lang w:val="it-IT"/>
              </w:rPr>
            </w:pPr>
            <w:r w:rsidRPr="000F7354">
              <w:rPr>
                <w:rFonts w:asciiTheme="minorHAnsi" w:hAnsiTheme="minorHAnsi" w:cs="Arial"/>
                <w:sz w:val="16"/>
                <w:szCs w:val="16"/>
                <w:lang w:val="it-IT"/>
              </w:rPr>
              <w:t>Av. Constitución Y Av. Articulo 72 S/N. Col Privadas De Camino Real Ii, Escobedo N.L.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bCs/>
                <w:sz w:val="16"/>
                <w:szCs w:val="16"/>
              </w:rPr>
            </w:pPr>
            <w:r w:rsidRPr="000F7354">
              <w:rPr>
                <w:rFonts w:asciiTheme="minorHAnsi" w:hAnsiTheme="minorHAnsi" w:cs="Arial"/>
                <w:bCs/>
                <w:sz w:val="16"/>
                <w:szCs w:val="16"/>
              </w:rPr>
              <w:t xml:space="preserve">UNEME Pesquería </w:t>
            </w:r>
          </w:p>
        </w:tc>
        <w:tc>
          <w:tcPr>
            <w:tcW w:w="7371" w:type="dxa"/>
            <w:tcBorders>
              <w:top w:val="nil"/>
              <w:left w:val="nil"/>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sz w:val="16"/>
                <w:szCs w:val="16"/>
                <w:lang w:val="it-IT"/>
              </w:rPr>
            </w:pPr>
            <w:r w:rsidRPr="000F7354">
              <w:rPr>
                <w:rFonts w:asciiTheme="minorHAnsi" w:hAnsiTheme="minorHAnsi" w:cs="Arial"/>
                <w:sz w:val="16"/>
                <w:szCs w:val="16"/>
                <w:lang w:val="it-IT"/>
              </w:rPr>
              <w:t>José López Portillo 554, Centro de Pesquería, 66650 Pesquería, N.L.</w:t>
            </w:r>
          </w:p>
        </w:tc>
      </w:tr>
      <w:tr w:rsidR="00D22174"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bCs/>
                <w:sz w:val="16"/>
                <w:szCs w:val="16"/>
              </w:rPr>
            </w:pPr>
            <w:r w:rsidRPr="000F7354">
              <w:rPr>
                <w:rFonts w:asciiTheme="minorHAnsi" w:hAnsiTheme="minorHAnsi" w:cs="Arial"/>
                <w:bCs/>
                <w:sz w:val="16"/>
                <w:szCs w:val="16"/>
              </w:rPr>
              <w:t>UNEME Shock Trauma Galeana</w:t>
            </w:r>
          </w:p>
        </w:tc>
        <w:tc>
          <w:tcPr>
            <w:tcW w:w="7371" w:type="dxa"/>
            <w:tcBorders>
              <w:top w:val="nil"/>
              <w:left w:val="nil"/>
              <w:bottom w:val="single" w:sz="8" w:space="0" w:color="auto"/>
              <w:right w:val="single" w:sz="8" w:space="0" w:color="auto"/>
            </w:tcBorders>
            <w:shd w:val="clear" w:color="000000" w:fill="FFFFFF"/>
            <w:vAlign w:val="center"/>
          </w:tcPr>
          <w:p w:rsidR="00D22174" w:rsidRPr="000F7354" w:rsidRDefault="00D22174" w:rsidP="00D22174">
            <w:pPr>
              <w:rPr>
                <w:rFonts w:asciiTheme="minorHAnsi" w:hAnsiTheme="minorHAnsi" w:cs="Arial"/>
                <w:sz w:val="16"/>
                <w:szCs w:val="16"/>
                <w:lang w:val="it-IT"/>
              </w:rPr>
            </w:pPr>
            <w:r w:rsidRPr="000F7354">
              <w:rPr>
                <w:rFonts w:asciiTheme="minorHAnsi" w:hAnsiTheme="minorHAnsi" w:cs="Arial"/>
                <w:sz w:val="16"/>
                <w:szCs w:val="16"/>
                <w:lang w:val="it-IT"/>
              </w:rPr>
              <w:t>Carretera Federal 57 Km 180, San Rafael, Galeana,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UNEME DEDICAM</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Ave. Ignacio Morones Prieto cruz con Ave Azteca, Guadalupe,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Laboratorio Estatal de Salud Pública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Serafín Peña No.2211, Col. Valles de la Silla, Guadalupe,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1</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Joaquín A. Gallo No. 2110, Col. Ferrocarrilera entre José María </w:t>
            </w:r>
            <w:proofErr w:type="spellStart"/>
            <w:r w:rsidRPr="00CA0FEE">
              <w:rPr>
                <w:rFonts w:ascii="Calibri" w:hAnsi="Calibri"/>
                <w:color w:val="000000" w:themeColor="text1"/>
                <w:sz w:val="16"/>
                <w:szCs w:val="16"/>
                <w:lang w:eastAsia="es-MX"/>
              </w:rPr>
              <w:t>Martínez.y</w:t>
            </w:r>
            <w:proofErr w:type="spellEnd"/>
            <w:r w:rsidRPr="00CA0FEE">
              <w:rPr>
                <w:rFonts w:ascii="Calibri" w:hAnsi="Calibri"/>
                <w:color w:val="000000" w:themeColor="text1"/>
                <w:sz w:val="16"/>
                <w:szCs w:val="16"/>
                <w:lang w:eastAsia="es-MX"/>
              </w:rPr>
              <w:t xml:space="preserve"> Carlos </w:t>
            </w:r>
            <w:proofErr w:type="spellStart"/>
            <w:r w:rsidRPr="00CA0FEE">
              <w:rPr>
                <w:rFonts w:ascii="Calibri" w:hAnsi="Calibri"/>
                <w:color w:val="000000" w:themeColor="text1"/>
                <w:sz w:val="16"/>
                <w:szCs w:val="16"/>
                <w:lang w:eastAsia="es-MX"/>
              </w:rPr>
              <w:t>Campacos</w:t>
            </w:r>
            <w:proofErr w:type="spellEnd"/>
            <w:r w:rsidRPr="00CA0FEE">
              <w:rPr>
                <w:rFonts w:ascii="Calibri" w:hAnsi="Calibri"/>
                <w:color w:val="000000" w:themeColor="text1"/>
                <w:sz w:val="16"/>
                <w:szCs w:val="16"/>
                <w:lang w:eastAsia="es-MX"/>
              </w:rPr>
              <w:t>.</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Ferrocarrilera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Fidel Velázquez y Nuevo México, Col. Nueva Morelos.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Nueva  Morelos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Guaymas y Ejército Nacional, Col. Plutarco Elías Calles.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Plutarco Elías Calles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Rodrigo Gómez y Almazán, Col. Tierra Y Libertad.</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Agata</w:t>
            </w:r>
            <w:proofErr w:type="spellEnd"/>
            <w:r w:rsidRPr="00CA0FEE">
              <w:rPr>
                <w:rFonts w:ascii="Calibri" w:hAnsi="Calibri"/>
                <w:color w:val="000000" w:themeColor="text1"/>
                <w:sz w:val="16"/>
                <w:szCs w:val="16"/>
                <w:lang w:eastAsia="es-MX"/>
              </w:rPr>
              <w:t xml:space="preserve"> No. 5860 Entre </w:t>
            </w:r>
            <w:proofErr w:type="spellStart"/>
            <w:r w:rsidRPr="00CA0FEE">
              <w:rPr>
                <w:rFonts w:ascii="Calibri" w:hAnsi="Calibri"/>
                <w:color w:val="000000" w:themeColor="text1"/>
                <w:sz w:val="16"/>
                <w:szCs w:val="16"/>
                <w:lang w:eastAsia="es-MX"/>
              </w:rPr>
              <w:t>Porfido</w:t>
            </w:r>
            <w:proofErr w:type="spellEnd"/>
            <w:r w:rsidRPr="00CA0FEE">
              <w:rPr>
                <w:rFonts w:ascii="Calibri" w:hAnsi="Calibri"/>
                <w:color w:val="000000" w:themeColor="text1"/>
                <w:sz w:val="16"/>
                <w:szCs w:val="16"/>
                <w:lang w:eastAsia="es-MX"/>
              </w:rPr>
              <w:t xml:space="preserve"> y Cuarzo, Col. San Bernabé.</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Bernabé</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Luis Echeverría No. 352, Esquina con Pedro Zorrilla, Col. Granja Sanitaria.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Granja Sanitaria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José Ma. Bocanegra 633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w:t>
            </w:r>
            <w:r w:rsidR="00D22174">
              <w:rPr>
                <w:rFonts w:ascii="Calibri" w:hAnsi="Calibri"/>
                <w:color w:val="000000" w:themeColor="text1"/>
                <w:sz w:val="16"/>
                <w:szCs w:val="16"/>
                <w:lang w:eastAsia="es-MX"/>
              </w:rPr>
              <w:t xml:space="preserve"> </w:t>
            </w:r>
            <w:r w:rsidRPr="00CA0FEE">
              <w:rPr>
                <w:rFonts w:ascii="Calibri" w:hAnsi="Calibri"/>
                <w:color w:val="000000" w:themeColor="text1"/>
                <w:sz w:val="16"/>
                <w:szCs w:val="16"/>
                <w:lang w:eastAsia="es-MX"/>
              </w:rPr>
              <w:t xml:space="preserve">Industrial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Canal Medular 110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Solidaridad</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Calandria m-2 L-39 con trazo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Locutores entre Soldadores y Herreros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“B”</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25 de Abril y Emiliano Zapata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Tierra y Libertad (Salud Mental)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Est</w:t>
            </w:r>
            <w:proofErr w:type="spellEnd"/>
            <w:r w:rsidRPr="00CA0FEE">
              <w:rPr>
                <w:rFonts w:ascii="Calibri" w:hAnsi="Calibri"/>
                <w:color w:val="000000" w:themeColor="text1"/>
                <w:sz w:val="16"/>
                <w:szCs w:val="16"/>
                <w:lang w:eastAsia="es-MX"/>
              </w:rPr>
              <w:t>. La Esperanza 5210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Alvaro</w:t>
            </w:r>
            <w:proofErr w:type="spellEnd"/>
            <w:r w:rsidRPr="00CA0FEE">
              <w:rPr>
                <w:rFonts w:ascii="Calibri" w:hAnsi="Calibri"/>
                <w:color w:val="000000" w:themeColor="text1"/>
                <w:sz w:val="16"/>
                <w:szCs w:val="16"/>
                <w:lang w:eastAsia="es-MX"/>
              </w:rPr>
              <w:t xml:space="preserve"> Obregón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Apodaca 1470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Topo Chico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Ignacio </w:t>
            </w:r>
            <w:proofErr w:type="spellStart"/>
            <w:r w:rsidRPr="00CA0FEE">
              <w:rPr>
                <w:rFonts w:ascii="Calibri" w:hAnsi="Calibri"/>
                <w:color w:val="000000" w:themeColor="text1"/>
                <w:sz w:val="16"/>
                <w:szCs w:val="16"/>
                <w:lang w:eastAsia="es-MX"/>
              </w:rPr>
              <w:t>Conmonfort</w:t>
            </w:r>
            <w:proofErr w:type="spellEnd"/>
            <w:r w:rsidRPr="00CA0FEE">
              <w:rPr>
                <w:rFonts w:ascii="Calibri" w:hAnsi="Calibri"/>
                <w:color w:val="000000" w:themeColor="text1"/>
                <w:sz w:val="16"/>
                <w:szCs w:val="16"/>
                <w:lang w:eastAsia="es-MX"/>
              </w:rPr>
              <w:t xml:space="preserve"> 1920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Garza Nieto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Manuel L. Gómez m-4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Constituyentes del 57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Nardo s/n con Rosendo Márquez</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Aztlán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Zempoala 6810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Santa Cruz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Aguaturma 5610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Madre Selva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Brezo y Basamento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113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Dr. E. Guajardo 9512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C.S.U. Municipal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Zeuz</w:t>
            </w:r>
            <w:proofErr w:type="spellEnd"/>
            <w:r w:rsidRPr="00CA0FEE">
              <w:rPr>
                <w:rFonts w:ascii="Calibri" w:hAnsi="Calibri"/>
                <w:color w:val="000000" w:themeColor="text1"/>
                <w:sz w:val="16"/>
                <w:szCs w:val="16"/>
                <w:lang w:eastAsia="es-MX"/>
              </w:rPr>
              <w:t xml:space="preserve"> y Delfos 4237</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El Porvenir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Diputado Meléndez 1100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C.S.U. CROC 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Emancipación Proletaria 5432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C.S.U. CROC B</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Tapatitlán</w:t>
            </w:r>
            <w:proofErr w:type="spellEnd"/>
            <w:r w:rsidRPr="00CA0FEE">
              <w:rPr>
                <w:rFonts w:ascii="Calibri" w:hAnsi="Calibri"/>
                <w:color w:val="000000" w:themeColor="text1"/>
                <w:sz w:val="16"/>
                <w:szCs w:val="16"/>
                <w:lang w:eastAsia="es-MX"/>
              </w:rPr>
              <w:t xml:space="preserve"> 4820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Los Altos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 Las Torres  1065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Lazaro</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Cardenas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Mármol 6415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#25</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Salinas 2690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C.S.U. Talleres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Haya 5029</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La Esperanza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Miguel Barragán y Calzada Victoria, sin número, Colonia Industrial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CAPACITE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Apolo esquina con ave Solidaridad s/n, Col San Bernabé 8° sector</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MACRO CENTRO SAN BERNABE</w:t>
            </w:r>
          </w:p>
        </w:tc>
        <w:tc>
          <w:tcPr>
            <w:tcW w:w="7371" w:type="dxa"/>
            <w:tcBorders>
              <w:top w:val="nil"/>
              <w:left w:val="nil"/>
              <w:bottom w:val="single" w:sz="8" w:space="0" w:color="auto"/>
              <w:right w:val="single" w:sz="8" w:space="0" w:color="auto"/>
            </w:tcBorders>
            <w:shd w:val="clear" w:color="000000" w:fill="FFFFFF"/>
            <w:vAlign w:val="bottom"/>
            <w:hideMark/>
          </w:tcPr>
          <w:p w:rsidR="002E6DD7" w:rsidRPr="00CA0FEE" w:rsidRDefault="002E6DD7" w:rsidP="002E6DD7">
            <w:pPr>
              <w:rPr>
                <w:rFonts w:ascii="Calibri" w:hAnsi="Calibri"/>
                <w:color w:val="000000" w:themeColor="text1"/>
                <w:sz w:val="22"/>
                <w:szCs w:val="22"/>
                <w:lang w:val="es-MX" w:eastAsia="es-MX"/>
              </w:rPr>
            </w:pPr>
            <w:r w:rsidRPr="00CA0FEE">
              <w:rPr>
                <w:rFonts w:ascii="Calibri" w:hAnsi="Calibri"/>
                <w:color w:val="000000" w:themeColor="text1"/>
                <w:sz w:val="22"/>
                <w:szCs w:val="22"/>
                <w:lang w:val="es-MX" w:eastAsia="es-MX"/>
              </w:rPr>
              <w:t>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NO.2</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Félix U. Gómez y Rafael Nájera No. 1700 Col. Terminal, Monterrey, N.L. C.P. 64580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Francisco Villa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Villa 401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Constituyentes del 17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Nisefor</w:t>
            </w:r>
            <w:proofErr w:type="spellEnd"/>
            <w:r w:rsidRPr="00CA0FEE">
              <w:rPr>
                <w:rFonts w:ascii="Calibri" w:hAnsi="Calibri"/>
                <w:color w:val="000000" w:themeColor="text1"/>
                <w:sz w:val="16"/>
                <w:szCs w:val="16"/>
                <w:lang w:eastAsia="es-MX"/>
              </w:rPr>
              <w:t xml:space="preserve"> Zambrano 130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Miguel Alemán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13 y 16</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Peña Guerra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Eduardo A. Elizondo S/N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Nuevo Mezquital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Ladrillera 400 y </w:t>
            </w:r>
            <w:proofErr w:type="spellStart"/>
            <w:r w:rsidRPr="00CA0FEE">
              <w:rPr>
                <w:rFonts w:ascii="Calibri" w:hAnsi="Calibri"/>
                <w:color w:val="000000" w:themeColor="text1"/>
                <w:sz w:val="16"/>
                <w:szCs w:val="16"/>
                <w:lang w:eastAsia="es-MX"/>
              </w:rPr>
              <w:t>Tuboacero</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13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Malinche 400 y Aztlán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Andalucía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Cordoba</w:t>
            </w:r>
            <w:proofErr w:type="spellEnd"/>
            <w:r w:rsidRPr="00CA0FEE">
              <w:rPr>
                <w:rFonts w:ascii="Calibri" w:hAnsi="Calibri"/>
                <w:color w:val="000000" w:themeColor="text1"/>
                <w:sz w:val="16"/>
                <w:szCs w:val="16"/>
                <w:lang w:eastAsia="es-MX"/>
              </w:rPr>
              <w:t xml:space="preserve"> S/N entre Lago Paloma y </w:t>
            </w:r>
            <w:proofErr w:type="spellStart"/>
            <w:r w:rsidRPr="00CA0FEE">
              <w:rPr>
                <w:rFonts w:ascii="Calibri" w:hAnsi="Calibri"/>
                <w:color w:val="000000" w:themeColor="text1"/>
                <w:sz w:val="16"/>
                <w:szCs w:val="16"/>
                <w:lang w:eastAsia="es-MX"/>
              </w:rPr>
              <w:t>Patzcuaro</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Año de Juárez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Emiliano Zapata No. 304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34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S/N entre Pedro Taboada y José María Canales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Fomerrey 30</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Cobre Nativo 301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Celestino Gasca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Tlaxcala 100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Encinas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Donato Elizondo No. 104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C.S.U. Hidalgo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Carretera a </w:t>
            </w:r>
            <w:proofErr w:type="spellStart"/>
            <w:r w:rsidRPr="00CA0FEE">
              <w:rPr>
                <w:rFonts w:ascii="Calibri" w:hAnsi="Calibri"/>
                <w:color w:val="000000" w:themeColor="text1"/>
                <w:sz w:val="16"/>
                <w:szCs w:val="16"/>
                <w:lang w:eastAsia="es-MX"/>
              </w:rPr>
              <w:t>Monclava</w:t>
            </w:r>
            <w:proofErr w:type="spellEnd"/>
            <w:r w:rsidRPr="00CA0FEE">
              <w:rPr>
                <w:rFonts w:ascii="Calibri" w:hAnsi="Calibri"/>
                <w:color w:val="000000" w:themeColor="text1"/>
                <w:sz w:val="16"/>
                <w:szCs w:val="16"/>
                <w:lang w:eastAsia="es-MX"/>
              </w:rPr>
              <w:t xml:space="preserve"> 26</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Salinas Victoria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Madero e Iturbide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Terminal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Feliz U. Gómez 1700 cruz con Rafael Najera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Carmen Romano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Finlandeses 418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Pesquería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Río Norte 108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Belisario Domínguez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Quinta Ave. No. 100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Fomerrey 9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Macario Pérez No. 121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Malvinas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Cerro del Topo S/N entre Independencia y Cerro Minas Viejas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Nueva Esperanza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Calle Guadalupe </w:t>
            </w:r>
            <w:proofErr w:type="spellStart"/>
            <w:r w:rsidRPr="00CA0FEE">
              <w:rPr>
                <w:rFonts w:ascii="Calibri" w:hAnsi="Calibri"/>
                <w:color w:val="000000" w:themeColor="text1"/>
                <w:sz w:val="16"/>
                <w:szCs w:val="16"/>
                <w:lang w:eastAsia="es-MX"/>
              </w:rPr>
              <w:t>curz</w:t>
            </w:r>
            <w:proofErr w:type="spellEnd"/>
            <w:r w:rsidRPr="00CA0FEE">
              <w:rPr>
                <w:rFonts w:ascii="Calibri" w:hAnsi="Calibri"/>
                <w:color w:val="000000" w:themeColor="text1"/>
                <w:sz w:val="16"/>
                <w:szCs w:val="16"/>
                <w:lang w:eastAsia="es-MX"/>
              </w:rPr>
              <w:t xml:space="preserve"> con Iturbide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Pedregal del Topo Chico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Torres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Unidad</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Unidad Comercial 201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Ex Hacienda el Canadá</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a Escobedo 215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Alianza Real de Escobedo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San Miguel s/n, Col Nuevo león Estado de Progreso; Escobedo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Miguel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Tordo 501, Col. San Miguel Residencial, Escobedo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Espinazo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Francisco s/n Esq. Virgen de Guadalupe</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Mina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Hidalgo No. 1401 Mina,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Hidalgo ll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Aquiles Serdán No. 408 entre Mina y Rayón Col. Revolución </w:t>
            </w:r>
            <w:proofErr w:type="spellStart"/>
            <w:r w:rsidRPr="00CA0FEE">
              <w:rPr>
                <w:rFonts w:ascii="Calibri" w:hAnsi="Calibri"/>
                <w:color w:val="000000" w:themeColor="text1"/>
                <w:sz w:val="16"/>
                <w:szCs w:val="16"/>
                <w:lang w:eastAsia="es-MX"/>
              </w:rPr>
              <w:t>Hgo</w:t>
            </w:r>
            <w:proofErr w:type="spellEnd"/>
            <w:r w:rsidRPr="00CA0FEE">
              <w:rPr>
                <w:rFonts w:ascii="Calibri" w:hAnsi="Calibri"/>
                <w:color w:val="000000" w:themeColor="text1"/>
                <w:sz w:val="16"/>
                <w:szCs w:val="16"/>
                <w:lang w:eastAsia="es-MX"/>
              </w:rPr>
              <w:t>.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Abasolo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Escobedo s/n Abasolo,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El Carmen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Abasolo No. 401 </w:t>
            </w:r>
            <w:proofErr w:type="spellStart"/>
            <w:r w:rsidRPr="00CA0FEE">
              <w:rPr>
                <w:rFonts w:ascii="Calibri" w:hAnsi="Calibri"/>
                <w:color w:val="000000" w:themeColor="text1"/>
                <w:sz w:val="16"/>
                <w:szCs w:val="16"/>
                <w:lang w:eastAsia="es-MX"/>
              </w:rPr>
              <w:t>pte.</w:t>
            </w:r>
            <w:proofErr w:type="spellEnd"/>
            <w:r w:rsidRPr="00CA0FEE">
              <w:rPr>
                <w:rFonts w:ascii="Calibri" w:hAnsi="Calibri"/>
                <w:color w:val="000000" w:themeColor="text1"/>
                <w:sz w:val="16"/>
                <w:szCs w:val="16"/>
                <w:lang w:eastAsia="es-MX"/>
              </w:rPr>
              <w:t xml:space="preserve"> El Carmen,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Alianza Real del Carmen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Niños Héroes s/n entre Ahome y Artículo 3ro. Col. Alianza Real del Carmen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Satélite del Norte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5ta. Avenida s/n Col. Satélite del Norte</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Emiliano Zapata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Otilio Montano No. 607 Col. Emiliano Zapata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w:t>
            </w:r>
            <w:proofErr w:type="spellStart"/>
            <w:r w:rsidRPr="00CA0FEE">
              <w:rPr>
                <w:rFonts w:ascii="Calibri" w:hAnsi="Calibri"/>
                <w:color w:val="000000" w:themeColor="text1"/>
                <w:sz w:val="16"/>
                <w:szCs w:val="16"/>
                <w:lang w:eastAsia="es-MX"/>
              </w:rPr>
              <w:t>Mission</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Norberto Salinas s/n entre Dr. Coss y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xml:space="preserve"> Col.  </w:t>
            </w:r>
            <w:proofErr w:type="spellStart"/>
            <w:r w:rsidRPr="00CA0FEE">
              <w:rPr>
                <w:rFonts w:ascii="Calibri" w:hAnsi="Calibri"/>
                <w:color w:val="000000" w:themeColor="text1"/>
                <w:sz w:val="16"/>
                <w:szCs w:val="16"/>
                <w:lang w:eastAsia="es-MX"/>
              </w:rPr>
              <w:t>Mission</w:t>
            </w:r>
            <w:proofErr w:type="spellEnd"/>
            <w:r w:rsidRPr="00CA0FEE">
              <w:rPr>
                <w:rFonts w:ascii="Calibri" w:hAnsi="Calibri"/>
                <w:color w:val="000000" w:themeColor="text1"/>
                <w:sz w:val="16"/>
                <w:szCs w:val="16"/>
                <w:lang w:eastAsia="es-MX"/>
              </w:rPr>
              <w:t xml:space="preserve">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Ciénega de Flores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Independencia No. 487 Ciénega de Flores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Gral. Zuazua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Juárez y Escobedo No. 302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C.S.R. </w:t>
            </w:r>
            <w:proofErr w:type="spellStart"/>
            <w:r w:rsidRPr="00CA0FEE">
              <w:rPr>
                <w:rFonts w:ascii="Calibri" w:hAnsi="Calibri"/>
                <w:color w:val="000000" w:themeColor="text1"/>
                <w:sz w:val="16"/>
                <w:szCs w:val="16"/>
                <w:lang w:eastAsia="es-MX"/>
              </w:rPr>
              <w:t>Carrizalejo</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Chopo No. 160 entre Granado y Nogal Col. </w:t>
            </w:r>
            <w:proofErr w:type="spellStart"/>
            <w:r w:rsidRPr="00CA0FEE">
              <w:rPr>
                <w:rFonts w:ascii="Calibri" w:hAnsi="Calibri"/>
                <w:color w:val="000000" w:themeColor="text1"/>
                <w:sz w:val="16"/>
                <w:szCs w:val="16"/>
                <w:lang w:eastAsia="es-MX"/>
              </w:rPr>
              <w:t>Carrizalejo</w:t>
            </w:r>
            <w:proofErr w:type="spellEnd"/>
            <w:r w:rsidRPr="00CA0FEE">
              <w:rPr>
                <w:rFonts w:ascii="Calibri" w:hAnsi="Calibri"/>
                <w:color w:val="000000" w:themeColor="text1"/>
                <w:sz w:val="16"/>
                <w:szCs w:val="16"/>
                <w:lang w:eastAsia="es-MX"/>
              </w:rPr>
              <w:t xml:space="preserve"> ACREDITADA 2018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Real de Palmas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Av. Imperio No. 3601 con Av. Paseo de las Palmas Col. Real de Palmas Zuazua, N.L. </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C.S.R. Villas de Alcalá</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Calle Cerro </w:t>
            </w:r>
            <w:proofErr w:type="spellStart"/>
            <w:r w:rsidRPr="00CA0FEE">
              <w:rPr>
                <w:rFonts w:ascii="Calibri" w:hAnsi="Calibri"/>
                <w:color w:val="000000" w:themeColor="text1"/>
                <w:sz w:val="16"/>
                <w:szCs w:val="16"/>
                <w:lang w:eastAsia="es-MX"/>
              </w:rPr>
              <w:t>Aracar</w:t>
            </w:r>
            <w:proofErr w:type="spellEnd"/>
            <w:r w:rsidRPr="00CA0FEE">
              <w:rPr>
                <w:rFonts w:ascii="Calibri" w:hAnsi="Calibri"/>
                <w:color w:val="000000" w:themeColor="text1"/>
                <w:sz w:val="16"/>
                <w:szCs w:val="16"/>
                <w:lang w:eastAsia="es-MX"/>
              </w:rPr>
              <w:t xml:space="preserve"> y Cerro Nuevo s/n Col. Villas de Alcalá ACREDITACIÓN 2019</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Oficinas Jurisdiccionales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Eugenio Garza Sada No. 1702 3er. Piso Col. Nuevo Repueblo, Monterrey,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Arturo B. de la Garza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Elvira Rentería No. 900 Col. Arturo B de la Garza en Monterrey,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Pío X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Privada Moctezuma con Pío X, Col. Pío X.</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Fama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San Francisco No. 169, Col La Fama, En Santa Catarina,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Caracol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4ª.  </w:t>
            </w:r>
            <w:proofErr w:type="gramStart"/>
            <w:r w:rsidRPr="00CA0FEE">
              <w:rPr>
                <w:rFonts w:ascii="Calibri" w:hAnsi="Calibri"/>
                <w:color w:val="000000" w:themeColor="text1"/>
                <w:sz w:val="16"/>
                <w:szCs w:val="16"/>
                <w:lang w:eastAsia="es-MX"/>
              </w:rPr>
              <w:t>y</w:t>
            </w:r>
            <w:proofErr w:type="gramEnd"/>
            <w:r w:rsidRPr="00CA0FEE">
              <w:rPr>
                <w:rFonts w:ascii="Calibri" w:hAnsi="Calibri"/>
                <w:color w:val="000000" w:themeColor="text1"/>
                <w:sz w:val="16"/>
                <w:szCs w:val="16"/>
                <w:lang w:eastAsia="es-MX"/>
              </w:rPr>
              <w:t xml:space="preserve"> J. López </w:t>
            </w:r>
            <w:proofErr w:type="spellStart"/>
            <w:r w:rsidRPr="00CA0FEE">
              <w:rPr>
                <w:rFonts w:ascii="Calibri" w:hAnsi="Calibri"/>
                <w:color w:val="000000" w:themeColor="text1"/>
                <w:sz w:val="16"/>
                <w:szCs w:val="16"/>
                <w:lang w:eastAsia="es-MX"/>
              </w:rPr>
              <w:t>Hichkman</w:t>
            </w:r>
            <w:proofErr w:type="spellEnd"/>
            <w:r w:rsidRPr="00CA0FEE">
              <w:rPr>
                <w:rFonts w:ascii="Calibri" w:hAnsi="Calibri"/>
                <w:color w:val="000000" w:themeColor="text1"/>
                <w:sz w:val="16"/>
                <w:szCs w:val="16"/>
                <w:lang w:eastAsia="es-MX"/>
              </w:rPr>
              <w:t xml:space="preserve"> y 7ª. Zona, Col. Caracol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Revolución Proletaria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Emiliano Zapata No. 13, Col. Revolución Proletaria.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Campana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Retamas No. 663, Col. Las Retamas.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Burócratas Municipales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Raúl Chapa Zárate No. 2401, Col. Burócratas Municipales.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Angel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Valle Hermoso No. 5301, Col. San Angel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45</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Paseo de Acueducto No. 6230, Col. </w:t>
            </w:r>
            <w:proofErr w:type="spellStart"/>
            <w:r w:rsidRPr="00CA0FEE">
              <w:rPr>
                <w:rFonts w:ascii="Calibri" w:hAnsi="Calibri"/>
                <w:color w:val="000000" w:themeColor="text1"/>
                <w:sz w:val="16"/>
                <w:szCs w:val="16"/>
                <w:lang w:eastAsia="es-MX"/>
              </w:rPr>
              <w:t>Estanzuela</w:t>
            </w:r>
            <w:proofErr w:type="spellEnd"/>
            <w:r w:rsidRPr="00CA0FEE">
              <w:rPr>
                <w:rFonts w:ascii="Calibri" w:hAnsi="Calibri"/>
                <w:color w:val="000000" w:themeColor="text1"/>
                <w:sz w:val="16"/>
                <w:szCs w:val="16"/>
                <w:lang w:eastAsia="es-MX"/>
              </w:rPr>
              <w:t>.</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Sierra Ventana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Antonio Guerra y Puerto Castilla, Col. Sierra Ventana.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Estánquela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Constitución No. 95, Col. </w:t>
            </w:r>
            <w:proofErr w:type="spellStart"/>
            <w:r w:rsidRPr="00CA0FEE">
              <w:rPr>
                <w:rFonts w:ascii="Calibri" w:hAnsi="Calibri"/>
                <w:color w:val="000000" w:themeColor="text1"/>
                <w:sz w:val="16"/>
                <w:szCs w:val="16"/>
                <w:lang w:eastAsia="es-MX"/>
              </w:rPr>
              <w:t>Estanzuela</w:t>
            </w:r>
            <w:proofErr w:type="spellEnd"/>
            <w:r w:rsidRPr="00CA0FEE">
              <w:rPr>
                <w:rFonts w:ascii="Calibri" w:hAnsi="Calibri"/>
                <w:color w:val="000000" w:themeColor="text1"/>
                <w:sz w:val="16"/>
                <w:szCs w:val="16"/>
                <w:lang w:eastAsia="es-MX"/>
              </w:rPr>
              <w:t xml:space="preserve">.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Cristales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Ejido Las Retamas S/N, Colonia Los Cristales.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Buenos Aires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Palomo No. 3236, Col. Buenos Aires.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República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Plan de Tuxtepec No. 4501, Col. La República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América II</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Dosamantes</w:t>
            </w:r>
            <w:proofErr w:type="spellEnd"/>
            <w:r w:rsidRPr="00CA0FEE">
              <w:rPr>
                <w:rFonts w:ascii="Calibri" w:hAnsi="Calibri"/>
                <w:color w:val="000000" w:themeColor="text1"/>
                <w:sz w:val="16"/>
                <w:szCs w:val="16"/>
                <w:lang w:eastAsia="es-MX"/>
              </w:rPr>
              <w:t xml:space="preserve"> No. 803,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Independencia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Paseo de Acueducto No. 4365 Col. Fomerrey XXI.</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Loma Larga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Nueva Independencia No. 1720, Col. Independencia.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Canteras y Altamira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Camino al Mirador No. 101, Colonia Altamira.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Barrancas del Pedregal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21 de Marzo No. 10, San Pedro Garza García,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Sauces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Abasolo entre Pino Suárez y 2 de Abril en San Pedro Garza García, N. 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Pinos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Modesto Arreola No. 128, Col. Los Pinos.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Villas Del Obispo.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London S/N Colonia Villas del Obispo.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Jesús M. Garza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Francisco Villa No. 163. Col. Jesús M. Garza.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XXII</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Palomo No. 502 y Platino Col. Fomerrey XXII.</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Isidro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Cañón de San Pablo No. 142, Colonia San Isidro.</w:t>
            </w:r>
          </w:p>
        </w:tc>
      </w:tr>
      <w:tr w:rsidR="002E6DD7" w:rsidRPr="00937AEB"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Balcones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Papal S/N, Col. Balcones.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Fomerrey XXIX</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Francisco Araujo No. 1442, Col. Fomerrey XXIX en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El Fraile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Motolinía</w:t>
            </w:r>
            <w:proofErr w:type="spellEnd"/>
            <w:r w:rsidRPr="00CA0FEE">
              <w:rPr>
                <w:rFonts w:ascii="Calibri" w:hAnsi="Calibri"/>
                <w:color w:val="000000" w:themeColor="text1"/>
                <w:sz w:val="16"/>
                <w:szCs w:val="16"/>
                <w:lang w:eastAsia="es-MX"/>
              </w:rPr>
              <w:t xml:space="preserve"> S/N y Lázaro Cárdenas, Col. El Fraile.</w:t>
            </w:r>
          </w:p>
        </w:tc>
      </w:tr>
      <w:tr w:rsidR="002E6DD7" w:rsidRPr="00937AEB"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C.S. El Mirador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1ª. Ave. S/N, Colonia Santa Martha.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José López Portillo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Tenoch</w:t>
            </w:r>
            <w:proofErr w:type="spellEnd"/>
            <w:r w:rsidRPr="00CA0FEE">
              <w:rPr>
                <w:rFonts w:ascii="Calibri" w:hAnsi="Calibri"/>
                <w:color w:val="000000" w:themeColor="text1"/>
                <w:sz w:val="16"/>
                <w:szCs w:val="16"/>
                <w:lang w:eastAsia="es-MX"/>
              </w:rPr>
              <w:t xml:space="preserve"> No. 107 y Venecia.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 Ermita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San Heriberto S/N entre San Juan y </w:t>
            </w:r>
            <w:proofErr w:type="spellStart"/>
            <w:r w:rsidRPr="00CA0FEE">
              <w:rPr>
                <w:rFonts w:ascii="Calibri" w:hAnsi="Calibri"/>
                <w:color w:val="000000" w:themeColor="text1"/>
                <w:sz w:val="16"/>
                <w:szCs w:val="16"/>
                <w:lang w:eastAsia="es-MX"/>
              </w:rPr>
              <w:t>Romulo</w:t>
            </w:r>
            <w:proofErr w:type="spellEnd"/>
            <w:r w:rsidRPr="00CA0FEE">
              <w:rPr>
                <w:rFonts w:ascii="Calibri" w:hAnsi="Calibri"/>
                <w:color w:val="000000" w:themeColor="text1"/>
                <w:sz w:val="16"/>
                <w:szCs w:val="16"/>
                <w:lang w:eastAsia="es-MX"/>
              </w:rPr>
              <w:t xml:space="preserve"> Lozano, </w:t>
            </w:r>
            <w:proofErr w:type="spellStart"/>
            <w:r w:rsidRPr="00CA0FEE">
              <w:rPr>
                <w:rFonts w:ascii="Calibri" w:hAnsi="Calibri"/>
                <w:color w:val="000000" w:themeColor="text1"/>
                <w:sz w:val="16"/>
                <w:szCs w:val="16"/>
                <w:lang w:eastAsia="es-MX"/>
              </w:rPr>
              <w:t>Col.Ermita</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Tepeyac</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Cañón de San Andrés No. 1230, Tepeyac,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Francisco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Roberto No. 143, Col. San Francisco.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 Gilberto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San Juan de los Lagos y Cosme, Col. San Gilberto,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Santa Catarina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Zaragoza </w:t>
            </w:r>
            <w:proofErr w:type="spellStart"/>
            <w:r w:rsidRPr="00CA0FEE">
              <w:rPr>
                <w:rFonts w:ascii="Calibri" w:hAnsi="Calibri"/>
                <w:color w:val="000000" w:themeColor="text1"/>
                <w:sz w:val="16"/>
                <w:szCs w:val="16"/>
                <w:lang w:eastAsia="es-MX"/>
              </w:rPr>
              <w:t>Nte</w:t>
            </w:r>
            <w:proofErr w:type="spellEnd"/>
            <w:r w:rsidRPr="00CA0FEE">
              <w:rPr>
                <w:rFonts w:ascii="Calibri" w:hAnsi="Calibri"/>
                <w:color w:val="000000" w:themeColor="text1"/>
                <w:sz w:val="16"/>
                <w:szCs w:val="16"/>
                <w:lang w:eastAsia="es-MX"/>
              </w:rPr>
              <w:t>. No. 230, Santa Catarina,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Puerta del Sol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Puerta del Sol con Fidel Velásquez, Col. Puerta del Sol.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Colinas del Rio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Arnulfo García Sin Número García N.L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Las Palmas</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Las Palmas S/N cruz con las rosas, Col. Las Palmas García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20 de Noviembre No. 720, Col. 20 de Noviembre en Guadalupe,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C.S. Insurgentes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Insurgentes Mexicanos No. 101, Col. Insurgentes, Guadalupe,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20 de Noviembre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Las Torres 5912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Agua Nueva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Quintana Roo S/N y Agua Nueva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Los </w:t>
            </w:r>
            <w:proofErr w:type="spellStart"/>
            <w:r w:rsidRPr="00CA0FEE">
              <w:rPr>
                <w:rFonts w:ascii="Calibri" w:hAnsi="Calibri"/>
                <w:color w:val="000000" w:themeColor="text1"/>
                <w:sz w:val="16"/>
                <w:szCs w:val="16"/>
                <w:lang w:eastAsia="es-MX"/>
              </w:rPr>
              <w:t>Lermas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Tacubaya 185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Zertuche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Zertuche 500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Tacubaya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Evolución 145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Cerro de la Silla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Sierra de Santa Clara 301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3</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Ave. Pablo </w:t>
            </w:r>
            <w:proofErr w:type="spellStart"/>
            <w:r w:rsidRPr="00CA0FEE">
              <w:rPr>
                <w:rFonts w:ascii="Calibri" w:hAnsi="Calibri"/>
                <w:color w:val="000000" w:themeColor="text1"/>
                <w:sz w:val="16"/>
                <w:szCs w:val="16"/>
                <w:lang w:eastAsia="es-MX"/>
              </w:rPr>
              <w:t>Livas</w:t>
            </w:r>
            <w:proofErr w:type="spellEnd"/>
            <w:r w:rsidRPr="00CA0FEE">
              <w:rPr>
                <w:rFonts w:ascii="Calibri" w:hAnsi="Calibri"/>
                <w:color w:val="000000" w:themeColor="text1"/>
                <w:sz w:val="16"/>
                <w:szCs w:val="16"/>
                <w:lang w:eastAsia="es-MX"/>
              </w:rPr>
              <w:t xml:space="preserve"> 5501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19</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Sabino 921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Acapulco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Costera y Eloy Cavazos</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Villa Olímpica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 Villa 3000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Almaguer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Raymundo Almaguer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Montreal 3063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Chinameca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Arteaga 403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Lomas del Pedregal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Arabia Saudita 322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gramStart"/>
            <w:r w:rsidRPr="00CA0FEE">
              <w:rPr>
                <w:rFonts w:ascii="Calibri" w:hAnsi="Calibri"/>
                <w:color w:val="000000" w:themeColor="text1"/>
                <w:sz w:val="16"/>
                <w:szCs w:val="16"/>
                <w:lang w:eastAsia="es-MX"/>
              </w:rPr>
              <w:t>C.S..</w:t>
            </w:r>
            <w:proofErr w:type="gramEnd"/>
            <w:r w:rsidRPr="00CA0FEE">
              <w:rPr>
                <w:rFonts w:ascii="Calibri" w:hAnsi="Calibri"/>
                <w:color w:val="000000" w:themeColor="text1"/>
                <w:sz w:val="16"/>
                <w:szCs w:val="16"/>
                <w:lang w:eastAsia="es-MX"/>
              </w:rPr>
              <w:t xml:space="preserve"> Mezquital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Plan Juárez y Juárez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Nuevo Amanecer</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Costa Rica S/N y Argelia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Robles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Inspiración y Ave. Del Triunfo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Nova Apodaca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Aguascalientes 517 y Saltillo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fr-FR" w:eastAsia="es-MX"/>
              </w:rPr>
              <w:t xml:space="preserve">C. S. </w:t>
            </w:r>
            <w:proofErr w:type="spellStart"/>
            <w:r w:rsidRPr="00CA0FEE">
              <w:rPr>
                <w:rFonts w:ascii="Calibri" w:hAnsi="Calibri"/>
                <w:color w:val="000000" w:themeColor="text1"/>
                <w:sz w:val="16"/>
                <w:szCs w:val="16"/>
                <w:lang w:val="fr-FR" w:eastAsia="es-MX"/>
              </w:rPr>
              <w:t>Fomerrey</w:t>
            </w:r>
            <w:proofErr w:type="spellEnd"/>
            <w:r w:rsidRPr="00CA0FEE">
              <w:rPr>
                <w:rFonts w:ascii="Calibri" w:hAnsi="Calibri"/>
                <w:color w:val="000000" w:themeColor="text1"/>
                <w:sz w:val="16"/>
                <w:szCs w:val="16"/>
                <w:lang w:val="fr-FR" w:eastAsia="es-MX"/>
              </w:rPr>
              <w:t xml:space="preserve"> 4</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Catalina Gzz. 202</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fr-FR" w:eastAsia="es-MX"/>
              </w:rPr>
              <w:t xml:space="preserve">C. S. Moisés </w:t>
            </w:r>
            <w:proofErr w:type="spellStart"/>
            <w:r w:rsidRPr="00CA0FEE">
              <w:rPr>
                <w:rFonts w:ascii="Calibri" w:hAnsi="Calibri"/>
                <w:color w:val="000000" w:themeColor="text1"/>
                <w:sz w:val="16"/>
                <w:szCs w:val="16"/>
                <w:lang w:val="fr-FR" w:eastAsia="es-MX"/>
              </w:rPr>
              <w:t>Sáenz</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Paso Peatonal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w:t>
            </w:r>
            <w:proofErr w:type="spellStart"/>
            <w:r w:rsidRPr="00CA0FEE">
              <w:rPr>
                <w:rFonts w:ascii="Calibri" w:hAnsi="Calibri"/>
                <w:color w:val="000000" w:themeColor="text1"/>
                <w:sz w:val="16"/>
                <w:szCs w:val="16"/>
                <w:lang w:eastAsia="es-MX"/>
              </w:rPr>
              <w:t>Cosmópolis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Jafeto</w:t>
            </w:r>
            <w:proofErr w:type="spellEnd"/>
            <w:r w:rsidRPr="00CA0FEE">
              <w:rPr>
                <w:rFonts w:ascii="Calibri" w:hAnsi="Calibri"/>
                <w:color w:val="000000" w:themeColor="text1"/>
                <w:sz w:val="16"/>
                <w:szCs w:val="16"/>
                <w:lang w:eastAsia="es-MX"/>
              </w:rPr>
              <w:t xml:space="preserve"> y </w:t>
            </w:r>
            <w:proofErr w:type="spellStart"/>
            <w:r w:rsidRPr="00CA0FEE">
              <w:rPr>
                <w:rFonts w:ascii="Calibri" w:hAnsi="Calibri"/>
                <w:color w:val="000000" w:themeColor="text1"/>
                <w:sz w:val="16"/>
                <w:szCs w:val="16"/>
                <w:lang w:eastAsia="es-MX"/>
              </w:rPr>
              <w:t>Super</w:t>
            </w:r>
            <w:proofErr w:type="spellEnd"/>
            <w:r w:rsidRPr="00CA0FEE">
              <w:rPr>
                <w:rFonts w:ascii="Calibri" w:hAnsi="Calibri"/>
                <w:color w:val="000000" w:themeColor="text1"/>
                <w:sz w:val="16"/>
                <w:szCs w:val="16"/>
                <w:lang w:eastAsia="es-MX"/>
              </w:rPr>
              <w:t xml:space="preserve"> Nova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Vivienda Digna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Ecuador 1324 Col. Vivienda Digna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Santa Rosa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Felipe </w:t>
            </w:r>
            <w:proofErr w:type="spellStart"/>
            <w:r w:rsidRPr="00CA0FEE">
              <w:rPr>
                <w:rFonts w:ascii="Calibri" w:hAnsi="Calibri"/>
                <w:color w:val="000000" w:themeColor="text1"/>
                <w:sz w:val="16"/>
                <w:szCs w:val="16"/>
                <w:lang w:eastAsia="es-MX"/>
              </w:rPr>
              <w:t>Angeles</w:t>
            </w:r>
            <w:proofErr w:type="spellEnd"/>
            <w:r w:rsidRPr="00CA0FEE">
              <w:rPr>
                <w:rFonts w:ascii="Calibri" w:hAnsi="Calibri"/>
                <w:color w:val="000000" w:themeColor="text1"/>
                <w:sz w:val="16"/>
                <w:szCs w:val="16"/>
                <w:lang w:eastAsia="es-MX"/>
              </w:rPr>
              <w:t xml:space="preserve"> 110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Escamilla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Troqueles 204</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Circunvalación e Hidalgo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18</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Villa Ayala 4933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Fomerrey 31</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Ancon</w:t>
            </w:r>
            <w:proofErr w:type="spellEnd"/>
            <w:r w:rsidRPr="00CA0FEE">
              <w:rPr>
                <w:rFonts w:ascii="Calibri" w:hAnsi="Calibri"/>
                <w:color w:val="000000" w:themeColor="text1"/>
                <w:sz w:val="16"/>
                <w:szCs w:val="16"/>
                <w:lang w:eastAsia="es-MX"/>
              </w:rPr>
              <w:t xml:space="preserve"> 7001 y Calesa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Valle Soleado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Valle Alto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Mixcoac</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Clavo 1030 y Habichuela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Cañada Blanca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Zacatecas S/N y Mezquital del Oro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Josefa </w:t>
            </w:r>
            <w:proofErr w:type="spellStart"/>
            <w:r w:rsidRPr="00CA0FEE">
              <w:rPr>
                <w:rFonts w:ascii="Calibri" w:hAnsi="Calibri"/>
                <w:color w:val="000000" w:themeColor="text1"/>
                <w:sz w:val="16"/>
                <w:szCs w:val="16"/>
                <w:lang w:eastAsia="es-MX"/>
              </w:rPr>
              <w:t>Zozaya</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Panamá 130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 Noria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México 103</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Pueblo Nuevo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Río </w:t>
            </w:r>
            <w:proofErr w:type="spellStart"/>
            <w:r w:rsidRPr="00CA0FEE">
              <w:rPr>
                <w:rFonts w:ascii="Calibri" w:hAnsi="Calibri"/>
                <w:color w:val="000000" w:themeColor="text1"/>
                <w:sz w:val="16"/>
                <w:szCs w:val="16"/>
                <w:lang w:eastAsia="es-MX"/>
              </w:rPr>
              <w:t>Tamesi</w:t>
            </w:r>
            <w:proofErr w:type="spellEnd"/>
            <w:r w:rsidRPr="00CA0FEE">
              <w:rPr>
                <w:rFonts w:ascii="Calibri" w:hAnsi="Calibri"/>
                <w:color w:val="000000" w:themeColor="text1"/>
                <w:sz w:val="16"/>
                <w:szCs w:val="16"/>
                <w:lang w:eastAsia="es-MX"/>
              </w:rPr>
              <w:t xml:space="preserve"> y Río </w:t>
            </w:r>
            <w:proofErr w:type="spellStart"/>
            <w:r w:rsidRPr="00CA0FEE">
              <w:rPr>
                <w:rFonts w:ascii="Calibri" w:hAnsi="Calibri"/>
                <w:color w:val="000000" w:themeColor="text1"/>
                <w:sz w:val="16"/>
                <w:szCs w:val="16"/>
                <w:lang w:eastAsia="es-MX"/>
              </w:rPr>
              <w:t>Tiber</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Benito Juárez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Treviño y Santos Degollado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Monte Cristal</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Laurel y Loma Roja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La Esperanza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 Esperanza 612 entre acalles 7 y 8</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Salvador Chávez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Primero de Febrero 411 y 24 de Agosto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Xochimilco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Lago Caracol 101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Tamaulipas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Coahuila 101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Los Reyes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Enrique IV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Crispín Treviño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Moisés </w:t>
            </w:r>
            <w:proofErr w:type="spellStart"/>
            <w:r w:rsidRPr="00CA0FEE">
              <w:rPr>
                <w:rFonts w:ascii="Calibri" w:hAnsi="Calibri"/>
                <w:color w:val="000000" w:themeColor="text1"/>
                <w:sz w:val="16"/>
                <w:szCs w:val="16"/>
                <w:lang w:val="es-ES" w:eastAsia="es-MX"/>
              </w:rPr>
              <w:t>Saenz</w:t>
            </w:r>
            <w:proofErr w:type="spellEnd"/>
            <w:r w:rsidRPr="00CA0FEE">
              <w:rPr>
                <w:rFonts w:ascii="Calibri" w:hAnsi="Calibri"/>
                <w:color w:val="000000" w:themeColor="text1"/>
                <w:sz w:val="16"/>
                <w:szCs w:val="16"/>
                <w:lang w:val="es-ES" w:eastAsia="es-MX"/>
              </w:rPr>
              <w:t xml:space="preserve"> 105</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Niños Héroes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Fernando Montes de Oca 226</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Tierra Propia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Tequila S/N y La Barca</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Los Encinos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Calle Encinos, cruz con Plutarco Elías Calles, Col. Los Encinos, </w:t>
            </w:r>
            <w:proofErr w:type="spellStart"/>
            <w:r w:rsidRPr="00CA0FEE">
              <w:rPr>
                <w:rFonts w:ascii="Calibri" w:hAnsi="Calibri"/>
                <w:color w:val="000000" w:themeColor="text1"/>
                <w:sz w:val="16"/>
                <w:szCs w:val="16"/>
                <w:lang w:val="es-ES" w:eastAsia="es-MX"/>
              </w:rPr>
              <w:t>Gpe</w:t>
            </w:r>
            <w:proofErr w:type="spellEnd"/>
            <w:r w:rsidRPr="00CA0FEE">
              <w:rPr>
                <w:rFonts w:ascii="Calibri" w:hAnsi="Calibri"/>
                <w:color w:val="000000" w:themeColor="text1"/>
                <w:sz w:val="16"/>
                <w:szCs w:val="16"/>
                <w:lang w:val="es-ES" w:eastAsia="es-MX"/>
              </w:rPr>
              <w:t xml:space="preserve">.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Nuevo León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Ave. Nuevo León101</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U. Prados de Santa Rosa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Calle Prados de Santa Rosa No. 180</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lastRenderedPageBreak/>
              <w:t xml:space="preserve">C. S. U. Artemio Treviño </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Clavel y Geranio, Col. Artemio Treviño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  C.S.U. Los Naranjos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 Lomas de Egipto S/N, Col. Arboledas de Los Naranjos / Juárez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Ejido Juárez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Benito Juárez S/N,, Col. Ejido Juárez / Juárez N.L. ACREDITACIÓN 2019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Los Valles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Valle de los Fresnos # 100, Col Valle de los Naranjos / Juárez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Atoyac de Álvarez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Lic. Antonio Flores # 2220, Col. Atoyac de Álvarez / Monterrey, N.L YA CON SERVICIO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Lomas de la Paz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Lomas de Ecuador # 100, Col. Lomas de la Paz / Apodaca N.L YA CON SERVICIO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Metroplex</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 </w:t>
            </w:r>
            <w:proofErr w:type="spellStart"/>
            <w:r w:rsidRPr="00CA0FEE">
              <w:rPr>
                <w:rFonts w:ascii="Calibri" w:hAnsi="Calibri"/>
                <w:color w:val="000000" w:themeColor="text1"/>
                <w:sz w:val="16"/>
                <w:szCs w:val="16"/>
                <w:lang w:eastAsia="es-MX"/>
              </w:rPr>
              <w:t>Metroplex</w:t>
            </w:r>
            <w:proofErr w:type="spellEnd"/>
            <w:r w:rsidRPr="00CA0FEE">
              <w:rPr>
                <w:rFonts w:ascii="Calibri" w:hAnsi="Calibri"/>
                <w:color w:val="000000" w:themeColor="text1"/>
                <w:sz w:val="16"/>
                <w:szCs w:val="16"/>
                <w:lang w:eastAsia="es-MX"/>
              </w:rPr>
              <w:t xml:space="preserve"> S/N, Col. </w:t>
            </w:r>
            <w:proofErr w:type="spellStart"/>
            <w:r w:rsidRPr="00CA0FEE">
              <w:rPr>
                <w:rFonts w:ascii="Calibri" w:hAnsi="Calibri"/>
                <w:color w:val="000000" w:themeColor="text1"/>
                <w:sz w:val="16"/>
                <w:szCs w:val="16"/>
                <w:lang w:eastAsia="es-MX"/>
              </w:rPr>
              <w:t>Metroplex</w:t>
            </w:r>
            <w:proofErr w:type="spellEnd"/>
            <w:r w:rsidRPr="00CA0FEE">
              <w:rPr>
                <w:rFonts w:ascii="Calibri" w:hAnsi="Calibri"/>
                <w:color w:val="000000" w:themeColor="text1"/>
                <w:sz w:val="16"/>
                <w:szCs w:val="16"/>
                <w:lang w:eastAsia="es-MX"/>
              </w:rPr>
              <w:t xml:space="preserve"> / Apodada N.L YA CON SERVICIO</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San Isidro</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s-ES" w:eastAsia="es-MX"/>
              </w:rPr>
              <w:t xml:space="preserve">Av. San Isidro # 244, Col. San Isidro, Apodaca, </w:t>
            </w:r>
            <w:proofErr w:type="gramStart"/>
            <w:r w:rsidRPr="00CA0FEE">
              <w:rPr>
                <w:rFonts w:ascii="Calibri" w:hAnsi="Calibri"/>
                <w:color w:val="000000" w:themeColor="text1"/>
                <w:sz w:val="16"/>
                <w:szCs w:val="16"/>
                <w:lang w:val="es-ES" w:eastAsia="es-MX"/>
              </w:rPr>
              <w:t>N.L..</w:t>
            </w:r>
            <w:proofErr w:type="gramEnd"/>
            <w:r w:rsidRPr="00CA0FEE">
              <w:rPr>
                <w:rFonts w:ascii="Calibri" w:hAnsi="Calibri"/>
                <w:color w:val="000000" w:themeColor="text1"/>
                <w:sz w:val="16"/>
                <w:szCs w:val="16"/>
                <w:lang w:val="es-ES" w:eastAsia="es-MX"/>
              </w:rPr>
              <w:t xml:space="preserve"> YA CON SERVICIO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auto" w:fill="auto"/>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5</w:t>
            </w:r>
          </w:p>
        </w:tc>
        <w:tc>
          <w:tcPr>
            <w:tcW w:w="7371" w:type="dxa"/>
            <w:tcBorders>
              <w:top w:val="nil"/>
              <w:left w:val="nil"/>
              <w:bottom w:val="nil"/>
              <w:right w:val="single" w:sz="8" w:space="0" w:color="auto"/>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Alberto Chapa No. 550, Col. Bella Vista, Sabinas Hidalgo,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Anáhuac</w:t>
            </w:r>
          </w:p>
        </w:tc>
        <w:tc>
          <w:tcPr>
            <w:tcW w:w="7371" w:type="dxa"/>
            <w:tcBorders>
              <w:top w:val="nil"/>
              <w:left w:val="nil"/>
              <w:bottom w:val="nil"/>
              <w:right w:val="single" w:sz="8" w:space="0" w:color="auto"/>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Ave. Hidalgo y Nadadores, Anáhuac, Nuevo león.</w:t>
            </w:r>
          </w:p>
        </w:tc>
      </w:tr>
      <w:tr w:rsidR="002E6DD7" w:rsidRPr="00CA0FEE" w:rsidTr="002E6DD7">
        <w:trPr>
          <w:trHeight w:val="199"/>
          <w:jc w:val="center"/>
        </w:trPr>
        <w:tc>
          <w:tcPr>
            <w:tcW w:w="3392" w:type="dxa"/>
            <w:tcBorders>
              <w:top w:val="single" w:sz="8" w:space="0" w:color="auto"/>
              <w:left w:val="single" w:sz="8" w:space="0" w:color="auto"/>
              <w:bottom w:val="nil"/>
              <w:right w:val="nil"/>
            </w:tcBorders>
            <w:shd w:val="clear" w:color="auto" w:fill="auto"/>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6</w:t>
            </w:r>
          </w:p>
        </w:tc>
        <w:tc>
          <w:tcPr>
            <w:tcW w:w="7371" w:type="dxa"/>
            <w:tcBorders>
              <w:top w:val="single" w:sz="8" w:space="0" w:color="auto"/>
              <w:left w:val="single" w:sz="8" w:space="0" w:color="auto"/>
              <w:bottom w:val="nil"/>
              <w:right w:val="single" w:sz="8" w:space="0" w:color="auto"/>
            </w:tcBorders>
            <w:shd w:val="clear" w:color="000000" w:fill="FFFFFF"/>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Zaragoza No. 500, Esq. con Martín de Zavala, Cadereyta Jiménez, N. 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Cadereyta</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 xml:space="preserve">Calle escobedo sin número, entre mutualismo y 20 de noviembre, Cadereyta </w:t>
            </w:r>
            <w:proofErr w:type="spellStart"/>
            <w:r w:rsidRPr="008216B7">
              <w:rPr>
                <w:rFonts w:ascii="Calibri" w:hAnsi="Calibri"/>
                <w:color w:val="000000" w:themeColor="text1"/>
                <w:sz w:val="16"/>
                <w:szCs w:val="16"/>
                <w:lang w:eastAsia="es-MX"/>
              </w:rPr>
              <w:t>Jímenez</w:t>
            </w:r>
            <w:proofErr w:type="spellEnd"/>
            <w:r w:rsidRPr="008216B7">
              <w:rPr>
                <w:rFonts w:ascii="Calibri" w:hAnsi="Calibri"/>
                <w:color w:val="000000" w:themeColor="text1"/>
                <w:sz w:val="16"/>
                <w:szCs w:val="16"/>
                <w:lang w:eastAsia="es-MX"/>
              </w:rPr>
              <w:t xml:space="preserve"> N.L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Gerónimo Treviño</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 xml:space="preserve">Abelardo A. Leal sin número  Cadereyta </w:t>
            </w:r>
            <w:proofErr w:type="spellStart"/>
            <w:r w:rsidRPr="008216B7">
              <w:rPr>
                <w:rFonts w:ascii="Calibri" w:hAnsi="Calibri"/>
                <w:color w:val="000000" w:themeColor="text1"/>
                <w:sz w:val="16"/>
                <w:szCs w:val="16"/>
                <w:lang w:eastAsia="es-MX"/>
              </w:rPr>
              <w:t>Jímenez</w:t>
            </w:r>
            <w:proofErr w:type="spellEnd"/>
            <w:r w:rsidRPr="008216B7">
              <w:rPr>
                <w:rFonts w:ascii="Calibri" w:hAnsi="Calibri"/>
                <w:color w:val="000000" w:themeColor="text1"/>
                <w:sz w:val="16"/>
                <w:szCs w:val="16"/>
                <w:lang w:eastAsia="es-MX"/>
              </w:rPr>
              <w:t xml:space="preserve"> N.L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Dr. Gonzalez</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8216B7">
              <w:rPr>
                <w:rFonts w:ascii="Calibri" w:hAnsi="Calibri"/>
                <w:color w:val="000000" w:themeColor="text1"/>
                <w:sz w:val="16"/>
                <w:szCs w:val="16"/>
                <w:lang w:eastAsia="es-MX"/>
              </w:rPr>
              <w:t>Zuazua No. 302, Centro,  Dr. González N.L</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Melchor Ocampo</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spacing w:before="100" w:beforeAutospacing="1" w:after="100" w:afterAutospacing="1" w:line="230" w:lineRule="atLeast"/>
              <w:rPr>
                <w:rFonts w:ascii="Calibri" w:hAnsi="Calibri"/>
                <w:color w:val="000000" w:themeColor="text1"/>
                <w:sz w:val="16"/>
                <w:szCs w:val="16"/>
                <w:lang w:eastAsia="es-MX"/>
              </w:rPr>
            </w:pPr>
            <w:r w:rsidRPr="008216B7">
              <w:rPr>
                <w:rFonts w:ascii="Calibri" w:hAnsi="Calibri"/>
                <w:color w:val="000000" w:themeColor="text1"/>
                <w:sz w:val="16"/>
                <w:szCs w:val="16"/>
                <w:lang w:eastAsia="es-MX"/>
              </w:rPr>
              <w:t>Carranza y Herrera Sin número, Melchor Ocampo N.L </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Bella Vista</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San Jorge sin número, Col. Bella Vista 1er sector, Cadereyta. ACREDITACIÓN 2018</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Colinas del Aeropuerto</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Calle Río Santa Catarina No. 901 Col. Colinas del Aeropuerto Pesquería CERTIFICACIÓN 2019</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Lázaro Cárdenas</w:t>
            </w:r>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Arteaga S/N Cadereyta Jiménez UNIDAD CÉNTRICA. </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Cerralvo</w:t>
            </w:r>
            <w:proofErr w:type="spellEnd"/>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Guerrero y Victoria Sin número,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 xml:space="preserve"> N.L (cercana al hospital </w:t>
            </w:r>
            <w:proofErr w:type="spellStart"/>
            <w:r w:rsidRPr="00CA0FEE">
              <w:rPr>
                <w:rFonts w:ascii="Calibri" w:hAnsi="Calibri"/>
                <w:color w:val="000000" w:themeColor="text1"/>
                <w:sz w:val="16"/>
                <w:szCs w:val="16"/>
                <w:lang w:eastAsia="es-MX"/>
              </w:rPr>
              <w:t>Cerralvo</w:t>
            </w:r>
            <w:proofErr w:type="spellEnd"/>
            <w:r w:rsidRPr="00CA0FEE">
              <w:rPr>
                <w:rFonts w:ascii="Calibri" w:hAnsi="Calibri"/>
                <w:color w:val="000000" w:themeColor="text1"/>
                <w:sz w:val="16"/>
                <w:szCs w:val="16"/>
                <w:lang w:eastAsia="es-MX"/>
              </w:rPr>
              <w:t>)</w:t>
            </w:r>
          </w:p>
        </w:tc>
      </w:tr>
      <w:tr w:rsidR="002E6DD7" w:rsidRPr="00CA0FEE" w:rsidTr="002E6DD7">
        <w:trPr>
          <w:trHeight w:val="199"/>
          <w:jc w:val="center"/>
        </w:trPr>
        <w:tc>
          <w:tcPr>
            <w:tcW w:w="3392" w:type="dxa"/>
            <w:tcBorders>
              <w:top w:val="nil"/>
              <w:left w:val="single" w:sz="8" w:space="0" w:color="auto"/>
              <w:bottom w:val="nil"/>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Croc</w:t>
            </w:r>
            <w:proofErr w:type="spellEnd"/>
          </w:p>
        </w:tc>
        <w:tc>
          <w:tcPr>
            <w:tcW w:w="7371" w:type="dxa"/>
            <w:tcBorders>
              <w:top w:val="nil"/>
              <w:left w:val="single" w:sz="8" w:space="0" w:color="auto"/>
              <w:bottom w:val="nil"/>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Jose González Alvarado Sin Número Col. Jorge Treviño-</w:t>
            </w:r>
            <w:proofErr w:type="spellStart"/>
            <w:r w:rsidRPr="00CA0FEE">
              <w:rPr>
                <w:rFonts w:ascii="Calibri" w:hAnsi="Calibri"/>
                <w:color w:val="000000" w:themeColor="text1"/>
                <w:sz w:val="16"/>
                <w:szCs w:val="16"/>
                <w:lang w:eastAsia="es-MX"/>
              </w:rPr>
              <w:t>Croc</w:t>
            </w:r>
            <w:proofErr w:type="spellEnd"/>
            <w:r w:rsidRPr="00CA0FEE">
              <w:rPr>
                <w:rFonts w:ascii="Calibri" w:hAnsi="Calibri"/>
                <w:color w:val="000000" w:themeColor="text1"/>
                <w:sz w:val="16"/>
                <w:szCs w:val="16"/>
                <w:lang w:eastAsia="es-MX"/>
              </w:rPr>
              <w:t>, pesquería. Se carga lo que generaba pesquería.</w:t>
            </w:r>
          </w:p>
        </w:tc>
      </w:tr>
      <w:tr w:rsidR="002E6DD7" w:rsidRPr="00CA0FEE" w:rsidTr="002E6DD7">
        <w:trPr>
          <w:trHeight w:val="199"/>
          <w:jc w:val="center"/>
        </w:trPr>
        <w:tc>
          <w:tcPr>
            <w:tcW w:w="3392" w:type="dxa"/>
            <w:tcBorders>
              <w:top w:val="nil"/>
              <w:left w:val="single" w:sz="8" w:space="0" w:color="auto"/>
              <w:bottom w:val="single" w:sz="8" w:space="0" w:color="auto"/>
              <w:right w:val="nil"/>
            </w:tcBorders>
            <w:shd w:val="clear" w:color="auto" w:fill="auto"/>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C.S.U. </w:t>
            </w:r>
            <w:proofErr w:type="spellStart"/>
            <w:r w:rsidRPr="00CA0FEE">
              <w:rPr>
                <w:rFonts w:ascii="Calibri" w:hAnsi="Calibri"/>
                <w:color w:val="000000" w:themeColor="text1"/>
                <w:sz w:val="16"/>
                <w:szCs w:val="16"/>
                <w:lang w:eastAsia="es-MX"/>
              </w:rPr>
              <w:t>Tepehuaje</w:t>
            </w:r>
            <w:proofErr w:type="spellEnd"/>
          </w:p>
        </w:tc>
        <w:tc>
          <w:tcPr>
            <w:tcW w:w="7371" w:type="dxa"/>
            <w:tcBorders>
              <w:top w:val="nil"/>
              <w:left w:val="single" w:sz="8" w:space="0" w:color="auto"/>
              <w:bottom w:val="single" w:sz="8" w:space="0" w:color="auto"/>
              <w:right w:val="single" w:sz="8" w:space="0" w:color="auto"/>
            </w:tcBorders>
            <w:shd w:val="clear" w:color="auto" w:fill="auto"/>
            <w:vAlign w:val="center"/>
            <w:hideMark/>
          </w:tcPr>
          <w:p w:rsidR="002E6DD7" w:rsidRPr="008216B7" w:rsidRDefault="002E6DD7" w:rsidP="002E6DD7">
            <w:pPr>
              <w:rPr>
                <w:rFonts w:ascii="Calibri" w:hAnsi="Calibri"/>
                <w:color w:val="000000" w:themeColor="text1"/>
                <w:sz w:val="16"/>
                <w:szCs w:val="16"/>
                <w:lang w:eastAsia="es-MX"/>
              </w:rPr>
            </w:pPr>
            <w:r w:rsidRPr="00CA0FEE">
              <w:rPr>
                <w:rFonts w:ascii="Calibri" w:hAnsi="Calibri"/>
                <w:color w:val="000000" w:themeColor="text1"/>
                <w:sz w:val="16"/>
                <w:szCs w:val="16"/>
                <w:lang w:eastAsia="es-MX"/>
              </w:rPr>
              <w:t xml:space="preserve">Juárez No. 20 Col </w:t>
            </w:r>
            <w:proofErr w:type="spellStart"/>
            <w:r w:rsidRPr="00CA0FEE">
              <w:rPr>
                <w:rFonts w:ascii="Calibri" w:hAnsi="Calibri"/>
                <w:color w:val="000000" w:themeColor="text1"/>
                <w:sz w:val="16"/>
                <w:szCs w:val="16"/>
                <w:lang w:eastAsia="es-MX"/>
              </w:rPr>
              <w:t>Tepehuaje</w:t>
            </w:r>
            <w:proofErr w:type="spellEnd"/>
            <w:r w:rsidRPr="00CA0FEE">
              <w:rPr>
                <w:rFonts w:ascii="Calibri" w:hAnsi="Calibri"/>
                <w:color w:val="000000" w:themeColor="text1"/>
                <w:sz w:val="16"/>
                <w:szCs w:val="16"/>
                <w:lang w:eastAsia="es-MX"/>
              </w:rPr>
              <w:t xml:space="preserve"> Cadereyta ACREDITACIÓN 2019</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7</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Av. Libertad S/N Barrio Paras, C.P. 67520. Montemorelos, N.L. </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Cercado Alameda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Calzada Obrero Textil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C.S.U. Linares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Niños Héroes y 20 de Noviembre</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Allende</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val="en-US" w:eastAsia="es-MX"/>
              </w:rPr>
              <w:t>Juárez</w:t>
            </w:r>
            <w:proofErr w:type="spellEnd"/>
            <w:r w:rsidRPr="00CA0FEE">
              <w:rPr>
                <w:rFonts w:ascii="Calibri" w:hAnsi="Calibri"/>
                <w:color w:val="000000" w:themeColor="text1"/>
                <w:sz w:val="16"/>
                <w:szCs w:val="16"/>
                <w:lang w:val="en-US" w:eastAsia="es-MX"/>
              </w:rPr>
              <w:t xml:space="preserve">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Martínez Domínguez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1ª.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w:t>
            </w:r>
            <w:proofErr w:type="spellStart"/>
            <w:r w:rsidRPr="00CA0FEE">
              <w:rPr>
                <w:rFonts w:ascii="Calibri" w:hAnsi="Calibri"/>
                <w:color w:val="000000" w:themeColor="text1"/>
                <w:sz w:val="16"/>
                <w:szCs w:val="16"/>
                <w:lang w:eastAsia="es-MX"/>
              </w:rPr>
              <w:t>Infonavit</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Av. Fidel Velásquez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Cristales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Capellanía s/n</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General Terán</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Hidalgo y Escobedo</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w:t>
            </w:r>
            <w:proofErr w:type="spellStart"/>
            <w:r w:rsidRPr="00CA0FEE">
              <w:rPr>
                <w:rFonts w:ascii="Calibri" w:hAnsi="Calibri"/>
                <w:color w:val="000000" w:themeColor="text1"/>
                <w:sz w:val="16"/>
                <w:szCs w:val="16"/>
                <w:lang w:eastAsia="es-MX"/>
              </w:rPr>
              <w:t>Hualahuises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16 de Sept. 708 </w:t>
            </w:r>
            <w:proofErr w:type="spellStart"/>
            <w:r w:rsidRPr="00CA0FEE">
              <w:rPr>
                <w:rFonts w:ascii="Calibri" w:hAnsi="Calibri"/>
                <w:color w:val="000000" w:themeColor="text1"/>
                <w:sz w:val="16"/>
                <w:szCs w:val="16"/>
                <w:lang w:eastAsia="es-MX"/>
              </w:rPr>
              <w:t>pte.</w:t>
            </w:r>
            <w:proofErr w:type="spellEnd"/>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C.S. Eduardo </w:t>
            </w:r>
            <w:proofErr w:type="spellStart"/>
            <w:r w:rsidRPr="00CA0FEE">
              <w:rPr>
                <w:rFonts w:ascii="Calibri" w:hAnsi="Calibri"/>
                <w:color w:val="000000" w:themeColor="text1"/>
                <w:sz w:val="16"/>
                <w:szCs w:val="16"/>
                <w:lang w:eastAsia="es-MX"/>
              </w:rPr>
              <w:t>Livas</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Bernardino Cavazos y Amapolas S/N </w:t>
            </w: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Bugambilias</w:t>
            </w:r>
            <w:proofErr w:type="spellEnd"/>
            <w:r w:rsidRPr="00CA0FEE">
              <w:rPr>
                <w:rFonts w:ascii="Calibri" w:hAnsi="Calibri"/>
                <w:color w:val="000000" w:themeColor="text1"/>
                <w:sz w:val="16"/>
                <w:szCs w:val="16"/>
                <w:lang w:eastAsia="es-MX"/>
              </w:rPr>
              <w:t>, Allende,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C. S.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w:t>
            </w:r>
            <w:proofErr w:type="spellStart"/>
            <w:r w:rsidRPr="00CA0FEE">
              <w:rPr>
                <w:rFonts w:ascii="Calibri" w:hAnsi="Calibri"/>
                <w:color w:val="000000" w:themeColor="text1"/>
                <w:sz w:val="16"/>
                <w:szCs w:val="16"/>
                <w:lang w:eastAsia="es-MX"/>
              </w:rPr>
              <w:t>Fovissste</w:t>
            </w:r>
            <w:proofErr w:type="spellEnd"/>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Retama con Canelo S/N Col. </w:t>
            </w:r>
            <w:proofErr w:type="spellStart"/>
            <w:r w:rsidRPr="00CA0FEE">
              <w:rPr>
                <w:rFonts w:ascii="Calibri" w:hAnsi="Calibri"/>
                <w:color w:val="000000" w:themeColor="text1"/>
                <w:sz w:val="16"/>
                <w:szCs w:val="16"/>
                <w:lang w:eastAsia="es-MX"/>
              </w:rPr>
              <w:t>Provileón</w:t>
            </w:r>
            <w:proofErr w:type="spellEnd"/>
            <w:r w:rsidRPr="00CA0FEE">
              <w:rPr>
                <w:rFonts w:ascii="Calibri" w:hAnsi="Calibri"/>
                <w:color w:val="000000" w:themeColor="text1"/>
                <w:sz w:val="16"/>
                <w:szCs w:val="16"/>
                <w:lang w:eastAsia="es-MX"/>
              </w:rPr>
              <w:t xml:space="preserve"> 2, Linares,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Morones Prieto</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 xml:space="preserve">Dr. Ignacio Morones Prieto con Río Pánuco S/N Col. </w:t>
            </w:r>
            <w:proofErr w:type="spellStart"/>
            <w:r w:rsidRPr="00CA0FEE">
              <w:rPr>
                <w:rFonts w:ascii="Calibri" w:hAnsi="Calibri"/>
                <w:color w:val="000000" w:themeColor="text1"/>
                <w:sz w:val="16"/>
                <w:szCs w:val="16"/>
                <w:lang w:eastAsia="es-MX"/>
              </w:rPr>
              <w:t>Infonavit</w:t>
            </w:r>
            <w:proofErr w:type="spellEnd"/>
            <w:r w:rsidRPr="00CA0FEE">
              <w:rPr>
                <w:rFonts w:ascii="Calibri" w:hAnsi="Calibri"/>
                <w:color w:val="000000" w:themeColor="text1"/>
                <w:sz w:val="16"/>
                <w:szCs w:val="16"/>
                <w:lang w:eastAsia="es-MX"/>
              </w:rPr>
              <w:t xml:space="preserve"> Morones Prieto, Linares,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C.S. Los Rodríguez</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proofErr w:type="spellStart"/>
            <w:r w:rsidRPr="00CA0FEE">
              <w:rPr>
                <w:rFonts w:ascii="Calibri" w:hAnsi="Calibri"/>
                <w:color w:val="000000" w:themeColor="text1"/>
                <w:sz w:val="16"/>
                <w:szCs w:val="16"/>
                <w:lang w:eastAsia="es-MX"/>
              </w:rPr>
              <w:t>Fracc</w:t>
            </w:r>
            <w:proofErr w:type="spellEnd"/>
            <w:r w:rsidRPr="00CA0FEE">
              <w:rPr>
                <w:rFonts w:ascii="Calibri" w:hAnsi="Calibri"/>
                <w:color w:val="000000" w:themeColor="text1"/>
                <w:sz w:val="16"/>
                <w:szCs w:val="16"/>
                <w:lang w:eastAsia="es-MX"/>
              </w:rPr>
              <w:t>. Cuatro Caminos S/N en Cruce con Pinos por Jardín de Niños Los Rodríguez, Santiago, N.L.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Ladrillera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Juan de la Barrera S/N Esq. Con Primero de Mayo, Montemorelos,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Citricultores</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jc w:val="both"/>
              <w:rPr>
                <w:rFonts w:ascii="Calibri" w:hAnsi="Calibri"/>
                <w:color w:val="000000" w:themeColor="text1"/>
                <w:sz w:val="16"/>
                <w:szCs w:val="16"/>
                <w:lang w:val="es-MX" w:eastAsia="es-MX"/>
              </w:rPr>
            </w:pPr>
            <w:r w:rsidRPr="00CA0FEE">
              <w:rPr>
                <w:rFonts w:ascii="Calibri" w:hAnsi="Calibri"/>
                <w:color w:val="000000" w:themeColor="text1"/>
                <w:sz w:val="16"/>
                <w:szCs w:val="16"/>
                <w:lang w:val="en-US" w:eastAsia="es-MX"/>
              </w:rPr>
              <w:t xml:space="preserve">Ave. </w:t>
            </w:r>
            <w:proofErr w:type="spellStart"/>
            <w:r w:rsidRPr="00CA0FEE">
              <w:rPr>
                <w:rFonts w:ascii="Calibri" w:hAnsi="Calibri"/>
                <w:color w:val="000000" w:themeColor="text1"/>
                <w:sz w:val="16"/>
                <w:szCs w:val="16"/>
                <w:lang w:val="en-US" w:eastAsia="es-MX"/>
              </w:rPr>
              <w:t>Citricultores</w:t>
            </w:r>
            <w:proofErr w:type="spellEnd"/>
            <w:r w:rsidRPr="00CA0FEE">
              <w:rPr>
                <w:rFonts w:ascii="Calibri" w:hAnsi="Calibri"/>
                <w:color w:val="000000" w:themeColor="text1"/>
                <w:sz w:val="16"/>
                <w:szCs w:val="16"/>
                <w:lang w:val="en-US" w:eastAsia="es-MX"/>
              </w:rPr>
              <w:t xml:space="preserve"> S/N </w:t>
            </w:r>
            <w:proofErr w:type="spellStart"/>
            <w:r w:rsidRPr="00CA0FEE">
              <w:rPr>
                <w:rFonts w:ascii="Calibri" w:hAnsi="Calibri"/>
                <w:color w:val="000000" w:themeColor="text1"/>
                <w:sz w:val="16"/>
                <w:szCs w:val="16"/>
                <w:lang w:val="en-US" w:eastAsia="es-MX"/>
              </w:rPr>
              <w:t>Gral</w:t>
            </w:r>
            <w:proofErr w:type="spellEnd"/>
            <w:r w:rsidRPr="00CA0FEE">
              <w:rPr>
                <w:rFonts w:ascii="Calibri" w:hAnsi="Calibri"/>
                <w:color w:val="000000" w:themeColor="text1"/>
                <w:sz w:val="16"/>
                <w:szCs w:val="16"/>
                <w:lang w:val="en-US" w:eastAsia="es-MX"/>
              </w:rPr>
              <w:t xml:space="preserve">. </w:t>
            </w:r>
            <w:proofErr w:type="spellStart"/>
            <w:r w:rsidRPr="00CA0FEE">
              <w:rPr>
                <w:rFonts w:ascii="Calibri" w:hAnsi="Calibri"/>
                <w:color w:val="000000" w:themeColor="text1"/>
                <w:sz w:val="16"/>
                <w:szCs w:val="16"/>
                <w:lang w:val="en-US" w:eastAsia="es-MX"/>
              </w:rPr>
              <w:t>Terán</w:t>
            </w:r>
            <w:proofErr w:type="spellEnd"/>
            <w:r w:rsidRPr="00CA0FEE">
              <w:rPr>
                <w:rFonts w:ascii="Calibri" w:hAnsi="Calibri"/>
                <w:color w:val="000000" w:themeColor="text1"/>
                <w:sz w:val="16"/>
                <w:szCs w:val="16"/>
                <w:lang w:val="en-US" w:eastAsia="es-MX"/>
              </w:rPr>
              <w:t>, N. L.</w:t>
            </w:r>
          </w:p>
        </w:tc>
      </w:tr>
      <w:tr w:rsidR="002E6DD7" w:rsidRPr="00CA0FEE" w:rsidTr="002E6DD7">
        <w:trPr>
          <w:trHeight w:val="199"/>
          <w:jc w:val="center"/>
        </w:trPr>
        <w:tc>
          <w:tcPr>
            <w:tcW w:w="3392" w:type="dxa"/>
            <w:tcBorders>
              <w:top w:val="nil"/>
              <w:left w:val="single" w:sz="8" w:space="0" w:color="auto"/>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 S. Villaseca</w:t>
            </w:r>
          </w:p>
        </w:tc>
        <w:tc>
          <w:tcPr>
            <w:tcW w:w="7371" w:type="dxa"/>
            <w:tcBorders>
              <w:top w:val="nil"/>
              <w:left w:val="nil"/>
              <w:bottom w:val="nil"/>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Río Pilón No. 203 entre Río Bravo y Río San Juan, Col. Villaseca, Linares, N. L.</w:t>
            </w:r>
          </w:p>
        </w:tc>
      </w:tr>
      <w:tr w:rsidR="002E6DD7" w:rsidRPr="00CA0FEE" w:rsidTr="002E6DD7">
        <w:trPr>
          <w:trHeight w:val="199"/>
          <w:jc w:val="center"/>
        </w:trPr>
        <w:tc>
          <w:tcPr>
            <w:tcW w:w="3392" w:type="dxa"/>
            <w:tcBorders>
              <w:top w:val="nil"/>
              <w:left w:val="single" w:sz="8" w:space="0" w:color="auto"/>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n-US" w:eastAsia="es-MX"/>
              </w:rPr>
            </w:pPr>
            <w:r w:rsidRPr="00CA0FEE">
              <w:rPr>
                <w:rFonts w:ascii="Calibri" w:hAnsi="Calibri"/>
                <w:color w:val="000000" w:themeColor="text1"/>
                <w:sz w:val="16"/>
                <w:szCs w:val="16"/>
                <w:lang w:val="en-US" w:eastAsia="es-MX"/>
              </w:rPr>
              <w:t>U.U.M. SHOCK TRAUMA</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Carretera Nacional Km. 241 Congregación San Pedro, Santiago N.L.</w:t>
            </w:r>
          </w:p>
        </w:tc>
      </w:tr>
      <w:tr w:rsidR="002E6DD7" w:rsidRPr="00CA0FEE" w:rsidTr="006034DB">
        <w:trPr>
          <w:trHeight w:val="199"/>
          <w:jc w:val="center"/>
        </w:trPr>
        <w:tc>
          <w:tcPr>
            <w:tcW w:w="3392" w:type="dxa"/>
            <w:tcBorders>
              <w:top w:val="nil"/>
              <w:left w:val="single" w:sz="8" w:space="0" w:color="auto"/>
              <w:bottom w:val="single" w:sz="8" w:space="0" w:color="auto"/>
              <w:right w:val="single" w:sz="8" w:space="0" w:color="auto"/>
            </w:tcBorders>
            <w:shd w:val="clear" w:color="auto" w:fill="auto"/>
            <w:vAlign w:val="center"/>
            <w:hideMark/>
          </w:tcPr>
          <w:p w:rsidR="002E6DD7" w:rsidRPr="00CA0FEE" w:rsidRDefault="002E6DD7" w:rsidP="002E6DD7">
            <w:pPr>
              <w:jc w:val="center"/>
              <w:rPr>
                <w:rFonts w:ascii="Calibri" w:hAnsi="Calibri"/>
                <w:b/>
                <w:bCs/>
                <w:color w:val="000000" w:themeColor="text1"/>
                <w:sz w:val="16"/>
                <w:szCs w:val="16"/>
                <w:lang w:val="es-MX" w:eastAsia="es-MX"/>
              </w:rPr>
            </w:pPr>
            <w:r w:rsidRPr="00CA0FEE">
              <w:rPr>
                <w:rFonts w:ascii="Calibri" w:hAnsi="Calibri"/>
                <w:b/>
                <w:bCs/>
                <w:color w:val="000000" w:themeColor="text1"/>
                <w:sz w:val="16"/>
                <w:szCs w:val="16"/>
                <w:lang w:eastAsia="es-MX"/>
              </w:rPr>
              <w:t>JURISDICCIÓN SANITARIA NO. 8</w:t>
            </w:r>
          </w:p>
        </w:tc>
        <w:tc>
          <w:tcPr>
            <w:tcW w:w="7371" w:type="dxa"/>
            <w:tcBorders>
              <w:top w:val="nil"/>
              <w:left w:val="nil"/>
              <w:bottom w:val="single" w:sz="8" w:space="0" w:color="auto"/>
              <w:right w:val="single" w:sz="8" w:space="0" w:color="auto"/>
            </w:tcBorders>
            <w:shd w:val="clear" w:color="000000" w:fill="FFFFFF"/>
            <w:vAlign w:val="center"/>
            <w:hideMark/>
          </w:tcPr>
          <w:p w:rsidR="002E6DD7" w:rsidRPr="00CA0FEE" w:rsidRDefault="002E6DD7" w:rsidP="002E6DD7">
            <w:pPr>
              <w:rPr>
                <w:rFonts w:ascii="Calibri" w:hAnsi="Calibri"/>
                <w:color w:val="000000" w:themeColor="text1"/>
                <w:sz w:val="16"/>
                <w:szCs w:val="16"/>
                <w:lang w:val="es-MX" w:eastAsia="es-MX"/>
              </w:rPr>
            </w:pPr>
            <w:r w:rsidRPr="00CA0FEE">
              <w:rPr>
                <w:rFonts w:ascii="Calibri" w:hAnsi="Calibri"/>
                <w:color w:val="000000" w:themeColor="text1"/>
                <w:sz w:val="16"/>
                <w:szCs w:val="16"/>
                <w:lang w:eastAsia="es-MX"/>
              </w:rPr>
              <w:t>Calle: Padre Severiano S/N  en Dr. Arroyo, N.L.</w:t>
            </w:r>
          </w:p>
        </w:tc>
      </w:tr>
    </w:tbl>
    <w:p w:rsidR="002E6DD7" w:rsidRDefault="002E6DD7" w:rsidP="002E6DD7">
      <w:pPr>
        <w:pStyle w:val="Textoindependiente222"/>
        <w:ind w:left="567"/>
        <w:rPr>
          <w:rFonts w:asciiTheme="minorHAnsi" w:hAnsiTheme="minorHAnsi" w:cs="Arial"/>
          <w:bCs/>
          <w:sz w:val="20"/>
        </w:rPr>
      </w:pPr>
    </w:p>
    <w:p w:rsidR="002E6DD7" w:rsidRDefault="002E6DD7" w:rsidP="002E6DD7">
      <w:pPr>
        <w:tabs>
          <w:tab w:val="left" w:pos="851"/>
          <w:tab w:val="right" w:pos="1276"/>
        </w:tabs>
        <w:ind w:left="567" w:right="49"/>
        <w:jc w:val="both"/>
        <w:rPr>
          <w:rFonts w:asciiTheme="minorHAnsi" w:hAnsiTheme="minorHAnsi"/>
          <w:b/>
          <w:bCs/>
        </w:rPr>
      </w:pPr>
    </w:p>
    <w:p w:rsidR="002E6DD7" w:rsidRDefault="002E6DD7" w:rsidP="002E6DD7">
      <w:pPr>
        <w:ind w:left="709"/>
        <w:jc w:val="both"/>
        <w:rPr>
          <w:rFonts w:asciiTheme="minorHAnsi" w:hAnsiTheme="minorHAnsi" w:cstheme="minorHAnsi"/>
          <w:b/>
        </w:rPr>
      </w:pPr>
      <w:r w:rsidRPr="00780E06">
        <w:rPr>
          <w:rFonts w:asciiTheme="minorHAnsi" w:hAnsiTheme="minorHAnsi" w:cstheme="minorHAnsi"/>
          <w:b/>
        </w:rPr>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rsidR="002E6DD7" w:rsidRPr="00ED4597" w:rsidRDefault="002E6DD7" w:rsidP="002E6DD7">
      <w:pPr>
        <w:ind w:left="709"/>
        <w:jc w:val="both"/>
        <w:rPr>
          <w:rFonts w:asciiTheme="minorHAnsi" w:hAnsiTheme="minorHAnsi" w:cstheme="minorHAnsi"/>
          <w:b/>
        </w:rPr>
      </w:pPr>
    </w:p>
    <w:p w:rsidR="002E6DD7" w:rsidRPr="00EE2B36" w:rsidRDefault="002E6DD7" w:rsidP="002E6DD7">
      <w:pPr>
        <w:pStyle w:val="Prrafodelista"/>
        <w:numPr>
          <w:ilvl w:val="0"/>
          <w:numId w:val="29"/>
        </w:numPr>
        <w:jc w:val="both"/>
        <w:rPr>
          <w:rFonts w:asciiTheme="minorHAnsi" w:hAnsiTheme="minorHAnsi"/>
          <w:b/>
          <w:bCs/>
        </w:rPr>
      </w:pPr>
      <w:r w:rsidRPr="00131FF9">
        <w:rPr>
          <w:rFonts w:asciiTheme="minorHAnsi" w:hAnsiTheme="minorHAnsi"/>
        </w:rPr>
        <w:t xml:space="preserve">El personal que ingrese a las unidades a retirar los desechos deberá estar perfectamente </w:t>
      </w:r>
      <w:r>
        <w:rPr>
          <w:rFonts w:asciiTheme="minorHAnsi" w:hAnsiTheme="minorHAnsi"/>
        </w:rPr>
        <w:t>identificado de la siguiente manera:</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I</w:t>
      </w:r>
      <w:r w:rsidRPr="00131FF9">
        <w:rPr>
          <w:rFonts w:asciiTheme="minorHAnsi" w:hAnsiTheme="minorHAnsi"/>
        </w:rPr>
        <w:t xml:space="preserve">dentificado </w:t>
      </w:r>
      <w:r>
        <w:rPr>
          <w:rFonts w:asciiTheme="minorHAnsi" w:hAnsiTheme="minorHAnsi"/>
        </w:rPr>
        <w:t>con g</w:t>
      </w:r>
      <w:r w:rsidRPr="00131FF9">
        <w:rPr>
          <w:rFonts w:asciiTheme="minorHAnsi" w:hAnsiTheme="minorHAnsi"/>
        </w:rPr>
        <w:t>afete</w:t>
      </w:r>
      <w:r>
        <w:rPr>
          <w:rFonts w:asciiTheme="minorHAnsi" w:hAnsiTheme="minorHAnsi"/>
        </w:rPr>
        <w:t xml:space="preserve"> de la compañía.</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U</w:t>
      </w:r>
      <w:r w:rsidRPr="00131FF9">
        <w:rPr>
          <w:rFonts w:asciiTheme="minorHAnsi" w:hAnsiTheme="minorHAnsi"/>
        </w:rPr>
        <w:t>niformado</w:t>
      </w:r>
      <w:r>
        <w:rPr>
          <w:rFonts w:asciiTheme="minorHAnsi" w:hAnsiTheme="minorHAnsi"/>
        </w:rPr>
        <w:t>.</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S</w:t>
      </w:r>
      <w:r w:rsidRPr="00131FF9">
        <w:rPr>
          <w:rFonts w:asciiTheme="minorHAnsi" w:hAnsiTheme="minorHAnsi"/>
        </w:rPr>
        <w:t>er mayor de edad</w:t>
      </w:r>
      <w:r>
        <w:rPr>
          <w:rFonts w:asciiTheme="minorHAnsi" w:hAnsiTheme="minorHAnsi"/>
        </w:rPr>
        <w:t>.</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R</w:t>
      </w:r>
      <w:r w:rsidRPr="00131FF9">
        <w:rPr>
          <w:rFonts w:asciiTheme="minorHAnsi" w:hAnsiTheme="minorHAnsi"/>
        </w:rPr>
        <w:t>eunir las características de responsabilidad, actitud de servicio, higiene personal (no piercing, cabello corto, uñas cortas y sin tatuajes visibles)</w:t>
      </w:r>
      <w:r>
        <w:rPr>
          <w:rFonts w:asciiTheme="minorHAnsi" w:hAnsiTheme="minorHAnsi"/>
        </w:rPr>
        <w:t>.</w:t>
      </w:r>
    </w:p>
    <w:p w:rsidR="002E6DD7" w:rsidRPr="00131FF9" w:rsidRDefault="002E6DD7" w:rsidP="002E6DD7">
      <w:pPr>
        <w:pStyle w:val="Prrafodelista"/>
        <w:numPr>
          <w:ilvl w:val="0"/>
          <w:numId w:val="30"/>
        </w:numPr>
        <w:jc w:val="both"/>
        <w:rPr>
          <w:rFonts w:asciiTheme="minorHAnsi" w:hAnsiTheme="minorHAnsi"/>
          <w:b/>
          <w:bCs/>
        </w:rPr>
      </w:pPr>
      <w:r>
        <w:rPr>
          <w:rFonts w:asciiTheme="minorHAnsi" w:hAnsiTheme="minorHAnsi"/>
        </w:rPr>
        <w:t>G</w:t>
      </w:r>
      <w:r w:rsidRPr="00131FF9">
        <w:rPr>
          <w:rFonts w:asciiTheme="minorHAnsi" w:hAnsiTheme="minorHAnsi"/>
        </w:rPr>
        <w:t>ozar de buena salud.</w:t>
      </w:r>
    </w:p>
    <w:p w:rsidR="002E6DD7" w:rsidRPr="00401726" w:rsidRDefault="002E6DD7" w:rsidP="002E6DD7">
      <w:pPr>
        <w:ind w:left="567"/>
        <w:jc w:val="both"/>
        <w:rPr>
          <w:rFonts w:asciiTheme="minorHAnsi" w:hAnsiTheme="minorHAnsi"/>
          <w:b/>
          <w:bCs/>
        </w:rPr>
      </w:pPr>
    </w:p>
    <w:p w:rsidR="002E6DD7" w:rsidRPr="00131FF9" w:rsidRDefault="002E6DD7" w:rsidP="002E6DD7">
      <w:pPr>
        <w:pStyle w:val="Prrafodelista"/>
        <w:numPr>
          <w:ilvl w:val="0"/>
          <w:numId w:val="29"/>
        </w:numPr>
        <w:ind w:right="51"/>
        <w:jc w:val="both"/>
        <w:rPr>
          <w:rFonts w:asciiTheme="minorHAnsi" w:hAnsiTheme="minorHAnsi"/>
          <w:b/>
          <w:bCs/>
        </w:rPr>
      </w:pPr>
      <w:r w:rsidRPr="00131FF9">
        <w:rPr>
          <w:rFonts w:asciiTheme="minorHAnsi" w:hAnsiTheme="minorHAnsi"/>
        </w:rPr>
        <w:t xml:space="preserve">El personal deberá estar certificado y capacitado en el manejo de los materiales a utilizar en el área de trabajo donde se utilicen materiales o sustancias </w:t>
      </w:r>
      <w:proofErr w:type="spellStart"/>
      <w:r w:rsidRPr="00131FF9">
        <w:rPr>
          <w:rFonts w:asciiTheme="minorHAnsi" w:hAnsiTheme="minorHAnsi"/>
        </w:rPr>
        <w:t>bio</w:t>
      </w:r>
      <w:proofErr w:type="spellEnd"/>
      <w:r w:rsidRPr="00131FF9">
        <w:rPr>
          <w:rFonts w:asciiTheme="minorHAnsi" w:hAnsiTheme="minorHAnsi"/>
        </w:rPr>
        <w:t xml:space="preserve"> peligrosas y/o infectocontagiosas conforme a la Norma 087-ECOL-</w:t>
      </w:r>
      <w:r w:rsidRPr="00131FF9">
        <w:rPr>
          <w:rFonts w:asciiTheme="minorHAnsi" w:hAnsiTheme="minorHAnsi"/>
        </w:rPr>
        <w:lastRenderedPageBreak/>
        <w:t xml:space="preserve">SSA1-2002, por lo que deberá anexar a su propuesta técnica copias de documentos de </w:t>
      </w:r>
      <w:r w:rsidRPr="006034DB">
        <w:rPr>
          <w:rFonts w:asciiTheme="minorHAnsi" w:hAnsiTheme="minorHAnsi"/>
        </w:rPr>
        <w:t xml:space="preserve">al menos 20 </w:t>
      </w:r>
      <w:r w:rsidRPr="00131FF9">
        <w:rPr>
          <w:rFonts w:asciiTheme="minorHAnsi" w:hAnsiTheme="minorHAnsi"/>
        </w:rPr>
        <w:t>personas capacitadas en el manejo de materiales biológico-infecciosos.</w:t>
      </w:r>
      <w:r>
        <w:rPr>
          <w:rFonts w:asciiTheme="minorHAnsi" w:hAnsiTheme="minorHAnsi"/>
        </w:rPr>
        <w:t xml:space="preserve">        </w:t>
      </w:r>
    </w:p>
    <w:p w:rsidR="002E6DD7" w:rsidRPr="00401726" w:rsidRDefault="002E6DD7" w:rsidP="002E6DD7">
      <w:pPr>
        <w:ind w:left="567" w:right="51"/>
        <w:jc w:val="both"/>
        <w:rPr>
          <w:rFonts w:asciiTheme="minorHAnsi" w:hAnsiTheme="minorHAnsi"/>
          <w:b/>
          <w:bCs/>
        </w:rPr>
      </w:pPr>
    </w:p>
    <w:p w:rsidR="002E6DD7" w:rsidRPr="00131FF9" w:rsidRDefault="002E6DD7" w:rsidP="002E6DD7">
      <w:pPr>
        <w:pStyle w:val="Prrafodelista"/>
        <w:numPr>
          <w:ilvl w:val="0"/>
          <w:numId w:val="29"/>
        </w:numPr>
        <w:ind w:right="51"/>
        <w:jc w:val="both"/>
        <w:rPr>
          <w:rFonts w:asciiTheme="minorHAnsi" w:hAnsiTheme="minorHAnsi"/>
        </w:rPr>
      </w:pPr>
      <w:r w:rsidRPr="000D5E82">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r w:rsidRPr="00131FF9">
        <w:rPr>
          <w:rFonts w:asciiTheme="minorHAnsi" w:hAnsiTheme="minorHAnsi"/>
        </w:rPr>
        <w:t>.</w:t>
      </w:r>
    </w:p>
    <w:p w:rsidR="002E6DD7" w:rsidRPr="00401726" w:rsidRDefault="002E6DD7" w:rsidP="002E6DD7">
      <w:pPr>
        <w:ind w:left="567" w:right="51"/>
        <w:jc w:val="both"/>
        <w:rPr>
          <w:rFonts w:asciiTheme="minorHAnsi" w:hAnsiTheme="minorHAnsi"/>
        </w:rPr>
      </w:pPr>
    </w:p>
    <w:p w:rsidR="002E6DD7" w:rsidRDefault="002E6DD7" w:rsidP="002E6DD7">
      <w:pPr>
        <w:pStyle w:val="Prrafodelista"/>
        <w:numPr>
          <w:ilvl w:val="0"/>
          <w:numId w:val="29"/>
        </w:numPr>
        <w:ind w:right="51"/>
        <w:jc w:val="both"/>
        <w:rPr>
          <w:rFonts w:asciiTheme="minorHAnsi" w:hAnsiTheme="minorHAnsi"/>
        </w:rPr>
      </w:pPr>
      <w:r w:rsidRPr="00131FF9">
        <w:rPr>
          <w:rFonts w:asciiTheme="minorHAnsi" w:hAnsiTheme="minorHAnsi"/>
        </w:rPr>
        <w:t>En caso de que el licitante que resulte adjudicado tuviera problemas de carácter laboral con sus empleados y de estos resultara un paro o huelga, se suspenderán los efectos de este contrato, quedando la Convocante en libertad de contratar estos servicios con otra compañía.</w:t>
      </w:r>
    </w:p>
    <w:p w:rsidR="002E6DD7" w:rsidRPr="00131FF9" w:rsidRDefault="002E6DD7" w:rsidP="002E6DD7">
      <w:pPr>
        <w:pStyle w:val="Prrafodelista"/>
        <w:rPr>
          <w:rFonts w:asciiTheme="minorHAnsi" w:hAnsiTheme="minorHAnsi" w:cs="Arial"/>
          <w:b/>
          <w:i/>
          <w:spacing w:val="-3"/>
          <w:szCs w:val="22"/>
        </w:rPr>
      </w:pPr>
    </w:p>
    <w:p w:rsidR="002E6DD7"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Equipo e Insumos.-</w:t>
      </w:r>
      <w:r w:rsidRPr="00131FF9">
        <w:rPr>
          <w:rFonts w:asciiTheme="minorHAnsi" w:hAnsiTheme="minorHAnsi" w:cs="Arial"/>
          <w:spacing w:val="-3"/>
          <w:szCs w:val="22"/>
        </w:rPr>
        <w:t xml:space="preserve"> </w:t>
      </w:r>
    </w:p>
    <w:p w:rsidR="002E6DD7" w:rsidRPr="002C0E68" w:rsidRDefault="002E6DD7" w:rsidP="002E6DD7">
      <w:pPr>
        <w:pStyle w:val="Prrafodelista"/>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 a cada unidad para almacenamiento temporal los contenedores específicos para el depósito de los Residuos Peligrosos Biológico-Infecciosos en</w:t>
      </w:r>
      <w:r w:rsidR="00BA26D7">
        <w:rPr>
          <w:rFonts w:asciiTheme="minorHAnsi" w:hAnsiTheme="minorHAnsi" w:cs="Arial"/>
          <w:spacing w:val="-3"/>
        </w:rPr>
        <w:t xml:space="preserve"> las</w:t>
      </w:r>
      <w:r w:rsidRPr="00131FF9">
        <w:rPr>
          <w:rFonts w:asciiTheme="minorHAnsi" w:hAnsiTheme="minorHAnsi" w:cs="Arial"/>
          <w:spacing w:val="-3"/>
        </w:rPr>
        <w:t xml:space="preserve"> cantidad</w:t>
      </w:r>
      <w:r w:rsidR="00BA26D7">
        <w:rPr>
          <w:rFonts w:asciiTheme="minorHAnsi" w:hAnsiTheme="minorHAnsi" w:cs="Arial"/>
          <w:spacing w:val="-3"/>
        </w:rPr>
        <w:t>es</w:t>
      </w:r>
      <w:r w:rsidRPr="00131FF9">
        <w:rPr>
          <w:rFonts w:asciiTheme="minorHAnsi" w:hAnsiTheme="minorHAnsi" w:cs="Arial"/>
          <w:spacing w:val="-3"/>
        </w:rPr>
        <w:t xml:space="preserve"> señaladas en el anexo No. 1</w:t>
      </w:r>
      <w:r w:rsidR="00BA26D7">
        <w:rPr>
          <w:rFonts w:asciiTheme="minorHAnsi" w:hAnsiTheme="minorHAnsi" w:cs="Arial"/>
          <w:spacing w:val="-3"/>
        </w:rPr>
        <w:t>B</w:t>
      </w:r>
      <w:r w:rsidRPr="00131FF9">
        <w:rPr>
          <w:rFonts w:asciiTheme="minorHAnsi" w:hAnsiTheme="minorHAnsi" w:cs="Arial"/>
          <w:spacing w:val="-3"/>
        </w:rPr>
        <w:t xml:space="preserve"> de las presentes bases. </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rPr>
      </w:pPr>
      <w:r w:rsidRPr="00131FF9">
        <w:rPr>
          <w:rFonts w:asciiTheme="minorHAnsi" w:hAnsiTheme="minorHAnsi" w:cs="Arial"/>
          <w:spacing w:val="-3"/>
        </w:rPr>
        <w:t>El licitante que resulte adjudicado será responsable del manejo, cuidado, limpieza y desinfección diaria de los contenedores para el servicio colocados en los lugares establecidos por las unidades.</w:t>
      </w:r>
      <w:r w:rsidRPr="00131FF9">
        <w:rPr>
          <w:rFonts w:asciiTheme="minorHAnsi" w:hAnsiTheme="minorHAnsi" w:cs="Arial"/>
        </w:rPr>
        <w:t xml:space="preserve"> </w:t>
      </w:r>
    </w:p>
    <w:p w:rsidR="002E6DD7" w:rsidRDefault="002E6DD7" w:rsidP="002E6DD7">
      <w:pPr>
        <w:pStyle w:val="Prrafodelista"/>
        <w:tabs>
          <w:tab w:val="left" w:pos="0"/>
        </w:tabs>
        <w:suppressAutoHyphens/>
        <w:ind w:left="1276" w:hanging="360"/>
        <w:jc w:val="both"/>
        <w:rPr>
          <w:rFonts w:asciiTheme="minorHAnsi" w:hAnsiTheme="minorHAnsi" w:cs="Arial"/>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cada Unidad Médica de acuerdo a la cantidad mencionada en el Anexo </w:t>
      </w:r>
      <w:r>
        <w:rPr>
          <w:rFonts w:asciiTheme="minorHAnsi" w:hAnsiTheme="minorHAnsi" w:cs="Arial"/>
          <w:spacing w:val="-3"/>
        </w:rPr>
        <w:t>1-B</w:t>
      </w:r>
      <w:r w:rsidRPr="00131FF9">
        <w:rPr>
          <w:rFonts w:asciiTheme="minorHAnsi" w:hAnsiTheme="minorHAnsi" w:cs="Arial"/>
          <w:spacing w:val="-3"/>
        </w:rPr>
        <w:t xml:space="preserve"> de bolsas con el Símbolo Universal según la Norma </w:t>
      </w:r>
      <w:r w:rsidRPr="00131FF9">
        <w:rPr>
          <w:rFonts w:asciiTheme="minorHAnsi" w:hAnsiTheme="minorHAnsi" w:cs="Arial"/>
          <w:b/>
          <w:spacing w:val="-3"/>
        </w:rPr>
        <w:t>NOM-087-SEMARNAT-SSA1-2002</w:t>
      </w:r>
      <w:r w:rsidRPr="00131FF9">
        <w:rPr>
          <w:rFonts w:asciiTheme="minorHAnsi" w:hAnsiTheme="minorHAnsi" w:cs="Arial"/>
          <w:spacing w:val="-3"/>
        </w:rPr>
        <w:t>,</w:t>
      </w:r>
      <w:r>
        <w:rPr>
          <w:rFonts w:asciiTheme="minorHAnsi" w:hAnsiTheme="minorHAnsi" w:cs="Arial"/>
          <w:spacing w:val="-3"/>
        </w:rPr>
        <w:t xml:space="preserve"> e insumos</w:t>
      </w:r>
      <w:r w:rsidRPr="00131FF9">
        <w:rPr>
          <w:rFonts w:asciiTheme="minorHAnsi" w:hAnsiTheme="minorHAnsi" w:cs="Arial"/>
          <w:spacing w:val="-3"/>
        </w:rPr>
        <w:t xml:space="preserve"> por lo que se coordinará con cada Unidad Aplicativa para su abasto, esto último será gestionado por el licitante con el conocimiento de la Convocante. </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que resulte adjudicado dotará</w:t>
      </w:r>
      <w:r>
        <w:rPr>
          <w:rFonts w:asciiTheme="minorHAnsi" w:hAnsiTheme="minorHAnsi" w:cs="Arial"/>
          <w:spacing w:val="-3"/>
        </w:rPr>
        <w:t xml:space="preserve"> </w:t>
      </w:r>
      <w:r w:rsidR="00C23D07" w:rsidRPr="00C23D07">
        <w:rPr>
          <w:rFonts w:asciiTheme="minorHAnsi" w:hAnsiTheme="minorHAnsi" w:cs="Arial"/>
          <w:spacing w:val="-3"/>
        </w:rPr>
        <w:t>semestralmente</w:t>
      </w:r>
      <w:r w:rsidRPr="00131FF9">
        <w:rPr>
          <w:rFonts w:asciiTheme="minorHAnsi" w:hAnsiTheme="minorHAnsi" w:cs="Arial"/>
          <w:spacing w:val="-3"/>
        </w:rPr>
        <w:t xml:space="preserve"> a la Convocante los carros para Residuos Peligrosos-Biológico Infecciosos</w:t>
      </w:r>
      <w:r>
        <w:rPr>
          <w:rFonts w:asciiTheme="minorHAnsi" w:hAnsiTheme="minorHAnsi" w:cs="Arial"/>
          <w:spacing w:val="-3"/>
        </w:rPr>
        <w:t xml:space="preserve"> </w:t>
      </w:r>
      <w:r w:rsidRPr="00131FF9">
        <w:rPr>
          <w:rFonts w:asciiTheme="minorHAnsi" w:hAnsiTheme="minorHAnsi" w:cs="Arial"/>
          <w:spacing w:val="-3"/>
        </w:rPr>
        <w:t>de acuerdo a las cantid</w:t>
      </w:r>
      <w:r>
        <w:rPr>
          <w:rFonts w:asciiTheme="minorHAnsi" w:hAnsiTheme="minorHAnsi" w:cs="Arial"/>
          <w:spacing w:val="-3"/>
        </w:rPr>
        <w:t>ades especificadas en el anexo 1-B</w:t>
      </w:r>
      <w:r w:rsidRPr="00131FF9">
        <w:rPr>
          <w:rFonts w:asciiTheme="minorHAnsi" w:hAnsiTheme="minorHAnsi" w:cs="Arial"/>
          <w:spacing w:val="-3"/>
        </w:rPr>
        <w:t xml:space="preserve"> a cada una de las </w:t>
      </w:r>
      <w:r w:rsidR="00AE2760">
        <w:rPr>
          <w:rFonts w:asciiTheme="minorHAnsi" w:hAnsiTheme="minorHAnsi" w:cs="Arial"/>
          <w:spacing w:val="-3"/>
        </w:rPr>
        <w:t>Unidades aplicativas</w:t>
      </w:r>
      <w:r w:rsidRPr="00131FF9">
        <w:rPr>
          <w:rFonts w:asciiTheme="minorHAnsi" w:hAnsiTheme="minorHAnsi" w:cs="Arial"/>
          <w:spacing w:val="-3"/>
        </w:rPr>
        <w:t xml:space="preserve">, mismos que deberán ostentar el letrero y Símbolo Universal de acuerdo con la Norma </w:t>
      </w:r>
      <w:r w:rsidRPr="00131FF9">
        <w:rPr>
          <w:rFonts w:asciiTheme="minorHAnsi" w:hAnsiTheme="minorHAnsi" w:cs="Arial"/>
          <w:b/>
          <w:spacing w:val="-3"/>
        </w:rPr>
        <w:t>NOM-007-SCT-2010</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Default="002E6DD7" w:rsidP="002E6DD7">
      <w:pPr>
        <w:pStyle w:val="Prrafodelista"/>
        <w:numPr>
          <w:ilvl w:val="0"/>
          <w:numId w:val="26"/>
        </w:numPr>
        <w:tabs>
          <w:tab w:val="left" w:pos="0"/>
        </w:tabs>
        <w:suppressAutoHyphens/>
        <w:jc w:val="both"/>
        <w:rPr>
          <w:rFonts w:asciiTheme="minorHAnsi" w:hAnsiTheme="minorHAnsi" w:cs="Arial"/>
          <w:spacing w:val="-3"/>
        </w:rPr>
      </w:pPr>
      <w:r w:rsidRPr="00131FF9">
        <w:rPr>
          <w:rFonts w:asciiTheme="minorHAnsi" w:hAnsiTheme="minorHAnsi" w:cs="Arial"/>
          <w:spacing w:val="-3"/>
        </w:rPr>
        <w:t>Los contenedores, las bolsas y carros colectores, deberán ser recibidos en cada una de las Unidades 2 días antes de que se inicie la prestaci</w:t>
      </w:r>
      <w:r w:rsidR="00842486">
        <w:rPr>
          <w:rFonts w:asciiTheme="minorHAnsi" w:hAnsiTheme="minorHAnsi" w:cs="Arial"/>
          <w:spacing w:val="-3"/>
        </w:rPr>
        <w:t>ón del Servicio objeto de esta licitación</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 xml:space="preserve">Envases, Embalaje, Recolección y Transportación de los Residuos. </w:t>
      </w:r>
    </w:p>
    <w:p w:rsidR="002E6DD7" w:rsidRDefault="002E6DD7" w:rsidP="002E6DD7">
      <w:pPr>
        <w:pStyle w:val="Prrafodelista"/>
        <w:tabs>
          <w:tab w:val="left" w:pos="0"/>
        </w:tabs>
        <w:suppressAutoHyphens/>
        <w:ind w:left="1276"/>
        <w:jc w:val="both"/>
        <w:rPr>
          <w:rFonts w:asciiTheme="minorHAnsi" w:hAnsiTheme="minorHAnsi" w:cs="Arial"/>
          <w:b/>
          <w:spacing w:val="-3"/>
          <w:szCs w:val="22"/>
          <w:u w:val="single"/>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Deberá el licitante adjudicado observar las disposiciones de la Norma </w:t>
      </w:r>
      <w:r w:rsidRPr="002C0E68">
        <w:rPr>
          <w:rFonts w:asciiTheme="minorHAnsi" w:hAnsiTheme="minorHAnsi" w:cs="Arial"/>
          <w:b/>
          <w:spacing w:val="-3"/>
        </w:rPr>
        <w:t>NOM-007-SCT-2010</w:t>
      </w:r>
      <w:r w:rsidRPr="002C0E68">
        <w:rPr>
          <w:rFonts w:asciiTheme="minorHAnsi" w:hAnsiTheme="minorHAnsi" w:cs="Arial"/>
          <w:spacing w:val="-3"/>
        </w:rPr>
        <w:t xml:space="preserve"> para los envases y embalajes empleados para el transporte de sustancias o residuos, etiquetando y marcando los mismos en forma indeleble, visible y legible.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lastRenderedPageBreak/>
        <w:t>Las cantidades de Residuos Biológico-Infecciosos, serán pesadas por</w:t>
      </w:r>
      <w:r w:rsidR="008570D0">
        <w:rPr>
          <w:rFonts w:asciiTheme="minorHAnsi" w:hAnsiTheme="minorHAnsi" w:cs="Arial"/>
          <w:spacing w:val="-3"/>
        </w:rPr>
        <w:t xml:space="preserve"> el</w:t>
      </w:r>
      <w:r w:rsidRPr="002C0E68">
        <w:rPr>
          <w:rFonts w:asciiTheme="minorHAnsi" w:hAnsiTheme="minorHAnsi" w:cs="Arial"/>
          <w:spacing w:val="-3"/>
        </w:rPr>
        <w:t xml:space="preserve"> licitante que resulte adjudicado con equipo de su propiedad al momento de su recolección, dejando constancia (documento) del desalojo correspondiente en la Unidad Médica con nombre y firma de las personas autorizadas; de la cual deberán además, adjuntar copia a la  factura correspondiente.</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El Licitante deberá determinar bajo su responsabilidad y asumiendo el costo correspondiente, el tipo de instrumento que se va a utilizar para pesar los residuos biológico-infecciosos, el cual deberá estar acreditado, calibrado y certificado por la Secretaría de Economía; en todo caso deberá observar las disposiciones que resultan conducentes de la Ley Federal  sobre metrología y normalización haciéndose acreedor a las sanciones que en virtud de la inobservancia de dicho ordenamiento resulten aplicables.</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Las unidades que sean utilizadas para el transporte de los residuos deberán cumplir con la Norma </w:t>
      </w:r>
      <w:r w:rsidRPr="002C0E68">
        <w:rPr>
          <w:rFonts w:asciiTheme="minorHAnsi" w:hAnsiTheme="minorHAnsi" w:cs="Arial"/>
          <w:b/>
          <w:spacing w:val="-3"/>
        </w:rPr>
        <w:t>NOM-024-SCT-2010</w:t>
      </w:r>
      <w:r w:rsidRPr="002C0E68">
        <w:rPr>
          <w:rFonts w:asciiTheme="minorHAnsi" w:hAnsiTheme="minorHAnsi" w:cs="Arial"/>
          <w:spacing w:val="-3"/>
        </w:rPr>
        <w:t xml:space="preserve">, así como identificarse con placa de metal inoxidable fija en un lugar de fácil acceso para la inspección. Queda bajo la responsabilidad del licitante someter esas unidades a las inspecciones periódicas y de operación que realice la Secretaría de Comunicaciones y Transporte.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1"/>
        </w:numPr>
        <w:tabs>
          <w:tab w:val="left" w:pos="0"/>
        </w:tabs>
        <w:suppressAutoHyphens/>
        <w:jc w:val="both"/>
        <w:rPr>
          <w:rFonts w:asciiTheme="minorHAnsi" w:hAnsiTheme="minorHAnsi" w:cs="Arial"/>
        </w:rPr>
      </w:pPr>
      <w:r w:rsidRPr="002C0E68">
        <w:rPr>
          <w:rFonts w:asciiTheme="minorHAnsi" w:hAnsiTheme="minorHAnsi" w:cs="Arial"/>
          <w:spacing w:val="-3"/>
        </w:rPr>
        <w:t xml:space="preserve">El licitante deberá contar con el número suficiente de unidades de transporte para garantizar la prestación del servicio a contratar. </w:t>
      </w:r>
      <w:r w:rsidRPr="002C0E68">
        <w:rPr>
          <w:rFonts w:asciiTheme="minorHAnsi" w:hAnsiTheme="minorHAnsi" w:cs="Arial"/>
        </w:rPr>
        <w:t xml:space="preserve">Los Desechos Peligrosos Biológico-Infecciosos, deberán transportarse sin compactarse, en camiones propiedad del licitante que resulte adjudicado que cumplan con las normas de la Secretaría del Medio Ambiente y Recursos Naturales, así como de la Secretaría de Comunicaciones y Transporte. </w:t>
      </w:r>
    </w:p>
    <w:p w:rsidR="002E6DD7" w:rsidRDefault="002E6DD7" w:rsidP="002E6DD7">
      <w:pPr>
        <w:pStyle w:val="Prrafodelista"/>
        <w:tabs>
          <w:tab w:val="left" w:pos="0"/>
        </w:tabs>
        <w:suppressAutoHyphens/>
        <w:ind w:left="1276"/>
        <w:jc w:val="both"/>
        <w:rPr>
          <w:rFonts w:asciiTheme="minorHAnsi" w:hAnsiTheme="minorHAnsi" w:cs="Arial"/>
        </w:rPr>
      </w:pPr>
    </w:p>
    <w:p w:rsidR="002E6DD7"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 xml:space="preserve">La empresa se compromete a expedir constancia de retiro de los residuos, la cual deberá </w:t>
      </w:r>
      <w:proofErr w:type="gramStart"/>
      <w:r w:rsidRPr="002C0E68">
        <w:rPr>
          <w:rFonts w:asciiTheme="minorHAnsi" w:hAnsiTheme="minorHAnsi" w:cs="Arial"/>
          <w:spacing w:val="-3"/>
        </w:rPr>
        <w:t>estar  avalada</w:t>
      </w:r>
      <w:proofErr w:type="gramEnd"/>
      <w:r w:rsidRPr="002C0E68">
        <w:rPr>
          <w:rFonts w:asciiTheme="minorHAnsi" w:hAnsiTheme="minorHAnsi" w:cs="Arial"/>
          <w:spacing w:val="-3"/>
        </w:rPr>
        <w:t xml:space="preserve"> con el nombre, firma y fecha del personal de la Convocante  que verifique dicho retiro.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Pr="002C0E68" w:rsidRDefault="002E6DD7" w:rsidP="002E6DD7">
      <w:pPr>
        <w:pStyle w:val="Prrafodelista"/>
        <w:numPr>
          <w:ilvl w:val="0"/>
          <w:numId w:val="31"/>
        </w:numPr>
        <w:tabs>
          <w:tab w:val="left" w:pos="0"/>
        </w:tabs>
        <w:suppressAutoHyphens/>
        <w:jc w:val="both"/>
        <w:rPr>
          <w:rFonts w:asciiTheme="minorHAnsi" w:hAnsiTheme="minorHAnsi" w:cs="Arial"/>
          <w:spacing w:val="-3"/>
        </w:rPr>
      </w:pPr>
      <w:r w:rsidRPr="002C0E68">
        <w:rPr>
          <w:rFonts w:asciiTheme="minorHAnsi" w:hAnsiTheme="minorHAnsi" w:cs="Arial"/>
          <w:spacing w:val="-3"/>
        </w:rPr>
        <w:t>Deberá firmar la Constancia alguno de los Servidores Públicos siguientes: Director, el Administrador, el Encargado del Almacén, Encargado de Servicios Generales o de Recursos Materiales de cada Unidad Aplicativa.</w:t>
      </w:r>
    </w:p>
    <w:p w:rsidR="002E6DD7" w:rsidRDefault="002E6DD7" w:rsidP="002E6DD7">
      <w:pPr>
        <w:pStyle w:val="Prrafodelista"/>
        <w:tabs>
          <w:tab w:val="left" w:pos="0"/>
        </w:tabs>
        <w:suppressAutoHyphens/>
        <w:ind w:left="567"/>
        <w:jc w:val="both"/>
        <w:rPr>
          <w:rFonts w:asciiTheme="minorHAnsi" w:hAnsiTheme="minorHAnsi" w:cs="Arial"/>
          <w:spacing w:val="-3"/>
        </w:rPr>
      </w:pPr>
    </w:p>
    <w:p w:rsidR="002E6DD7"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Tratamiento de Residuos.-</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Para el tratamiento de los residuos peligrosos biológico-infecciosos, el licitante que resulte ganador garantizará su destrucción, reducción, inactivación, incineración o neutralización apegándose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por lo que, deberá realizar </w:t>
      </w:r>
      <w:r>
        <w:rPr>
          <w:rFonts w:asciiTheme="minorHAnsi" w:hAnsiTheme="minorHAnsi" w:cs="Arial"/>
          <w:spacing w:val="-3"/>
        </w:rPr>
        <w:t xml:space="preserve"> </w:t>
      </w:r>
      <w:r>
        <w:rPr>
          <w:rFonts w:asciiTheme="minorHAnsi" w:hAnsiTheme="minorHAnsi" w:cs="Arial"/>
          <w:color w:val="FF0000"/>
          <w:spacing w:val="-3"/>
        </w:rPr>
        <w:t xml:space="preserve"> </w:t>
      </w:r>
      <w:r w:rsidRPr="00C23D07">
        <w:rPr>
          <w:rFonts w:asciiTheme="minorHAnsi" w:hAnsiTheme="minorHAnsi" w:cs="Arial"/>
          <w:spacing w:val="-3"/>
        </w:rPr>
        <w:t>en forma mensual los análisis de laboratorio que así lo demuestren llevando a cabo las pruebas físicas, químicas y bacteriológicas pertinentes</w:t>
      </w:r>
      <w:r w:rsidR="00C23D07" w:rsidRPr="00C23D07">
        <w:rPr>
          <w:rFonts w:asciiTheme="minorHAnsi" w:hAnsiTheme="minorHAnsi" w:cs="Arial"/>
          <w:spacing w:val="-3"/>
        </w:rPr>
        <w:t xml:space="preserve"> </w:t>
      </w:r>
      <w:r w:rsidRPr="00131FF9">
        <w:rPr>
          <w:rFonts w:asciiTheme="minorHAnsi" w:hAnsiTheme="minorHAnsi" w:cs="Arial"/>
          <w:spacing w:val="-3"/>
        </w:rPr>
        <w:t xml:space="preserve">remitiendo la información al Departamento de Servicios Generales de la Convocante.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La inobservancia e incumplimiento de lo anterior, dará lugar a la sanción respectiva a cargo del licitante adjudicado y, en su caso, a la rescisión del contrato.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Los licitante</w:t>
      </w:r>
      <w:r w:rsidR="008570D0">
        <w:rPr>
          <w:rFonts w:asciiTheme="minorHAnsi" w:hAnsiTheme="minorHAnsi" w:cs="Arial"/>
          <w:spacing w:val="-3"/>
        </w:rPr>
        <w:t xml:space="preserve">s deberán contar con aprobación </w:t>
      </w:r>
      <w:r w:rsidRPr="00131FF9">
        <w:rPr>
          <w:rFonts w:asciiTheme="minorHAnsi" w:hAnsiTheme="minorHAnsi" w:cs="Arial"/>
          <w:spacing w:val="-3"/>
        </w:rPr>
        <w:t xml:space="preserve">de </w:t>
      </w:r>
      <w:r w:rsidRPr="00C23D07">
        <w:rPr>
          <w:rFonts w:asciiTheme="minorHAnsi" w:hAnsiTheme="minorHAnsi" w:cs="Arial"/>
          <w:color w:val="000000" w:themeColor="text1"/>
          <w:spacing w:val="-3"/>
        </w:rPr>
        <w:t>la Secretaria del Medio Ambiente y Recursos Naturales de los procesos para el tratami</w:t>
      </w:r>
      <w:r w:rsidR="008570D0">
        <w:rPr>
          <w:rFonts w:asciiTheme="minorHAnsi" w:hAnsiTheme="minorHAnsi" w:cs="Arial"/>
          <w:color w:val="000000" w:themeColor="text1"/>
          <w:spacing w:val="-3"/>
        </w:rPr>
        <w:t xml:space="preserve">ento de los residuos; así como </w:t>
      </w:r>
      <w:r w:rsidRPr="00C23D07">
        <w:rPr>
          <w:rFonts w:asciiTheme="minorHAnsi" w:hAnsiTheme="minorHAnsi" w:cs="Arial"/>
          <w:color w:val="000000" w:themeColor="text1"/>
          <w:spacing w:val="-3"/>
        </w:rPr>
        <w:t xml:space="preserve">la tecnología que para ello se requiera, así mismo tienen la obligación de acreditar que la planta de tratamiento </w:t>
      </w:r>
      <w:r w:rsidR="00C23D07">
        <w:rPr>
          <w:rFonts w:asciiTheme="minorHAnsi" w:hAnsiTheme="minorHAnsi" w:cs="Arial"/>
          <w:color w:val="000000" w:themeColor="text1"/>
          <w:spacing w:val="-3"/>
        </w:rPr>
        <w:t>y/o</w:t>
      </w:r>
      <w:r w:rsidRPr="00C23D07">
        <w:rPr>
          <w:rFonts w:asciiTheme="minorHAnsi" w:hAnsiTheme="minorHAnsi" w:cs="Arial"/>
          <w:color w:val="000000" w:themeColor="text1"/>
          <w:spacing w:val="-3"/>
        </w:rPr>
        <w:t xml:space="preserve"> centro de </w:t>
      </w:r>
      <w:proofErr w:type="gramStart"/>
      <w:r w:rsidRPr="00C23D07">
        <w:rPr>
          <w:rFonts w:asciiTheme="minorHAnsi" w:hAnsiTheme="minorHAnsi" w:cs="Arial"/>
          <w:color w:val="000000" w:themeColor="text1"/>
          <w:spacing w:val="-3"/>
        </w:rPr>
        <w:t xml:space="preserve">acopio  </w:t>
      </w:r>
      <w:r w:rsidR="00C23D07">
        <w:rPr>
          <w:rFonts w:asciiTheme="minorHAnsi" w:hAnsiTheme="minorHAnsi" w:cs="Arial"/>
          <w:color w:val="000000" w:themeColor="text1"/>
          <w:spacing w:val="-3"/>
        </w:rPr>
        <w:t>de</w:t>
      </w:r>
      <w:proofErr w:type="gramEnd"/>
      <w:r w:rsidRPr="00131FF9">
        <w:rPr>
          <w:rFonts w:asciiTheme="minorHAnsi" w:hAnsiTheme="minorHAnsi" w:cs="Arial"/>
          <w:spacing w:val="-3"/>
        </w:rPr>
        <w:t xml:space="preserve"> los residuos se encuentra en el Estado de Nuevo León, además </w:t>
      </w:r>
      <w:r w:rsidR="00D230B9">
        <w:rPr>
          <w:rFonts w:asciiTheme="minorHAnsi" w:hAnsiTheme="minorHAnsi" w:cs="Arial"/>
          <w:spacing w:val="-3"/>
        </w:rPr>
        <w:t xml:space="preserve">de </w:t>
      </w:r>
      <w:r w:rsidR="00C23D07">
        <w:rPr>
          <w:rFonts w:asciiTheme="minorHAnsi" w:hAnsiTheme="minorHAnsi" w:cs="Arial"/>
          <w:spacing w:val="-3"/>
        </w:rPr>
        <w:t>demostrar</w:t>
      </w:r>
      <w:r w:rsidRPr="00131FF9">
        <w:rPr>
          <w:rFonts w:asciiTheme="minorHAnsi" w:hAnsiTheme="minorHAnsi" w:cs="Arial"/>
          <w:spacing w:val="-3"/>
        </w:rPr>
        <w:t xml:space="preserve"> </w:t>
      </w:r>
      <w:r w:rsidR="00C23D07">
        <w:rPr>
          <w:rFonts w:asciiTheme="minorHAnsi" w:hAnsiTheme="minorHAnsi" w:cs="Arial"/>
          <w:spacing w:val="-3"/>
        </w:rPr>
        <w:t xml:space="preserve">contar con todas las autorizaciones y acreditaciones </w:t>
      </w:r>
      <w:r w:rsidR="00D230B9">
        <w:rPr>
          <w:rFonts w:asciiTheme="minorHAnsi" w:hAnsiTheme="minorHAnsi" w:cs="Arial"/>
          <w:spacing w:val="-3"/>
        </w:rPr>
        <w:t>aplicables de acuerdo a la normatividad y legislación vigente.</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El Licitante deberá especificar el tipo de tecnología que se utilice, misma que resultará determinante en la valoración de las propuestas y consecuente adjudicación del contrato.</w:t>
      </w:r>
    </w:p>
    <w:p w:rsidR="002E6DD7" w:rsidRDefault="002E6DD7" w:rsidP="002E6DD7">
      <w:pPr>
        <w:pStyle w:val="Prrafodelista"/>
        <w:tabs>
          <w:tab w:val="left" w:pos="0"/>
        </w:tabs>
        <w:suppressAutoHyphens/>
        <w:ind w:left="1276" w:hanging="360"/>
        <w:jc w:val="both"/>
        <w:rPr>
          <w:rFonts w:asciiTheme="minorHAnsi" w:hAnsiTheme="minorHAnsi" w:cs="Arial"/>
          <w:spacing w:val="-3"/>
        </w:rPr>
      </w:pPr>
    </w:p>
    <w:p w:rsidR="002E6DD7" w:rsidRPr="00157056"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lastRenderedPageBreak/>
        <w:t>Disposición final de Residuos.-</w:t>
      </w:r>
      <w:r w:rsidRPr="00131FF9">
        <w:rPr>
          <w:rFonts w:asciiTheme="minorHAnsi" w:hAnsiTheme="minorHAnsi" w:cs="Arial"/>
          <w:b/>
          <w:spacing w:val="-3"/>
          <w:sz w:val="22"/>
        </w:rPr>
        <w:t xml:space="preserve"> </w:t>
      </w:r>
    </w:p>
    <w:p w:rsidR="002E6DD7" w:rsidRPr="002C0E68" w:rsidRDefault="002E6DD7" w:rsidP="002E6DD7">
      <w:pPr>
        <w:pStyle w:val="Prrafodelista"/>
        <w:tabs>
          <w:tab w:val="left" w:pos="0"/>
        </w:tabs>
        <w:suppressAutoHyphens/>
        <w:ind w:left="1276"/>
        <w:jc w:val="both"/>
        <w:rPr>
          <w:rFonts w:asciiTheme="minorHAnsi" w:hAnsiTheme="minorHAnsi" w:cs="Arial"/>
          <w:spacing w:val="-3"/>
        </w:rPr>
      </w:pPr>
    </w:p>
    <w:p w:rsidR="002E6DD7" w:rsidRPr="00D230B9" w:rsidRDefault="002E6DD7" w:rsidP="002E6DD7">
      <w:pPr>
        <w:pStyle w:val="Prrafodelista"/>
        <w:tabs>
          <w:tab w:val="left" w:pos="0"/>
        </w:tabs>
        <w:suppressAutoHyphens/>
        <w:ind w:left="1996"/>
        <w:jc w:val="both"/>
        <w:rPr>
          <w:rFonts w:asciiTheme="minorHAnsi" w:hAnsiTheme="minorHAnsi" w:cs="Arial"/>
          <w:spacing w:val="-3"/>
        </w:rPr>
      </w:pPr>
      <w:r w:rsidRPr="009B4DE3">
        <w:rPr>
          <w:rFonts w:asciiTheme="minorHAnsi" w:hAnsiTheme="minorHAnsi" w:cs="Arial"/>
          <w:spacing w:val="-3"/>
        </w:rPr>
        <w:t>L</w:t>
      </w:r>
      <w:r w:rsidRPr="00131FF9">
        <w:rPr>
          <w:rFonts w:asciiTheme="minorHAnsi" w:hAnsiTheme="minorHAnsi" w:cs="Arial"/>
          <w:spacing w:val="-3"/>
        </w:rPr>
        <w:t xml:space="preserve">a disposición final de los residuos </w:t>
      </w:r>
      <w:proofErr w:type="gramStart"/>
      <w:r w:rsidRPr="00131FF9">
        <w:rPr>
          <w:rFonts w:asciiTheme="minorHAnsi" w:hAnsiTheme="minorHAnsi" w:cs="Arial"/>
          <w:spacing w:val="-3"/>
        </w:rPr>
        <w:t>peligrosos  biológico</w:t>
      </w:r>
      <w:proofErr w:type="gramEnd"/>
      <w:r w:rsidRPr="00131FF9">
        <w:rPr>
          <w:rFonts w:asciiTheme="minorHAnsi" w:hAnsiTheme="minorHAnsi" w:cs="Arial"/>
          <w:spacing w:val="-3"/>
        </w:rPr>
        <w:t xml:space="preserve">-infecciosos será responsabilidad del licitante que resulte ganador y deberá hacerse en los sitios correspondientes que para tal efecto </w:t>
      </w:r>
      <w:r>
        <w:rPr>
          <w:rFonts w:asciiTheme="minorHAnsi" w:hAnsiTheme="minorHAnsi" w:cs="Arial"/>
          <w:spacing w:val="-3"/>
        </w:rPr>
        <w:t xml:space="preserve">se </w:t>
      </w:r>
      <w:r w:rsidRPr="00D230B9">
        <w:rPr>
          <w:rFonts w:asciiTheme="minorHAnsi" w:hAnsiTheme="minorHAnsi" w:cs="Arial"/>
          <w:spacing w:val="-3"/>
        </w:rPr>
        <w:t>encuentren</w:t>
      </w:r>
      <w:r w:rsidR="008570D0">
        <w:rPr>
          <w:rFonts w:asciiTheme="minorHAnsi" w:hAnsiTheme="minorHAnsi" w:cs="Arial"/>
          <w:spacing w:val="-3"/>
        </w:rPr>
        <w:t xml:space="preserve"> </w:t>
      </w:r>
      <w:r w:rsidRPr="00131FF9">
        <w:rPr>
          <w:rFonts w:asciiTheme="minorHAnsi" w:hAnsiTheme="minorHAnsi" w:cs="Arial"/>
          <w:spacing w:val="-3"/>
        </w:rPr>
        <w:t>autorizado</w:t>
      </w:r>
      <w:r>
        <w:rPr>
          <w:rFonts w:asciiTheme="minorHAnsi" w:hAnsiTheme="minorHAnsi" w:cs="Arial"/>
          <w:spacing w:val="-3"/>
        </w:rPr>
        <w:t>s</w:t>
      </w:r>
      <w:r w:rsidRPr="00131FF9">
        <w:rPr>
          <w:rFonts w:asciiTheme="minorHAnsi" w:hAnsiTheme="minorHAnsi" w:cs="Arial"/>
          <w:spacing w:val="-3"/>
        </w:rPr>
        <w:t xml:space="preserve"> </w:t>
      </w:r>
      <w:r w:rsidR="00D230B9" w:rsidRPr="00D230B9">
        <w:rPr>
          <w:rFonts w:asciiTheme="minorHAnsi" w:hAnsiTheme="minorHAnsi" w:cs="Arial"/>
          <w:spacing w:val="-3"/>
        </w:rPr>
        <w:t>y acreditados.</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Default="002E6DD7" w:rsidP="002E6DD7">
      <w:pPr>
        <w:pStyle w:val="Prrafodelista"/>
        <w:numPr>
          <w:ilvl w:val="0"/>
          <w:numId w:val="33"/>
        </w:numPr>
        <w:tabs>
          <w:tab w:val="left" w:pos="0"/>
        </w:tabs>
        <w:suppressAutoHyphens/>
        <w:jc w:val="both"/>
        <w:rPr>
          <w:rFonts w:asciiTheme="minorHAnsi" w:hAnsiTheme="minorHAnsi" w:cs="Arial"/>
          <w:spacing w:val="-3"/>
        </w:rPr>
      </w:pPr>
      <w:r w:rsidRPr="00131FF9">
        <w:rPr>
          <w:rFonts w:asciiTheme="minorHAnsi" w:hAnsiTheme="minorHAnsi" w:cs="Arial"/>
          <w:spacing w:val="-3"/>
        </w:rPr>
        <w:t>La Convocante no tendrá ninguna erogación adicional en cuanto a la disposición final de los residuos peligrosos, biológico-infecciosos.</w:t>
      </w:r>
    </w:p>
    <w:p w:rsidR="002E6DD7" w:rsidRPr="00131FF9" w:rsidRDefault="002E6DD7" w:rsidP="002E6DD7">
      <w:pPr>
        <w:pStyle w:val="Prrafodelista"/>
        <w:ind w:left="1276" w:hanging="360"/>
        <w:rPr>
          <w:rFonts w:asciiTheme="minorHAnsi" w:hAnsiTheme="minorHAnsi" w:cs="Arial"/>
          <w:b/>
          <w:spacing w:val="-3"/>
          <w:sz w:val="22"/>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spacing w:val="-3"/>
        </w:rPr>
      </w:pPr>
      <w:r w:rsidRPr="002C0E68">
        <w:rPr>
          <w:rFonts w:asciiTheme="minorHAnsi" w:hAnsiTheme="minorHAnsi" w:cs="Arial"/>
          <w:b/>
          <w:spacing w:val="-3"/>
          <w:szCs w:val="22"/>
          <w:u w:val="single"/>
        </w:rPr>
        <w:t>Reporte de Operación.-</w:t>
      </w:r>
      <w:r w:rsidRPr="00131FF9">
        <w:rPr>
          <w:rFonts w:asciiTheme="minorHAnsi" w:hAnsiTheme="minorHAnsi" w:cs="Arial"/>
          <w:b/>
          <w:spacing w:val="-3"/>
          <w:sz w:val="22"/>
        </w:rPr>
        <w:t xml:space="preserve"> </w:t>
      </w:r>
    </w:p>
    <w:p w:rsidR="002E6DD7" w:rsidRDefault="002E6DD7" w:rsidP="002E6DD7">
      <w:pPr>
        <w:pStyle w:val="Prrafodelista"/>
        <w:tabs>
          <w:tab w:val="left" w:pos="0"/>
        </w:tabs>
        <w:suppressAutoHyphens/>
        <w:ind w:left="1276"/>
        <w:jc w:val="both"/>
        <w:rPr>
          <w:rFonts w:asciiTheme="minorHAnsi" w:hAnsiTheme="minorHAnsi" w:cs="Arial"/>
          <w:b/>
          <w:spacing w:val="-3"/>
          <w:sz w:val="22"/>
        </w:rPr>
      </w:pPr>
    </w:p>
    <w:p w:rsidR="002E6DD7" w:rsidRPr="00A51A85" w:rsidRDefault="002E6DD7" w:rsidP="002E6DD7">
      <w:pPr>
        <w:pStyle w:val="Prrafodelista"/>
        <w:numPr>
          <w:ilvl w:val="0"/>
          <w:numId w:val="34"/>
        </w:numPr>
        <w:tabs>
          <w:tab w:val="left" w:pos="0"/>
        </w:tabs>
        <w:suppressAutoHyphens/>
        <w:jc w:val="both"/>
        <w:rPr>
          <w:rFonts w:asciiTheme="minorHAnsi" w:hAnsiTheme="minorHAnsi" w:cs="Arial"/>
          <w:spacing w:val="-3"/>
        </w:rPr>
      </w:pPr>
      <w:r w:rsidRPr="00A51A85">
        <w:rPr>
          <w:rFonts w:asciiTheme="minorHAnsi" w:hAnsiTheme="minorHAnsi" w:cs="Arial"/>
          <w:spacing w:val="-3"/>
        </w:rPr>
        <w:t>El licitante que resulte ganador deberá proporcionar en su caso toda la información que le sea requerida por las autoridades correspondientes, las unidades o la convocante.</w:t>
      </w:r>
    </w:p>
    <w:p w:rsidR="002E6DD7" w:rsidRPr="00131FF9" w:rsidRDefault="002E6DD7" w:rsidP="002E6DD7">
      <w:pPr>
        <w:pStyle w:val="Prrafodelista"/>
        <w:ind w:left="1276" w:hanging="360"/>
        <w:rPr>
          <w:rFonts w:asciiTheme="minorHAnsi" w:hAnsiTheme="minorHAnsi" w:cs="Arial"/>
          <w:b/>
          <w:spacing w:val="-3"/>
          <w:sz w:val="22"/>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t>Responsabilidad ante Autoridades.-</w:t>
      </w:r>
      <w:r w:rsidRPr="00131FF9">
        <w:rPr>
          <w:rFonts w:asciiTheme="minorHAnsi" w:hAnsiTheme="minorHAnsi" w:cs="Arial"/>
          <w:b/>
          <w:spacing w:val="-3"/>
          <w:sz w:val="22"/>
        </w:rPr>
        <w:t xml:space="preserve"> </w:t>
      </w:r>
    </w:p>
    <w:p w:rsidR="002E6DD7" w:rsidRDefault="002E6DD7" w:rsidP="002E6DD7">
      <w:pPr>
        <w:pStyle w:val="Prrafodelista"/>
        <w:tabs>
          <w:tab w:val="left" w:pos="0"/>
        </w:tabs>
        <w:suppressAutoHyphens/>
        <w:ind w:left="1276"/>
        <w:jc w:val="both"/>
        <w:rPr>
          <w:rFonts w:asciiTheme="minorHAnsi" w:hAnsiTheme="minorHAnsi" w:cs="Arial"/>
          <w:b/>
          <w:spacing w:val="-3"/>
          <w:sz w:val="22"/>
        </w:rPr>
      </w:pPr>
    </w:p>
    <w:p w:rsidR="002E6DD7" w:rsidRDefault="002E6DD7" w:rsidP="002E6DD7">
      <w:pPr>
        <w:pStyle w:val="Prrafodelista"/>
        <w:numPr>
          <w:ilvl w:val="0"/>
          <w:numId w:val="35"/>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residuos peligrosos biológico-infecciosos en sus etapas de recolección, transportación, tratamiento y disposición final, de acuerdo a la Norma Oficial Mexicana </w:t>
      </w:r>
      <w:r w:rsidRPr="00131FF9">
        <w:rPr>
          <w:rFonts w:asciiTheme="minorHAnsi" w:hAnsiTheme="minorHAnsi" w:cs="Arial"/>
          <w:b/>
          <w:spacing w:val="-3"/>
        </w:rPr>
        <w:t>NOM-087-SEMARNAT-SSA1-2002</w:t>
      </w:r>
      <w:r w:rsidRPr="00131FF9">
        <w:rPr>
          <w:rFonts w:asciiTheme="minorHAnsi" w:hAnsiTheme="minorHAnsi" w:cs="Arial"/>
          <w:spacing w:val="-3"/>
        </w:rPr>
        <w:t xml:space="preserve">. </w:t>
      </w:r>
    </w:p>
    <w:p w:rsidR="002E6DD7" w:rsidRDefault="002E6DD7" w:rsidP="002E6DD7">
      <w:pPr>
        <w:pStyle w:val="Prrafodelista"/>
        <w:tabs>
          <w:tab w:val="left" w:pos="0"/>
        </w:tabs>
        <w:suppressAutoHyphens/>
        <w:ind w:left="1276"/>
        <w:jc w:val="both"/>
        <w:rPr>
          <w:rFonts w:asciiTheme="minorHAnsi" w:hAnsiTheme="minorHAnsi" w:cs="Arial"/>
          <w:spacing w:val="-3"/>
        </w:rPr>
      </w:pPr>
    </w:p>
    <w:p w:rsidR="002E6DD7" w:rsidRPr="00131FF9" w:rsidRDefault="002E6DD7" w:rsidP="002E6DD7">
      <w:pPr>
        <w:pStyle w:val="Prrafodelista"/>
        <w:numPr>
          <w:ilvl w:val="0"/>
          <w:numId w:val="35"/>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desechos, quedando facultada la Convocante para inspeccionar el vehículo que se utilice, tanto a la entrada como a la salida de dichas instalaciones. </w:t>
      </w:r>
    </w:p>
    <w:p w:rsidR="002E6DD7" w:rsidRPr="00131FF9" w:rsidRDefault="002E6DD7" w:rsidP="002E6DD7">
      <w:pPr>
        <w:pStyle w:val="Prrafodelista"/>
        <w:ind w:left="1276" w:hanging="360"/>
        <w:rPr>
          <w:rFonts w:asciiTheme="minorHAnsi" w:hAnsiTheme="minorHAnsi" w:cs="Arial"/>
          <w:b/>
          <w:spacing w:val="-3"/>
          <w:sz w:val="22"/>
          <w:szCs w:val="22"/>
        </w:rPr>
      </w:pPr>
    </w:p>
    <w:p w:rsidR="002E6DD7" w:rsidRPr="002C0E68" w:rsidRDefault="002E6DD7" w:rsidP="002E6DD7">
      <w:pPr>
        <w:pStyle w:val="Prrafodelista"/>
        <w:numPr>
          <w:ilvl w:val="0"/>
          <w:numId w:val="29"/>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rsidR="002E6DD7" w:rsidRDefault="002E6DD7" w:rsidP="002E6DD7">
      <w:pPr>
        <w:pStyle w:val="Prrafodelista"/>
        <w:tabs>
          <w:tab w:val="left" w:pos="0"/>
        </w:tabs>
        <w:suppressAutoHyphens/>
        <w:ind w:left="1276"/>
        <w:jc w:val="both"/>
        <w:rPr>
          <w:rFonts w:asciiTheme="minorHAnsi" w:hAnsiTheme="minorHAnsi" w:cs="Arial"/>
          <w:b/>
          <w:spacing w:val="-3"/>
          <w:sz w:val="22"/>
          <w:szCs w:val="22"/>
        </w:rPr>
      </w:pPr>
    </w:p>
    <w:p w:rsidR="002E6DD7" w:rsidRDefault="002E6DD7" w:rsidP="002E6DD7">
      <w:pPr>
        <w:pStyle w:val="Prrafodelista"/>
        <w:numPr>
          <w:ilvl w:val="0"/>
          <w:numId w:val="36"/>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rsidR="002E6DD7" w:rsidRPr="002C0E68" w:rsidRDefault="002E6DD7" w:rsidP="002E6DD7">
      <w:pPr>
        <w:pStyle w:val="Prrafodelista"/>
        <w:ind w:left="1276" w:hanging="360"/>
        <w:rPr>
          <w:rFonts w:asciiTheme="minorHAnsi" w:hAnsiTheme="minorHAnsi" w:cs="Arial"/>
          <w:b/>
          <w:spacing w:val="-3"/>
          <w:sz w:val="22"/>
        </w:rPr>
      </w:pPr>
    </w:p>
    <w:p w:rsidR="002E6DD7" w:rsidRPr="002C0E68" w:rsidRDefault="002E6DD7" w:rsidP="002E6DD7">
      <w:pPr>
        <w:pStyle w:val="Prrafodelista"/>
        <w:numPr>
          <w:ilvl w:val="0"/>
          <w:numId w:val="29"/>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rsidR="002E6DD7" w:rsidRDefault="002E6DD7" w:rsidP="002E6DD7">
      <w:pPr>
        <w:pStyle w:val="Prrafodelista"/>
        <w:tabs>
          <w:tab w:val="left" w:pos="0"/>
        </w:tabs>
        <w:suppressAutoHyphens/>
        <w:ind w:left="1276" w:right="51"/>
        <w:jc w:val="both"/>
        <w:rPr>
          <w:rFonts w:asciiTheme="minorHAnsi" w:hAnsiTheme="minorHAnsi" w:cs="Arial"/>
          <w:b/>
          <w:spacing w:val="-3"/>
          <w:sz w:val="22"/>
        </w:rPr>
      </w:pPr>
    </w:p>
    <w:p w:rsidR="002E6DD7"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De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w:t>
      </w:r>
      <w:r>
        <w:rPr>
          <w:rFonts w:asciiTheme="minorHAnsi" w:hAnsiTheme="minorHAnsi"/>
        </w:rPr>
        <w:t>uto Mexicano del Seguro Social.</w:t>
      </w:r>
      <w:r w:rsidRPr="002C0E68">
        <w:rPr>
          <w:rFonts w:asciiTheme="minorHAnsi" w:hAnsiTheme="minorHAnsi"/>
        </w:rPr>
        <w:t xml:space="preserve"> </w:t>
      </w:r>
    </w:p>
    <w:p w:rsidR="002E6DD7" w:rsidRDefault="002E6DD7" w:rsidP="002E6DD7">
      <w:pPr>
        <w:pStyle w:val="Prrafodelista"/>
        <w:tabs>
          <w:tab w:val="left" w:pos="0"/>
        </w:tabs>
        <w:suppressAutoHyphens/>
        <w:ind w:left="1276" w:right="51"/>
        <w:jc w:val="both"/>
        <w:rPr>
          <w:rFonts w:asciiTheme="minorHAnsi" w:hAnsiTheme="minorHAnsi"/>
        </w:rPr>
      </w:pPr>
    </w:p>
    <w:p w:rsidR="002E6DD7"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rPr>
        <w:t>En caso de accidente de trabajo a sus empleados, la empresa absorberá todas las responsabilidades, liberando a la Convocante de responsabilidad alguna a este respecto.  La Convocante no será patrón sustituto.</w:t>
      </w:r>
      <w:r>
        <w:rPr>
          <w:rFonts w:asciiTheme="minorHAnsi" w:hAnsiTheme="minorHAnsi"/>
        </w:rPr>
        <w:t xml:space="preserve"> </w:t>
      </w:r>
    </w:p>
    <w:p w:rsidR="002E6DD7" w:rsidRDefault="002E6DD7" w:rsidP="002E6DD7">
      <w:pPr>
        <w:pStyle w:val="Prrafodelista"/>
        <w:tabs>
          <w:tab w:val="left" w:pos="0"/>
        </w:tabs>
        <w:suppressAutoHyphens/>
        <w:ind w:left="1276" w:right="51"/>
        <w:jc w:val="both"/>
        <w:rPr>
          <w:rFonts w:asciiTheme="minorHAnsi" w:hAnsiTheme="minorHAnsi"/>
        </w:rPr>
      </w:pPr>
    </w:p>
    <w:p w:rsidR="002E6DD7" w:rsidRPr="00563C2C" w:rsidRDefault="002E6DD7" w:rsidP="002E6DD7">
      <w:pPr>
        <w:pStyle w:val="Prrafodelista"/>
        <w:numPr>
          <w:ilvl w:val="0"/>
          <w:numId w:val="37"/>
        </w:numPr>
        <w:tabs>
          <w:tab w:val="left" w:pos="0"/>
        </w:tabs>
        <w:suppressAutoHyphens/>
        <w:ind w:right="51"/>
        <w:jc w:val="both"/>
        <w:rPr>
          <w:rFonts w:asciiTheme="minorHAnsi" w:hAnsiTheme="minorHAnsi"/>
        </w:rPr>
      </w:pPr>
      <w:r w:rsidRPr="002C0E68">
        <w:rPr>
          <w:rFonts w:asciiTheme="minorHAnsi" w:hAnsiTheme="minorHAnsi" w:cs="Arial"/>
        </w:rPr>
        <w:t>En caso de que el licitante tuviera problemas de carácter laboral con sus empleados y de éstos resultara un paro o huelga, se suspenderán los efectos de este contrato quedando la Convocante en libe</w:t>
      </w:r>
      <w:r>
        <w:rPr>
          <w:rFonts w:asciiTheme="minorHAnsi" w:hAnsiTheme="minorHAnsi" w:cs="Arial"/>
        </w:rPr>
        <w:t xml:space="preserve">rtad de </w:t>
      </w:r>
      <w:r w:rsidRPr="002C0E68">
        <w:rPr>
          <w:rFonts w:asciiTheme="minorHAnsi" w:hAnsiTheme="minorHAnsi" w:cs="Arial"/>
        </w:rPr>
        <w:t>contratar este Servicio con otra compañía.</w:t>
      </w:r>
    </w:p>
    <w:p w:rsidR="002E6DD7" w:rsidRPr="00563C2C" w:rsidRDefault="002E6DD7" w:rsidP="002E6DD7">
      <w:pPr>
        <w:pStyle w:val="Prrafodelista"/>
        <w:rPr>
          <w:rFonts w:asciiTheme="minorHAnsi" w:hAnsiTheme="minorHAnsi"/>
        </w:rPr>
      </w:pPr>
    </w:p>
    <w:p w:rsidR="002E6DD7" w:rsidRPr="00EE2B36" w:rsidRDefault="002E6DD7" w:rsidP="002E6DD7">
      <w:pPr>
        <w:pStyle w:val="Prrafodelista"/>
        <w:numPr>
          <w:ilvl w:val="0"/>
          <w:numId w:val="29"/>
        </w:numPr>
        <w:tabs>
          <w:tab w:val="left" w:pos="0"/>
        </w:tabs>
        <w:suppressAutoHyphens/>
        <w:ind w:left="1276"/>
        <w:jc w:val="both"/>
        <w:rPr>
          <w:rFonts w:asciiTheme="minorHAnsi" w:hAnsiTheme="minorHAnsi" w:cs="Arial"/>
          <w:b/>
          <w:spacing w:val="-3"/>
          <w:szCs w:val="22"/>
          <w:u w:val="single"/>
        </w:rPr>
      </w:pPr>
      <w:r w:rsidRPr="00EE2B36">
        <w:rPr>
          <w:rFonts w:asciiTheme="minorHAnsi" w:hAnsiTheme="minorHAnsi" w:cs="Arial"/>
          <w:b/>
          <w:spacing w:val="-3"/>
          <w:szCs w:val="22"/>
          <w:u w:val="single"/>
        </w:rPr>
        <w:lastRenderedPageBreak/>
        <w:t xml:space="preserve">Evaluación del servicio.- </w:t>
      </w:r>
    </w:p>
    <w:p w:rsidR="002E6DD7" w:rsidRDefault="002E6DD7" w:rsidP="002E6DD7">
      <w:pPr>
        <w:pStyle w:val="Prrafodelista"/>
        <w:tabs>
          <w:tab w:val="left" w:pos="0"/>
        </w:tabs>
        <w:suppressAutoHyphens/>
        <w:ind w:left="1276"/>
        <w:jc w:val="both"/>
        <w:rPr>
          <w:rFonts w:asciiTheme="minorHAnsi" w:hAnsiTheme="minorHAnsi" w:cs="Arial"/>
          <w:b/>
          <w:spacing w:val="-3"/>
          <w:sz w:val="22"/>
        </w:rPr>
      </w:pPr>
    </w:p>
    <w:p w:rsidR="002E6DD7" w:rsidRPr="002C0E68" w:rsidRDefault="002E6DD7" w:rsidP="002E6DD7">
      <w:pPr>
        <w:pStyle w:val="Prrafodelista"/>
        <w:numPr>
          <w:ilvl w:val="0"/>
          <w:numId w:val="38"/>
        </w:numPr>
        <w:tabs>
          <w:tab w:val="left" w:pos="0"/>
        </w:tabs>
        <w:suppressAutoHyphens/>
        <w:jc w:val="both"/>
        <w:rPr>
          <w:rFonts w:asciiTheme="minorHAnsi" w:hAnsiTheme="minorHAnsi" w:cs="Arial"/>
        </w:rPr>
      </w:pPr>
      <w:r w:rsidRPr="002C0E68">
        <w:rPr>
          <w:rFonts w:asciiTheme="minorHAnsi" w:hAnsiTheme="minorHAnsi" w:cs="Arial"/>
        </w:rPr>
        <w:t xml:space="preserve">Trimestralmente el proveedor solicitará una evaluación del servicio que otorga a cada una de las unidades aplicativas y </w:t>
      </w:r>
      <w:r w:rsidR="008570D0">
        <w:rPr>
          <w:rFonts w:asciiTheme="minorHAnsi" w:hAnsiTheme="minorHAnsi" w:cs="Arial"/>
        </w:rPr>
        <w:t>deberán conservarse</w:t>
      </w:r>
      <w:r w:rsidRPr="002C0E68">
        <w:rPr>
          <w:rFonts w:asciiTheme="minorHAnsi" w:hAnsiTheme="minorHAnsi" w:cs="Arial"/>
        </w:rPr>
        <w:t xml:space="preserve"> en la </w:t>
      </w:r>
      <w:r w:rsidR="008570D0">
        <w:rPr>
          <w:rFonts w:asciiTheme="minorHAnsi" w:hAnsiTheme="minorHAnsi" w:cs="Arial"/>
        </w:rPr>
        <w:t>misma unidad aplicativa</w:t>
      </w:r>
      <w:r w:rsidRPr="002C0E68">
        <w:rPr>
          <w:rFonts w:asciiTheme="minorHAnsi" w:hAnsiTheme="minorHAnsi" w:cs="Arial"/>
        </w:rPr>
        <w:t>, dicha evaluación se tomará en cuenta para efectos de cumplimiento del contrato, por lo que dos o más evaluaciones, de menos de 60 puntos, será motivo de aplicación de las penas convencionales y se hará efectiva la garantía de cumplimiento de contrato, sin perjuicio de derecho de rescindir el contrato por la Convocante.</w:t>
      </w:r>
    </w:p>
    <w:p w:rsidR="002E6DD7" w:rsidRPr="00401726" w:rsidRDefault="002E6DD7" w:rsidP="002E6DD7">
      <w:pPr>
        <w:ind w:left="567" w:right="51"/>
        <w:jc w:val="both"/>
        <w:rPr>
          <w:rFonts w:asciiTheme="minorHAnsi" w:hAnsiTheme="minorHAnsi"/>
        </w:rPr>
      </w:pPr>
    </w:p>
    <w:p w:rsidR="002E6DD7" w:rsidRDefault="002E6DD7" w:rsidP="002E6DD7">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rsidR="002E6DD7" w:rsidRDefault="002E6DD7" w:rsidP="002E6DD7">
      <w:pPr>
        <w:ind w:left="567"/>
        <w:jc w:val="both"/>
        <w:rPr>
          <w:rFonts w:asciiTheme="minorHAnsi" w:hAnsiTheme="minorHAnsi"/>
          <w:b/>
        </w:rPr>
      </w:pPr>
    </w:p>
    <w:p w:rsidR="002E6DD7" w:rsidRDefault="002E6DD7" w:rsidP="002E6DD7">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rsidR="002E6DD7" w:rsidRDefault="002E6DD7" w:rsidP="002E6DD7">
      <w:pPr>
        <w:ind w:left="567"/>
        <w:jc w:val="both"/>
        <w:rPr>
          <w:rFonts w:asciiTheme="minorHAnsi" w:hAnsiTheme="minorHAnsi"/>
          <w:b/>
        </w:rPr>
      </w:pPr>
    </w:p>
    <w:p w:rsidR="002E6DD7" w:rsidRDefault="002E6DD7" w:rsidP="002E6DD7">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rsidR="002E6DD7" w:rsidRDefault="002E6DD7" w:rsidP="002E6DD7">
      <w:pPr>
        <w:ind w:left="567"/>
        <w:jc w:val="both"/>
        <w:rPr>
          <w:rFonts w:asciiTheme="minorHAnsi" w:hAnsiTheme="minorHAnsi"/>
          <w:b/>
        </w:rPr>
      </w:pPr>
    </w:p>
    <w:p w:rsidR="002E6DD7" w:rsidRDefault="002E6DD7" w:rsidP="002E6DD7">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rsidR="00D230B9" w:rsidRDefault="00D230B9" w:rsidP="002E6DD7">
      <w:pPr>
        <w:ind w:left="567"/>
        <w:jc w:val="both"/>
        <w:rPr>
          <w:rFonts w:asciiTheme="minorHAnsi" w:hAnsiTheme="minorHAnsi"/>
          <w:b/>
        </w:rPr>
      </w:pPr>
    </w:p>
    <w:p w:rsidR="002E6DD7" w:rsidRPr="00EE2B36" w:rsidRDefault="002E6DD7" w:rsidP="002E6DD7">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rsidR="002E6DD7" w:rsidRPr="00401726" w:rsidRDefault="002E6DD7" w:rsidP="002E6DD7">
      <w:pPr>
        <w:tabs>
          <w:tab w:val="left" w:pos="851"/>
          <w:tab w:val="right" w:pos="1276"/>
        </w:tabs>
        <w:ind w:left="567" w:right="49"/>
        <w:jc w:val="both"/>
        <w:rPr>
          <w:rFonts w:asciiTheme="minorHAnsi" w:hAnsiTheme="minorHAnsi"/>
          <w:b/>
        </w:rPr>
      </w:pPr>
    </w:p>
    <w:p w:rsidR="002E6DD7" w:rsidRPr="00401726" w:rsidRDefault="002E6DD7" w:rsidP="002E6DD7">
      <w:pPr>
        <w:tabs>
          <w:tab w:val="left" w:pos="851"/>
          <w:tab w:val="right" w:pos="1276"/>
        </w:tabs>
        <w:ind w:left="567" w:right="49"/>
        <w:jc w:val="both"/>
        <w:rPr>
          <w:rFonts w:asciiTheme="minorHAnsi" w:hAnsiTheme="minorHAnsi"/>
        </w:rPr>
      </w:pPr>
      <w:r w:rsidRPr="00401726">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rsidR="002E6DD7" w:rsidRPr="00401726" w:rsidRDefault="002E6DD7" w:rsidP="002E6DD7">
      <w:pPr>
        <w:tabs>
          <w:tab w:val="left" w:pos="851"/>
          <w:tab w:val="right" w:pos="1276"/>
        </w:tabs>
        <w:ind w:left="567" w:right="49"/>
        <w:jc w:val="both"/>
        <w:rPr>
          <w:rFonts w:asciiTheme="minorHAnsi" w:hAnsiTheme="minorHAnsi"/>
        </w:rPr>
      </w:pPr>
    </w:p>
    <w:p w:rsidR="002E6DD7" w:rsidRPr="00137FC1" w:rsidRDefault="002E6DD7" w:rsidP="002E6DD7">
      <w:pPr>
        <w:tabs>
          <w:tab w:val="left" w:pos="851"/>
        </w:tabs>
        <w:ind w:left="567"/>
        <w:rPr>
          <w:rFonts w:asciiTheme="minorHAnsi" w:hAnsiTheme="minorHAnsi"/>
          <w:b/>
          <w:u w:val="single"/>
        </w:rPr>
      </w:pPr>
      <w:r w:rsidRPr="00401726">
        <w:rPr>
          <w:rFonts w:asciiTheme="minorHAnsi" w:hAnsiTheme="minorHAnsi" w:cs="Arial"/>
        </w:rPr>
        <w:t xml:space="preserve">La Convocante, tendrá la facultad de realizar visitas de inspección en las unidades </w:t>
      </w:r>
      <w:proofErr w:type="gramStart"/>
      <w:r w:rsidRPr="00401726">
        <w:rPr>
          <w:rFonts w:asciiTheme="minorHAnsi" w:hAnsiTheme="minorHAnsi" w:cs="Arial"/>
        </w:rPr>
        <w:t>aplicativas  y</w:t>
      </w:r>
      <w:proofErr w:type="gramEnd"/>
      <w:r w:rsidRPr="00401726">
        <w:rPr>
          <w:rFonts w:asciiTheme="minorHAnsi" w:hAnsiTheme="minorHAnsi" w:cs="Arial"/>
        </w:rPr>
        <w:t xml:space="preserve"> a las instalaciones del licitante que resulte adjudicado para validar las condiciones en las que se presta el servicio.</w:t>
      </w:r>
    </w:p>
    <w:p w:rsidR="002E6DD7" w:rsidRDefault="002E6DD7" w:rsidP="002E6DD7">
      <w:pPr>
        <w:ind w:left="284"/>
        <w:jc w:val="both"/>
        <w:rPr>
          <w:rFonts w:asciiTheme="minorHAnsi" w:hAnsiTheme="minorHAnsi" w:cs="Arial"/>
        </w:rPr>
      </w:pPr>
    </w:p>
    <w:p w:rsidR="002E6DD7" w:rsidRDefault="002E6DD7" w:rsidP="002E6DD7">
      <w:pPr>
        <w:ind w:left="284"/>
        <w:jc w:val="both"/>
        <w:rPr>
          <w:rFonts w:asciiTheme="minorHAnsi" w:hAnsiTheme="minorHAnsi" w:cs="Arial"/>
        </w:rPr>
      </w:pPr>
    </w:p>
    <w:p w:rsidR="002E6DD7" w:rsidRPr="00037DE1" w:rsidRDefault="002E6DD7" w:rsidP="00D230B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2E6DD7" w:rsidRDefault="002E6DD7" w:rsidP="002E6DD7">
      <w:pPr>
        <w:jc w:val="both"/>
        <w:rPr>
          <w:rFonts w:asciiTheme="minorHAnsi" w:hAnsiTheme="minorHAnsi"/>
          <w:b/>
        </w:rPr>
      </w:pPr>
    </w:p>
    <w:p w:rsidR="002E6DD7" w:rsidRPr="005E6330" w:rsidRDefault="002E6DD7" w:rsidP="002E6DD7">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2E6DD7" w:rsidRPr="00037DE1" w:rsidRDefault="002E6DD7" w:rsidP="002E6DD7">
      <w:pPr>
        <w:ind w:left="284"/>
        <w:jc w:val="both"/>
        <w:rPr>
          <w:rFonts w:asciiTheme="minorHAnsi" w:hAnsiTheme="minorHAnsi"/>
          <w:b/>
        </w:rPr>
      </w:pPr>
    </w:p>
    <w:p w:rsidR="002E6DD7" w:rsidRDefault="002E6DD7" w:rsidP="002E6DD7">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2E6DD7" w:rsidRPr="002B2579" w:rsidRDefault="002E6DD7" w:rsidP="002E6DD7">
      <w:pPr>
        <w:pStyle w:val="Prrafodelista"/>
        <w:tabs>
          <w:tab w:val="right" w:pos="851"/>
        </w:tabs>
        <w:ind w:left="567" w:right="49"/>
        <w:jc w:val="both"/>
        <w:rPr>
          <w:rFonts w:asciiTheme="minorHAnsi" w:hAnsiTheme="minorHAnsi"/>
          <w:bCs/>
        </w:rPr>
      </w:pPr>
    </w:p>
    <w:p w:rsidR="002E6DD7" w:rsidRDefault="002E6DD7" w:rsidP="002E6DD7">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2E6DD7" w:rsidRPr="00AB7D71" w:rsidRDefault="002E6DD7" w:rsidP="002E6DD7">
      <w:pPr>
        <w:pStyle w:val="Prrafodelista"/>
        <w:tabs>
          <w:tab w:val="right" w:pos="851"/>
        </w:tabs>
        <w:ind w:left="567" w:right="49"/>
        <w:jc w:val="both"/>
        <w:rPr>
          <w:rFonts w:asciiTheme="minorHAnsi" w:hAnsiTheme="minorHAnsi"/>
          <w:bCs/>
        </w:rPr>
      </w:pPr>
    </w:p>
    <w:p w:rsidR="00012220" w:rsidRDefault="002E6DD7" w:rsidP="00012220">
      <w:pPr>
        <w:pStyle w:val="Prrafodelista"/>
        <w:numPr>
          <w:ilvl w:val="0"/>
          <w:numId w:val="5"/>
        </w:numPr>
        <w:tabs>
          <w:tab w:val="right" w:pos="851"/>
        </w:tabs>
        <w:ind w:left="567" w:right="49" w:firstLine="0"/>
        <w:jc w:val="both"/>
        <w:rPr>
          <w:rFonts w:asciiTheme="minorHAnsi" w:hAnsiTheme="minorHAnsi"/>
          <w:bCs/>
        </w:rPr>
      </w:pPr>
      <w:proofErr w:type="gramStart"/>
      <w:r w:rsidRPr="00AB7D71">
        <w:rPr>
          <w:rFonts w:asciiTheme="minorHAnsi" w:hAnsiTheme="minorHAnsi"/>
          <w:bCs/>
        </w:rPr>
        <w:t>Tratándose  de</w:t>
      </w:r>
      <w:proofErr w:type="gramEnd"/>
      <w:r w:rsidRPr="00AB7D71">
        <w:rPr>
          <w:rFonts w:asciiTheme="minorHAnsi" w:hAnsiTheme="minorHAnsi"/>
          <w:bCs/>
        </w:rPr>
        <w:t xml:space="preserv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012220" w:rsidRPr="00012220" w:rsidRDefault="00012220" w:rsidP="00012220">
      <w:pPr>
        <w:pStyle w:val="Prrafodelista"/>
        <w:rPr>
          <w:rFonts w:asciiTheme="minorHAnsi" w:hAnsiTheme="minorHAnsi"/>
          <w:bCs/>
        </w:rPr>
      </w:pPr>
    </w:p>
    <w:p w:rsidR="008570D0" w:rsidRPr="00441AC1" w:rsidRDefault="008570D0" w:rsidP="008570D0">
      <w:pPr>
        <w:pStyle w:val="Prrafodelista"/>
        <w:numPr>
          <w:ilvl w:val="0"/>
          <w:numId w:val="5"/>
        </w:numPr>
        <w:tabs>
          <w:tab w:val="right" w:pos="851"/>
        </w:tabs>
        <w:ind w:left="567" w:right="49" w:firstLine="0"/>
        <w:jc w:val="both"/>
        <w:rPr>
          <w:rFonts w:ascii="Calibri" w:hAnsi="Calibri"/>
          <w:bCs/>
        </w:rPr>
      </w:pPr>
      <w:r w:rsidRPr="00E617F2">
        <w:rPr>
          <w:rFonts w:asciiTheme="minorHAnsi" w:hAnsiTheme="minorHAnsi"/>
          <w:bCs/>
        </w:rPr>
        <w:lastRenderedPageBreak/>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Pr="00441AC1">
        <w:rPr>
          <w:rFonts w:ascii="Calibri" w:hAnsi="Calibri"/>
          <w:bCs/>
        </w:rPr>
        <w:t>.</w:t>
      </w:r>
    </w:p>
    <w:p w:rsidR="002E6DD7" w:rsidRDefault="002E6DD7" w:rsidP="002E6DD7">
      <w:pPr>
        <w:ind w:left="284"/>
        <w:jc w:val="both"/>
        <w:rPr>
          <w:rFonts w:asciiTheme="minorHAnsi" w:hAnsiTheme="minorHAnsi"/>
          <w:b/>
        </w:rPr>
      </w:pPr>
    </w:p>
    <w:p w:rsidR="002E6DD7" w:rsidRDefault="002E6DD7" w:rsidP="002E6DD7">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2E6DD7" w:rsidRDefault="002E6DD7" w:rsidP="002E6DD7">
      <w:pPr>
        <w:ind w:left="284" w:right="-1"/>
        <w:jc w:val="both"/>
        <w:rPr>
          <w:rFonts w:ascii="Calibri" w:hAnsi="Calibri"/>
          <w:b/>
          <w:u w:val="single"/>
        </w:rPr>
      </w:pPr>
    </w:p>
    <w:p w:rsidR="002E6DD7" w:rsidRPr="00487AE9" w:rsidRDefault="002E6DD7" w:rsidP="002E6DD7">
      <w:pPr>
        <w:ind w:left="284" w:right="-1"/>
        <w:jc w:val="both"/>
        <w:rPr>
          <w:rFonts w:ascii="Calibri" w:hAnsi="Calibri"/>
          <w:b/>
          <w:u w:val="single"/>
        </w:rPr>
      </w:pPr>
      <w:r>
        <w:rPr>
          <w:rFonts w:ascii="Calibri" w:hAnsi="Calibri"/>
          <w:b/>
          <w:u w:val="single"/>
        </w:rPr>
        <w:t>2.2. Inscripción de participantes:</w:t>
      </w:r>
    </w:p>
    <w:p w:rsidR="002E6DD7" w:rsidRDefault="002E6DD7" w:rsidP="002E6DD7">
      <w:pPr>
        <w:ind w:right="-1"/>
        <w:jc w:val="both"/>
        <w:rPr>
          <w:rFonts w:ascii="Calibri" w:hAnsi="Calibri"/>
        </w:rPr>
      </w:pPr>
    </w:p>
    <w:p w:rsidR="002E6DD7" w:rsidRPr="0039320A" w:rsidRDefault="002E6DD7" w:rsidP="002E6DD7">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CD55F7">
        <w:rPr>
          <w:rFonts w:ascii="Calibri" w:hAnsi="Calibri"/>
        </w:rPr>
        <w:t xml:space="preserve"> </w:t>
      </w:r>
      <w:r>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2E6DD7" w:rsidRPr="0039320A" w:rsidRDefault="002E6DD7" w:rsidP="002E6DD7">
      <w:pPr>
        <w:ind w:left="284" w:right="-1"/>
        <w:jc w:val="both"/>
        <w:rPr>
          <w:rFonts w:ascii="Calibri" w:hAnsi="Calibri"/>
        </w:rPr>
      </w:pPr>
    </w:p>
    <w:p w:rsidR="002E6DD7" w:rsidRDefault="002E6DD7" w:rsidP="002E6DD7">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2E6DD7" w:rsidRDefault="002E6DD7" w:rsidP="002E6DD7">
      <w:pPr>
        <w:ind w:left="284"/>
        <w:jc w:val="both"/>
        <w:rPr>
          <w:rFonts w:asciiTheme="minorHAnsi" w:hAnsiTheme="minorHAnsi"/>
          <w:b/>
        </w:rPr>
      </w:pPr>
    </w:p>
    <w:p w:rsidR="002E6DD7" w:rsidRPr="00D230B9" w:rsidRDefault="002E6DD7" w:rsidP="00D230B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rsidR="002E6DD7" w:rsidRPr="00037DE1" w:rsidRDefault="002E6DD7" w:rsidP="002E6DD7">
      <w:pPr>
        <w:ind w:right="49"/>
        <w:jc w:val="both"/>
        <w:rPr>
          <w:rFonts w:asciiTheme="minorHAnsi" w:hAnsiTheme="minorHAnsi"/>
          <w:b/>
        </w:rPr>
      </w:pPr>
    </w:p>
    <w:p w:rsidR="002E6DD7" w:rsidRPr="003E6595" w:rsidRDefault="002E6DD7" w:rsidP="002E6DD7">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2E6DD7" w:rsidRPr="00E27A5A" w:rsidRDefault="002E6DD7" w:rsidP="002E6DD7">
      <w:pPr>
        <w:pStyle w:val="Prrafodelista"/>
        <w:ind w:left="1065" w:right="49"/>
        <w:jc w:val="both"/>
        <w:rPr>
          <w:rFonts w:asciiTheme="minorHAnsi" w:hAnsiTheme="minorHAnsi"/>
          <w:b/>
        </w:rPr>
      </w:pPr>
    </w:p>
    <w:p w:rsidR="002E6DD7" w:rsidRDefault="002E6DD7" w:rsidP="002E6DD7">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La</w:t>
      </w:r>
      <w:r w:rsidR="000E3E38">
        <w:rPr>
          <w:rFonts w:asciiTheme="minorHAnsi" w:hAnsiTheme="minorHAnsi"/>
          <w:b w:val="0"/>
          <w:bCs/>
          <w:sz w:val="20"/>
          <w:lang w:val="es-ES"/>
        </w:rPr>
        <w:t>s</w:t>
      </w:r>
      <w:r w:rsidRPr="00E27A5A">
        <w:rPr>
          <w:rFonts w:asciiTheme="minorHAnsi" w:hAnsiTheme="minorHAnsi"/>
          <w:b w:val="0"/>
          <w:bCs/>
          <w:sz w:val="20"/>
          <w:lang w:val="es-ES"/>
        </w:rPr>
        <w:t xml:space="preserve"> propuesta</w:t>
      </w:r>
      <w:r w:rsidR="000E3E38">
        <w:rPr>
          <w:rFonts w:asciiTheme="minorHAnsi" w:hAnsiTheme="minorHAnsi"/>
          <w:b w:val="0"/>
          <w:bCs/>
          <w:sz w:val="20"/>
          <w:lang w:val="es-ES"/>
        </w:rPr>
        <w:t>s</w:t>
      </w:r>
      <w:r w:rsidRPr="00E27A5A">
        <w:rPr>
          <w:rFonts w:asciiTheme="minorHAnsi" w:hAnsiTheme="minorHAnsi"/>
          <w:b w:val="0"/>
          <w:bCs/>
          <w:sz w:val="20"/>
          <w:lang w:val="es-ES"/>
        </w:rPr>
        <w:t xml:space="preserve">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D230B9" w:rsidRDefault="00D230B9" w:rsidP="00D230B9">
      <w:pPr>
        <w:pStyle w:val="Prrafodelista"/>
        <w:rPr>
          <w:rFonts w:asciiTheme="minorHAnsi" w:hAnsiTheme="minorHAnsi"/>
        </w:rPr>
      </w:pPr>
    </w:p>
    <w:p w:rsidR="002E6DD7" w:rsidRPr="003E6595" w:rsidRDefault="002E6DD7" w:rsidP="002E6DD7">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2E6DD7" w:rsidRPr="00E27A5A" w:rsidRDefault="002E6DD7" w:rsidP="002E6DD7">
      <w:pPr>
        <w:pStyle w:val="Prrafodelista"/>
        <w:tabs>
          <w:tab w:val="left" w:pos="720"/>
          <w:tab w:val="left" w:pos="9639"/>
        </w:tabs>
        <w:ind w:left="1065"/>
        <w:jc w:val="both"/>
        <w:rPr>
          <w:rFonts w:asciiTheme="minorHAnsi" w:hAnsiTheme="minorHAnsi"/>
          <w:b/>
        </w:rPr>
      </w:pPr>
    </w:p>
    <w:p w:rsidR="00BD3A9D" w:rsidRPr="00BE499E" w:rsidRDefault="00BD3A9D" w:rsidP="00BD3A9D">
      <w:pPr>
        <w:pStyle w:val="Ttulo1"/>
        <w:numPr>
          <w:ilvl w:val="0"/>
          <w:numId w:val="47"/>
        </w:numPr>
        <w:tabs>
          <w:tab w:val="clear" w:pos="1276"/>
          <w:tab w:val="right" w:pos="1418"/>
        </w:tabs>
        <w:ind w:left="1418" w:right="0" w:hanging="284"/>
        <w:rPr>
          <w:rFonts w:ascii="Calibri" w:hAnsi="Calibri" w:cs="Arial"/>
          <w:b w:val="0"/>
          <w:sz w:val="20"/>
        </w:rPr>
      </w:pPr>
      <w:r w:rsidRPr="00BE499E">
        <w:rPr>
          <w:rFonts w:ascii="Calibri" w:hAnsi="Calibri"/>
          <w:sz w:val="20"/>
          <w:lang w:val="es-ES"/>
        </w:rPr>
        <w:t>Idioma de las Propuestas</w:t>
      </w:r>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rsidR="00BD3A9D" w:rsidRPr="00BE499E" w:rsidRDefault="00BD3A9D" w:rsidP="00BD3A9D">
      <w:pPr>
        <w:numPr>
          <w:ilvl w:val="0"/>
          <w:numId w:val="47"/>
        </w:numPr>
        <w:tabs>
          <w:tab w:val="right" w:pos="1418"/>
        </w:tabs>
        <w:ind w:left="1418"/>
        <w:jc w:val="both"/>
        <w:rPr>
          <w:rFonts w:ascii="Calibri" w:hAnsi="Calibri"/>
        </w:rPr>
      </w:pPr>
      <w:r w:rsidRPr="00BE499E">
        <w:rPr>
          <w:rFonts w:ascii="Calibri" w:hAnsi="Calibri"/>
          <w:b/>
          <w:bCs/>
        </w:rPr>
        <w:t xml:space="preserve">Presentación de las Propuestas.- </w:t>
      </w:r>
      <w:r w:rsidRPr="00BE499E">
        <w:rPr>
          <w:rFonts w:ascii="Calibri" w:hAnsi="Calibri"/>
        </w:rPr>
        <w:t>El Licitante presentará en original su</w:t>
      </w:r>
      <w:r>
        <w:rPr>
          <w:rFonts w:ascii="Calibri" w:hAnsi="Calibri"/>
        </w:rPr>
        <w:t>s</w:t>
      </w:r>
      <w:r w:rsidRPr="00BE499E">
        <w:rPr>
          <w:rFonts w:ascii="Calibri" w:hAnsi="Calibri"/>
        </w:rPr>
        <w:t xml:space="preserve"> propuestas técnica y económica, en papel membretado de su empresa, llenado a máquina o computadora y firmado por el representante legal, en el formato anexo a las bases expedido por la Convocante.</w:t>
      </w:r>
    </w:p>
    <w:p w:rsidR="00BD3A9D" w:rsidRPr="00BE499E" w:rsidRDefault="00BD3A9D" w:rsidP="00BD3A9D">
      <w:pPr>
        <w:numPr>
          <w:ilvl w:val="0"/>
          <w:numId w:val="47"/>
        </w:numPr>
        <w:tabs>
          <w:tab w:val="right" w:pos="1418"/>
        </w:tabs>
        <w:ind w:left="1418"/>
        <w:jc w:val="both"/>
        <w:rPr>
          <w:rFonts w:ascii="Calibri" w:hAnsi="Calibri"/>
        </w:rPr>
      </w:pPr>
      <w:r w:rsidRPr="00BE499E">
        <w:rPr>
          <w:rFonts w:ascii="Calibri" w:hAnsi="Calibri"/>
          <w:b/>
        </w:rPr>
        <w:lastRenderedPageBreak/>
        <w:t xml:space="preserve">Costos de preparación de Propuestas. </w:t>
      </w:r>
      <w:r w:rsidRPr="00BE499E">
        <w:rPr>
          <w:rFonts w:ascii="Calibri" w:hAnsi="Calibri"/>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rsidR="002E6DD7" w:rsidRDefault="002E6DD7" w:rsidP="002E6DD7">
      <w:pPr>
        <w:pStyle w:val="Prrafodelista"/>
        <w:tabs>
          <w:tab w:val="left" w:pos="720"/>
          <w:tab w:val="left" w:pos="9639"/>
        </w:tabs>
        <w:ind w:left="426"/>
        <w:jc w:val="both"/>
        <w:rPr>
          <w:rFonts w:asciiTheme="minorHAnsi" w:hAnsiTheme="minorHAnsi"/>
        </w:rPr>
      </w:pPr>
    </w:p>
    <w:p w:rsidR="002E6DD7" w:rsidRPr="003E6595" w:rsidRDefault="002E6DD7" w:rsidP="002E6DD7">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rsidR="002E6DD7" w:rsidRPr="00AB7D71" w:rsidRDefault="002E6DD7" w:rsidP="002E6DD7">
      <w:pPr>
        <w:pStyle w:val="Prrafodelista"/>
        <w:ind w:left="426" w:right="49"/>
        <w:jc w:val="both"/>
        <w:rPr>
          <w:rFonts w:asciiTheme="minorHAnsi" w:hAnsiTheme="minorHAnsi"/>
          <w:b/>
          <w:bCs/>
        </w:rPr>
      </w:pPr>
    </w:p>
    <w:p w:rsidR="002E6DD7" w:rsidRPr="00CA04EA" w:rsidRDefault="002E6DD7" w:rsidP="002E6DD7">
      <w:pPr>
        <w:numPr>
          <w:ilvl w:val="0"/>
          <w:numId w:val="8"/>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2E6DD7" w:rsidRPr="00CA04EA" w:rsidRDefault="002E6DD7" w:rsidP="002E6DD7">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2E6DD7" w:rsidRPr="007E5216" w:rsidRDefault="002E6DD7" w:rsidP="002E6DD7">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prestación de servicios relacionad</w:t>
      </w:r>
      <w:r w:rsidR="00AE2760">
        <w:rPr>
          <w:rFonts w:asciiTheme="minorHAnsi" w:hAnsiTheme="minorHAnsi" w:cs="Arial"/>
        </w:rPr>
        <w:t>o</w:t>
      </w:r>
      <w:r>
        <w:rPr>
          <w:rFonts w:asciiTheme="minorHAnsi" w:hAnsiTheme="minorHAnsi" w:cs="Arial"/>
        </w:rPr>
        <w:t>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rsidR="002E6DD7" w:rsidRPr="003B3E89" w:rsidRDefault="002E6DD7" w:rsidP="002E6DD7">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r>
        <w:rPr>
          <w:rFonts w:asciiTheme="minorHAnsi" w:hAnsiTheme="minorHAnsi"/>
        </w:rPr>
        <w:t xml:space="preserve"> I</w:t>
      </w:r>
      <w:r w:rsidRPr="00401726">
        <w:rPr>
          <w:rFonts w:asciiTheme="minorHAnsi" w:hAnsiTheme="minorHAnsi"/>
        </w:rPr>
        <w:t>ncluya la d</w:t>
      </w:r>
      <w:r w:rsidRPr="00401726">
        <w:rPr>
          <w:rFonts w:asciiTheme="minorHAnsi" w:hAnsiTheme="minorHAnsi" w:cs="Tahoma"/>
        </w:rPr>
        <w:t>escripción del proceso de tratamiento y tipo de tecnología que va a utilizar para la prestación del servicio, así como d</w:t>
      </w:r>
      <w:r w:rsidRPr="00401726">
        <w:rPr>
          <w:rFonts w:asciiTheme="minorHAnsi" w:hAnsiTheme="minorHAnsi" w:cs="Arial"/>
        </w:rPr>
        <w:t xml:space="preserve">ocumento que acredite la autorización </w:t>
      </w:r>
      <w:r w:rsidRPr="00401726">
        <w:rPr>
          <w:rFonts w:asciiTheme="minorHAnsi" w:hAnsiTheme="minorHAnsi" w:cs="Tahoma"/>
        </w:rPr>
        <w:t xml:space="preserve">para el uso de la tecnología a utilizar expedida </w:t>
      </w:r>
      <w:r w:rsidRPr="00401726">
        <w:rPr>
          <w:rFonts w:asciiTheme="minorHAnsi" w:hAnsiTheme="minorHAnsi" w:cs="Arial"/>
        </w:rPr>
        <w:t xml:space="preserve">por </w:t>
      </w:r>
      <w:r w:rsidRPr="00157056">
        <w:rPr>
          <w:rFonts w:asciiTheme="minorHAnsi" w:hAnsiTheme="minorHAnsi" w:cs="Arial"/>
        </w:rPr>
        <w:t>SEMARNAT.</w:t>
      </w:r>
    </w:p>
    <w:p w:rsidR="002E6DD7" w:rsidRPr="00956049" w:rsidRDefault="002E6DD7" w:rsidP="002E6DD7">
      <w:pPr>
        <w:numPr>
          <w:ilvl w:val="0"/>
          <w:numId w:val="8"/>
        </w:numPr>
        <w:tabs>
          <w:tab w:val="left" w:pos="1134"/>
        </w:tabs>
        <w:ind w:right="49"/>
        <w:jc w:val="both"/>
        <w:rPr>
          <w:rFonts w:asciiTheme="minorHAnsi" w:hAnsiTheme="minorHAnsi" w:cs="Arial"/>
          <w:lang w:val="es-MX"/>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Pr>
          <w:rFonts w:asciiTheme="minorHAnsi" w:hAnsiTheme="minorHAnsi" w:cs="Arial"/>
          <w:lang w:val="es-MX"/>
        </w:rPr>
        <w:t xml:space="preserve"> con las Normas Internacionales, así como </w:t>
      </w:r>
      <w:r w:rsidRPr="00956049">
        <w:rPr>
          <w:rFonts w:asciiTheme="minorHAnsi" w:hAnsiTheme="minorHAnsi" w:cs="Arial"/>
          <w:lang w:val="es-MX"/>
        </w:rPr>
        <w:t xml:space="preserve">Certificaciones en materia ambiental y seguridad </w:t>
      </w:r>
      <w:r>
        <w:rPr>
          <w:rFonts w:asciiTheme="minorHAnsi" w:hAnsiTheme="minorHAnsi" w:cs="Arial"/>
          <w:lang w:val="es-MX"/>
        </w:rPr>
        <w:t xml:space="preserve"> para la planta de tratamiento.</w:t>
      </w:r>
    </w:p>
    <w:p w:rsidR="002E6DD7" w:rsidRPr="00157056" w:rsidRDefault="002E6DD7" w:rsidP="002E6DD7">
      <w:pPr>
        <w:pStyle w:val="Prrafodelista"/>
        <w:numPr>
          <w:ilvl w:val="0"/>
          <w:numId w:val="8"/>
        </w:numPr>
        <w:tabs>
          <w:tab w:val="left" w:pos="993"/>
        </w:tabs>
        <w:jc w:val="both"/>
        <w:rPr>
          <w:rFonts w:asciiTheme="minorHAnsi" w:hAnsiTheme="minorHAnsi"/>
        </w:rPr>
      </w:pPr>
      <w:r>
        <w:rPr>
          <w:rFonts w:asciiTheme="minorHAnsi" w:hAnsiTheme="minorHAnsi"/>
        </w:rPr>
        <w:t>P</w:t>
      </w:r>
      <w:r w:rsidRPr="009D32E5">
        <w:rPr>
          <w:rFonts w:asciiTheme="minorHAnsi" w:hAnsiTheme="minorHAnsi" w:cs="Arial"/>
        </w:rPr>
        <w:t>lantilla del personal de supervisión y de quién prestará el servicio de recolección y traslado de los residuos.</w:t>
      </w:r>
    </w:p>
    <w:p w:rsidR="002E6DD7" w:rsidRPr="00401726" w:rsidRDefault="002E6DD7" w:rsidP="002E6DD7">
      <w:pPr>
        <w:pStyle w:val="Prrafodelista"/>
        <w:numPr>
          <w:ilvl w:val="0"/>
          <w:numId w:val="8"/>
        </w:numPr>
        <w:tabs>
          <w:tab w:val="left" w:pos="2410"/>
          <w:tab w:val="right" w:pos="9923"/>
        </w:tabs>
        <w:jc w:val="both"/>
        <w:rPr>
          <w:rFonts w:asciiTheme="minorHAnsi" w:hAnsiTheme="minorHAnsi" w:cs="Tahoma"/>
        </w:rPr>
      </w:pPr>
      <w:r w:rsidRPr="00401726">
        <w:rPr>
          <w:rFonts w:asciiTheme="minorHAnsi" w:hAnsiTheme="minorHAnsi" w:cs="Tahoma"/>
        </w:rPr>
        <w:t xml:space="preserve">Detalle del proceso y materiales que utilizará para la limpieza y desinfección de los contenedores ubicados en cada una de las </w:t>
      </w:r>
      <w:r w:rsidR="00AE2760">
        <w:rPr>
          <w:rFonts w:asciiTheme="minorHAnsi" w:hAnsiTheme="minorHAnsi" w:cs="Tahoma"/>
        </w:rPr>
        <w:t>unidades aplicativas</w:t>
      </w:r>
      <w:r w:rsidRPr="00401726">
        <w:rPr>
          <w:rFonts w:asciiTheme="minorHAnsi" w:hAnsiTheme="minorHAnsi" w:cs="Tahoma"/>
        </w:rPr>
        <w:t>.</w:t>
      </w:r>
    </w:p>
    <w:p w:rsidR="002E6DD7" w:rsidRPr="009D32E5" w:rsidRDefault="002E6DD7" w:rsidP="002E6DD7">
      <w:pPr>
        <w:pStyle w:val="Prrafodelista"/>
        <w:numPr>
          <w:ilvl w:val="0"/>
          <w:numId w:val="8"/>
        </w:numPr>
        <w:tabs>
          <w:tab w:val="left" w:pos="2410"/>
        </w:tabs>
        <w:ind w:right="51"/>
        <w:jc w:val="both"/>
        <w:rPr>
          <w:rFonts w:asciiTheme="minorHAnsi" w:hAnsiTheme="minorHAnsi"/>
        </w:rPr>
      </w:pPr>
      <w:r w:rsidRPr="009D32E5">
        <w:rPr>
          <w:rFonts w:asciiTheme="minorHAnsi" w:hAnsiTheme="minorHAnsi" w:cs="Arial"/>
        </w:rPr>
        <w:t xml:space="preserve">Carta compromiso de cumplir con las frecuencias de recolección señaladas en el Anexo </w:t>
      </w:r>
      <w:r>
        <w:rPr>
          <w:rFonts w:asciiTheme="minorHAnsi" w:hAnsiTheme="minorHAnsi" w:cs="Arial"/>
        </w:rPr>
        <w:t>1-A</w:t>
      </w:r>
      <w:r w:rsidRPr="009D32E5">
        <w:rPr>
          <w:rFonts w:asciiTheme="minorHAnsi" w:hAnsiTheme="minorHAnsi" w:cs="Arial"/>
        </w:rPr>
        <w:t>.</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Manual de procedimientos de Manejo de Residuos Peligrosos.</w:t>
      </w:r>
    </w:p>
    <w:p w:rsidR="00D230B9" w:rsidRDefault="00D230B9" w:rsidP="00D230B9">
      <w:pPr>
        <w:pStyle w:val="Prrafodelista"/>
        <w:numPr>
          <w:ilvl w:val="0"/>
          <w:numId w:val="8"/>
        </w:numPr>
        <w:tabs>
          <w:tab w:val="left" w:pos="0"/>
        </w:tabs>
        <w:suppressAutoHyphens/>
        <w:jc w:val="both"/>
        <w:rPr>
          <w:rFonts w:asciiTheme="minorHAnsi" w:hAnsiTheme="minorHAnsi" w:cs="Arial"/>
          <w:spacing w:val="-3"/>
        </w:rPr>
      </w:pPr>
      <w:r>
        <w:rPr>
          <w:rFonts w:asciiTheme="minorHAnsi" w:hAnsiTheme="minorHAnsi" w:cs="Arial"/>
          <w:color w:val="000000" w:themeColor="text1"/>
          <w:spacing w:val="-3"/>
        </w:rPr>
        <w:t>Documentación que acredite</w:t>
      </w:r>
      <w:r w:rsidRPr="00C23D07">
        <w:rPr>
          <w:rFonts w:asciiTheme="minorHAnsi" w:hAnsiTheme="minorHAnsi" w:cs="Arial"/>
          <w:color w:val="000000" w:themeColor="text1"/>
          <w:spacing w:val="-3"/>
        </w:rPr>
        <w:t xml:space="preserve"> que la planta de tratamiento </w:t>
      </w:r>
      <w:r>
        <w:rPr>
          <w:rFonts w:asciiTheme="minorHAnsi" w:hAnsiTheme="minorHAnsi" w:cs="Arial"/>
          <w:color w:val="000000" w:themeColor="text1"/>
          <w:spacing w:val="-3"/>
        </w:rPr>
        <w:t>y/o</w:t>
      </w:r>
      <w:r w:rsidR="00AE2760">
        <w:rPr>
          <w:rFonts w:asciiTheme="minorHAnsi" w:hAnsiTheme="minorHAnsi" w:cs="Arial"/>
          <w:color w:val="000000" w:themeColor="text1"/>
          <w:spacing w:val="-3"/>
        </w:rPr>
        <w:t xml:space="preserve"> centro de acopio </w:t>
      </w:r>
      <w:r>
        <w:rPr>
          <w:rFonts w:asciiTheme="minorHAnsi" w:hAnsiTheme="minorHAnsi" w:cs="Arial"/>
          <w:color w:val="000000" w:themeColor="text1"/>
          <w:spacing w:val="-3"/>
        </w:rPr>
        <w:t>de</w:t>
      </w:r>
      <w:r w:rsidRPr="00131FF9">
        <w:rPr>
          <w:rFonts w:asciiTheme="minorHAnsi" w:hAnsiTheme="minorHAnsi" w:cs="Arial"/>
          <w:spacing w:val="-3"/>
        </w:rPr>
        <w:t xml:space="preserve"> los residuos se encuentra en el Estado de Nuevo León</w:t>
      </w:r>
      <w:r>
        <w:rPr>
          <w:rFonts w:asciiTheme="minorHAnsi" w:hAnsiTheme="minorHAnsi" w:cs="Arial"/>
          <w:spacing w:val="-3"/>
        </w:rPr>
        <w:t xml:space="preserve"> y que cuenta con todas las autorizaciones y acreditaciones aplicables de acuerdo a la normatividad y legislación vigente.</w:t>
      </w:r>
    </w:p>
    <w:p w:rsidR="002E6DD7" w:rsidRPr="009D32E5" w:rsidRDefault="002E6DD7" w:rsidP="002E6DD7">
      <w:pPr>
        <w:pStyle w:val="Prrafodelista"/>
        <w:numPr>
          <w:ilvl w:val="0"/>
          <w:numId w:val="8"/>
        </w:numPr>
        <w:tabs>
          <w:tab w:val="left" w:pos="2410"/>
          <w:tab w:val="right" w:pos="9923"/>
        </w:tabs>
        <w:rPr>
          <w:rFonts w:asciiTheme="minorHAnsi" w:hAnsiTheme="minorHAnsi" w:cs="Tahoma"/>
        </w:rPr>
      </w:pPr>
      <w:r w:rsidRPr="009D32E5">
        <w:rPr>
          <w:rFonts w:asciiTheme="minorHAnsi" w:hAnsiTheme="minorHAnsi" w:cs="Tahoma"/>
        </w:rPr>
        <w:t>Identificación del (los) lugar(es) para la disposición final de los residuos tratados.</w:t>
      </w:r>
    </w:p>
    <w:p w:rsidR="002E6DD7" w:rsidRPr="00D230B9" w:rsidRDefault="002E6DD7" w:rsidP="002E6DD7">
      <w:pPr>
        <w:pStyle w:val="Prrafodelista"/>
        <w:numPr>
          <w:ilvl w:val="0"/>
          <w:numId w:val="8"/>
        </w:numPr>
        <w:tabs>
          <w:tab w:val="left" w:pos="2410"/>
        </w:tabs>
        <w:jc w:val="both"/>
        <w:rPr>
          <w:rFonts w:asciiTheme="minorHAnsi" w:hAnsiTheme="minorHAnsi" w:cs="Arial"/>
          <w:color w:val="000000" w:themeColor="text1"/>
        </w:rPr>
      </w:pPr>
      <w:r w:rsidRPr="009D32E5">
        <w:rPr>
          <w:rFonts w:asciiTheme="minorHAnsi" w:hAnsiTheme="minorHAnsi" w:cs="Arial"/>
        </w:rPr>
        <w:t xml:space="preserve">Certificado de uso de suelo </w:t>
      </w:r>
      <w:r w:rsidRPr="00D230B9">
        <w:rPr>
          <w:rFonts w:asciiTheme="minorHAnsi" w:hAnsiTheme="minorHAnsi" w:cs="Arial"/>
          <w:color w:val="000000" w:themeColor="text1"/>
        </w:rPr>
        <w:t>de la planta</w:t>
      </w:r>
      <w:r w:rsidR="00D230B9" w:rsidRPr="00D230B9">
        <w:rPr>
          <w:rFonts w:asciiTheme="minorHAnsi" w:hAnsiTheme="minorHAnsi" w:cs="Arial"/>
          <w:color w:val="000000" w:themeColor="text1"/>
        </w:rPr>
        <w:t xml:space="preserve"> y</w:t>
      </w:r>
      <w:r w:rsidRPr="00D230B9">
        <w:rPr>
          <w:rFonts w:asciiTheme="minorHAnsi" w:hAnsiTheme="minorHAnsi" w:cs="Arial"/>
          <w:color w:val="000000" w:themeColor="text1"/>
        </w:rPr>
        <w:t xml:space="preserve"> centro de acopio</w:t>
      </w:r>
      <w:r w:rsidR="00D230B9">
        <w:rPr>
          <w:rFonts w:asciiTheme="minorHAnsi" w:hAnsiTheme="minorHAnsi" w:cs="Arial"/>
          <w:color w:val="000000" w:themeColor="text1"/>
        </w:rPr>
        <w:t>.</w:t>
      </w:r>
      <w:r w:rsidRPr="00D230B9">
        <w:rPr>
          <w:rFonts w:asciiTheme="minorHAnsi" w:hAnsiTheme="minorHAnsi" w:cs="Arial"/>
          <w:color w:val="000000" w:themeColor="text1"/>
        </w:rPr>
        <w:t xml:space="preserve"> </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D230B9">
        <w:rPr>
          <w:rFonts w:asciiTheme="minorHAnsi" w:hAnsiTheme="minorHAnsi" w:cs="Arial"/>
        </w:rPr>
        <w:t>Alta de Hacienda o Aviso de Funcionamiento o Licencia Sanitaria Vigente.</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Listado de vehículos (Incluir descripción, capacidad, marca, modelo, serie e indicar si es propio o en comodato) con que cuenta para cubrir el servicio requerido en la presente </w:t>
      </w:r>
      <w:r>
        <w:rPr>
          <w:rFonts w:asciiTheme="minorHAnsi" w:hAnsiTheme="minorHAnsi" w:cs="Arial"/>
        </w:rPr>
        <w:t>convocatoria.</w:t>
      </w:r>
    </w:p>
    <w:p w:rsidR="002E6DD7" w:rsidRPr="009D32E5" w:rsidRDefault="002E6DD7" w:rsidP="002E6DD7">
      <w:pPr>
        <w:pStyle w:val="Prrafodelista"/>
        <w:numPr>
          <w:ilvl w:val="0"/>
          <w:numId w:val="8"/>
        </w:numPr>
        <w:tabs>
          <w:tab w:val="left" w:pos="2410"/>
        </w:tabs>
        <w:jc w:val="both"/>
        <w:rPr>
          <w:rFonts w:asciiTheme="minorHAnsi" w:hAnsiTheme="minorHAnsi" w:cs="Arial"/>
        </w:rPr>
      </w:pPr>
      <w:r w:rsidRPr="009D32E5">
        <w:rPr>
          <w:rFonts w:asciiTheme="minorHAnsi" w:hAnsiTheme="minorHAnsi" w:cs="Arial"/>
        </w:rPr>
        <w:t xml:space="preserve">Permiso expedido por la </w:t>
      </w:r>
      <w:r w:rsidRPr="00157056">
        <w:rPr>
          <w:rFonts w:asciiTheme="minorHAnsi" w:hAnsiTheme="minorHAnsi" w:cs="Arial"/>
        </w:rPr>
        <w:t xml:space="preserve">SEMARNAT </w:t>
      </w:r>
      <w:r w:rsidRPr="009D32E5">
        <w:rPr>
          <w:rFonts w:asciiTheme="minorHAnsi" w:hAnsiTheme="minorHAnsi" w:cs="Arial"/>
        </w:rPr>
        <w:t xml:space="preserve">y por la Secretaria de Comunicaciones y Transportes como transportista de residuos peligrosos biológico-infecciosos para los vehículos a utilizar en la prestación del servicio objeto de la presente </w:t>
      </w:r>
      <w:r w:rsidR="00AE2760">
        <w:rPr>
          <w:rFonts w:asciiTheme="minorHAnsi" w:hAnsiTheme="minorHAnsi" w:cs="Arial"/>
        </w:rPr>
        <w:t>licitación</w:t>
      </w:r>
      <w:r w:rsidRPr="009D32E5">
        <w:rPr>
          <w:rFonts w:asciiTheme="minorHAnsi" w:hAnsiTheme="minorHAnsi" w:cs="Arial"/>
        </w:rPr>
        <w:t>.</w:t>
      </w:r>
    </w:p>
    <w:p w:rsidR="002E6DD7" w:rsidRPr="009D32E5" w:rsidRDefault="002E6DD7" w:rsidP="002E6DD7">
      <w:pPr>
        <w:pStyle w:val="Prrafodelista"/>
        <w:numPr>
          <w:ilvl w:val="0"/>
          <w:numId w:val="8"/>
        </w:numPr>
        <w:tabs>
          <w:tab w:val="left" w:pos="2410"/>
        </w:tabs>
        <w:suppressAutoHyphens/>
        <w:jc w:val="both"/>
        <w:rPr>
          <w:rFonts w:asciiTheme="minorHAnsi" w:hAnsiTheme="minorHAnsi" w:cs="Arial"/>
        </w:rPr>
      </w:pPr>
      <w:r w:rsidRPr="009D32E5">
        <w:rPr>
          <w:rFonts w:asciiTheme="minorHAnsi" w:hAnsiTheme="minorHAnsi" w:cs="Arial"/>
        </w:rPr>
        <w:t>Carta compromiso de mantener la confidencialidad en la prestación del servicio, no divulgar ningún tipo de información respecto a la prestación del servicio ni de ningún otra índole a personas ajenas a la convocante.</w:t>
      </w:r>
    </w:p>
    <w:p w:rsidR="002E6DD7" w:rsidRPr="00157056" w:rsidRDefault="002E6DD7" w:rsidP="002E6DD7">
      <w:pPr>
        <w:pStyle w:val="Prrafodelista"/>
        <w:numPr>
          <w:ilvl w:val="0"/>
          <w:numId w:val="8"/>
        </w:numPr>
        <w:tabs>
          <w:tab w:val="left" w:pos="993"/>
        </w:tabs>
        <w:jc w:val="both"/>
        <w:rPr>
          <w:rFonts w:asciiTheme="minorHAnsi" w:hAnsiTheme="minorHAnsi"/>
        </w:rPr>
      </w:pPr>
      <w:r w:rsidRPr="009D32E5">
        <w:rPr>
          <w:rFonts w:asciiTheme="minorHAnsi" w:hAnsiTheme="minorHAnsi" w:cs="Arial"/>
        </w:rPr>
        <w:t xml:space="preserve">Relación de nombre, teléfono de la oficina, celular y/o radio de, por lo menos, 3 personas que puedan estar disponibles las 24 </w:t>
      </w:r>
      <w:proofErr w:type="spellStart"/>
      <w:r w:rsidRPr="009D32E5">
        <w:rPr>
          <w:rFonts w:asciiTheme="minorHAnsi" w:hAnsiTheme="minorHAnsi" w:cs="Arial"/>
        </w:rPr>
        <w:t>hrs</w:t>
      </w:r>
      <w:proofErr w:type="spellEnd"/>
      <w:r w:rsidRPr="009D32E5">
        <w:rPr>
          <w:rFonts w:asciiTheme="minorHAnsi" w:hAnsiTheme="minorHAnsi" w:cs="Arial"/>
        </w:rPr>
        <w:t xml:space="preserve">, los 365 días del año para atender cualquier solicitud por parte de la convocante o de las </w:t>
      </w:r>
      <w:r w:rsidR="00AE2760">
        <w:rPr>
          <w:rFonts w:asciiTheme="minorHAnsi" w:hAnsiTheme="minorHAnsi" w:cs="Arial"/>
        </w:rPr>
        <w:t>unidades aplicativas</w:t>
      </w:r>
      <w:r w:rsidRPr="009D32E5">
        <w:rPr>
          <w:rFonts w:asciiTheme="minorHAnsi" w:hAnsiTheme="minorHAnsi" w:cs="Arial"/>
        </w:rPr>
        <w:t>, situaciones de emergencia</w:t>
      </w:r>
      <w:r w:rsidRPr="00401726">
        <w:rPr>
          <w:rFonts w:asciiTheme="minorHAnsi" w:hAnsiTheme="minorHAnsi" w:cs="Arial"/>
        </w:rPr>
        <w:t>, suministro de insumos, etc.</w:t>
      </w:r>
    </w:p>
    <w:p w:rsidR="002E6DD7" w:rsidRPr="00CA04EA" w:rsidRDefault="002E6DD7" w:rsidP="002E6DD7">
      <w:pPr>
        <w:pStyle w:val="Prrafodelista"/>
        <w:numPr>
          <w:ilvl w:val="0"/>
          <w:numId w:val="8"/>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00513A11">
        <w:rPr>
          <w:rFonts w:asciiTheme="minorHAnsi" w:hAnsiTheme="minorHAnsi"/>
          <w:bCs/>
        </w:rPr>
        <w:t xml:space="preserve"> </w:t>
      </w:r>
      <w:proofErr w:type="spellStart"/>
      <w:r w:rsidR="00513A11">
        <w:rPr>
          <w:rFonts w:asciiTheme="minorHAnsi" w:hAnsiTheme="minorHAnsi"/>
          <w:bCs/>
        </w:rPr>
        <w:t>pdf</w:t>
      </w:r>
      <w:proofErr w:type="spellEnd"/>
      <w:r w:rsidRPr="00CA04EA">
        <w:rPr>
          <w:rFonts w:asciiTheme="minorHAnsi" w:hAnsiTheme="minorHAnsi"/>
          <w:bCs/>
        </w:rPr>
        <w:t>.</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6</w:t>
      </w:r>
      <w:r w:rsidRPr="00CA04EA">
        <w:rPr>
          <w:rFonts w:asciiTheme="minorHAnsi" w:hAnsiTheme="minorHAnsi"/>
          <w:color w:val="000000"/>
        </w:rPr>
        <w:t>. Recibo de proposiciones.</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230B9">
        <w:rPr>
          <w:rFonts w:asciiTheme="minorHAnsi" w:hAnsiTheme="minorHAnsi" w:cstheme="minorHAnsi"/>
        </w:rPr>
        <w:t xml:space="preserve"> de la Ley </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r w:rsidRPr="006574F1">
        <w:rPr>
          <w:rFonts w:asciiTheme="minorHAnsi" w:hAnsiTheme="minorHAnsi"/>
          <w:color w:val="000000"/>
        </w:rPr>
        <w:t>.</w:t>
      </w:r>
    </w:p>
    <w:p w:rsidR="002E6DD7" w:rsidRPr="007E5216"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2E6DD7" w:rsidRPr="00CA04EA"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rsidR="002E6DD7" w:rsidRDefault="002E6DD7" w:rsidP="002E6DD7">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2E6DD7" w:rsidRPr="00EF7F80" w:rsidRDefault="002E6DD7" w:rsidP="002E6DD7">
      <w:pPr>
        <w:numPr>
          <w:ilvl w:val="0"/>
          <w:numId w:val="8"/>
        </w:numPr>
        <w:tabs>
          <w:tab w:val="left" w:pos="1134"/>
        </w:tabs>
        <w:ind w:right="49"/>
        <w:jc w:val="both"/>
        <w:rPr>
          <w:rFonts w:asciiTheme="minorHAnsi" w:hAnsiTheme="minorHAnsi" w:cs="Arial"/>
          <w:lang w:val="es-MX"/>
        </w:rPr>
      </w:pPr>
      <w:r w:rsidRPr="00EF7F80">
        <w:rPr>
          <w:rFonts w:asciiTheme="minorHAnsi" w:hAnsiTheme="minorHAnsi" w:cs="Arial"/>
          <w:lang w:val="es-MX"/>
        </w:rPr>
        <w:t>Para el caso del</w:t>
      </w:r>
      <w:r w:rsidRPr="00B36399">
        <w:rPr>
          <w:rFonts w:asciiTheme="minorHAnsi" w:hAnsiTheme="minorHAnsi" w:cs="Arial"/>
          <w:lang w:val="es-MX"/>
        </w:rPr>
        <w:t xml:space="preserve">(los) </w:t>
      </w:r>
      <w:r w:rsidRPr="00EF7F80">
        <w:rPr>
          <w:rFonts w:asciiTheme="minorHAnsi" w:hAnsiTheme="minorHAnsi" w:cs="Arial"/>
          <w:lang w:val="es-MX"/>
        </w:rPr>
        <w:t>PARTICIPANTE(s)</w:t>
      </w:r>
      <w:r w:rsidRPr="00B36399">
        <w:rPr>
          <w:rFonts w:asciiTheme="minorHAnsi" w:hAnsiTheme="minorHAnsi" w:cs="Arial"/>
          <w:lang w:val="es-MX"/>
        </w:rPr>
        <w:t xml:space="preserve"> que opte(n) por la presentación conjunta de propuestas, de conformidad con los </w:t>
      </w:r>
      <w:r w:rsidRPr="00EF7F80">
        <w:rPr>
          <w:rFonts w:asciiTheme="minorHAnsi" w:hAnsiTheme="minorHAnsi" w:cs="Arial"/>
          <w:lang w:val="es-MX"/>
        </w:rPr>
        <w:t>Artículos 36</w:t>
      </w:r>
      <w:r w:rsidRPr="00B36399">
        <w:rPr>
          <w:rFonts w:asciiTheme="minorHAnsi" w:hAnsiTheme="minorHAnsi" w:cs="Arial"/>
          <w:lang w:val="es-MX"/>
        </w:rPr>
        <w:t xml:space="preserve"> de la Ley de Adquisiciones, Arrendamientos y Contratación de Servicios</w:t>
      </w:r>
      <w:r w:rsidRPr="00EF7F80">
        <w:rPr>
          <w:rFonts w:asciiTheme="minorHAnsi" w:hAnsiTheme="minorHAnsi" w:cs="Arial"/>
          <w:lang w:val="es-MX"/>
        </w:rPr>
        <w:t xml:space="preserve"> del Estado de Nuevo León </w:t>
      </w:r>
      <w:r w:rsidRPr="00B36399">
        <w:rPr>
          <w:rFonts w:asciiTheme="minorHAnsi" w:hAnsiTheme="minorHAnsi" w:cs="Arial"/>
          <w:lang w:val="es-MX"/>
        </w:rPr>
        <w:t xml:space="preserve">y </w:t>
      </w:r>
      <w:r w:rsidRPr="00EF7F80">
        <w:rPr>
          <w:rFonts w:asciiTheme="minorHAnsi" w:hAnsiTheme="minorHAnsi" w:cs="Arial"/>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F7F80">
        <w:rPr>
          <w:rFonts w:asciiTheme="minorHAnsi" w:hAnsiTheme="minorHAnsi" w:cs="Arial"/>
          <w:lang w:val="es-MX"/>
        </w:rPr>
        <w:t xml:space="preserve">Las personas que integran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w:t>
      </w:r>
      <w:r w:rsidRPr="00B36399">
        <w:rPr>
          <w:rFonts w:asciiTheme="minorHAnsi" w:hAnsiTheme="minorHAnsi" w:cs="Arial"/>
          <w:lang w:val="es-MX"/>
        </w:rPr>
        <w:lastRenderedPageBreak/>
        <w:t xml:space="preserve">manera en que se exigirá el </w:t>
      </w:r>
      <w:r w:rsidRPr="00EF7F80">
        <w:rPr>
          <w:rFonts w:asciiTheme="minorHAnsi" w:hAnsiTheme="minorHAnsi" w:cs="Arial"/>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C6417" w:rsidRPr="00EF7F80">
        <w:rPr>
          <w:rFonts w:asciiTheme="minorHAnsi" w:hAnsiTheme="minorHAnsi" w:cs="Arial"/>
          <w:lang w:val="es-MX"/>
        </w:rPr>
        <w:t xml:space="preserve"> </w:t>
      </w:r>
      <w:r w:rsidRPr="00EF7F80">
        <w:rPr>
          <w:rFonts w:asciiTheme="minorHAnsi" w:hAnsiTheme="minorHAnsi" w:cs="Arial"/>
          <w:lang w:val="es-MX"/>
        </w:rPr>
        <w:t>En caso de que no participen en propuestas conjuntas deberá manifestarlo por escrito bajo protesta de decir verdad. (La falta de presentación de este documento, no será motivo de descalificación)</w:t>
      </w:r>
    </w:p>
    <w:p w:rsidR="002E6DD7" w:rsidRPr="00A16B2E" w:rsidRDefault="002E6DD7" w:rsidP="002E6DD7">
      <w:pPr>
        <w:rPr>
          <w:rFonts w:asciiTheme="minorHAnsi" w:hAnsiTheme="minorHAnsi" w:cs="Arial"/>
          <w:lang w:val="es-MX"/>
        </w:rPr>
      </w:pPr>
    </w:p>
    <w:p w:rsidR="002E6DD7" w:rsidRPr="00CA04EA" w:rsidRDefault="002E6DD7" w:rsidP="002E6DD7">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2E6DD7" w:rsidRPr="00CA04EA" w:rsidRDefault="002E6DD7" w:rsidP="002E6DD7">
      <w:pPr>
        <w:ind w:left="720" w:right="180"/>
        <w:jc w:val="both"/>
        <w:outlineLvl w:val="0"/>
        <w:rPr>
          <w:rFonts w:ascii="Calibri" w:hAnsi="Calibri"/>
          <w:b/>
          <w:bCs/>
        </w:rPr>
      </w:pPr>
    </w:p>
    <w:p w:rsidR="002E6DD7" w:rsidRDefault="002E6DD7" w:rsidP="002E6DD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2E6DD7" w:rsidRPr="00A16B2E" w:rsidRDefault="002E6DD7" w:rsidP="002E6DD7">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r w:rsidRPr="006574F1">
        <w:rPr>
          <w:rFonts w:ascii="Calibri" w:hAnsi="Calibri"/>
          <w:bCs/>
        </w:rPr>
        <w:t>.</w:t>
      </w:r>
    </w:p>
    <w:p w:rsidR="002E6DD7" w:rsidRDefault="002E6DD7" w:rsidP="002E6DD7">
      <w:pPr>
        <w:tabs>
          <w:tab w:val="left" w:pos="0"/>
          <w:tab w:val="left" w:pos="10064"/>
        </w:tabs>
        <w:ind w:right="-1" w:firstLine="4"/>
        <w:jc w:val="both"/>
        <w:rPr>
          <w:rFonts w:ascii="Calibri" w:hAnsi="Calibri"/>
          <w:b/>
          <w:u w:val="single"/>
        </w:rPr>
      </w:pPr>
    </w:p>
    <w:p w:rsidR="002E6DD7" w:rsidRDefault="002E6DD7" w:rsidP="002E6DD7">
      <w:pPr>
        <w:tabs>
          <w:tab w:val="left" w:pos="0"/>
          <w:tab w:val="left" w:pos="10064"/>
        </w:tabs>
        <w:ind w:right="-1" w:firstLine="4"/>
        <w:jc w:val="both"/>
        <w:rPr>
          <w:rFonts w:ascii="Calibri" w:hAnsi="Calibri"/>
          <w:b/>
          <w:u w:val="single"/>
        </w:rPr>
      </w:pPr>
    </w:p>
    <w:p w:rsidR="002E6DD7" w:rsidRPr="00EF7F80" w:rsidRDefault="002E6DD7" w:rsidP="00EF7F80">
      <w:pPr>
        <w:pStyle w:val="Prrafodelista"/>
        <w:numPr>
          <w:ilvl w:val="1"/>
          <w:numId w:val="48"/>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rsidR="002E6DD7" w:rsidRPr="00A16B2E" w:rsidRDefault="002E6DD7" w:rsidP="002E6DD7">
      <w:pPr>
        <w:jc w:val="both"/>
        <w:rPr>
          <w:rFonts w:ascii="Calibri" w:hAnsi="Calibri"/>
        </w:rPr>
      </w:pPr>
    </w:p>
    <w:p w:rsidR="002E6DD7" w:rsidRPr="000B78E5" w:rsidRDefault="002E6DD7" w:rsidP="002E6DD7">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2E6DD7" w:rsidRPr="000B78E5" w:rsidRDefault="002E6DD7" w:rsidP="002E6DD7">
      <w:pPr>
        <w:jc w:val="both"/>
        <w:rPr>
          <w:rFonts w:asciiTheme="minorHAnsi" w:hAnsiTheme="minorHAnsi"/>
        </w:rPr>
      </w:pPr>
    </w:p>
    <w:p w:rsidR="002E6DD7" w:rsidRPr="000B78E5" w:rsidRDefault="002E6DD7" w:rsidP="002E6DD7">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2E6DD7" w:rsidRPr="000B78E5" w:rsidRDefault="002E6DD7" w:rsidP="002E6DD7">
      <w:pPr>
        <w:pStyle w:val="Prrafodelista"/>
        <w:ind w:left="0"/>
        <w:jc w:val="both"/>
        <w:rPr>
          <w:rFonts w:asciiTheme="minorHAnsi" w:hAnsiTheme="minorHAnsi"/>
        </w:rPr>
      </w:pPr>
    </w:p>
    <w:p w:rsidR="002E6DD7" w:rsidRPr="000B78E5" w:rsidRDefault="002E6DD7" w:rsidP="002E6DD7">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2E6DD7" w:rsidRDefault="002E6DD7" w:rsidP="002E6DD7">
      <w:pPr>
        <w:pStyle w:val="Prrafodelista"/>
        <w:rPr>
          <w:rFonts w:asciiTheme="minorHAnsi" w:hAnsiTheme="minorHAnsi"/>
        </w:rPr>
      </w:pPr>
    </w:p>
    <w:p w:rsidR="002E6DD7" w:rsidRPr="000B78E5" w:rsidRDefault="002E6DD7" w:rsidP="002E6DD7">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2E6DD7" w:rsidRPr="000B78E5" w:rsidRDefault="002E6DD7" w:rsidP="002E6DD7">
      <w:pPr>
        <w:tabs>
          <w:tab w:val="left" w:pos="10064"/>
        </w:tabs>
        <w:ind w:right="-1"/>
        <w:jc w:val="both"/>
        <w:rPr>
          <w:rFonts w:asciiTheme="minorHAnsi" w:hAnsiTheme="minorHAnsi"/>
          <w:b/>
        </w:rPr>
      </w:pPr>
    </w:p>
    <w:p w:rsidR="002E6DD7" w:rsidRPr="000B78E5" w:rsidRDefault="002E6DD7" w:rsidP="002E6DD7">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E6DD7" w:rsidRPr="000B78E5" w:rsidRDefault="002E6DD7" w:rsidP="002E6DD7">
      <w:pPr>
        <w:tabs>
          <w:tab w:val="left" w:pos="9923"/>
        </w:tabs>
        <w:ind w:right="-1"/>
        <w:jc w:val="both"/>
        <w:rPr>
          <w:rFonts w:asciiTheme="minorHAnsi" w:hAnsiTheme="minorHAnsi"/>
          <w:b/>
        </w:rPr>
      </w:pPr>
    </w:p>
    <w:p w:rsidR="002E6DD7" w:rsidRPr="000B78E5"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Pr>
          <w:rFonts w:asciiTheme="minorHAnsi" w:hAnsiTheme="minorHAnsi"/>
        </w:rPr>
        <w:t xml:space="preserve"> que hace referencia en punto 3.1 </w:t>
      </w:r>
      <w:r w:rsidRPr="000B78E5">
        <w:rPr>
          <w:rFonts w:asciiTheme="minorHAnsi" w:hAnsiTheme="minorHAnsi"/>
        </w:rPr>
        <w:t>de estas bases, fuera de los sobres.</w:t>
      </w:r>
    </w:p>
    <w:p w:rsidR="002E6DD7" w:rsidRPr="000B78E5"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2E6DD7" w:rsidRDefault="002E6DD7" w:rsidP="002E6DD7">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todos los documentos</w:t>
      </w:r>
      <w:r>
        <w:rPr>
          <w:rFonts w:asciiTheme="minorHAnsi" w:hAnsiTheme="minorHAnsi"/>
        </w:rPr>
        <w:t>.</w:t>
      </w:r>
    </w:p>
    <w:p w:rsidR="002E6DD7" w:rsidRDefault="002E6DD7" w:rsidP="002E6DD7">
      <w:pPr>
        <w:pStyle w:val="Prrafodelista"/>
        <w:rPr>
          <w:rFonts w:ascii="Calibri" w:hAnsi="Calibri"/>
        </w:rPr>
      </w:pPr>
    </w:p>
    <w:p w:rsidR="002E6DD7" w:rsidRPr="00D230B9" w:rsidRDefault="002E6DD7" w:rsidP="0031177F">
      <w:pPr>
        <w:pStyle w:val="Prrafodelista"/>
        <w:numPr>
          <w:ilvl w:val="1"/>
          <w:numId w:val="14"/>
        </w:numPr>
        <w:tabs>
          <w:tab w:val="left" w:pos="567"/>
        </w:tabs>
        <w:ind w:right="-1" w:hanging="578"/>
        <w:jc w:val="both"/>
        <w:rPr>
          <w:rFonts w:ascii="Calibri" w:hAnsi="Calibri"/>
          <w:b/>
          <w:u w:val="single"/>
        </w:rPr>
      </w:pPr>
      <w:r w:rsidRPr="00D230B9">
        <w:rPr>
          <w:rFonts w:ascii="Calibri" w:hAnsi="Calibri"/>
          <w:b/>
          <w:u w:val="single"/>
        </w:rPr>
        <w:t>Procedimiento a seguir en el acto de presentación y apertura de Propuestas Técnicas y acto de Apertura Económicas.</w:t>
      </w:r>
    </w:p>
    <w:p w:rsidR="002E6DD7" w:rsidRPr="00A16B2E" w:rsidRDefault="002E6DD7" w:rsidP="002E6DD7">
      <w:pPr>
        <w:ind w:left="567" w:right="-1" w:hanging="567"/>
        <w:jc w:val="both"/>
        <w:rPr>
          <w:rFonts w:ascii="Calibri" w:hAnsi="Calibri"/>
          <w:b/>
        </w:rPr>
      </w:pPr>
    </w:p>
    <w:p w:rsidR="002E6DD7" w:rsidRPr="00A16B2E" w:rsidRDefault="002E6DD7" w:rsidP="002E6DD7">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2E6DD7" w:rsidRPr="00A16B2E" w:rsidRDefault="002E6DD7" w:rsidP="002E6DD7">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2E6DD7" w:rsidRPr="0039320A" w:rsidRDefault="002E6DD7" w:rsidP="002E6DD7">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2E6DD7" w:rsidRPr="0039320A" w:rsidRDefault="002E6DD7" w:rsidP="002E6DD7">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2E6DD7" w:rsidRPr="00E27A9B" w:rsidRDefault="002E6DD7" w:rsidP="002E6DD7">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2E6DD7" w:rsidRPr="00E27A9B" w:rsidRDefault="002E6DD7" w:rsidP="002E6DD7">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2E6DD7" w:rsidRPr="00E27A9B" w:rsidRDefault="002E6DD7" w:rsidP="002E6DD7">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de conformidad con lo dispuesto en el Artículo 35 de la Ley de Adquisiciones, Arrendamientos y Contratación de Ser</w:t>
      </w:r>
      <w:r>
        <w:rPr>
          <w:rFonts w:ascii="Calibri" w:hAnsi="Calibri"/>
        </w:rPr>
        <w:t>vicios del Estado de Nuevo León y 74 de su reglamento.</w:t>
      </w:r>
    </w:p>
    <w:p w:rsidR="002E6DD7" w:rsidRPr="0039320A" w:rsidRDefault="002E6DD7" w:rsidP="002E6DD7">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2E6DD7" w:rsidRPr="0039320A" w:rsidRDefault="002E6DD7" w:rsidP="002E6DD7">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2E6DD7" w:rsidRDefault="002E6DD7" w:rsidP="002E6DD7">
      <w:pPr>
        <w:tabs>
          <w:tab w:val="left" w:pos="10064"/>
        </w:tabs>
        <w:ind w:right="-1"/>
        <w:jc w:val="both"/>
        <w:rPr>
          <w:rFonts w:ascii="Calibri" w:hAnsi="Calibri"/>
        </w:rPr>
      </w:pPr>
    </w:p>
    <w:p w:rsidR="002E6DD7" w:rsidRDefault="002E6DD7" w:rsidP="002E6DD7">
      <w:pPr>
        <w:tabs>
          <w:tab w:val="left" w:pos="10064"/>
        </w:tabs>
        <w:ind w:right="-1"/>
        <w:jc w:val="both"/>
        <w:rPr>
          <w:rFonts w:ascii="Calibri" w:hAnsi="Calibri"/>
        </w:rPr>
      </w:pPr>
    </w:p>
    <w:p w:rsidR="002E6DD7" w:rsidRPr="006574F1" w:rsidRDefault="00D230B9" w:rsidP="00D230B9">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left="720" w:right="-1"/>
        <w:jc w:val="both"/>
        <w:rPr>
          <w:rFonts w:ascii="Calibri" w:hAnsi="Calibri"/>
          <w:b/>
        </w:rPr>
      </w:pPr>
      <w:r>
        <w:rPr>
          <w:rFonts w:ascii="Calibri" w:hAnsi="Calibri"/>
          <w:b/>
        </w:rPr>
        <w:t xml:space="preserve">4.- </w:t>
      </w:r>
      <w:r w:rsidR="002E6DD7" w:rsidRPr="006574F1">
        <w:rPr>
          <w:rFonts w:ascii="Calibri" w:hAnsi="Calibri"/>
          <w:b/>
        </w:rPr>
        <w:t>DERECHOS DE LA CONVOCANTE.</w:t>
      </w:r>
    </w:p>
    <w:p w:rsidR="002E6DD7" w:rsidRPr="0039320A" w:rsidRDefault="002E6DD7" w:rsidP="002E6DD7">
      <w:pPr>
        <w:ind w:right="-1"/>
        <w:jc w:val="both"/>
        <w:rPr>
          <w:rFonts w:ascii="Calibri" w:hAnsi="Calibri"/>
          <w:b/>
        </w:rPr>
      </w:pPr>
    </w:p>
    <w:p w:rsidR="002E6DD7" w:rsidRPr="0039320A"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2E6DD7" w:rsidRPr="0039320A" w:rsidRDefault="002E6DD7" w:rsidP="002E6DD7">
      <w:pPr>
        <w:ind w:right="-1"/>
        <w:jc w:val="both"/>
        <w:rPr>
          <w:rFonts w:ascii="Calibri" w:hAnsi="Calibri"/>
        </w:rPr>
      </w:pPr>
    </w:p>
    <w:p w:rsidR="002E6DD7" w:rsidRPr="0039320A" w:rsidRDefault="002E6DD7" w:rsidP="002E6DD7">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2E6DD7" w:rsidRPr="0039320A"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2E6DD7" w:rsidRPr="00A16B2E"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D230B9" w:rsidRDefault="00D230B9" w:rsidP="002E6DD7">
      <w:pPr>
        <w:pStyle w:val="Textoindependiente26"/>
        <w:tabs>
          <w:tab w:val="clear" w:pos="1276"/>
        </w:tabs>
        <w:ind w:right="-1"/>
        <w:outlineLvl w:val="0"/>
        <w:rPr>
          <w:rFonts w:ascii="Calibri" w:hAnsi="Calibri"/>
          <w:b w:val="0"/>
          <w:sz w:val="20"/>
        </w:rPr>
      </w:pPr>
    </w:p>
    <w:p w:rsidR="00AB59F0" w:rsidRDefault="00AB59F0" w:rsidP="002E6DD7">
      <w:pPr>
        <w:pStyle w:val="Textoindependiente26"/>
        <w:tabs>
          <w:tab w:val="clear" w:pos="1276"/>
        </w:tabs>
        <w:ind w:right="-1"/>
        <w:outlineLvl w:val="0"/>
        <w:rPr>
          <w:rFonts w:ascii="Calibri" w:hAnsi="Calibri"/>
          <w:b w:val="0"/>
          <w:sz w:val="20"/>
        </w:rPr>
      </w:pPr>
    </w:p>
    <w:p w:rsidR="00AB59F0" w:rsidRDefault="00AB59F0" w:rsidP="002E6DD7">
      <w:pPr>
        <w:pStyle w:val="Textoindependiente26"/>
        <w:tabs>
          <w:tab w:val="clear" w:pos="1276"/>
        </w:tabs>
        <w:ind w:right="-1"/>
        <w:outlineLvl w:val="0"/>
        <w:rPr>
          <w:rFonts w:ascii="Calibri" w:hAnsi="Calibri"/>
          <w:b w:val="0"/>
          <w:sz w:val="20"/>
        </w:rPr>
      </w:pPr>
    </w:p>
    <w:p w:rsidR="00AB59F0" w:rsidRPr="0039320A" w:rsidRDefault="00AB59F0" w:rsidP="002E6DD7">
      <w:pPr>
        <w:pStyle w:val="Textoindependiente26"/>
        <w:tabs>
          <w:tab w:val="clear" w:pos="1276"/>
        </w:tabs>
        <w:ind w:right="-1"/>
        <w:outlineLvl w:val="0"/>
        <w:rPr>
          <w:rFonts w:ascii="Calibri" w:hAnsi="Calibri"/>
          <w:b w:val="0"/>
          <w:sz w:val="20"/>
        </w:rPr>
      </w:pPr>
    </w:p>
    <w:p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2E6DD7" w:rsidRPr="0039320A" w:rsidRDefault="002E6DD7" w:rsidP="002E6DD7">
      <w:pPr>
        <w:pStyle w:val="Textoindependiente26"/>
        <w:tabs>
          <w:tab w:val="clear" w:pos="1276"/>
        </w:tabs>
        <w:ind w:right="-1"/>
        <w:rPr>
          <w:rFonts w:ascii="Calibri" w:hAnsi="Calibri"/>
          <w:sz w:val="20"/>
        </w:rPr>
      </w:pPr>
    </w:p>
    <w:p w:rsidR="002E6DD7" w:rsidRPr="0039320A" w:rsidRDefault="002E6DD7" w:rsidP="002E6DD7">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rsidR="002E6DD7"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rPr>
          <w:rFonts w:ascii="Calibri" w:hAnsi="Calibri"/>
          <w:b w:val="0"/>
          <w:sz w:val="20"/>
        </w:rPr>
      </w:pPr>
    </w:p>
    <w:p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2E6DD7" w:rsidRPr="0039320A" w:rsidRDefault="002E6DD7" w:rsidP="002E6DD7">
      <w:pPr>
        <w:pStyle w:val="Textoindependiente26"/>
        <w:tabs>
          <w:tab w:val="clear" w:pos="1276"/>
        </w:tabs>
        <w:ind w:right="-1"/>
        <w:rPr>
          <w:rFonts w:ascii="Calibri" w:hAnsi="Calibri"/>
          <w:b w:val="0"/>
          <w:sz w:val="20"/>
        </w:rPr>
      </w:pPr>
    </w:p>
    <w:p w:rsidR="002E6DD7" w:rsidRPr="000B78E5" w:rsidRDefault="002E6DD7" w:rsidP="002E6DD7">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Pr>
          <w:rFonts w:ascii="Calibri" w:hAnsi="Calibri"/>
          <w:sz w:val="20"/>
        </w:rPr>
        <w:t>por ciento del valor contratado</w:t>
      </w:r>
      <w:r w:rsidRPr="000B78E5">
        <w:rPr>
          <w:rFonts w:ascii="Calibri" w:hAnsi="Calibri"/>
          <w:sz w:val="20"/>
        </w:rPr>
        <w:t>.</w:t>
      </w:r>
    </w:p>
    <w:p w:rsidR="002E6DD7" w:rsidRDefault="002E6DD7" w:rsidP="002E6DD7">
      <w:pPr>
        <w:pStyle w:val="BodyText21"/>
        <w:ind w:right="-1"/>
        <w:rPr>
          <w:rFonts w:ascii="Calibri" w:hAnsi="Calibri"/>
          <w:b/>
          <w:sz w:val="20"/>
        </w:rPr>
      </w:pPr>
    </w:p>
    <w:p w:rsidR="002E6DD7" w:rsidRDefault="002E6DD7" w:rsidP="002E6DD7">
      <w:pPr>
        <w:pStyle w:val="BodyText21"/>
        <w:ind w:right="-1"/>
        <w:rPr>
          <w:rFonts w:ascii="Calibri" w:hAnsi="Calibri"/>
          <w:b/>
          <w:sz w:val="20"/>
        </w:rPr>
      </w:pPr>
    </w:p>
    <w:p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rsidR="002E6DD7" w:rsidRPr="0039320A"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rsidR="002E6DD7" w:rsidRDefault="002E6DD7" w:rsidP="002E6DD7">
      <w:pPr>
        <w:pStyle w:val="Textoindependiente26"/>
        <w:tabs>
          <w:tab w:val="clear" w:pos="1276"/>
        </w:tabs>
        <w:ind w:right="-1"/>
        <w:rPr>
          <w:rFonts w:ascii="Calibri" w:hAnsi="Calibri"/>
          <w:b w:val="0"/>
          <w:sz w:val="20"/>
        </w:rPr>
      </w:pPr>
    </w:p>
    <w:p w:rsidR="002E6DD7" w:rsidRDefault="002E6DD7" w:rsidP="002E6DD7">
      <w:pPr>
        <w:pStyle w:val="Textoindependiente26"/>
        <w:tabs>
          <w:tab w:val="clear" w:pos="1276"/>
        </w:tabs>
        <w:ind w:right="-1"/>
        <w:rPr>
          <w:rFonts w:ascii="Calibri" w:hAnsi="Calibri"/>
          <w:b w:val="0"/>
          <w:sz w:val="20"/>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2E6DD7" w:rsidRPr="0039320A" w:rsidRDefault="002E6DD7" w:rsidP="002E6DD7">
      <w:pPr>
        <w:ind w:right="-1"/>
        <w:jc w:val="both"/>
        <w:rPr>
          <w:rFonts w:ascii="Calibri" w:hAnsi="Calibri"/>
          <w:b/>
        </w:rPr>
      </w:pPr>
    </w:p>
    <w:p w:rsidR="002E6DD7" w:rsidRPr="0090500C" w:rsidRDefault="002E6DD7" w:rsidP="002E6DD7">
      <w:pPr>
        <w:ind w:right="-1"/>
        <w:jc w:val="both"/>
        <w:rPr>
          <w:rFonts w:ascii="Calibri" w:hAnsi="Calibri"/>
          <w:b/>
          <w:u w:val="single"/>
        </w:rPr>
      </w:pPr>
      <w:r w:rsidRPr="0090500C">
        <w:rPr>
          <w:rFonts w:ascii="Calibri" w:hAnsi="Calibri"/>
          <w:b/>
          <w:u w:val="single"/>
        </w:rPr>
        <w:t>8.1. Forma de Pago.</w:t>
      </w:r>
    </w:p>
    <w:p w:rsidR="002E6DD7" w:rsidRDefault="002E6DD7" w:rsidP="002E6DD7">
      <w:pPr>
        <w:ind w:right="-1"/>
        <w:jc w:val="both"/>
        <w:rPr>
          <w:rFonts w:ascii="Calibri" w:hAnsi="Calibri"/>
        </w:rPr>
      </w:pPr>
    </w:p>
    <w:p w:rsidR="002E6DD7" w:rsidRPr="0090500C" w:rsidRDefault="002E6DD7" w:rsidP="002E6DD7">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2E6DD7" w:rsidRPr="0039320A" w:rsidRDefault="002E6DD7" w:rsidP="002E6DD7">
      <w:pPr>
        <w:ind w:right="-1"/>
        <w:jc w:val="both"/>
        <w:rPr>
          <w:rFonts w:ascii="Calibri" w:hAnsi="Calibri"/>
        </w:rPr>
      </w:pPr>
    </w:p>
    <w:p w:rsidR="002E6DD7" w:rsidRPr="0090500C" w:rsidRDefault="002E6DD7" w:rsidP="002E6DD7">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2E6DD7" w:rsidRDefault="002E6DD7" w:rsidP="002E6DD7">
      <w:pPr>
        <w:ind w:right="-1"/>
        <w:jc w:val="both"/>
        <w:rPr>
          <w:rFonts w:ascii="Calibri" w:hAnsi="Calibri"/>
        </w:rPr>
      </w:pPr>
    </w:p>
    <w:p w:rsidR="002E6DD7" w:rsidRDefault="002E6DD7" w:rsidP="002E6DD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2E6DD7" w:rsidRDefault="002E6DD7" w:rsidP="002E6DD7">
      <w:pPr>
        <w:ind w:right="-1"/>
        <w:jc w:val="both"/>
        <w:rPr>
          <w:rFonts w:ascii="Calibri" w:hAnsi="Calibri"/>
        </w:rPr>
      </w:pPr>
    </w:p>
    <w:p w:rsidR="002E6DD7" w:rsidRPr="0090500C" w:rsidRDefault="002E6DD7" w:rsidP="002E6DD7">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rsidR="002E6DD7" w:rsidRPr="0090500C" w:rsidRDefault="002E6DD7" w:rsidP="002E6DD7">
      <w:pPr>
        <w:ind w:right="49"/>
        <w:jc w:val="both"/>
        <w:rPr>
          <w:rFonts w:ascii="Calibri" w:hAnsi="Calibri"/>
        </w:rPr>
      </w:pPr>
    </w:p>
    <w:p w:rsidR="002E6DD7" w:rsidRPr="0090500C" w:rsidRDefault="002E6DD7" w:rsidP="002E6DD7">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2E6DD7" w:rsidRPr="0090500C" w:rsidRDefault="002E6DD7" w:rsidP="002E6DD7">
      <w:pPr>
        <w:ind w:right="51"/>
        <w:jc w:val="both"/>
        <w:rPr>
          <w:rFonts w:ascii="Calibri" w:hAnsi="Calibri"/>
        </w:rPr>
      </w:pPr>
    </w:p>
    <w:p w:rsidR="002E6DD7" w:rsidRPr="0090500C" w:rsidRDefault="002E6DD7" w:rsidP="002E6DD7">
      <w:pPr>
        <w:jc w:val="both"/>
        <w:rPr>
          <w:rFonts w:ascii="Calibri" w:hAnsi="Calibri"/>
        </w:rPr>
      </w:pPr>
      <w:r w:rsidRPr="0090500C">
        <w:rPr>
          <w:rFonts w:ascii="Calibri" w:hAnsi="Calibri"/>
        </w:rPr>
        <w:t>La convocante se reserva la potestad de efectuar modificaciones al proceso de pago.</w:t>
      </w:r>
    </w:p>
    <w:p w:rsidR="002E6DD7" w:rsidRPr="0090500C" w:rsidRDefault="002E6DD7" w:rsidP="002E6DD7">
      <w:pPr>
        <w:ind w:right="51"/>
        <w:jc w:val="both"/>
        <w:rPr>
          <w:rFonts w:ascii="Calibri" w:hAnsi="Calibri"/>
        </w:rPr>
      </w:pPr>
    </w:p>
    <w:p w:rsidR="002E6DD7" w:rsidRPr="0090500C" w:rsidRDefault="002E6DD7" w:rsidP="002E6DD7">
      <w:pPr>
        <w:ind w:right="-1"/>
        <w:jc w:val="both"/>
        <w:rPr>
          <w:rFonts w:ascii="Calibri" w:hAnsi="Calibri"/>
          <w:b/>
          <w:u w:val="single"/>
        </w:rPr>
      </w:pPr>
      <w:r w:rsidRPr="0090500C">
        <w:rPr>
          <w:rFonts w:ascii="Calibri" w:hAnsi="Calibri"/>
          <w:b/>
          <w:u w:val="single"/>
        </w:rPr>
        <w:t>8.2. Precio.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2E6DD7" w:rsidRDefault="002E6DD7" w:rsidP="002E6DD7">
      <w:pPr>
        <w:ind w:right="-1"/>
        <w:jc w:val="both"/>
        <w:rPr>
          <w:rFonts w:asciiTheme="minorHAnsi" w:hAnsiTheme="minorHAnsi" w:cstheme="minorHAnsi"/>
        </w:rPr>
      </w:pPr>
    </w:p>
    <w:p w:rsidR="002E6DD7" w:rsidRDefault="002E6DD7" w:rsidP="002E6DD7">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rsidR="002E6DD7" w:rsidRDefault="002E6DD7" w:rsidP="002E6DD7">
      <w:pPr>
        <w:ind w:right="-1"/>
        <w:jc w:val="both"/>
        <w:rPr>
          <w:rFonts w:asciiTheme="minorHAnsi" w:hAnsiTheme="minorHAnsi" w:cstheme="minorHAnsi"/>
        </w:rPr>
      </w:pPr>
    </w:p>
    <w:p w:rsidR="002E6DD7" w:rsidRPr="00661318" w:rsidRDefault="002E6DD7" w:rsidP="002E6DD7">
      <w:pPr>
        <w:ind w:right="-1"/>
        <w:jc w:val="both"/>
        <w:rPr>
          <w:rFonts w:ascii="Calibri" w:hAnsi="Calibri"/>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2E6DD7" w:rsidRPr="0039320A" w:rsidRDefault="002E6DD7" w:rsidP="002E6DD7">
      <w:pPr>
        <w:ind w:right="-1"/>
        <w:jc w:val="both"/>
        <w:rPr>
          <w:rFonts w:ascii="Calibri" w:hAnsi="Calibri"/>
        </w:rPr>
      </w:pPr>
    </w:p>
    <w:p w:rsidR="002E6DD7" w:rsidRPr="0039320A" w:rsidRDefault="002E6DD7" w:rsidP="002E6DD7">
      <w:pPr>
        <w:ind w:right="49"/>
        <w:jc w:val="both"/>
        <w:rPr>
          <w:rFonts w:ascii="Calibri" w:hAnsi="Calibri" w:cs="Arial"/>
        </w:rPr>
      </w:pPr>
      <w:r w:rsidRPr="0039320A">
        <w:rPr>
          <w:rFonts w:ascii="Calibri" w:hAnsi="Calibri"/>
        </w:rPr>
        <w:t>Se aplicará una p</w:t>
      </w:r>
      <w:r>
        <w:rPr>
          <w:rFonts w:ascii="Calibri" w:hAnsi="Calibri"/>
        </w:rPr>
        <w:t>ena convencional (Sanción) del 2</w:t>
      </w:r>
      <w:r w:rsidRPr="0039320A">
        <w:rPr>
          <w:rFonts w:ascii="Calibri" w:hAnsi="Calibri"/>
        </w:rPr>
        <w:t xml:space="preserve">% por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2E6DD7" w:rsidRDefault="002E6DD7" w:rsidP="002E6DD7">
      <w:pPr>
        <w:ind w:right="51"/>
        <w:jc w:val="both"/>
        <w:rPr>
          <w:rFonts w:ascii="Calibri" w:hAnsi="Calibri"/>
        </w:rPr>
      </w:pPr>
    </w:p>
    <w:p w:rsidR="002E6DD7" w:rsidRPr="00536933" w:rsidRDefault="002E6DD7" w:rsidP="002E6DD7">
      <w:pPr>
        <w:ind w:right="51"/>
        <w:jc w:val="both"/>
        <w:rPr>
          <w:rFonts w:ascii="Calibri" w:hAnsi="Calibri"/>
        </w:rPr>
      </w:pPr>
      <w:r w:rsidRPr="00536933">
        <w:rPr>
          <w:rFonts w:ascii="Calibri" w:hAnsi="Calibri"/>
        </w:rPr>
        <w:t>El Administrado</w:t>
      </w:r>
      <w:r>
        <w:rPr>
          <w:rFonts w:ascii="Calibri" w:hAnsi="Calibri"/>
        </w:rPr>
        <w:t>r y/o Directo</w:t>
      </w:r>
      <w:r w:rsidRPr="00536933">
        <w:rPr>
          <w:rFonts w:ascii="Calibri" w:hAnsi="Calibri"/>
        </w:rPr>
        <w:t>r de la Unidad en donde se prestará el servicio será el responsable de aplicar una pena convencional del 2% del importe mensual promedio del costo de recolección de la Unidad Médica, en donde no se presentó el Servicio de acuerdo a la frecuencia contratada. Por cada contenedor o carro colector para la recolección de residuos peligrosos biológicos-infecciosos que no sea entregado en el término solicitado por la unidad médica, la Unidad aplicará una pena del 2% del importe mensual promedio del costo de los consumibles no entregados.</w:t>
      </w:r>
    </w:p>
    <w:p w:rsidR="002E6DD7" w:rsidRDefault="002E6DD7" w:rsidP="002E6DD7">
      <w:pPr>
        <w:ind w:right="51"/>
        <w:jc w:val="both"/>
        <w:rPr>
          <w:rFonts w:ascii="Calibri" w:hAnsi="Calibri"/>
        </w:rPr>
      </w:pPr>
    </w:p>
    <w:p w:rsidR="002E6DD7" w:rsidRPr="0039320A" w:rsidRDefault="002E6DD7" w:rsidP="002E6DD7">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2E6DD7" w:rsidRDefault="002E6DD7" w:rsidP="002E6DD7">
      <w:pPr>
        <w:pStyle w:val="Continuarlista"/>
        <w:spacing w:after="0"/>
        <w:ind w:left="0"/>
        <w:jc w:val="both"/>
        <w:rPr>
          <w:rFonts w:ascii="Calibri" w:hAnsi="Calibri" w:cs="Arial"/>
        </w:rPr>
      </w:pPr>
    </w:p>
    <w:p w:rsidR="002E6DD7" w:rsidRPr="0039320A" w:rsidRDefault="002E6DD7" w:rsidP="002E6DD7">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rsidR="002E6DD7" w:rsidRPr="000B78E5" w:rsidRDefault="002E6DD7" w:rsidP="002E6DD7">
      <w:pPr>
        <w:pStyle w:val="BodyText21"/>
        <w:ind w:right="-1"/>
        <w:rPr>
          <w:rFonts w:ascii="Calibri" w:hAnsi="Calibri"/>
          <w:sz w:val="20"/>
        </w:rPr>
      </w:pPr>
    </w:p>
    <w:p w:rsidR="002E6DD7" w:rsidRPr="000B78E5" w:rsidRDefault="002E6DD7" w:rsidP="00A60D31">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w:t>
      </w:r>
      <w:r w:rsidR="00A60D31">
        <w:rPr>
          <w:rFonts w:ascii="Calibri" w:hAnsi="Calibri"/>
          <w:sz w:val="20"/>
        </w:rPr>
        <w:t xml:space="preserve"> </w:t>
      </w:r>
      <w:r w:rsidRPr="000B78E5">
        <w:rPr>
          <w:rFonts w:ascii="Calibri" w:hAnsi="Calibri"/>
          <w:sz w:val="20"/>
        </w:rPr>
        <w:t>ajuste de precios, la penalización se calculará sobre el precio ajustado.</w:t>
      </w:r>
    </w:p>
    <w:p w:rsidR="002E6DD7" w:rsidRPr="000B78E5" w:rsidRDefault="002E6DD7" w:rsidP="002E6DD7">
      <w:pPr>
        <w:pStyle w:val="BodyText21"/>
        <w:ind w:right="-1"/>
        <w:rPr>
          <w:rFonts w:ascii="Calibri" w:hAnsi="Calibri"/>
          <w:sz w:val="20"/>
        </w:rPr>
      </w:pPr>
    </w:p>
    <w:p w:rsidR="002E6DD7" w:rsidRDefault="002E6DD7" w:rsidP="002E6DD7">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2E6DD7" w:rsidRDefault="002E6DD7" w:rsidP="002E6DD7">
      <w:pPr>
        <w:ind w:right="-1"/>
        <w:jc w:val="both"/>
        <w:rPr>
          <w:rFonts w:ascii="Calibri" w:hAnsi="Calibri"/>
        </w:rPr>
      </w:pPr>
    </w:p>
    <w:p w:rsidR="002E6DD7" w:rsidRPr="00661318" w:rsidRDefault="002E6DD7" w:rsidP="002E6DD7">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2E6DD7" w:rsidRDefault="002E6DD7" w:rsidP="002E6DD7">
      <w:pPr>
        <w:ind w:right="-1"/>
        <w:jc w:val="both"/>
        <w:rPr>
          <w:rFonts w:ascii="Calibri" w:hAnsi="Calibri"/>
        </w:rPr>
      </w:pPr>
    </w:p>
    <w:p w:rsidR="00A60D31" w:rsidRDefault="00A60D31" w:rsidP="002E6DD7">
      <w:pPr>
        <w:ind w:right="-1"/>
        <w:jc w:val="both"/>
        <w:rPr>
          <w:rFonts w:ascii="Calibri" w:hAnsi="Calibri"/>
        </w:rPr>
      </w:pPr>
    </w:p>
    <w:p w:rsidR="00A60D31" w:rsidRDefault="00A60D31" w:rsidP="002E6DD7">
      <w:pPr>
        <w:ind w:right="-1"/>
        <w:jc w:val="both"/>
        <w:rPr>
          <w:rFonts w:ascii="Calibri" w:hAnsi="Calibri"/>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2E6DD7" w:rsidRDefault="002E6DD7" w:rsidP="002E6DD7">
      <w:pPr>
        <w:ind w:right="-1"/>
        <w:jc w:val="both"/>
        <w:rPr>
          <w:rFonts w:ascii="Calibri" w:hAnsi="Calibri"/>
          <w:b/>
        </w:rPr>
      </w:pPr>
    </w:p>
    <w:p w:rsidR="002E6DD7" w:rsidRPr="00EF4E71" w:rsidRDefault="002E6DD7" w:rsidP="002E6DD7">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2E6DD7" w:rsidRPr="0039320A" w:rsidRDefault="002E6DD7" w:rsidP="002E6DD7">
      <w:pPr>
        <w:ind w:right="-1"/>
        <w:jc w:val="both"/>
        <w:rPr>
          <w:rFonts w:ascii="Calibri" w:hAnsi="Calibri"/>
        </w:rPr>
      </w:pPr>
    </w:p>
    <w:p w:rsidR="002E6DD7" w:rsidRPr="00661318" w:rsidRDefault="002E6DD7" w:rsidP="002E6DD7">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E6DD7" w:rsidRDefault="002E6DD7" w:rsidP="002E6DD7">
      <w:pPr>
        <w:pStyle w:val="Textoindependiente2"/>
        <w:ind w:right="-1"/>
        <w:rPr>
          <w:rFonts w:ascii="Calibri" w:hAnsi="Calibri"/>
          <w:sz w:val="20"/>
        </w:rPr>
      </w:pPr>
    </w:p>
    <w:p w:rsidR="002E6DD7" w:rsidRDefault="002E6DD7" w:rsidP="002E6DD7">
      <w:pPr>
        <w:pStyle w:val="Textoindependiente2"/>
        <w:ind w:right="-1"/>
        <w:rPr>
          <w:rFonts w:ascii="Calibri" w:hAnsi="Calibri"/>
          <w:sz w:val="20"/>
        </w:rPr>
      </w:pPr>
    </w:p>
    <w:p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2E6DD7" w:rsidRPr="0039320A" w:rsidRDefault="002E6DD7" w:rsidP="002E6DD7">
      <w:pPr>
        <w:ind w:right="-1"/>
        <w:jc w:val="both"/>
        <w:rPr>
          <w:rFonts w:ascii="Calibri" w:hAnsi="Calibri"/>
        </w:rPr>
      </w:pPr>
    </w:p>
    <w:p w:rsidR="002E6DD7" w:rsidRDefault="002E6DD7" w:rsidP="002E6DD7">
      <w:pPr>
        <w:pStyle w:val="Default"/>
        <w:jc w:val="both"/>
        <w:rPr>
          <w:rFonts w:asciiTheme="minorHAnsi" w:hAnsiTheme="minorHAnsi"/>
          <w:b/>
          <w:bCs/>
          <w:sz w:val="20"/>
          <w:szCs w:val="20"/>
        </w:rPr>
      </w:pPr>
    </w:p>
    <w:p w:rsidR="002E6DD7" w:rsidRDefault="002E6DD7" w:rsidP="002E6DD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B59F0">
        <w:rPr>
          <w:rFonts w:asciiTheme="minorHAnsi" w:hAnsiTheme="minorHAnsi"/>
          <w:color w:val="auto"/>
          <w:sz w:val="20"/>
          <w:szCs w:val="20"/>
        </w:rPr>
        <w:t>22</w:t>
      </w:r>
      <w:r w:rsidR="00D230B9">
        <w:rPr>
          <w:rFonts w:asciiTheme="minorHAnsi" w:hAnsiTheme="minorHAnsi"/>
          <w:color w:val="auto"/>
          <w:sz w:val="20"/>
          <w:szCs w:val="20"/>
        </w:rPr>
        <w:t xml:space="preserve"> de </w:t>
      </w:r>
      <w:proofErr w:type="gramStart"/>
      <w:r w:rsidR="00AB59F0">
        <w:rPr>
          <w:rFonts w:asciiTheme="minorHAnsi" w:hAnsiTheme="minorHAnsi"/>
          <w:color w:val="auto"/>
          <w:sz w:val="20"/>
          <w:szCs w:val="20"/>
        </w:rPr>
        <w:t>Julio</w:t>
      </w:r>
      <w:proofErr w:type="gramEnd"/>
      <w:r w:rsidR="00D230B9">
        <w:rPr>
          <w:rFonts w:asciiTheme="minorHAnsi" w:hAnsiTheme="minorHAnsi"/>
          <w:color w:val="auto"/>
          <w:sz w:val="20"/>
          <w:szCs w:val="20"/>
        </w:rPr>
        <w:t xml:space="preserve"> del 2020</w:t>
      </w:r>
      <w:r w:rsidRPr="001A3D86">
        <w:rPr>
          <w:rFonts w:asciiTheme="minorHAnsi" w:hAnsiTheme="minorHAnsi"/>
          <w:color w:val="auto"/>
          <w:sz w:val="20"/>
          <w:szCs w:val="20"/>
        </w:rPr>
        <w:t xml:space="preserve">. </w:t>
      </w:r>
    </w:p>
    <w:p w:rsidR="002E6DD7" w:rsidRDefault="002E6DD7" w:rsidP="002E6DD7">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B59F0">
        <w:rPr>
          <w:rFonts w:asciiTheme="minorHAnsi" w:hAnsiTheme="minorHAnsi"/>
          <w:color w:val="auto"/>
          <w:sz w:val="20"/>
          <w:szCs w:val="20"/>
        </w:rPr>
        <w:t>e</w:t>
      </w:r>
      <w:r w:rsidR="00AB59F0" w:rsidRPr="001A3D86">
        <w:rPr>
          <w:rFonts w:asciiTheme="minorHAnsi" w:hAnsiTheme="minorHAnsi"/>
          <w:color w:val="auto"/>
          <w:sz w:val="20"/>
          <w:szCs w:val="20"/>
        </w:rPr>
        <w:t xml:space="preserve">l </w:t>
      </w:r>
      <w:r w:rsidR="00AB59F0">
        <w:rPr>
          <w:rFonts w:asciiTheme="minorHAnsi" w:hAnsiTheme="minorHAnsi"/>
          <w:color w:val="auto"/>
          <w:sz w:val="20"/>
          <w:szCs w:val="20"/>
        </w:rPr>
        <w:t>22 de Julio del 2020</w:t>
      </w:r>
      <w:r>
        <w:rPr>
          <w:rFonts w:asciiTheme="minorHAnsi" w:hAnsiTheme="minorHAnsi"/>
          <w:color w:val="auto"/>
          <w:sz w:val="20"/>
          <w:szCs w:val="20"/>
        </w:rPr>
        <w:t>.</w:t>
      </w:r>
    </w:p>
    <w:p w:rsidR="002E6DD7" w:rsidRDefault="002E6DD7" w:rsidP="002E6DD7">
      <w:pPr>
        <w:pStyle w:val="Default"/>
        <w:jc w:val="both"/>
        <w:rPr>
          <w:rFonts w:asciiTheme="minorHAnsi" w:hAnsiTheme="minorHAnsi"/>
          <w:color w:val="auto"/>
          <w:sz w:val="20"/>
          <w:szCs w:val="20"/>
        </w:rPr>
      </w:pPr>
    </w:p>
    <w:p w:rsidR="002E6DD7" w:rsidRDefault="002E6DD7" w:rsidP="002E6DD7">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E6DD7" w:rsidRPr="004A4FC1" w:rsidTr="00C3040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2E6DD7" w:rsidRPr="00E50172" w:rsidRDefault="002E6DD7" w:rsidP="002E6DD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B59F0">
              <w:rPr>
                <w:rFonts w:ascii="Century Gothic" w:hAnsi="Century Gothic" w:cs="Arial"/>
                <w:b/>
                <w:color w:val="000000"/>
                <w:sz w:val="18"/>
              </w:rPr>
              <w:t>N31</w:t>
            </w:r>
            <w:r>
              <w:rPr>
                <w:rFonts w:ascii="Century Gothic" w:hAnsi="Century Gothic" w:cs="Arial"/>
                <w:b/>
                <w:color w:val="000000"/>
                <w:sz w:val="18"/>
              </w:rPr>
              <w:t>-2020</w:t>
            </w:r>
          </w:p>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SERVICIO DE RECOLECCIÓN, TRANSPORTACIÓN, TRATAMIENTO Y DISPOSICIÓN FINAL DE RESIDUOS PELIGROSOS BIOLÓGICO INFECCIOSOS</w:t>
            </w:r>
            <w:r>
              <w:rPr>
                <w:rFonts w:ascii="Century Gothic" w:hAnsi="Century Gothic" w:cs="Arial"/>
                <w:b/>
                <w:color w:val="000000"/>
                <w:sz w:val="18"/>
              </w:rPr>
              <w:t>”</w:t>
            </w:r>
          </w:p>
        </w:tc>
      </w:tr>
      <w:tr w:rsidR="002E6DD7" w:rsidRPr="004A4FC1" w:rsidTr="00C3040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E6DD7" w:rsidRPr="00E50172" w:rsidTr="002E6DD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E6DD7" w:rsidRPr="00E50172"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30/07/2020</w:t>
            </w:r>
          </w:p>
          <w:p w:rsidR="002E6DD7"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11:00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y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2E6DD7" w:rsidRPr="00E50172" w:rsidTr="002E6DD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07/08/2020</w:t>
            </w:r>
          </w:p>
          <w:p w:rsidR="00C4458F"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12:00 HRS</w:t>
            </w:r>
          </w:p>
        </w:tc>
        <w:tc>
          <w:tcPr>
            <w:tcW w:w="4253" w:type="dxa"/>
            <w:vMerge/>
            <w:tcBorders>
              <w:left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p>
        </w:tc>
      </w:tr>
      <w:tr w:rsidR="002E6DD7" w:rsidRPr="00E50172"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11/08/2020</w:t>
            </w:r>
          </w:p>
          <w:p w:rsidR="002E6DD7"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11:30 HRS</w:t>
            </w:r>
          </w:p>
        </w:tc>
        <w:tc>
          <w:tcPr>
            <w:tcW w:w="4253" w:type="dxa"/>
            <w:vMerge/>
            <w:tcBorders>
              <w:left w:val="single" w:sz="4" w:space="0" w:color="auto"/>
              <w:right w:val="single" w:sz="4" w:space="0" w:color="auto"/>
            </w:tcBorders>
            <w:shd w:val="clear" w:color="auto" w:fill="auto"/>
            <w:vAlign w:val="center"/>
          </w:tcPr>
          <w:p w:rsidR="002E6DD7" w:rsidRPr="00E50172" w:rsidRDefault="002E6DD7" w:rsidP="002E6DD7">
            <w:pPr>
              <w:jc w:val="center"/>
              <w:rPr>
                <w:rFonts w:ascii="Century Gothic" w:hAnsi="Century Gothic" w:cs="Arial"/>
                <w:color w:val="000000"/>
                <w:sz w:val="16"/>
                <w:szCs w:val="18"/>
              </w:rPr>
            </w:pPr>
          </w:p>
        </w:tc>
      </w:tr>
      <w:tr w:rsidR="002E6DD7" w:rsidRPr="00E50172"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11/08/2020</w:t>
            </w:r>
          </w:p>
          <w:p w:rsidR="002E6DD7"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11:45 HRS</w:t>
            </w:r>
          </w:p>
        </w:tc>
        <w:tc>
          <w:tcPr>
            <w:tcW w:w="4253" w:type="dxa"/>
            <w:vMerge/>
            <w:tcBorders>
              <w:left w:val="single" w:sz="4" w:space="0" w:color="auto"/>
              <w:right w:val="single" w:sz="4" w:space="0" w:color="auto"/>
            </w:tcBorders>
            <w:shd w:val="clear" w:color="auto" w:fill="auto"/>
            <w:vAlign w:val="center"/>
          </w:tcPr>
          <w:p w:rsidR="002E6DD7" w:rsidRPr="00E50172" w:rsidRDefault="002E6DD7" w:rsidP="002E6DD7">
            <w:pPr>
              <w:jc w:val="center"/>
              <w:rPr>
                <w:rFonts w:ascii="Century Gothic" w:hAnsi="Century Gothic" w:cs="Arial"/>
                <w:color w:val="000000"/>
                <w:sz w:val="16"/>
                <w:szCs w:val="18"/>
              </w:rPr>
            </w:pPr>
          </w:p>
        </w:tc>
      </w:tr>
      <w:tr w:rsidR="002E6DD7" w:rsidRPr="00E50172" w:rsidTr="002E6DD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B59F0"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11/08/2020</w:t>
            </w:r>
          </w:p>
          <w:p w:rsidR="002E6DD7" w:rsidRPr="00AB59F0" w:rsidRDefault="00AB59F0" w:rsidP="00AB59F0">
            <w:pPr>
              <w:jc w:val="center"/>
              <w:rPr>
                <w:rFonts w:ascii="Century Gothic" w:hAnsi="Century Gothic" w:cs="Arial"/>
                <w:color w:val="000000"/>
                <w:sz w:val="16"/>
                <w:szCs w:val="18"/>
              </w:rPr>
            </w:pPr>
            <w:r w:rsidRPr="00AB59F0">
              <w:rPr>
                <w:rFonts w:ascii="Century Gothic" w:hAnsi="Century Gothic" w:cs="Arial"/>
                <w:color w:val="000000"/>
                <w:sz w:val="16"/>
                <w:szCs w:val="18"/>
              </w:rPr>
              <w:t>12:00 HRS</w:t>
            </w:r>
          </w:p>
        </w:tc>
        <w:tc>
          <w:tcPr>
            <w:tcW w:w="4253" w:type="dxa"/>
            <w:vMerge/>
            <w:tcBorders>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center"/>
              <w:rPr>
                <w:rFonts w:ascii="Century Gothic" w:hAnsi="Century Gothic" w:cs="Arial"/>
                <w:color w:val="000000"/>
                <w:sz w:val="16"/>
                <w:szCs w:val="18"/>
              </w:rPr>
            </w:pPr>
          </w:p>
        </w:tc>
      </w:tr>
      <w:tr w:rsidR="002E6DD7" w:rsidRPr="00E50172" w:rsidTr="002E6DD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E6DD7" w:rsidRPr="00E50172" w:rsidRDefault="002E6DD7" w:rsidP="00AB59F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B59F0">
              <w:rPr>
                <w:rFonts w:ascii="Century Gothic" w:hAnsi="Century Gothic" w:cs="Arial"/>
                <w:sz w:val="16"/>
                <w:szCs w:val="18"/>
              </w:rPr>
              <w:t>25</w:t>
            </w:r>
            <w:r w:rsidRPr="008C4582">
              <w:rPr>
                <w:rFonts w:ascii="Century Gothic" w:hAnsi="Century Gothic" w:cs="Arial"/>
                <w:sz w:val="16"/>
                <w:szCs w:val="18"/>
              </w:rPr>
              <w:t xml:space="preserve"> de </w:t>
            </w:r>
            <w:r w:rsidR="00AB59F0">
              <w:rPr>
                <w:rFonts w:ascii="Century Gothic" w:hAnsi="Century Gothic" w:cs="Arial"/>
                <w:sz w:val="16"/>
                <w:szCs w:val="18"/>
              </w:rPr>
              <w:t>Agosto</w:t>
            </w:r>
            <w:r w:rsidR="00C4458F">
              <w:rPr>
                <w:rFonts w:ascii="Century Gothic" w:hAnsi="Century Gothic" w:cs="Arial"/>
                <w:sz w:val="16"/>
                <w:szCs w:val="18"/>
              </w:rPr>
              <w:t xml:space="preserve"> de 2020</w:t>
            </w:r>
            <w:r w:rsidRPr="008C4582">
              <w:rPr>
                <w:rFonts w:ascii="Century Gothic" w:hAnsi="Century Gothic" w:cs="Arial"/>
                <w:sz w:val="16"/>
                <w:szCs w:val="18"/>
              </w:rPr>
              <w:t xml:space="preserve"> en </w:t>
            </w:r>
            <w:r>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Pr>
                <w:rFonts w:ascii="Century Gothic" w:hAnsi="Century Gothic" w:cs="Arial"/>
                <w:color w:val="000000"/>
                <w:sz w:val="16"/>
                <w:szCs w:val="18"/>
              </w:rPr>
              <w:t>o</w:t>
            </w:r>
            <w:r w:rsidR="00C4458F">
              <w:rPr>
                <w:rFonts w:ascii="Century Gothic" w:hAnsi="Century Gothic" w:cs="Arial"/>
                <w:color w:val="000000"/>
                <w:sz w:val="16"/>
                <w:szCs w:val="18"/>
              </w:rPr>
              <w:t xml:space="preserve"> en Matamoros 520 </w:t>
            </w:r>
            <w:proofErr w:type="spellStart"/>
            <w:r w:rsidR="00C4458F">
              <w:rPr>
                <w:rFonts w:ascii="Century Gothic" w:hAnsi="Century Gothic" w:cs="Arial"/>
                <w:color w:val="000000"/>
                <w:sz w:val="16"/>
                <w:szCs w:val="18"/>
              </w:rPr>
              <w:t>O</w:t>
            </w:r>
            <w:r w:rsidRPr="008C4582">
              <w:rPr>
                <w:rFonts w:ascii="Century Gothic" w:hAnsi="Century Gothic" w:cs="Arial"/>
                <w:color w:val="000000"/>
                <w:sz w:val="16"/>
                <w:szCs w:val="18"/>
              </w:rPr>
              <w:t>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2E6DD7" w:rsidRPr="00E50172" w:rsidTr="002E6DD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E6DD7" w:rsidRPr="00E50172" w:rsidRDefault="002E6DD7" w:rsidP="002E6DD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2E6DD7" w:rsidRDefault="002E6DD7" w:rsidP="002E6DD7">
      <w:pPr>
        <w:ind w:right="51"/>
        <w:jc w:val="both"/>
        <w:rPr>
          <w:rFonts w:ascii="Calibri" w:hAnsi="Calibri"/>
        </w:rPr>
      </w:pPr>
    </w:p>
    <w:p w:rsidR="002E6DD7" w:rsidRDefault="002E6DD7" w:rsidP="002E6DD7">
      <w:pPr>
        <w:ind w:right="51"/>
        <w:jc w:val="both"/>
        <w:rPr>
          <w:rFonts w:ascii="Calibri" w:hAnsi="Calibri"/>
        </w:rPr>
      </w:pPr>
      <w:r>
        <w:rPr>
          <w:rFonts w:ascii="Calibri" w:hAnsi="Calibri"/>
        </w:rPr>
        <w:t>Los eventos se llevarán bajo las siguientes condiciones:</w:t>
      </w:r>
    </w:p>
    <w:p w:rsidR="002E6DD7" w:rsidRDefault="002E6DD7" w:rsidP="002E6DD7">
      <w:pPr>
        <w:pStyle w:val="Prrafodelista"/>
        <w:numPr>
          <w:ilvl w:val="0"/>
          <w:numId w:val="2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00C30401">
        <w:rPr>
          <w:rFonts w:ascii="Calibri" w:hAnsi="Calibri"/>
          <w:i/>
        </w:rPr>
        <w:t>w</w:t>
      </w:r>
      <w:r>
        <w:rPr>
          <w:rFonts w:ascii="Calibri" w:hAnsi="Calibri"/>
          <w:i/>
        </w:rPr>
        <w:t>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ª</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 xml:space="preserve">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Leó</w:t>
      </w:r>
      <w:r w:rsidR="00EC6417">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2E6DD7" w:rsidRDefault="002E6DD7" w:rsidP="002E6DD7">
      <w:pPr>
        <w:pStyle w:val="Prrafodelista"/>
        <w:numPr>
          <w:ilvl w:val="2"/>
          <w:numId w:val="2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2E6DD7" w:rsidRDefault="002E6DD7" w:rsidP="002E6DD7">
      <w:pPr>
        <w:pStyle w:val="Prrafodelista"/>
        <w:numPr>
          <w:ilvl w:val="2"/>
          <w:numId w:val="2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2E6DD7" w:rsidRPr="001C463D" w:rsidRDefault="002E6DD7" w:rsidP="002E6DD7">
      <w:pPr>
        <w:pStyle w:val="Prrafodelista"/>
        <w:numPr>
          <w:ilvl w:val="2"/>
          <w:numId w:val="2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2E6DD7" w:rsidRPr="009A3619" w:rsidRDefault="002E6DD7" w:rsidP="002E6DD7">
      <w:pPr>
        <w:pStyle w:val="Prrafodelista"/>
        <w:numPr>
          <w:ilvl w:val="2"/>
          <w:numId w:val="2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2E6DD7" w:rsidRDefault="002E6DD7" w:rsidP="002E6DD7">
      <w:pPr>
        <w:pStyle w:val="Prrafodelista"/>
        <w:rPr>
          <w:rFonts w:asciiTheme="minorHAnsi" w:hAnsiTheme="minorHAnsi"/>
        </w:rPr>
      </w:pPr>
    </w:p>
    <w:p w:rsidR="002E6DD7" w:rsidRPr="009A3619" w:rsidRDefault="002E6DD7" w:rsidP="002E6DD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2E6DD7" w:rsidRDefault="002E6DD7" w:rsidP="002E6DD7">
      <w:pPr>
        <w:ind w:right="-1"/>
        <w:jc w:val="both"/>
        <w:rPr>
          <w:rFonts w:ascii="Calibri" w:hAnsi="Calibri" w:cs="Arial"/>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2E6DD7" w:rsidRPr="0039320A" w:rsidRDefault="002E6DD7" w:rsidP="002E6DD7">
      <w:pPr>
        <w:ind w:right="-1"/>
        <w:jc w:val="both"/>
        <w:rPr>
          <w:rFonts w:ascii="Calibri" w:hAnsi="Calibri"/>
        </w:rPr>
      </w:pPr>
    </w:p>
    <w:p w:rsidR="002E6DD7" w:rsidRPr="0039320A" w:rsidRDefault="002E6DD7" w:rsidP="002E6DD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rsidR="002E6DD7" w:rsidRDefault="002E6DD7" w:rsidP="002E6DD7">
      <w:pPr>
        <w:ind w:right="-1"/>
        <w:jc w:val="both"/>
        <w:rPr>
          <w:rFonts w:ascii="Calibri" w:hAnsi="Calibri"/>
          <w:b/>
        </w:rPr>
      </w:pP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2E6DD7" w:rsidRPr="0039320A" w:rsidRDefault="002E6DD7" w:rsidP="002E6DD7">
      <w:pPr>
        <w:ind w:right="-1"/>
        <w:jc w:val="both"/>
        <w:rPr>
          <w:rFonts w:ascii="Calibri" w:hAnsi="Calibri"/>
        </w:rPr>
      </w:pPr>
    </w:p>
    <w:p w:rsidR="002E6DD7" w:rsidRPr="0039320A" w:rsidRDefault="002E6DD7" w:rsidP="002E6DD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2E6DD7" w:rsidRPr="0039320A" w:rsidRDefault="002E6DD7" w:rsidP="002E6DD7">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2E6DD7" w:rsidRPr="0039320A" w:rsidRDefault="002E6DD7" w:rsidP="002E6DD7">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2E6DD7" w:rsidRPr="0039320A" w:rsidRDefault="002E6DD7" w:rsidP="002E6DD7">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2E6DD7" w:rsidRPr="0039320A" w:rsidRDefault="002E6DD7" w:rsidP="002E6DD7">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4458F" w:rsidRPr="0039320A" w:rsidRDefault="00C4458F" w:rsidP="00C4458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2E6DD7" w:rsidRPr="0039320A" w:rsidRDefault="002E6DD7" w:rsidP="002E6DD7">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2E6DD7" w:rsidRPr="0039320A" w:rsidRDefault="002E6DD7" w:rsidP="002E6DD7">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2E6DD7" w:rsidRPr="0039320A" w:rsidRDefault="002E6DD7" w:rsidP="002E6DD7">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2E6DD7" w:rsidRPr="0039320A" w:rsidRDefault="002E6DD7" w:rsidP="002E6DD7">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2E6DD7" w:rsidRPr="0039320A" w:rsidRDefault="002E6DD7" w:rsidP="002E6DD7">
      <w:pPr>
        <w:ind w:right="-1"/>
        <w:jc w:val="both"/>
        <w:rPr>
          <w:rFonts w:ascii="Calibri" w:hAnsi="Calibri"/>
        </w:rPr>
      </w:pPr>
    </w:p>
    <w:p w:rsidR="002E6DD7" w:rsidRPr="009E04A4" w:rsidRDefault="002E6DD7" w:rsidP="002E6DD7">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w:t>
      </w:r>
      <w:proofErr w:type="gramStart"/>
      <w:r w:rsidRPr="0039320A">
        <w:rPr>
          <w:rFonts w:ascii="Calibri" w:hAnsi="Calibri"/>
        </w:rPr>
        <w:t>firmarlo  dentro</w:t>
      </w:r>
      <w:proofErr w:type="gramEnd"/>
      <w:r w:rsidRPr="0039320A">
        <w:rPr>
          <w:rFonts w:ascii="Calibri" w:hAnsi="Calibri"/>
        </w:rPr>
        <w:t xml:space="preserve">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4458F" w:rsidRDefault="00C4458F" w:rsidP="002E6DD7">
      <w:pPr>
        <w:ind w:right="-1"/>
        <w:jc w:val="both"/>
        <w:rPr>
          <w:rFonts w:ascii="Calibri" w:hAnsi="Calibri"/>
        </w:rPr>
      </w:pPr>
    </w:p>
    <w:p w:rsidR="00C4458F" w:rsidRDefault="00C4458F" w:rsidP="00C4458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2E6DD7" w:rsidRPr="0039320A" w:rsidRDefault="002E6DD7" w:rsidP="002E6DD7">
      <w:pPr>
        <w:ind w:right="-1"/>
        <w:jc w:val="both"/>
        <w:rPr>
          <w:rFonts w:ascii="Calibri" w:hAnsi="Calibri"/>
        </w:rPr>
      </w:pPr>
    </w:p>
    <w:p w:rsidR="002E6DD7" w:rsidRPr="00E1107E" w:rsidRDefault="002E6DD7" w:rsidP="002E6DD7">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rsidR="002E6DD7" w:rsidRPr="0039320A" w:rsidRDefault="002E6DD7" w:rsidP="002E6DD7">
      <w:pPr>
        <w:ind w:left="284" w:right="-1"/>
        <w:jc w:val="both"/>
        <w:rPr>
          <w:rFonts w:ascii="Calibri" w:hAnsi="Calibri"/>
        </w:rPr>
      </w:pPr>
    </w:p>
    <w:p w:rsidR="002E6DD7" w:rsidRPr="0039320A" w:rsidRDefault="002E6DD7" w:rsidP="002E6DD7">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2E6DD7" w:rsidRPr="0039320A" w:rsidRDefault="002E6DD7" w:rsidP="002E6DD7">
      <w:pPr>
        <w:ind w:left="284" w:right="-1"/>
        <w:jc w:val="both"/>
        <w:rPr>
          <w:rFonts w:ascii="Calibri" w:hAnsi="Calibri"/>
        </w:rPr>
      </w:pPr>
    </w:p>
    <w:p w:rsidR="002E6DD7" w:rsidRPr="0039320A" w:rsidRDefault="002E6DD7" w:rsidP="002E6DD7">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2E6DD7" w:rsidRDefault="002E6DD7" w:rsidP="002E6DD7">
      <w:pPr>
        <w:ind w:left="284" w:right="-1"/>
        <w:jc w:val="both"/>
        <w:rPr>
          <w:rFonts w:ascii="Calibri" w:hAnsi="Calibri"/>
          <w:b/>
        </w:rPr>
      </w:pPr>
    </w:p>
    <w:p w:rsidR="002E6DD7" w:rsidRPr="00E1107E" w:rsidRDefault="002E6DD7" w:rsidP="002E6DD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rsidR="002E6DD7" w:rsidRPr="0039320A" w:rsidRDefault="002E6DD7" w:rsidP="002E6DD7">
      <w:pPr>
        <w:ind w:left="284" w:right="-1"/>
        <w:jc w:val="both"/>
        <w:rPr>
          <w:rFonts w:ascii="Calibri" w:hAnsi="Calibri"/>
          <w:b/>
        </w:rPr>
      </w:pPr>
    </w:p>
    <w:p w:rsidR="002E6DD7" w:rsidRPr="0039320A" w:rsidRDefault="002E6DD7" w:rsidP="002E6DD7">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2E6DD7" w:rsidRPr="0039320A" w:rsidRDefault="002E6DD7" w:rsidP="002E6DD7">
      <w:pPr>
        <w:ind w:left="284" w:right="-1"/>
        <w:jc w:val="both"/>
        <w:rPr>
          <w:rFonts w:ascii="Calibri" w:hAnsi="Calibri"/>
        </w:rPr>
      </w:pPr>
    </w:p>
    <w:p w:rsidR="002E6DD7" w:rsidRPr="00E1107E" w:rsidRDefault="002E6DD7" w:rsidP="002E6DD7">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rsidR="002E6DD7" w:rsidRDefault="002E6DD7" w:rsidP="002E6DD7">
      <w:pPr>
        <w:ind w:left="284" w:right="-1"/>
        <w:jc w:val="both"/>
        <w:rPr>
          <w:rFonts w:ascii="Calibri" w:hAnsi="Calibri"/>
        </w:rPr>
      </w:pPr>
    </w:p>
    <w:p w:rsidR="002E6DD7" w:rsidRPr="0039320A" w:rsidRDefault="002E6DD7" w:rsidP="00C4458F">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B59F0" w:rsidRDefault="00AB59F0" w:rsidP="002E6DD7">
      <w:pPr>
        <w:ind w:left="284" w:right="-1"/>
        <w:jc w:val="both"/>
        <w:rPr>
          <w:rFonts w:ascii="Calibri" w:hAnsi="Calibri"/>
          <w:b/>
          <w:u w:val="single"/>
        </w:rPr>
      </w:pPr>
    </w:p>
    <w:p w:rsidR="002E6DD7" w:rsidRPr="00933CEB" w:rsidRDefault="002E6DD7" w:rsidP="002E6DD7">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rsidR="002E6DD7" w:rsidRDefault="002E6DD7" w:rsidP="002E6DD7">
      <w:pPr>
        <w:pStyle w:val="Textoindependiente2"/>
        <w:ind w:left="284" w:right="-1"/>
        <w:rPr>
          <w:rFonts w:ascii="Calibri" w:hAnsi="Calibri"/>
          <w:sz w:val="20"/>
        </w:rPr>
      </w:pPr>
    </w:p>
    <w:p w:rsidR="002E6DD7" w:rsidRPr="009E04A4" w:rsidRDefault="002E6DD7" w:rsidP="002E6DD7">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sidR="00AB59F0">
        <w:rPr>
          <w:rFonts w:ascii="Calibri" w:hAnsi="Calibri"/>
          <w:sz w:val="20"/>
        </w:rPr>
        <w:t>12</w:t>
      </w:r>
      <w:r w:rsidRPr="009E04A4">
        <w:rPr>
          <w:rFonts w:ascii="Calibri" w:hAnsi="Calibri"/>
          <w:sz w:val="20"/>
        </w:rPr>
        <w:t xml:space="preserve"> de </w:t>
      </w:r>
      <w:proofErr w:type="gramStart"/>
      <w:r w:rsidR="00AB59F0">
        <w:rPr>
          <w:rFonts w:ascii="Calibri" w:hAnsi="Calibri"/>
          <w:sz w:val="20"/>
        </w:rPr>
        <w:t>Agosto</w:t>
      </w:r>
      <w:proofErr w:type="gramEnd"/>
      <w:r w:rsidR="00C4458F">
        <w:rPr>
          <w:rFonts w:ascii="Calibri" w:hAnsi="Calibri"/>
          <w:sz w:val="20"/>
        </w:rPr>
        <w:t xml:space="preserve"> del 2020</w:t>
      </w:r>
      <w:r w:rsidRPr="009E04A4">
        <w:rPr>
          <w:rFonts w:ascii="Calibri" w:hAnsi="Calibri"/>
          <w:sz w:val="20"/>
        </w:rPr>
        <w:t xml:space="preserve"> al 3</w:t>
      </w:r>
      <w:r>
        <w:rPr>
          <w:rFonts w:ascii="Calibri" w:hAnsi="Calibri"/>
          <w:sz w:val="20"/>
        </w:rPr>
        <w:t>1</w:t>
      </w:r>
      <w:r w:rsidRPr="009E04A4">
        <w:rPr>
          <w:rFonts w:ascii="Calibri" w:hAnsi="Calibri"/>
          <w:sz w:val="20"/>
        </w:rPr>
        <w:t xml:space="preserve"> de </w:t>
      </w:r>
      <w:r>
        <w:rPr>
          <w:rFonts w:ascii="Calibri" w:hAnsi="Calibri"/>
          <w:sz w:val="20"/>
        </w:rPr>
        <w:t>Diciembre</w:t>
      </w:r>
      <w:r w:rsidR="00C4458F">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2E6DD7" w:rsidRDefault="002E6DD7" w:rsidP="002E6DD7"/>
    <w:p w:rsidR="002E6DD7" w:rsidRDefault="002E6DD7" w:rsidP="002E6DD7"/>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2E6DD7" w:rsidRDefault="002E6DD7" w:rsidP="002E6DD7">
      <w:pPr>
        <w:ind w:right="-1"/>
        <w:jc w:val="both"/>
        <w:rPr>
          <w:rFonts w:ascii="Calibri" w:hAnsi="Calibri"/>
        </w:rPr>
      </w:pPr>
    </w:p>
    <w:p w:rsidR="002E6DD7" w:rsidRDefault="002E6DD7" w:rsidP="002E6DD7">
      <w:pPr>
        <w:ind w:right="-1"/>
        <w:jc w:val="both"/>
        <w:rPr>
          <w:rFonts w:ascii="Calibri" w:hAnsi="Calibri"/>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2E6DD7" w:rsidRPr="0039320A" w:rsidRDefault="002E6DD7" w:rsidP="002E6DD7">
      <w:pPr>
        <w:ind w:right="-1"/>
        <w:jc w:val="both"/>
        <w:rPr>
          <w:rFonts w:ascii="Calibri" w:hAnsi="Calibri"/>
        </w:rPr>
      </w:pPr>
    </w:p>
    <w:p w:rsidR="002E6DD7" w:rsidRPr="00E1107E" w:rsidRDefault="002E6DD7" w:rsidP="002E6DD7">
      <w:pPr>
        <w:ind w:right="-1"/>
        <w:jc w:val="both"/>
        <w:outlineLvl w:val="0"/>
        <w:rPr>
          <w:rFonts w:ascii="Calibri" w:hAnsi="Calibri"/>
        </w:rPr>
      </w:pPr>
      <w:r w:rsidRPr="00E1107E">
        <w:rPr>
          <w:rFonts w:ascii="Calibri" w:hAnsi="Calibri"/>
        </w:rPr>
        <w:t>Se hará efectiva la garantía de cumplimiento de contrato:</w:t>
      </w:r>
    </w:p>
    <w:p w:rsidR="002E6DD7" w:rsidRPr="0039320A" w:rsidRDefault="002E6DD7" w:rsidP="002E6DD7">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2E6DD7" w:rsidRPr="0039320A" w:rsidRDefault="002E6DD7" w:rsidP="002E6DD7">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2E6DD7" w:rsidRDefault="002E6DD7" w:rsidP="002E6DD7">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2E6DD7" w:rsidRDefault="002E6DD7" w:rsidP="002E6DD7">
      <w:pPr>
        <w:ind w:right="-1"/>
        <w:jc w:val="both"/>
        <w:rPr>
          <w:rFonts w:ascii="Calibri" w:hAnsi="Calibri"/>
          <w:b/>
        </w:rPr>
      </w:pPr>
    </w:p>
    <w:p w:rsidR="002E6DD7" w:rsidRPr="0039320A" w:rsidRDefault="002E6DD7" w:rsidP="00C4458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2E6DD7" w:rsidRPr="0039320A" w:rsidRDefault="002E6DD7" w:rsidP="002E6DD7">
      <w:pPr>
        <w:ind w:right="-1"/>
        <w:jc w:val="both"/>
        <w:rPr>
          <w:rFonts w:ascii="Calibri" w:hAnsi="Calibri"/>
        </w:rPr>
      </w:pPr>
    </w:p>
    <w:p w:rsidR="002E6DD7"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2E6DD7" w:rsidRPr="00472E53" w:rsidRDefault="002E6DD7" w:rsidP="002E6DD7">
      <w:pPr>
        <w:numPr>
          <w:ilvl w:val="0"/>
          <w:numId w:val="18"/>
        </w:numPr>
        <w:ind w:right="-1"/>
        <w:jc w:val="both"/>
        <w:rPr>
          <w:rFonts w:ascii="Calibri" w:hAnsi="Calibri"/>
        </w:rPr>
      </w:pPr>
      <w:r w:rsidRPr="00472E53">
        <w:rPr>
          <w:rFonts w:ascii="Calibri" w:hAnsi="Calibri"/>
        </w:rPr>
        <w:t xml:space="preserve">Incumplimiento </w:t>
      </w:r>
      <w:proofErr w:type="gramStart"/>
      <w:r w:rsidRPr="00472E53">
        <w:rPr>
          <w:rFonts w:ascii="Calibri" w:hAnsi="Calibri"/>
        </w:rPr>
        <w:t>grave  de</w:t>
      </w:r>
      <w:proofErr w:type="gramEnd"/>
      <w:r w:rsidRPr="00472E53">
        <w:rPr>
          <w:rFonts w:ascii="Calibri" w:hAnsi="Calibri"/>
        </w:rPr>
        <w:t xml:space="preserve"> las obligaciones contraídas por el licitante ganador.</w:t>
      </w:r>
    </w:p>
    <w:p w:rsidR="002E6DD7" w:rsidRPr="0039320A" w:rsidRDefault="002E6DD7" w:rsidP="002E6DD7">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2E6DD7" w:rsidRPr="0039320A" w:rsidRDefault="002E6DD7" w:rsidP="002E6DD7">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2E6DD7" w:rsidRPr="00DB6160" w:rsidRDefault="002E6DD7" w:rsidP="002E6DD7">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rsidR="002E6DD7" w:rsidRPr="00DB6160" w:rsidRDefault="002E6DD7" w:rsidP="002E6DD7">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2E6DD7" w:rsidRPr="00DB6160" w:rsidRDefault="002E6DD7" w:rsidP="002E6DD7">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2E6DD7" w:rsidRPr="00DB6160" w:rsidRDefault="002E6DD7" w:rsidP="002E6DD7">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2E6DD7" w:rsidRPr="00DB6160" w:rsidRDefault="002E6DD7" w:rsidP="002E6DD7">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2E6DD7" w:rsidRPr="00DB6160" w:rsidRDefault="002E6DD7" w:rsidP="002E6DD7">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2E6DD7" w:rsidRPr="00DB6160" w:rsidRDefault="002E6DD7" w:rsidP="002E6DD7">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2E6DD7" w:rsidRPr="00DB6160" w:rsidRDefault="002E6DD7" w:rsidP="002E6DD7">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2E6DD7" w:rsidRPr="00DB6160" w:rsidRDefault="002E6DD7" w:rsidP="002E6DD7">
      <w:pPr>
        <w:ind w:right="-1"/>
        <w:jc w:val="both"/>
        <w:rPr>
          <w:rFonts w:ascii="Calibri" w:hAnsi="Calibri"/>
        </w:rPr>
      </w:pPr>
    </w:p>
    <w:p w:rsidR="002E6DD7" w:rsidRDefault="002E6DD7" w:rsidP="002E6DD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B59F0" w:rsidRDefault="00AB59F0" w:rsidP="002E6DD7">
      <w:pPr>
        <w:ind w:right="-1"/>
        <w:jc w:val="both"/>
        <w:rPr>
          <w:rFonts w:ascii="Calibri" w:hAnsi="Calibri"/>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2E6DD7" w:rsidRPr="0039320A" w:rsidRDefault="002E6DD7" w:rsidP="002E6DD7">
      <w:pPr>
        <w:ind w:right="-1"/>
        <w:jc w:val="both"/>
        <w:rPr>
          <w:rFonts w:ascii="Calibri" w:hAnsi="Calibri"/>
        </w:rPr>
      </w:pPr>
    </w:p>
    <w:p w:rsidR="002E6DD7" w:rsidRPr="00DB6160" w:rsidRDefault="002E6DD7" w:rsidP="002E6DD7">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2E6DD7" w:rsidRPr="00DB6160" w:rsidRDefault="002E6DD7" w:rsidP="002E6DD7">
      <w:pPr>
        <w:ind w:right="-1"/>
        <w:jc w:val="both"/>
        <w:rPr>
          <w:rFonts w:ascii="Calibri" w:hAnsi="Calibri"/>
        </w:rPr>
      </w:pPr>
    </w:p>
    <w:p w:rsidR="002E6DD7" w:rsidRPr="0039320A" w:rsidRDefault="002E6DD7" w:rsidP="002E6DD7">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2E6DD7" w:rsidRDefault="002E6DD7" w:rsidP="002E6DD7">
      <w:pPr>
        <w:ind w:right="-1"/>
        <w:jc w:val="both"/>
        <w:rPr>
          <w:rFonts w:ascii="Calibri" w:hAnsi="Calibri"/>
          <w:b/>
        </w:rPr>
      </w:pP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2E6DD7" w:rsidRPr="0039320A" w:rsidRDefault="002E6DD7" w:rsidP="002E6DD7">
      <w:pPr>
        <w:ind w:right="-1"/>
        <w:jc w:val="both"/>
        <w:rPr>
          <w:rFonts w:ascii="Calibri" w:hAnsi="Calibri"/>
          <w:b/>
        </w:rPr>
      </w:pPr>
    </w:p>
    <w:p w:rsidR="002E6DD7" w:rsidRPr="00DB6160" w:rsidRDefault="002E6DD7" w:rsidP="002E6DD7">
      <w:pPr>
        <w:ind w:right="-1"/>
        <w:jc w:val="both"/>
        <w:outlineLvl w:val="0"/>
        <w:rPr>
          <w:rFonts w:ascii="Calibri" w:hAnsi="Calibri"/>
        </w:rPr>
      </w:pPr>
      <w:r w:rsidRPr="00DB6160">
        <w:rPr>
          <w:rFonts w:ascii="Calibri" w:hAnsi="Calibri"/>
        </w:rPr>
        <w:t>Un concurso será declarado desierto por las siguientes razones:</w:t>
      </w:r>
    </w:p>
    <w:p w:rsidR="002E6DD7" w:rsidRPr="00DB6160" w:rsidRDefault="002E6DD7" w:rsidP="002E6DD7">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2E6DD7" w:rsidRPr="00DB6160" w:rsidRDefault="002E6DD7" w:rsidP="002E6DD7">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2E6DD7" w:rsidRDefault="002E6DD7" w:rsidP="002E6DD7">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4458F" w:rsidRPr="00DB6160" w:rsidRDefault="00C4458F" w:rsidP="00C4458F">
      <w:pPr>
        <w:ind w:left="720"/>
        <w:jc w:val="both"/>
        <w:rPr>
          <w:rFonts w:ascii="Calibri" w:hAnsi="Calibri"/>
        </w:rPr>
      </w:pPr>
    </w:p>
    <w:p w:rsidR="002E6DD7"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2E6DD7" w:rsidRDefault="002E6DD7" w:rsidP="002E6DD7">
      <w:pPr>
        <w:ind w:right="-1"/>
        <w:jc w:val="both"/>
        <w:rPr>
          <w:rFonts w:ascii="Calibri" w:hAnsi="Calibri"/>
          <w:b/>
        </w:rPr>
      </w:pPr>
    </w:p>
    <w:p w:rsidR="002E6DD7" w:rsidRPr="00DB6160" w:rsidRDefault="002E6DD7" w:rsidP="002E6DD7">
      <w:pPr>
        <w:ind w:right="-1"/>
        <w:jc w:val="both"/>
        <w:rPr>
          <w:rFonts w:ascii="Calibri" w:hAnsi="Calibri"/>
        </w:rPr>
      </w:pPr>
      <w:r w:rsidRPr="00DB6160">
        <w:rPr>
          <w:rFonts w:ascii="Calibri" w:hAnsi="Calibri"/>
        </w:rPr>
        <w:t>Un concurso podrá ser declarado cancelado por las siguientes razones:</w:t>
      </w:r>
    </w:p>
    <w:p w:rsidR="002E6DD7" w:rsidRPr="00572D88" w:rsidRDefault="002E6DD7" w:rsidP="002E6DD7">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2E6DD7" w:rsidRPr="00DB6160" w:rsidRDefault="002E6DD7" w:rsidP="002E6DD7">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2E6DD7" w:rsidRPr="0039320A" w:rsidRDefault="002E6DD7" w:rsidP="002E6DD7">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2E6DD7" w:rsidRDefault="002E6DD7" w:rsidP="002E6DD7">
      <w:pPr>
        <w:ind w:right="-1"/>
        <w:jc w:val="both"/>
        <w:rPr>
          <w:rFonts w:ascii="Calibri" w:hAnsi="Calibri"/>
          <w:b/>
        </w:rPr>
      </w:pPr>
    </w:p>
    <w:p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2E6DD7" w:rsidRPr="0039320A" w:rsidRDefault="002E6DD7" w:rsidP="002E6DD7">
      <w:pPr>
        <w:ind w:right="-1"/>
        <w:jc w:val="both"/>
        <w:rPr>
          <w:rFonts w:ascii="Calibri" w:hAnsi="Calibri"/>
          <w:b/>
        </w:rPr>
      </w:pPr>
    </w:p>
    <w:p w:rsidR="002E6DD7" w:rsidRDefault="002E6DD7" w:rsidP="002E6DD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2E6DD7" w:rsidRPr="00037DE1" w:rsidRDefault="002E6DD7" w:rsidP="002E6DD7">
      <w:pPr>
        <w:ind w:right="49"/>
        <w:jc w:val="center"/>
        <w:rPr>
          <w:rFonts w:asciiTheme="minorHAnsi" w:hAnsiTheme="minorHAnsi"/>
          <w:b/>
        </w:rPr>
      </w:pPr>
    </w:p>
    <w:p w:rsidR="002E6DD7" w:rsidRDefault="002E6DD7" w:rsidP="002E6DD7">
      <w:pPr>
        <w:jc w:val="center"/>
        <w:rPr>
          <w:rFonts w:ascii="Corbel" w:hAnsi="Corbel" w:cs="Arial"/>
          <w:b/>
        </w:rPr>
      </w:pPr>
      <w:r w:rsidRPr="00AF06AE">
        <w:rPr>
          <w:rFonts w:ascii="Corbel" w:hAnsi="Corbel" w:cs="Arial"/>
          <w:b/>
        </w:rPr>
        <w:t>ATENTAMENTE</w:t>
      </w:r>
    </w:p>
    <w:p w:rsidR="002E6DD7" w:rsidRDefault="002E6DD7" w:rsidP="002E6DD7">
      <w:pPr>
        <w:jc w:val="center"/>
        <w:rPr>
          <w:rFonts w:ascii="Corbel" w:hAnsi="Corbel" w:cs="Arial"/>
          <w:b/>
        </w:rPr>
      </w:pPr>
    </w:p>
    <w:p w:rsidR="002E6DD7" w:rsidRPr="00AF06AE" w:rsidRDefault="002E6DD7" w:rsidP="002E6DD7">
      <w:pPr>
        <w:jc w:val="center"/>
        <w:rPr>
          <w:rFonts w:ascii="Corbel" w:hAnsi="Corbel" w:cs="Arial"/>
          <w:b/>
        </w:rPr>
      </w:pPr>
      <w:r>
        <w:rPr>
          <w:rFonts w:ascii="Corbel" w:hAnsi="Corbel" w:cs="Arial"/>
          <w:b/>
        </w:rPr>
        <w:t>C.P. AARÓN SERRATO ARAOZ</w:t>
      </w:r>
    </w:p>
    <w:p w:rsidR="002E6DD7" w:rsidRDefault="002E6DD7" w:rsidP="002E6DD7">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2E6DD7" w:rsidRPr="00805B6B" w:rsidRDefault="002E6DD7" w:rsidP="002E6DD7">
      <w:pPr>
        <w:jc w:val="center"/>
        <w:rPr>
          <w:rFonts w:ascii="Corbel" w:hAnsi="Corbel" w:cs="Arial"/>
          <w:b/>
        </w:rPr>
      </w:pPr>
      <w:r>
        <w:rPr>
          <w:rFonts w:ascii="Corbel" w:hAnsi="Corbel" w:cs="Arial"/>
          <w:b/>
        </w:rPr>
        <w:t>DE SERVICIOS DE SALUD DE NUEVO LEÓN, O.P.D.</w:t>
      </w:r>
    </w:p>
    <w:p w:rsidR="002E6DD7" w:rsidRDefault="002E6DD7" w:rsidP="002E6DD7">
      <w:pPr>
        <w:ind w:right="284"/>
        <w:jc w:val="center"/>
        <w:rPr>
          <w:rFonts w:asciiTheme="minorHAnsi" w:hAnsiTheme="minorHAnsi"/>
          <w:b/>
        </w:rPr>
      </w:pPr>
      <w:r w:rsidRPr="0078059E">
        <w:rPr>
          <w:rFonts w:asciiTheme="minorHAnsi" w:hAnsiTheme="minorHAnsi"/>
          <w:b/>
        </w:rPr>
        <w:t xml:space="preserve">MONTERREY, NUEVO LEÓN A </w:t>
      </w:r>
      <w:r w:rsidR="00AB59F0">
        <w:rPr>
          <w:rFonts w:asciiTheme="minorHAnsi" w:hAnsiTheme="minorHAnsi"/>
          <w:b/>
        </w:rPr>
        <w:t>22</w:t>
      </w:r>
      <w:r w:rsidR="00C4458F">
        <w:rPr>
          <w:rFonts w:asciiTheme="minorHAnsi" w:hAnsiTheme="minorHAnsi"/>
          <w:b/>
        </w:rPr>
        <w:t xml:space="preserve"> DE </w:t>
      </w:r>
      <w:r w:rsidR="00AB59F0">
        <w:rPr>
          <w:rFonts w:asciiTheme="minorHAnsi" w:hAnsiTheme="minorHAnsi"/>
          <w:b/>
        </w:rPr>
        <w:t>JULIO</w:t>
      </w:r>
      <w:r w:rsidR="00C4458F">
        <w:rPr>
          <w:rFonts w:asciiTheme="minorHAnsi" w:hAnsiTheme="minorHAnsi"/>
          <w:b/>
        </w:rPr>
        <w:t xml:space="preserve"> DEL 2020</w:t>
      </w:r>
    </w:p>
    <w:p w:rsidR="002E6DD7" w:rsidRDefault="002E6DD7" w:rsidP="002E6DD7">
      <w:pPr>
        <w:ind w:right="284"/>
        <w:jc w:val="center"/>
        <w:rPr>
          <w:rFonts w:asciiTheme="minorHAnsi" w:hAnsiTheme="minorHAnsi"/>
          <w:b/>
        </w:rPr>
      </w:pPr>
    </w:p>
    <w:p w:rsidR="002E6DD7" w:rsidRDefault="002E6DD7" w:rsidP="002E6DD7">
      <w:pPr>
        <w:ind w:right="284"/>
        <w:jc w:val="center"/>
        <w:rPr>
          <w:rFonts w:asciiTheme="minorHAnsi" w:hAnsiTheme="minorHAnsi"/>
          <w:b/>
        </w:rPr>
      </w:pPr>
    </w:p>
    <w:p w:rsidR="002E6DD7" w:rsidRDefault="002E6DD7" w:rsidP="002E6DD7">
      <w:pPr>
        <w:ind w:right="284"/>
        <w:jc w:val="center"/>
        <w:rPr>
          <w:rFonts w:asciiTheme="minorHAnsi" w:hAnsiTheme="minorHAnsi"/>
          <w:b/>
        </w:rPr>
      </w:pPr>
    </w:p>
    <w:p w:rsidR="002E6DD7" w:rsidRDefault="002E6DD7"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300349" w:rsidRDefault="00300349" w:rsidP="002E6DD7">
      <w:pPr>
        <w:ind w:right="284"/>
        <w:jc w:val="center"/>
        <w:rPr>
          <w:rFonts w:asciiTheme="minorHAnsi" w:hAnsiTheme="minorHAnsi"/>
          <w:b/>
        </w:rPr>
      </w:pPr>
    </w:p>
    <w:p w:rsidR="002E6DD7" w:rsidRPr="00AB7D71"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p>
    <w:p w:rsidR="002E6DD7" w:rsidRDefault="002E6DD7" w:rsidP="002E6DD7">
      <w:pPr>
        <w:tabs>
          <w:tab w:val="left" w:pos="2760"/>
        </w:tabs>
        <w:rPr>
          <w:rFonts w:asciiTheme="minorHAnsi" w:hAnsiTheme="minorHAnsi" w:cs="Arial"/>
          <w:sz w:val="18"/>
          <w:szCs w:val="18"/>
          <w:lang w:val="es-MX"/>
        </w:rPr>
      </w:pPr>
    </w:p>
    <w:tbl>
      <w:tblPr>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1843"/>
        <w:gridCol w:w="1134"/>
        <w:gridCol w:w="1276"/>
        <w:gridCol w:w="5670"/>
      </w:tblGrid>
      <w:tr w:rsidR="002E6DD7" w:rsidRPr="00401726" w:rsidTr="00CC3F56">
        <w:tc>
          <w:tcPr>
            <w:tcW w:w="779"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PARTIDA</w:t>
            </w:r>
          </w:p>
        </w:tc>
        <w:tc>
          <w:tcPr>
            <w:tcW w:w="1843"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DESCRIPCIÓN</w:t>
            </w:r>
          </w:p>
        </w:tc>
        <w:tc>
          <w:tcPr>
            <w:tcW w:w="1134"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CANTIDAD</w:t>
            </w:r>
          </w:p>
        </w:tc>
        <w:tc>
          <w:tcPr>
            <w:tcW w:w="1276"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UNIDAD DE MEDIDA</w:t>
            </w:r>
          </w:p>
        </w:tc>
        <w:tc>
          <w:tcPr>
            <w:tcW w:w="5670" w:type="dxa"/>
            <w:shd w:val="clear" w:color="auto" w:fill="7030A0"/>
            <w:vAlign w:val="center"/>
          </w:tcPr>
          <w:p w:rsidR="002E6DD7" w:rsidRPr="00951945" w:rsidRDefault="002E6DD7" w:rsidP="002E6DD7">
            <w:pPr>
              <w:jc w:val="center"/>
              <w:rPr>
                <w:rFonts w:asciiTheme="minorHAnsi" w:hAnsiTheme="minorHAnsi" w:cs="Tahoma"/>
                <w:b/>
                <w:color w:val="000000"/>
                <w:sz w:val="14"/>
                <w:szCs w:val="14"/>
              </w:rPr>
            </w:pPr>
            <w:r w:rsidRPr="00951945">
              <w:rPr>
                <w:rFonts w:asciiTheme="minorHAnsi" w:hAnsiTheme="minorHAnsi" w:cs="Tahoma"/>
                <w:b/>
                <w:color w:val="000000"/>
                <w:sz w:val="14"/>
                <w:szCs w:val="14"/>
              </w:rPr>
              <w:t>ESPECIFICACIONES TÉCNICAS</w:t>
            </w:r>
          </w:p>
        </w:tc>
      </w:tr>
      <w:tr w:rsidR="002E6DD7" w:rsidRPr="00401726" w:rsidTr="00C4458F">
        <w:trPr>
          <w:trHeight w:val="779"/>
        </w:trPr>
        <w:tc>
          <w:tcPr>
            <w:tcW w:w="779"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w:t>
            </w:r>
          </w:p>
        </w:tc>
        <w:tc>
          <w:tcPr>
            <w:tcW w:w="1843"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SERVICIO DE RECOLECCION, TRANSPORTACIÓN Y DISPOSICIÓN FINAL DE RESIDUOS PELIGROSOS BIOLOGICO-INFECCIOSOS</w:t>
            </w:r>
          </w:p>
        </w:tc>
        <w:tc>
          <w:tcPr>
            <w:tcW w:w="1134"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1 (UN)</w:t>
            </w:r>
          </w:p>
        </w:tc>
        <w:tc>
          <w:tcPr>
            <w:tcW w:w="1276" w:type="dxa"/>
            <w:vAlign w:val="center"/>
          </w:tcPr>
          <w:p w:rsidR="002E6DD7" w:rsidRPr="00777784" w:rsidRDefault="002E6DD7" w:rsidP="002E6DD7">
            <w:pPr>
              <w:jc w:val="center"/>
              <w:rPr>
                <w:rFonts w:asciiTheme="minorHAnsi" w:hAnsiTheme="minorHAnsi" w:cs="Tahoma"/>
                <w:color w:val="000000"/>
                <w:sz w:val="16"/>
                <w:szCs w:val="14"/>
              </w:rPr>
            </w:pPr>
            <w:r w:rsidRPr="00777784">
              <w:rPr>
                <w:rFonts w:asciiTheme="minorHAnsi" w:hAnsiTheme="minorHAnsi" w:cs="Tahoma"/>
                <w:color w:val="000000"/>
                <w:sz w:val="16"/>
                <w:szCs w:val="14"/>
              </w:rPr>
              <w:t>PAQUETE</w:t>
            </w:r>
          </w:p>
        </w:tc>
        <w:tc>
          <w:tcPr>
            <w:tcW w:w="5670" w:type="dxa"/>
          </w:tcPr>
          <w:p w:rsidR="002E6DD7" w:rsidRPr="00777784" w:rsidRDefault="002E6DD7" w:rsidP="002E6DD7">
            <w:pPr>
              <w:jc w:val="both"/>
              <w:rPr>
                <w:rFonts w:asciiTheme="minorHAnsi" w:hAnsiTheme="minorHAnsi" w:cs="Tahoma"/>
                <w:color w:val="000000"/>
                <w:sz w:val="16"/>
                <w:szCs w:val="14"/>
              </w:rPr>
            </w:pPr>
          </w:p>
          <w:p w:rsidR="002E6DD7" w:rsidRDefault="002E6DD7" w:rsidP="002E6DD7">
            <w:pPr>
              <w:jc w:val="both"/>
              <w:rPr>
                <w:rFonts w:asciiTheme="minorHAnsi" w:hAnsiTheme="minorHAnsi" w:cs="Tahoma"/>
                <w:color w:val="000000"/>
                <w:sz w:val="16"/>
                <w:szCs w:val="14"/>
              </w:rPr>
            </w:pPr>
            <w:r w:rsidRPr="00777784">
              <w:rPr>
                <w:rFonts w:asciiTheme="minorHAnsi" w:hAnsiTheme="minorHAnsi" w:cs="Tahoma"/>
                <w:color w:val="000000"/>
                <w:sz w:val="16"/>
                <w:szCs w:val="14"/>
              </w:rPr>
              <w:t>SE REQUIERE EL  SERVICIO DE RECOLECCION, TRANSPORTACIÓN Y DISPOSICIÓN FINAL DE RESIDUOS PE</w:t>
            </w:r>
            <w:r>
              <w:rPr>
                <w:rFonts w:asciiTheme="minorHAnsi" w:hAnsiTheme="minorHAnsi" w:cs="Tahoma"/>
                <w:color w:val="000000"/>
                <w:sz w:val="16"/>
                <w:szCs w:val="14"/>
              </w:rPr>
              <w:t>LIGROSOS BIOLÓGICO-INFECCIOSOS:</w:t>
            </w:r>
            <w:r w:rsidR="00C4458F">
              <w:rPr>
                <w:rFonts w:asciiTheme="minorHAnsi" w:hAnsiTheme="minorHAnsi" w:cs="Tahoma"/>
                <w:color w:val="000000"/>
                <w:sz w:val="16"/>
                <w:szCs w:val="14"/>
              </w:rPr>
              <w:t xml:space="preserve"> </w:t>
            </w:r>
            <w:r w:rsidR="00AB59F0">
              <w:rPr>
                <w:rFonts w:asciiTheme="minorHAnsi" w:hAnsiTheme="minorHAnsi" w:cs="Tahoma"/>
                <w:color w:val="000000"/>
                <w:sz w:val="16"/>
                <w:szCs w:val="14"/>
              </w:rPr>
              <w:t>144,369</w:t>
            </w:r>
            <w:r w:rsidR="00C4458F">
              <w:rPr>
                <w:rFonts w:asciiTheme="minorHAnsi" w:hAnsiTheme="minorHAnsi" w:cs="Tahoma"/>
                <w:color w:val="000000"/>
                <w:sz w:val="16"/>
                <w:szCs w:val="14"/>
              </w:rPr>
              <w:t xml:space="preserve"> KGS</w:t>
            </w:r>
          </w:p>
          <w:p w:rsidR="002E6DD7" w:rsidRDefault="002E6DD7" w:rsidP="002E6DD7">
            <w:pPr>
              <w:jc w:val="both"/>
              <w:rPr>
                <w:rFonts w:asciiTheme="minorHAnsi" w:hAnsiTheme="minorHAnsi" w:cs="Tahoma"/>
                <w:color w:val="000000"/>
                <w:sz w:val="16"/>
                <w:szCs w:val="14"/>
              </w:rPr>
            </w:pPr>
          </w:p>
          <w:p w:rsidR="002E6DD7" w:rsidRDefault="002E6DD7" w:rsidP="002E6DD7">
            <w:pPr>
              <w:rPr>
                <w:rFonts w:asciiTheme="minorHAnsi" w:hAnsiTheme="minorHAnsi" w:cs="Tahoma"/>
                <w:color w:val="000000"/>
                <w:sz w:val="16"/>
                <w:szCs w:val="14"/>
              </w:rPr>
            </w:pPr>
          </w:p>
          <w:p w:rsidR="002E6DD7" w:rsidRPr="00777784" w:rsidRDefault="002E6DD7" w:rsidP="002E6DD7">
            <w:pPr>
              <w:rPr>
                <w:rFonts w:asciiTheme="minorHAnsi" w:hAnsiTheme="minorHAnsi" w:cs="Tahoma"/>
                <w:color w:val="000000"/>
                <w:sz w:val="16"/>
                <w:szCs w:val="14"/>
              </w:rPr>
            </w:pPr>
          </w:p>
        </w:tc>
      </w:tr>
    </w:tbl>
    <w:p w:rsidR="002E6DD7" w:rsidRDefault="002E6DD7" w:rsidP="002E6DD7">
      <w:pPr>
        <w:tabs>
          <w:tab w:val="left" w:pos="4536"/>
          <w:tab w:val="left" w:pos="7938"/>
        </w:tabs>
        <w:jc w:val="center"/>
        <w:rPr>
          <w:rFonts w:asciiTheme="minorHAnsi" w:hAnsiTheme="minorHAnsi"/>
          <w:b/>
        </w:rPr>
      </w:pPr>
    </w:p>
    <w:p w:rsidR="002E6DD7" w:rsidRPr="00712047"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851"/>
          <w:tab w:val="left" w:pos="3544"/>
          <w:tab w:val="left" w:pos="5670"/>
          <w:tab w:val="left" w:pos="8647"/>
        </w:tabs>
        <w:ind w:right="-91"/>
        <w:jc w:val="center"/>
        <w:rPr>
          <w:rFonts w:asciiTheme="minorHAnsi" w:hAnsiTheme="minorHAnsi" w:cs="Arial"/>
          <w:b/>
          <w:bCs/>
          <w:sz w:val="16"/>
          <w:szCs w:val="16"/>
        </w:rPr>
      </w:pPr>
      <w:r w:rsidRPr="00712047">
        <w:rPr>
          <w:rFonts w:asciiTheme="minorHAnsi" w:hAnsiTheme="minorHAnsi" w:cs="Arial"/>
          <w:b/>
          <w:bCs/>
          <w:sz w:val="16"/>
          <w:szCs w:val="16"/>
        </w:rPr>
        <w:t>ANEXO 1-A</w:t>
      </w:r>
    </w:p>
    <w:p w:rsidR="002E6DD7" w:rsidRPr="00712047" w:rsidRDefault="002E6DD7" w:rsidP="002E6DD7">
      <w:pPr>
        <w:jc w:val="center"/>
        <w:rPr>
          <w:rFonts w:asciiTheme="minorHAnsi" w:hAnsiTheme="minorHAnsi" w:cs="Arial"/>
          <w:b/>
          <w:sz w:val="16"/>
          <w:szCs w:val="16"/>
        </w:rPr>
      </w:pPr>
      <w:r w:rsidRPr="00712047">
        <w:rPr>
          <w:rFonts w:asciiTheme="minorHAnsi" w:hAnsiTheme="minorHAnsi" w:cs="Arial"/>
          <w:b/>
          <w:sz w:val="16"/>
          <w:szCs w:val="16"/>
        </w:rPr>
        <w:t>FRECUENCIAS DE RECOLECCIÓN PROPUESTAS</w:t>
      </w:r>
    </w:p>
    <w:tbl>
      <w:tblPr>
        <w:tblW w:w="7680" w:type="dxa"/>
        <w:jc w:val="center"/>
        <w:tblCellMar>
          <w:left w:w="70" w:type="dxa"/>
          <w:right w:w="70" w:type="dxa"/>
        </w:tblCellMar>
        <w:tblLook w:val="04A0" w:firstRow="1" w:lastRow="0" w:firstColumn="1" w:lastColumn="0" w:noHBand="0" w:noVBand="1"/>
      </w:tblPr>
      <w:tblGrid>
        <w:gridCol w:w="4420"/>
        <w:gridCol w:w="3260"/>
      </w:tblGrid>
      <w:tr w:rsidR="002E6DD7" w:rsidRPr="00712047" w:rsidTr="00CC3F56">
        <w:trPr>
          <w:trHeight w:val="162"/>
          <w:jc w:val="center"/>
        </w:trPr>
        <w:tc>
          <w:tcPr>
            <w:tcW w:w="4420" w:type="dxa"/>
            <w:tcBorders>
              <w:top w:val="single" w:sz="8" w:space="0" w:color="auto"/>
              <w:left w:val="single" w:sz="8" w:space="0" w:color="auto"/>
              <w:bottom w:val="single" w:sz="8" w:space="0" w:color="auto"/>
              <w:right w:val="single" w:sz="8" w:space="0" w:color="auto"/>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UNIDAD MÉDICA</w:t>
            </w:r>
          </w:p>
        </w:tc>
        <w:tc>
          <w:tcPr>
            <w:tcW w:w="3260" w:type="dxa"/>
            <w:tcBorders>
              <w:top w:val="single" w:sz="8" w:space="0" w:color="auto"/>
              <w:left w:val="nil"/>
              <w:bottom w:val="single" w:sz="8" w:space="0" w:color="auto"/>
              <w:right w:val="single" w:sz="8" w:space="0" w:color="auto"/>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FRECUENCIA</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Metropolitano “Dr. Bernardo Sepúlveda”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Regional de Alta Especialidad  Materno Infantil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DIARIO</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Pediátrica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Unidad de Rehabilitación Psiquiátrica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C4458F" w:rsidP="002E6DD7">
            <w:pPr>
              <w:jc w:val="center"/>
              <w:rPr>
                <w:rFonts w:ascii="Calibri" w:hAnsi="Calibri"/>
                <w:color w:val="000000"/>
                <w:sz w:val="14"/>
                <w:szCs w:val="14"/>
                <w:lang w:val="es-MX" w:eastAsia="es-MX"/>
              </w:rPr>
            </w:pPr>
            <w:r>
              <w:rPr>
                <w:rFonts w:ascii="Calibri" w:hAnsi="Calibri"/>
                <w:color w:val="000000"/>
                <w:sz w:val="14"/>
                <w:szCs w:val="14"/>
                <w:lang w:val="es-ES" w:eastAsia="es-MX"/>
              </w:rPr>
              <w:t>Hospital</w:t>
            </w:r>
            <w:r w:rsidR="002E6DD7" w:rsidRPr="00712047">
              <w:rPr>
                <w:rFonts w:ascii="Calibri" w:hAnsi="Calibri"/>
                <w:color w:val="000000"/>
                <w:sz w:val="14"/>
                <w:szCs w:val="14"/>
                <w:lang w:val="es-ES" w:eastAsia="es-MX"/>
              </w:rPr>
              <w:t xml:space="preserve"> Tierra y Libertad</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Estatal de la Transfusión Sanguínea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Laboratorio Estatal de Salud Pública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Centro de Especialidades Dentales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Montemorelos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4458F" w:rsidRPr="00712047" w:rsidRDefault="00C4458F" w:rsidP="00C4458F">
            <w:pPr>
              <w:jc w:val="center"/>
              <w:rPr>
                <w:rFonts w:ascii="Calibri" w:hAnsi="Calibri"/>
                <w:color w:val="000000"/>
                <w:sz w:val="14"/>
                <w:szCs w:val="14"/>
                <w:lang w:val="es-ES" w:eastAsia="es-MX"/>
              </w:rPr>
            </w:pPr>
            <w:r>
              <w:rPr>
                <w:rFonts w:ascii="Calibri" w:hAnsi="Calibri"/>
                <w:color w:val="000000"/>
                <w:sz w:val="14"/>
                <w:szCs w:val="14"/>
                <w:lang w:val="es-ES" w:eastAsia="es-MX"/>
              </w:rPr>
              <w:t>Hospital General de Juárez</w:t>
            </w:r>
          </w:p>
        </w:tc>
        <w:tc>
          <w:tcPr>
            <w:tcW w:w="3260" w:type="dxa"/>
            <w:tcBorders>
              <w:top w:val="nil"/>
              <w:left w:val="nil"/>
              <w:bottom w:val="single" w:sz="8" w:space="0" w:color="auto"/>
              <w:right w:val="single" w:sz="8" w:space="0" w:color="auto"/>
            </w:tcBorders>
            <w:shd w:val="clear" w:color="auto" w:fill="auto"/>
            <w:noWrap/>
          </w:tcPr>
          <w:p w:rsidR="00C4458F" w:rsidRPr="000D5ABC" w:rsidRDefault="00CC3F56" w:rsidP="00C4458F">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UNEME Escobedo</w:t>
            </w:r>
          </w:p>
        </w:tc>
        <w:tc>
          <w:tcPr>
            <w:tcW w:w="3260" w:type="dxa"/>
            <w:tcBorders>
              <w:top w:val="nil"/>
              <w:left w:val="nil"/>
              <w:bottom w:val="single" w:sz="8" w:space="0" w:color="auto"/>
              <w:right w:val="single" w:sz="8" w:space="0" w:color="auto"/>
            </w:tcBorders>
            <w:shd w:val="clear" w:color="auto" w:fill="auto"/>
            <w:noWrap/>
          </w:tcPr>
          <w:p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 xml:space="preserve">UNEME Pesquería </w:t>
            </w:r>
          </w:p>
        </w:tc>
        <w:tc>
          <w:tcPr>
            <w:tcW w:w="3260" w:type="dxa"/>
            <w:tcBorders>
              <w:top w:val="nil"/>
              <w:left w:val="nil"/>
              <w:bottom w:val="single" w:sz="8" w:space="0" w:color="auto"/>
              <w:right w:val="single" w:sz="8" w:space="0" w:color="auto"/>
            </w:tcBorders>
            <w:shd w:val="clear" w:color="auto" w:fill="auto"/>
            <w:noWrap/>
          </w:tcPr>
          <w:p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CC3F56" w:rsidRPr="00CC3F56" w:rsidRDefault="00CC3F56" w:rsidP="00CC3F56">
            <w:pPr>
              <w:jc w:val="center"/>
              <w:rPr>
                <w:rFonts w:ascii="Calibri" w:hAnsi="Calibri"/>
                <w:color w:val="000000"/>
                <w:sz w:val="14"/>
                <w:szCs w:val="14"/>
                <w:lang w:val="es-ES" w:eastAsia="es-MX"/>
              </w:rPr>
            </w:pPr>
            <w:r w:rsidRPr="00CC3F56">
              <w:rPr>
                <w:rFonts w:ascii="Calibri" w:hAnsi="Calibri"/>
                <w:color w:val="000000"/>
                <w:sz w:val="14"/>
                <w:szCs w:val="14"/>
                <w:lang w:val="es-ES" w:eastAsia="es-MX"/>
              </w:rPr>
              <w:t>UNEME Shock Trauma Galeana</w:t>
            </w:r>
          </w:p>
        </w:tc>
        <w:tc>
          <w:tcPr>
            <w:tcW w:w="3260" w:type="dxa"/>
            <w:tcBorders>
              <w:top w:val="nil"/>
              <w:left w:val="nil"/>
              <w:bottom w:val="single" w:sz="8" w:space="0" w:color="auto"/>
              <w:right w:val="single" w:sz="8" w:space="0" w:color="auto"/>
            </w:tcBorders>
            <w:shd w:val="clear" w:color="auto" w:fill="auto"/>
            <w:noWrap/>
          </w:tcPr>
          <w:p w:rsidR="00CC3F56" w:rsidRPr="00CC3F56" w:rsidRDefault="00CC3F56" w:rsidP="00CC3F56">
            <w:pPr>
              <w:jc w:val="center"/>
              <w:rPr>
                <w:rFonts w:ascii="Calibri" w:hAnsi="Calibri"/>
                <w:color w:val="000000"/>
                <w:sz w:val="14"/>
                <w:szCs w:val="14"/>
                <w:lang w:val="es-ES" w:eastAsia="es-MX"/>
              </w:rPr>
            </w:pPr>
            <w:r w:rsidRPr="000050FB">
              <w:rPr>
                <w:rFonts w:ascii="Calibri" w:hAnsi="Calibri"/>
                <w:color w:val="000000"/>
                <w:sz w:val="14"/>
                <w:szCs w:val="14"/>
                <w:lang w:val="es-ES" w:eastAsia="es-MX"/>
              </w:rPr>
              <w:t>QUINCENAL</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UNEME DEDICAM</w:t>
            </w:r>
          </w:p>
        </w:tc>
        <w:tc>
          <w:tcPr>
            <w:tcW w:w="3260" w:type="dxa"/>
            <w:tcBorders>
              <w:top w:val="nil"/>
              <w:left w:val="nil"/>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Hospital General de </w:t>
            </w:r>
            <w:proofErr w:type="spellStart"/>
            <w:r w:rsidRPr="00712047">
              <w:rPr>
                <w:rFonts w:ascii="Calibri" w:hAnsi="Calibri"/>
                <w:color w:val="000000"/>
                <w:sz w:val="14"/>
                <w:szCs w:val="14"/>
                <w:lang w:val="es-ES" w:eastAsia="es-MX"/>
              </w:rPr>
              <w:t>Cerralvo</w:t>
            </w:r>
            <w:proofErr w:type="spellEnd"/>
            <w:r w:rsidRPr="00712047">
              <w:rPr>
                <w:rFonts w:ascii="Calibri" w:hAnsi="Calibri"/>
                <w:color w:val="000000"/>
                <w:sz w:val="14"/>
                <w:szCs w:val="14"/>
                <w:lang w:val="es-ES" w:eastAsia="es-MX"/>
              </w:rPr>
              <w:t>, N.L.</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Sabinas Hidalgo</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014A2C" w:rsidRPr="00712047" w:rsidTr="00966148">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014A2C" w:rsidRPr="00712047" w:rsidRDefault="00014A2C" w:rsidP="00966148">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Sabinas Hidalgo</w:t>
            </w:r>
          </w:p>
        </w:tc>
        <w:tc>
          <w:tcPr>
            <w:tcW w:w="3260" w:type="dxa"/>
            <w:tcBorders>
              <w:top w:val="nil"/>
              <w:left w:val="nil"/>
              <w:bottom w:val="single" w:sz="8" w:space="0" w:color="auto"/>
              <w:right w:val="single" w:sz="8" w:space="0" w:color="auto"/>
            </w:tcBorders>
            <w:shd w:val="clear" w:color="auto" w:fill="auto"/>
            <w:noWrap/>
            <w:hideMark/>
          </w:tcPr>
          <w:p w:rsidR="00014A2C" w:rsidRDefault="00014A2C" w:rsidP="00966148">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Galeana</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General de Dr. Arroyo</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C4458F"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4458F" w:rsidRPr="00712047" w:rsidRDefault="00C4458F" w:rsidP="00C4458F">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Hospital de Linares, N.L.</w:t>
            </w:r>
          </w:p>
        </w:tc>
        <w:tc>
          <w:tcPr>
            <w:tcW w:w="3260" w:type="dxa"/>
            <w:tcBorders>
              <w:top w:val="nil"/>
              <w:left w:val="nil"/>
              <w:bottom w:val="single" w:sz="8" w:space="0" w:color="auto"/>
              <w:right w:val="single" w:sz="8" w:space="0" w:color="auto"/>
            </w:tcBorders>
            <w:shd w:val="clear" w:color="auto" w:fill="auto"/>
            <w:noWrap/>
            <w:hideMark/>
          </w:tcPr>
          <w:p w:rsidR="00C4458F" w:rsidRDefault="00C4458F" w:rsidP="00C4458F">
            <w:pPr>
              <w:jc w:val="center"/>
            </w:pPr>
            <w:r w:rsidRPr="000D5ABC">
              <w:rPr>
                <w:rFonts w:ascii="Calibri" w:hAnsi="Calibri"/>
                <w:color w:val="000000"/>
                <w:sz w:val="14"/>
                <w:szCs w:val="14"/>
                <w:lang w:val="es-ES" w:eastAsia="es-MX"/>
              </w:rPr>
              <w:t>QUINCENAL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1</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Ferrocarrilera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Morelos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proofErr w:type="spellStart"/>
            <w:r w:rsidRPr="00712047">
              <w:rPr>
                <w:rFonts w:ascii="Calibri" w:hAnsi="Calibri"/>
                <w:color w:val="000000"/>
                <w:sz w:val="14"/>
                <w:szCs w:val="14"/>
                <w:lang w:val="es-ES" w:eastAsia="es-MX"/>
              </w:rPr>
              <w:t>C.S.U.Industrial</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Plutarco Elías Calles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Solidaridad</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“B”</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Granja Sanitaria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Álvaro Obregón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Topo Chico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Garza Nieto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57</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Aztlán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Santa Cruz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Madre Selva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Bernabé XI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113</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Municipal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El Porvenir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CROC B</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Altos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#25</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Rafael </w:t>
            </w:r>
            <w:proofErr w:type="spellStart"/>
            <w:r w:rsidRPr="00712047">
              <w:rPr>
                <w:rFonts w:ascii="Calibri" w:hAnsi="Calibri"/>
                <w:color w:val="000000"/>
                <w:sz w:val="14"/>
                <w:szCs w:val="14"/>
                <w:lang w:val="es-ES" w:eastAsia="es-MX"/>
              </w:rPr>
              <w:t>Buelna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Talleres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La Esperanza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CAPACITE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MACROCENTRO SAN BERNABE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2</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Francisco Villa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Constituyentes del 17</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Miguel Alemán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Peña Guerra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Nuevo Mezquital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13</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Andalucía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Año de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34</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30</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Celestino Gasca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Encinas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Hidalgo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Salinas Victoria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Terminal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Carmen Romano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Pesquería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Belisario Domínguez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Fomerrey 9</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Malvinas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Nueva Esperanza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Pedregal del Topo Chico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Ex Hacienda el Canadá</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Alianza Real de Escobedo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Miguel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Espinazo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Mina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Hidalgo ll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Abasolo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El Carmen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Alianza Real del Carmen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Satélite del Norte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Emiliano Zapata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C.S.R. </w:t>
            </w:r>
            <w:proofErr w:type="spellStart"/>
            <w:r w:rsidRPr="00712047">
              <w:rPr>
                <w:rFonts w:ascii="Calibri" w:hAnsi="Calibri"/>
                <w:color w:val="000000"/>
                <w:sz w:val="14"/>
                <w:szCs w:val="14"/>
                <w:lang w:eastAsia="es-MX"/>
              </w:rPr>
              <w:t>Mission</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Ciénega de Flores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Gral. Zuazua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C.S.R. </w:t>
            </w:r>
            <w:proofErr w:type="spellStart"/>
            <w:r w:rsidRPr="00712047">
              <w:rPr>
                <w:rFonts w:ascii="Calibri" w:hAnsi="Calibri"/>
                <w:color w:val="000000"/>
                <w:sz w:val="14"/>
                <w:szCs w:val="14"/>
                <w:lang w:eastAsia="es-MX"/>
              </w:rPr>
              <w:t>Carrizalejo</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Real de Palmas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C.S.R. Villas de Alcalá</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3</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Oficina Jurisdiccional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Arturo B. de la Garza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Pío X</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Fama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Caracol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Revolución Proletaria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Campana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Burócratas Municipales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Angel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45</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Sierra Ventana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Estanzuela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 S. La Ermita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Buenos Aires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 República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América II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 Larga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Canteras y Altamira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Barrancas del Pedregal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Sauces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Pinos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Villas del Obispo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Jesús M. Garza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XXII</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Isidro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Balcones de Santa Catarina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XXIX</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Fraile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El Mirador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José López Portillo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Tepeyac</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Francisco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 Gilberto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Puerta del Sol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Los Cristales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Catarina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Colinas del río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Las palmas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60"/>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4</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Insurgentes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20 de Noviembre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SEMANAL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Agua Nueva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Los </w:t>
            </w:r>
            <w:proofErr w:type="spellStart"/>
            <w:r w:rsidRPr="00712047">
              <w:rPr>
                <w:rFonts w:ascii="Calibri" w:hAnsi="Calibri"/>
                <w:color w:val="000000"/>
                <w:sz w:val="14"/>
                <w:szCs w:val="14"/>
                <w:lang w:val="es-ES" w:eastAsia="es-MX"/>
              </w:rPr>
              <w:t>Lermas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Zertuche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Tacubaya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Cerro de la Silla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19</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Acapulco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Villa Olímpica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Almaguer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14</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Chinameca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Lomas del Pedregal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proofErr w:type="gramStart"/>
            <w:r w:rsidRPr="00712047">
              <w:rPr>
                <w:rFonts w:ascii="Calibri" w:hAnsi="Calibri"/>
                <w:color w:val="000000"/>
                <w:sz w:val="14"/>
                <w:szCs w:val="14"/>
                <w:lang w:val="es-ES" w:eastAsia="es-MX"/>
              </w:rPr>
              <w:t>C.S..</w:t>
            </w:r>
            <w:proofErr w:type="gramEnd"/>
            <w:r w:rsidRPr="00712047">
              <w:rPr>
                <w:rFonts w:ascii="Calibri" w:hAnsi="Calibri"/>
                <w:color w:val="000000"/>
                <w:sz w:val="14"/>
                <w:szCs w:val="14"/>
                <w:lang w:val="es-ES" w:eastAsia="es-MX"/>
              </w:rPr>
              <w:t xml:space="preserve"> Mezquital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Nuevo Amanecer</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Robles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Nova Apodaca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4</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Moisés Sáenz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Cosmópolis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Vivienda Digna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Santa Rosa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Escamilla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7</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18</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Fomerrey 31</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Valle Soleado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Mixcoac</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Cañada Blanca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Josefa </w:t>
            </w:r>
            <w:proofErr w:type="spellStart"/>
            <w:r w:rsidRPr="00712047">
              <w:rPr>
                <w:rFonts w:ascii="Calibri" w:hAnsi="Calibri"/>
                <w:color w:val="000000"/>
                <w:sz w:val="14"/>
                <w:szCs w:val="14"/>
                <w:lang w:val="es-ES" w:eastAsia="es-MX"/>
              </w:rPr>
              <w:t>Zozaya</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lastRenderedPageBreak/>
              <w:t>C. S. La Noria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Pueblo Nuevo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Benito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Monte Cristal</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La Esperanza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Salvador Chávez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Xochimilco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Tamaulipas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Los Reyes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Crispín Treviño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Niños Héroes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Tierra Propia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Unión Modelo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Nuevo León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Prados de Santa Rosa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Artemio Treviño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Los Naranjos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Ejido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Los Valles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Atoytac</w:t>
            </w:r>
            <w:proofErr w:type="spellEnd"/>
            <w:r w:rsidRPr="00712047">
              <w:rPr>
                <w:rFonts w:ascii="Calibri" w:hAnsi="Calibri"/>
                <w:color w:val="000000"/>
                <w:sz w:val="14"/>
                <w:szCs w:val="14"/>
                <w:lang w:val="es-ES" w:eastAsia="es-MX"/>
              </w:rPr>
              <w:t xml:space="preserve"> de Juárez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Lomas de la Paz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C.S.U </w:t>
            </w:r>
            <w:proofErr w:type="spellStart"/>
            <w:r w:rsidRPr="00712047">
              <w:rPr>
                <w:rFonts w:ascii="Calibri" w:hAnsi="Calibri"/>
                <w:color w:val="000000"/>
                <w:sz w:val="14"/>
                <w:szCs w:val="14"/>
                <w:lang w:eastAsia="es-MX"/>
              </w:rPr>
              <w:t>Metroplex</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San Isidro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5</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5</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U. Anáhuac</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CC3F56"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QUINCENAL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6</w:t>
            </w:r>
          </w:p>
        </w:tc>
      </w:tr>
      <w:tr w:rsidR="00CC3F56" w:rsidRPr="00712047" w:rsidTr="00CC3F56">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Sanitaria No. 6</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Cadereyta</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Marín </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China</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Gerónimo Treviño</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Dr. Gonzalez</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CC3F56"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CC3F56" w:rsidRPr="00712047" w:rsidRDefault="00CC3F56" w:rsidP="00CC3F56">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Melchor Ocampo</w:t>
            </w:r>
          </w:p>
        </w:tc>
        <w:tc>
          <w:tcPr>
            <w:tcW w:w="3260" w:type="dxa"/>
            <w:tcBorders>
              <w:top w:val="nil"/>
              <w:left w:val="nil"/>
              <w:bottom w:val="single" w:sz="8" w:space="0" w:color="auto"/>
              <w:right w:val="single" w:sz="8" w:space="0" w:color="auto"/>
            </w:tcBorders>
            <w:shd w:val="clear" w:color="auto" w:fill="auto"/>
            <w:noWrap/>
            <w:hideMark/>
          </w:tcPr>
          <w:p w:rsidR="00CC3F56" w:rsidRDefault="00CC3F56" w:rsidP="00CC3F56">
            <w:pPr>
              <w:jc w:val="center"/>
            </w:pPr>
            <w:r w:rsidRPr="00257C6F">
              <w:rPr>
                <w:rFonts w:ascii="Calibri" w:hAnsi="Calibri"/>
                <w:color w:val="000000"/>
                <w:sz w:val="14"/>
                <w:szCs w:val="14"/>
                <w:lang w:val="es-ES" w:eastAsia="es-MX"/>
              </w:rPr>
              <w:t>QUINCENAL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Bella Vista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Colinas del Aeropuerto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C.S.U. Lázaro Cárdenas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eastAsia="es-MX"/>
              </w:rPr>
              <w:t xml:space="preserve">C.S.U. </w:t>
            </w:r>
            <w:proofErr w:type="spellStart"/>
            <w:r w:rsidRPr="00712047">
              <w:rPr>
                <w:rFonts w:ascii="Calibri" w:hAnsi="Calibri"/>
                <w:color w:val="000000"/>
                <w:sz w:val="14"/>
                <w:szCs w:val="14"/>
                <w:lang w:eastAsia="es-MX"/>
              </w:rPr>
              <w:t>Cerralvo</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Croc</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C.S.U. </w:t>
            </w:r>
            <w:proofErr w:type="spellStart"/>
            <w:r w:rsidRPr="00712047">
              <w:rPr>
                <w:rFonts w:ascii="Calibri" w:hAnsi="Calibri"/>
                <w:color w:val="000000"/>
                <w:sz w:val="14"/>
                <w:szCs w:val="14"/>
                <w:lang w:val="es-ES" w:eastAsia="es-MX"/>
              </w:rPr>
              <w:t>Tepehuaje</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Sanitaria No. 7</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Cercado Alameda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C.S.U. Linares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Allende</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Martínez Domínguez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w:t>
            </w:r>
            <w:proofErr w:type="spellStart"/>
            <w:r w:rsidRPr="00712047">
              <w:rPr>
                <w:rFonts w:ascii="Calibri" w:hAnsi="Calibri"/>
                <w:color w:val="000000"/>
                <w:sz w:val="14"/>
                <w:szCs w:val="14"/>
                <w:lang w:val="es-ES" w:eastAsia="es-MX"/>
              </w:rPr>
              <w:t>Infonavit</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Cristales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General Terán</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w:t>
            </w:r>
            <w:proofErr w:type="spellStart"/>
            <w:r w:rsidRPr="00712047">
              <w:rPr>
                <w:rFonts w:ascii="Calibri" w:hAnsi="Calibri"/>
                <w:color w:val="000000"/>
                <w:sz w:val="14"/>
                <w:szCs w:val="14"/>
                <w:lang w:val="es-ES" w:eastAsia="es-MX"/>
              </w:rPr>
              <w:t>Hualahuises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C.S. Eduardo </w:t>
            </w:r>
            <w:proofErr w:type="spellStart"/>
            <w:r w:rsidRPr="00712047">
              <w:rPr>
                <w:rFonts w:ascii="Calibri" w:hAnsi="Calibri"/>
                <w:color w:val="000000"/>
                <w:sz w:val="14"/>
                <w:szCs w:val="14"/>
                <w:lang w:val="es-ES" w:eastAsia="es-MX"/>
              </w:rPr>
              <w:t>Livas</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w:t>
            </w:r>
            <w:proofErr w:type="spellStart"/>
            <w:r w:rsidRPr="00712047">
              <w:rPr>
                <w:rFonts w:ascii="Calibri" w:hAnsi="Calibri"/>
                <w:color w:val="000000"/>
                <w:sz w:val="14"/>
                <w:szCs w:val="14"/>
                <w:lang w:val="es-ES" w:eastAsia="es-MX"/>
              </w:rPr>
              <w:t>Provileón</w:t>
            </w:r>
            <w:proofErr w:type="spellEnd"/>
            <w:r w:rsidRPr="00712047">
              <w:rPr>
                <w:rFonts w:ascii="Calibri" w:hAnsi="Calibri"/>
                <w:color w:val="000000"/>
                <w:sz w:val="14"/>
                <w:szCs w:val="14"/>
                <w:lang w:val="es-ES" w:eastAsia="es-MX"/>
              </w:rPr>
              <w:t xml:space="preserve"> </w:t>
            </w:r>
            <w:proofErr w:type="spellStart"/>
            <w:r w:rsidRPr="00712047">
              <w:rPr>
                <w:rFonts w:ascii="Calibri" w:hAnsi="Calibri"/>
                <w:color w:val="000000"/>
                <w:sz w:val="14"/>
                <w:szCs w:val="14"/>
                <w:lang w:val="es-ES" w:eastAsia="es-MX"/>
              </w:rPr>
              <w:t>Fovissste</w:t>
            </w:r>
            <w:proofErr w:type="spellEnd"/>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Morones Prieto</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C.S. Los Rodríguez</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Ladrillera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C. S. Citricultores</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 xml:space="preserve">C. S. Villaseca </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MENSUAL</w:t>
            </w:r>
          </w:p>
        </w:tc>
      </w:tr>
      <w:tr w:rsidR="002E6DD7" w:rsidRPr="00712047" w:rsidTr="002E6DD7">
        <w:trPr>
          <w:trHeight w:val="60"/>
          <w:jc w:val="center"/>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n-US" w:eastAsia="es-MX"/>
              </w:rPr>
            </w:pPr>
            <w:r w:rsidRPr="00712047">
              <w:rPr>
                <w:rFonts w:ascii="Calibri" w:hAnsi="Calibri"/>
                <w:color w:val="000000"/>
                <w:sz w:val="14"/>
                <w:szCs w:val="14"/>
                <w:lang w:val="en-US" w:eastAsia="es-MX"/>
              </w:rPr>
              <w:t>U.U.N. SHOCK TRAUMA</w:t>
            </w:r>
          </w:p>
        </w:tc>
        <w:tc>
          <w:tcPr>
            <w:tcW w:w="3260" w:type="dxa"/>
            <w:tcBorders>
              <w:top w:val="nil"/>
              <w:left w:val="nil"/>
              <w:bottom w:val="single" w:sz="8" w:space="0" w:color="auto"/>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n-US" w:eastAsia="es-MX"/>
              </w:rPr>
              <w:t>MENSUAL</w:t>
            </w:r>
          </w:p>
        </w:tc>
      </w:tr>
      <w:tr w:rsidR="002E6DD7" w:rsidRPr="00712047" w:rsidTr="00CC3F56">
        <w:trPr>
          <w:trHeight w:val="162"/>
          <w:jc w:val="center"/>
        </w:trPr>
        <w:tc>
          <w:tcPr>
            <w:tcW w:w="7680" w:type="dxa"/>
            <w:gridSpan w:val="2"/>
            <w:tcBorders>
              <w:top w:val="single" w:sz="8" w:space="0" w:color="auto"/>
              <w:left w:val="single" w:sz="8" w:space="0" w:color="auto"/>
              <w:bottom w:val="single" w:sz="8" w:space="0" w:color="auto"/>
              <w:right w:val="single" w:sz="8" w:space="0" w:color="000000"/>
            </w:tcBorders>
            <w:shd w:val="clear" w:color="auto" w:fill="7030A0"/>
            <w:noWrap/>
            <w:vAlign w:val="center"/>
            <w:hideMark/>
          </w:tcPr>
          <w:p w:rsidR="002E6DD7" w:rsidRPr="00712047" w:rsidRDefault="002E6DD7" w:rsidP="002E6DD7">
            <w:pPr>
              <w:jc w:val="center"/>
              <w:rPr>
                <w:rFonts w:ascii="Calibri" w:hAnsi="Calibri"/>
                <w:b/>
                <w:bCs/>
                <w:color w:val="000000"/>
                <w:sz w:val="14"/>
                <w:szCs w:val="14"/>
                <w:lang w:val="es-MX" w:eastAsia="es-MX"/>
              </w:rPr>
            </w:pPr>
            <w:r w:rsidRPr="00712047">
              <w:rPr>
                <w:rFonts w:ascii="Calibri" w:hAnsi="Calibri"/>
                <w:b/>
                <w:bCs/>
                <w:color w:val="000000"/>
                <w:sz w:val="14"/>
                <w:szCs w:val="14"/>
                <w:lang w:val="es-ES" w:eastAsia="es-MX"/>
              </w:rPr>
              <w:t>Jurisdicción No. 8</w:t>
            </w:r>
          </w:p>
        </w:tc>
      </w:tr>
      <w:tr w:rsidR="002E6DD7" w:rsidRPr="00712047" w:rsidTr="00014A2C">
        <w:trPr>
          <w:trHeight w:val="162"/>
          <w:jc w:val="center"/>
        </w:trPr>
        <w:tc>
          <w:tcPr>
            <w:tcW w:w="4420" w:type="dxa"/>
            <w:tcBorders>
              <w:top w:val="nil"/>
              <w:left w:val="single" w:sz="8" w:space="0" w:color="auto"/>
              <w:bottom w:val="nil"/>
              <w:right w:val="single" w:sz="8" w:space="0" w:color="auto"/>
            </w:tcBorders>
            <w:shd w:val="clear" w:color="auto" w:fill="auto"/>
            <w:noWrap/>
            <w:vAlign w:val="center"/>
            <w:hideMark/>
          </w:tcPr>
          <w:p w:rsidR="002E6DD7" w:rsidRPr="00712047" w:rsidRDefault="002E6DD7" w:rsidP="002E6DD7">
            <w:pPr>
              <w:jc w:val="center"/>
              <w:rPr>
                <w:rFonts w:ascii="Calibri" w:hAnsi="Calibri"/>
                <w:color w:val="000000"/>
                <w:sz w:val="14"/>
                <w:szCs w:val="14"/>
                <w:lang w:val="es-MX" w:eastAsia="es-MX"/>
              </w:rPr>
            </w:pPr>
            <w:r w:rsidRPr="00712047">
              <w:rPr>
                <w:rFonts w:ascii="Calibri" w:hAnsi="Calibri"/>
                <w:color w:val="000000"/>
                <w:sz w:val="14"/>
                <w:szCs w:val="14"/>
                <w:lang w:val="es-ES" w:eastAsia="es-MX"/>
              </w:rPr>
              <w:t>Jurisdicción No. 8</w:t>
            </w:r>
          </w:p>
        </w:tc>
        <w:tc>
          <w:tcPr>
            <w:tcW w:w="3260" w:type="dxa"/>
            <w:tcBorders>
              <w:top w:val="nil"/>
              <w:left w:val="nil"/>
              <w:bottom w:val="nil"/>
              <w:right w:val="single" w:sz="8" w:space="0" w:color="auto"/>
            </w:tcBorders>
            <w:shd w:val="clear" w:color="auto" w:fill="auto"/>
            <w:noWrap/>
            <w:vAlign w:val="center"/>
            <w:hideMark/>
          </w:tcPr>
          <w:p w:rsidR="002E6DD7" w:rsidRPr="00712047" w:rsidRDefault="00CC3F56" w:rsidP="002E6DD7">
            <w:pPr>
              <w:jc w:val="center"/>
              <w:rPr>
                <w:rFonts w:ascii="Calibri" w:hAnsi="Calibri"/>
                <w:color w:val="000000"/>
                <w:sz w:val="14"/>
                <w:szCs w:val="14"/>
                <w:lang w:val="es-MX" w:eastAsia="es-MX"/>
              </w:rPr>
            </w:pPr>
            <w:r w:rsidRPr="00257C6F">
              <w:rPr>
                <w:rFonts w:ascii="Calibri" w:hAnsi="Calibri"/>
                <w:color w:val="000000"/>
                <w:sz w:val="14"/>
                <w:szCs w:val="14"/>
                <w:lang w:val="es-ES" w:eastAsia="es-MX"/>
              </w:rPr>
              <w:t>QUINCENAL</w:t>
            </w:r>
          </w:p>
        </w:tc>
      </w:tr>
      <w:tr w:rsidR="00014A2C" w:rsidRPr="00712047" w:rsidTr="002E6DD7">
        <w:trPr>
          <w:trHeight w:val="162"/>
          <w:jc w:val="center"/>
        </w:trPr>
        <w:tc>
          <w:tcPr>
            <w:tcW w:w="4420" w:type="dxa"/>
            <w:tcBorders>
              <w:top w:val="nil"/>
              <w:left w:val="single" w:sz="8" w:space="0" w:color="auto"/>
              <w:bottom w:val="single" w:sz="8" w:space="0" w:color="auto"/>
              <w:right w:val="single" w:sz="8" w:space="0" w:color="auto"/>
            </w:tcBorders>
            <w:shd w:val="clear" w:color="auto" w:fill="auto"/>
            <w:noWrap/>
            <w:vAlign w:val="center"/>
          </w:tcPr>
          <w:p w:rsidR="00014A2C" w:rsidRPr="00712047" w:rsidRDefault="00014A2C" w:rsidP="002E6DD7">
            <w:pPr>
              <w:jc w:val="center"/>
              <w:rPr>
                <w:rFonts w:ascii="Calibri" w:hAnsi="Calibri"/>
                <w:color w:val="000000"/>
                <w:sz w:val="14"/>
                <w:szCs w:val="14"/>
                <w:lang w:val="es-ES" w:eastAsia="es-MX"/>
              </w:rPr>
            </w:pPr>
          </w:p>
        </w:tc>
        <w:tc>
          <w:tcPr>
            <w:tcW w:w="3260" w:type="dxa"/>
            <w:tcBorders>
              <w:top w:val="nil"/>
              <w:left w:val="nil"/>
              <w:bottom w:val="single" w:sz="8" w:space="0" w:color="auto"/>
              <w:right w:val="single" w:sz="8" w:space="0" w:color="auto"/>
            </w:tcBorders>
            <w:shd w:val="clear" w:color="auto" w:fill="auto"/>
            <w:noWrap/>
            <w:vAlign w:val="center"/>
          </w:tcPr>
          <w:p w:rsidR="00014A2C" w:rsidRPr="00257C6F" w:rsidRDefault="00014A2C" w:rsidP="002E6DD7">
            <w:pPr>
              <w:jc w:val="center"/>
              <w:rPr>
                <w:rFonts w:ascii="Calibri" w:hAnsi="Calibri"/>
                <w:color w:val="000000"/>
                <w:sz w:val="14"/>
                <w:szCs w:val="14"/>
                <w:lang w:val="es-ES" w:eastAsia="es-MX"/>
              </w:rPr>
            </w:pPr>
          </w:p>
        </w:tc>
      </w:tr>
    </w:tbl>
    <w:p w:rsidR="002E6DD7" w:rsidRPr="00CC3F56"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35"/>
          <w:tab w:val="left" w:pos="5670"/>
          <w:tab w:val="left" w:pos="7655"/>
        </w:tabs>
        <w:ind w:right="-91"/>
        <w:jc w:val="center"/>
        <w:rPr>
          <w:rFonts w:asciiTheme="minorHAnsi" w:hAnsiTheme="minorHAnsi"/>
          <w:b/>
          <w:color w:val="000000" w:themeColor="text1"/>
        </w:rPr>
      </w:pPr>
      <w:r w:rsidRPr="00CC3F56">
        <w:rPr>
          <w:rFonts w:asciiTheme="minorHAnsi" w:hAnsiTheme="minorHAnsi"/>
          <w:b/>
          <w:color w:val="000000" w:themeColor="text1"/>
        </w:rPr>
        <w:lastRenderedPageBreak/>
        <w:t>ANEXO 1-B</w:t>
      </w:r>
    </w:p>
    <w:p w:rsidR="002E6DD7" w:rsidRPr="00C12A91" w:rsidRDefault="002E6DD7" w:rsidP="002E6DD7">
      <w:pPr>
        <w:jc w:val="center"/>
        <w:rPr>
          <w:rFonts w:asciiTheme="minorHAnsi" w:hAnsiTheme="minorHAnsi" w:cs="Tahoma"/>
          <w:b/>
        </w:rPr>
      </w:pPr>
      <w:r w:rsidRPr="00C12A91">
        <w:rPr>
          <w:rFonts w:asciiTheme="minorHAnsi" w:hAnsiTheme="minorHAnsi" w:cs="Tahoma"/>
          <w:b/>
        </w:rPr>
        <w:t xml:space="preserve">RELACIÓN DE INSUMOS PARA LA RECOLECCIÓN, TRASLADO Y DESTINO FINAL DE DESECHOS BIOLÓGICOS-INFECCIOSOS POR </w:t>
      </w:r>
      <w:r w:rsidRPr="008B3B64">
        <w:rPr>
          <w:rFonts w:asciiTheme="minorHAnsi" w:hAnsiTheme="minorHAnsi" w:cs="Tahoma"/>
          <w:b/>
          <w:i/>
          <w:u w:val="single"/>
        </w:rPr>
        <w:t>UNIDADES HOSPITALARIAS</w:t>
      </w:r>
      <w:r w:rsidRPr="00C12A91">
        <w:rPr>
          <w:rFonts w:asciiTheme="minorHAnsi" w:hAnsiTheme="minorHAnsi" w:cs="Tahoma"/>
          <w:b/>
        </w:rPr>
        <w:t xml:space="preserve">  </w:t>
      </w:r>
    </w:p>
    <w:p w:rsidR="002E6DD7" w:rsidRDefault="002E6DD7" w:rsidP="002E6DD7">
      <w:pPr>
        <w:jc w:val="center"/>
        <w:rPr>
          <w:rFonts w:asciiTheme="minorHAnsi" w:hAnsiTheme="minorHAnsi" w:cs="Tahoma"/>
          <w:b/>
        </w:rPr>
      </w:pPr>
    </w:p>
    <w:tbl>
      <w:tblPr>
        <w:tblW w:w="11555" w:type="dxa"/>
        <w:jc w:val="center"/>
        <w:tblCellMar>
          <w:left w:w="70" w:type="dxa"/>
          <w:right w:w="70" w:type="dxa"/>
        </w:tblCellMar>
        <w:tblLook w:val="04A0" w:firstRow="1" w:lastRow="0" w:firstColumn="1" w:lastColumn="0" w:noHBand="0" w:noVBand="1"/>
      </w:tblPr>
      <w:tblGrid>
        <w:gridCol w:w="1975"/>
        <w:gridCol w:w="495"/>
        <w:gridCol w:w="495"/>
        <w:gridCol w:w="424"/>
        <w:gridCol w:w="424"/>
        <w:gridCol w:w="424"/>
        <w:gridCol w:w="424"/>
        <w:gridCol w:w="424"/>
        <w:gridCol w:w="424"/>
        <w:gridCol w:w="424"/>
        <w:gridCol w:w="353"/>
        <w:gridCol w:w="495"/>
        <w:gridCol w:w="426"/>
        <w:gridCol w:w="353"/>
        <w:gridCol w:w="475"/>
        <w:gridCol w:w="456"/>
        <w:gridCol w:w="381"/>
        <w:gridCol w:w="445"/>
        <w:gridCol w:w="424"/>
        <w:gridCol w:w="424"/>
        <w:gridCol w:w="895"/>
        <w:gridCol w:w="495"/>
      </w:tblGrid>
      <w:tr w:rsidR="00937AEB" w:rsidRPr="00937AEB" w:rsidTr="00937AEB">
        <w:trPr>
          <w:trHeight w:val="998"/>
          <w:jc w:val="center"/>
        </w:trPr>
        <w:tc>
          <w:tcPr>
            <w:tcW w:w="1975"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INSUMOS</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Metropolitano “Dr. Bernardo Sepúlveda”</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Regional de Alta Especialidad Materno Infantil</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UNEME Pediátrica</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General de </w:t>
            </w:r>
            <w:proofErr w:type="spellStart"/>
            <w:r w:rsidRPr="00937AEB">
              <w:rPr>
                <w:rFonts w:ascii="Calibri" w:hAnsi="Calibri"/>
                <w:color w:val="000000"/>
                <w:sz w:val="10"/>
                <w:szCs w:val="10"/>
                <w:lang w:val="es-MX" w:eastAsia="es-MX"/>
              </w:rPr>
              <w:t>Cerralvo</w:t>
            </w:r>
            <w:proofErr w:type="spellEnd"/>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Sabinas Hidalgo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xml:space="preserve">Hospital General de </w:t>
            </w:r>
            <w:proofErr w:type="spellStart"/>
            <w:r w:rsidRPr="00937AEB">
              <w:rPr>
                <w:rFonts w:ascii="Calibri" w:hAnsi="Calibri"/>
                <w:color w:val="000000"/>
                <w:sz w:val="10"/>
                <w:szCs w:val="10"/>
                <w:lang w:val="es-MX" w:eastAsia="es-MX"/>
              </w:rPr>
              <w:t>Sbubas</w:t>
            </w:r>
            <w:proofErr w:type="spellEnd"/>
            <w:r w:rsidRPr="00937AEB">
              <w:rPr>
                <w:rFonts w:ascii="Calibri" w:hAnsi="Calibri"/>
                <w:color w:val="000000"/>
                <w:sz w:val="10"/>
                <w:szCs w:val="10"/>
                <w:lang w:val="es-MX" w:eastAsia="es-MX"/>
              </w:rPr>
              <w:t xml:space="preserve"> Hidalgo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Juárez</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Montemorelos</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de Rehabilitación Psiquiátrica</w:t>
            </w:r>
          </w:p>
        </w:tc>
        <w:tc>
          <w:tcPr>
            <w:tcW w:w="353"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Galeana</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Dr. Arroyo</w:t>
            </w:r>
          </w:p>
        </w:tc>
        <w:tc>
          <w:tcPr>
            <w:tcW w:w="426"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Hospital General de Linares</w:t>
            </w:r>
          </w:p>
        </w:tc>
        <w:tc>
          <w:tcPr>
            <w:tcW w:w="353"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Unidad Tierra y Libertad</w:t>
            </w:r>
          </w:p>
        </w:tc>
        <w:tc>
          <w:tcPr>
            <w:tcW w:w="47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Centro de Especialidades Dentales</w:t>
            </w:r>
          </w:p>
        </w:tc>
        <w:tc>
          <w:tcPr>
            <w:tcW w:w="456"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proofErr w:type="spellStart"/>
            <w:r w:rsidRPr="00937AEB">
              <w:rPr>
                <w:rFonts w:ascii="Calibri" w:hAnsi="Calibri"/>
                <w:color w:val="000000"/>
                <w:sz w:val="10"/>
                <w:szCs w:val="10"/>
                <w:lang w:val="es-MX" w:eastAsia="es-MX"/>
              </w:rPr>
              <w:t>Lab</w:t>
            </w:r>
            <w:proofErr w:type="spellEnd"/>
            <w:r w:rsidRPr="00937AEB">
              <w:rPr>
                <w:rFonts w:ascii="Calibri" w:hAnsi="Calibri"/>
                <w:color w:val="000000"/>
                <w:sz w:val="10"/>
                <w:szCs w:val="10"/>
                <w:lang w:val="es-MX" w:eastAsia="es-MX"/>
              </w:rPr>
              <w:t>. Estatal de Salud Pública</w:t>
            </w:r>
          </w:p>
        </w:tc>
        <w:tc>
          <w:tcPr>
            <w:tcW w:w="381"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C.E.T.S</w:t>
            </w:r>
          </w:p>
        </w:tc>
        <w:tc>
          <w:tcPr>
            <w:tcW w:w="44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DEDICAM</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UNEME ESCOBEDO</w:t>
            </w:r>
          </w:p>
        </w:tc>
        <w:tc>
          <w:tcPr>
            <w:tcW w:w="424"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SHOCK  TRAUME</w:t>
            </w:r>
          </w:p>
        </w:tc>
        <w:tc>
          <w:tcPr>
            <w:tcW w:w="8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color w:val="000000"/>
                <w:sz w:val="12"/>
                <w:szCs w:val="12"/>
                <w:lang w:val="es-MX" w:eastAsia="es-MX"/>
              </w:rPr>
            </w:pPr>
            <w:r w:rsidRPr="00937AEB">
              <w:rPr>
                <w:rFonts w:ascii="Calibri" w:hAnsi="Calibri"/>
                <w:color w:val="000000"/>
                <w:sz w:val="12"/>
                <w:szCs w:val="12"/>
                <w:lang w:val="es-MX" w:eastAsia="es-MX"/>
              </w:rPr>
              <w:t>UMEME PESQUEQRIA</w:t>
            </w:r>
          </w:p>
        </w:tc>
        <w:tc>
          <w:tcPr>
            <w:tcW w:w="495" w:type="dxa"/>
            <w:tcBorders>
              <w:top w:val="single" w:sz="8" w:space="0" w:color="auto"/>
              <w:left w:val="nil"/>
              <w:bottom w:val="single" w:sz="8" w:space="0" w:color="auto"/>
              <w:right w:val="single" w:sz="8" w:space="0" w:color="auto"/>
            </w:tcBorders>
            <w:shd w:val="clear" w:color="auto" w:fill="7030A0"/>
            <w:textDirection w:val="btLr"/>
            <w:vAlign w:val="center"/>
            <w:hideMark/>
          </w:tcPr>
          <w:p w:rsidR="00937AEB" w:rsidRPr="00937AEB" w:rsidRDefault="00937AEB" w:rsidP="00937AEB">
            <w:pPr>
              <w:jc w:val="center"/>
              <w:rPr>
                <w:rFonts w:ascii="Calibri" w:hAnsi="Calibri"/>
                <w:b/>
                <w:bCs/>
                <w:color w:val="000000"/>
                <w:sz w:val="14"/>
                <w:szCs w:val="14"/>
                <w:lang w:val="es-MX" w:eastAsia="es-MX"/>
              </w:rPr>
            </w:pPr>
            <w:r w:rsidRPr="00937AEB">
              <w:rPr>
                <w:rFonts w:ascii="Calibri" w:hAnsi="Calibri"/>
                <w:b/>
                <w:bCs/>
                <w:color w:val="000000"/>
                <w:sz w:val="14"/>
                <w:szCs w:val="14"/>
                <w:lang w:val="es-MX" w:eastAsia="es-MX"/>
              </w:rPr>
              <w:t>TOTAL</w:t>
            </w:r>
          </w:p>
        </w:tc>
      </w:tr>
      <w:tr w:rsidR="00937AEB" w:rsidRPr="00937AEB" w:rsidTr="00937AEB">
        <w:trPr>
          <w:trHeight w:val="315"/>
          <w:jc w:val="center"/>
        </w:trPr>
        <w:tc>
          <w:tcPr>
            <w:tcW w:w="1975" w:type="dxa"/>
            <w:tcBorders>
              <w:top w:val="nil"/>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CARROS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Carro recolector de RPBI cap. 200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21</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Carro rojo recolector manual con sujetador para bolsa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315"/>
          <w:jc w:val="center"/>
        </w:trPr>
        <w:tc>
          <w:tcPr>
            <w:tcW w:w="1975" w:type="dxa"/>
            <w:tcBorders>
              <w:top w:val="nil"/>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CONTENEDORES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rojos almacenamiento temporal RPBI de 200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8</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8</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99</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capacidad 120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Contenedores de 90 Litros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Contendedor rojo p/</w:t>
            </w:r>
            <w:proofErr w:type="spellStart"/>
            <w:r w:rsidRPr="00937AEB">
              <w:rPr>
                <w:rFonts w:ascii="Calibri" w:hAnsi="Calibri"/>
                <w:color w:val="000000"/>
                <w:sz w:val="16"/>
                <w:szCs w:val="16"/>
                <w:lang w:val="es-MX" w:eastAsia="es-MX"/>
              </w:rPr>
              <w:t>desech</w:t>
            </w:r>
            <w:proofErr w:type="spellEnd"/>
            <w:r w:rsidRPr="00937AEB">
              <w:rPr>
                <w:rFonts w:ascii="Calibri" w:hAnsi="Calibri"/>
                <w:color w:val="000000"/>
                <w:sz w:val="16"/>
                <w:szCs w:val="16"/>
                <w:lang w:val="es-MX" w:eastAsia="es-MX"/>
              </w:rPr>
              <w:t xml:space="preserve">. </w:t>
            </w:r>
            <w:proofErr w:type="spellStart"/>
            <w:proofErr w:type="gramStart"/>
            <w:r w:rsidRPr="00937AEB">
              <w:rPr>
                <w:rFonts w:ascii="Calibri" w:hAnsi="Calibri"/>
                <w:color w:val="000000"/>
                <w:sz w:val="16"/>
                <w:szCs w:val="16"/>
                <w:lang w:val="es-MX" w:eastAsia="es-MX"/>
              </w:rPr>
              <w:t>punzoc</w:t>
            </w:r>
            <w:proofErr w:type="spellEnd"/>
            <w:proofErr w:type="gramEnd"/>
            <w:r w:rsidRPr="00937AEB">
              <w:rPr>
                <w:rFonts w:ascii="Calibri" w:hAnsi="Calibri"/>
                <w:color w:val="000000"/>
                <w:sz w:val="16"/>
                <w:szCs w:val="16"/>
                <w:lang w:val="es-MX" w:eastAsia="es-MX"/>
              </w:rPr>
              <w:t xml:space="preserve">. 20-30 </w:t>
            </w:r>
            <w:proofErr w:type="spellStart"/>
            <w:r w:rsidRPr="00937AEB">
              <w:rPr>
                <w:rFonts w:ascii="Calibri" w:hAnsi="Calibri"/>
                <w:color w:val="000000"/>
                <w:sz w:val="16"/>
                <w:szCs w:val="16"/>
                <w:lang w:val="es-MX" w:eastAsia="es-MX"/>
              </w:rPr>
              <w:t>Llts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22"/>
                <w:szCs w:val="22"/>
                <w:lang w:val="es-MX" w:eastAsia="es-MX"/>
              </w:rPr>
            </w:pPr>
            <w:r w:rsidRPr="00937AEB">
              <w:rPr>
                <w:rFonts w:ascii="Calibri" w:hAnsi="Calibri"/>
                <w:color w:val="000000"/>
                <w:sz w:val="22"/>
                <w:szCs w:val="22"/>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350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capacidad 13.2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270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360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capacidad 9.4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para líquidos 7.6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proofErr w:type="gramStart"/>
            <w:r w:rsidRPr="00937AEB">
              <w:rPr>
                <w:rFonts w:ascii="Calibri" w:hAnsi="Calibri"/>
                <w:color w:val="000000"/>
                <w:sz w:val="16"/>
                <w:szCs w:val="16"/>
                <w:lang w:val="es-MX" w:eastAsia="es-MX"/>
              </w:rPr>
              <w:t>Contenedor  para</w:t>
            </w:r>
            <w:proofErr w:type="gramEnd"/>
            <w:r w:rsidRPr="00937AEB">
              <w:rPr>
                <w:rFonts w:ascii="Calibri" w:hAnsi="Calibri"/>
                <w:color w:val="000000"/>
                <w:sz w:val="16"/>
                <w:szCs w:val="16"/>
                <w:lang w:val="es-MX" w:eastAsia="es-MX"/>
              </w:rPr>
              <w:t xml:space="preserve"> residuos </w:t>
            </w:r>
            <w:proofErr w:type="spellStart"/>
            <w:r w:rsidRPr="00937AEB">
              <w:rPr>
                <w:rFonts w:ascii="Calibri" w:hAnsi="Calibri"/>
                <w:color w:val="000000"/>
                <w:sz w:val="16"/>
                <w:szCs w:val="16"/>
                <w:lang w:val="es-MX" w:eastAsia="es-MX"/>
              </w:rPr>
              <w:t>punzoc</w:t>
            </w:r>
            <w:proofErr w:type="spellEnd"/>
            <w:r w:rsidRPr="00937AEB">
              <w:rPr>
                <w:rFonts w:ascii="Calibri" w:hAnsi="Calibri"/>
                <w:color w:val="000000"/>
                <w:sz w:val="16"/>
                <w:szCs w:val="16"/>
                <w:lang w:val="es-MX" w:eastAsia="es-MX"/>
              </w:rPr>
              <w:t xml:space="preserve">. 7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p/residuos </w:t>
            </w:r>
            <w:proofErr w:type="spellStart"/>
            <w:r w:rsidRPr="00937AEB">
              <w:rPr>
                <w:rFonts w:ascii="Calibri" w:hAnsi="Calibri"/>
                <w:color w:val="000000"/>
                <w:sz w:val="16"/>
                <w:szCs w:val="16"/>
                <w:lang w:val="es-MX" w:eastAsia="es-MX"/>
              </w:rPr>
              <w:t>punzoc</w:t>
            </w:r>
            <w:proofErr w:type="spellEnd"/>
            <w:r w:rsidRPr="00937AEB">
              <w:rPr>
                <w:rFonts w:ascii="Calibri" w:hAnsi="Calibri"/>
                <w:color w:val="000000"/>
                <w:sz w:val="16"/>
                <w:szCs w:val="16"/>
                <w:lang w:val="es-MX" w:eastAsia="es-MX"/>
              </w:rPr>
              <w:t xml:space="preserve">. Cap. 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208</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140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1366</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capacidad 1.7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1150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506</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2468</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proofErr w:type="spellStart"/>
            <w:r w:rsidRPr="00937AEB">
              <w:rPr>
                <w:rFonts w:ascii="Calibri" w:hAnsi="Calibri"/>
                <w:color w:val="000000"/>
                <w:sz w:val="16"/>
                <w:szCs w:val="16"/>
                <w:lang w:val="es-MX" w:eastAsia="es-MX"/>
              </w:rPr>
              <w:t>Contenedorp</w:t>
            </w:r>
            <w:proofErr w:type="spellEnd"/>
            <w:r w:rsidRPr="00937AEB">
              <w:rPr>
                <w:rFonts w:ascii="Calibri" w:hAnsi="Calibri"/>
                <w:color w:val="000000"/>
                <w:sz w:val="16"/>
                <w:szCs w:val="16"/>
                <w:lang w:val="es-MX" w:eastAsia="es-MX"/>
              </w:rPr>
              <w:t xml:space="preserve">/residuos </w:t>
            </w:r>
            <w:proofErr w:type="spellStart"/>
            <w:r w:rsidRPr="00937AEB">
              <w:rPr>
                <w:rFonts w:ascii="Calibri" w:hAnsi="Calibri"/>
                <w:color w:val="000000"/>
                <w:sz w:val="16"/>
                <w:szCs w:val="16"/>
                <w:lang w:val="es-MX" w:eastAsia="es-MX"/>
              </w:rPr>
              <w:t>punzoc</w:t>
            </w:r>
            <w:proofErr w:type="spellEnd"/>
            <w:r w:rsidRPr="00937AEB">
              <w:rPr>
                <w:rFonts w:ascii="Calibri" w:hAnsi="Calibri"/>
                <w:color w:val="000000"/>
                <w:sz w:val="16"/>
                <w:szCs w:val="16"/>
                <w:lang w:val="es-MX" w:eastAsia="es-MX"/>
              </w:rPr>
              <w:t xml:space="preserve">. Cap. 1.2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689</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1612</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rojo líquido de .500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desechable  para punzo cortantes de 1 </w:t>
            </w:r>
            <w:proofErr w:type="spellStart"/>
            <w:r w:rsidRPr="00937AEB">
              <w:rPr>
                <w:rFonts w:ascii="Calibri" w:hAnsi="Calibri"/>
                <w:color w:val="000000"/>
                <w:sz w:val="16"/>
                <w:szCs w:val="16"/>
                <w:lang w:val="es-MX" w:eastAsia="es-MX"/>
              </w:rPr>
              <w:t>Lt</w:t>
            </w:r>
            <w:proofErr w:type="spellEnd"/>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Contenedor desechable para punzo cortantes de 4 </w:t>
            </w:r>
            <w:proofErr w:type="spellStart"/>
            <w:r w:rsidRPr="00937AEB">
              <w:rPr>
                <w:rFonts w:ascii="Calibri" w:hAnsi="Calibri"/>
                <w:color w:val="000000"/>
                <w:sz w:val="16"/>
                <w:szCs w:val="16"/>
                <w:lang w:val="es-MX" w:eastAsia="es-MX"/>
              </w:rPr>
              <w:t>Lt</w:t>
            </w:r>
            <w:proofErr w:type="spellEnd"/>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66</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66</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Cont. Amarillos p/</w:t>
            </w:r>
            <w:proofErr w:type="spellStart"/>
            <w:r w:rsidRPr="00937AEB">
              <w:rPr>
                <w:rFonts w:ascii="Calibri" w:hAnsi="Calibri"/>
                <w:color w:val="000000"/>
                <w:sz w:val="16"/>
                <w:szCs w:val="16"/>
                <w:lang w:val="es-MX" w:eastAsia="es-MX"/>
              </w:rPr>
              <w:t>almac</w:t>
            </w:r>
            <w:proofErr w:type="spellEnd"/>
            <w:r w:rsidRPr="00937AEB">
              <w:rPr>
                <w:rFonts w:ascii="Calibri" w:hAnsi="Calibri"/>
                <w:color w:val="000000"/>
                <w:sz w:val="16"/>
                <w:szCs w:val="16"/>
                <w:lang w:val="es-MX" w:eastAsia="es-MX"/>
              </w:rPr>
              <w:t>. Temporal de RPBI</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22"/>
                <w:szCs w:val="22"/>
                <w:lang w:val="es-MX" w:eastAsia="es-MX"/>
              </w:rPr>
            </w:pPr>
            <w:r w:rsidRPr="00937AEB">
              <w:rPr>
                <w:rFonts w:ascii="Calibri" w:hAnsi="Calibri"/>
                <w:color w:val="000000"/>
                <w:sz w:val="22"/>
                <w:szCs w:val="22"/>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Amarillos de 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(líquido)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 de 1.5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.(liquido)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lastRenderedPageBreak/>
              <w:t xml:space="preserve">Cont. Amarillo de 3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(sólido)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 de 1.5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(sólido)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Amarillo de .500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(sólido)</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Cont. Rojo sólidos boca ancha de 3.9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81</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45</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241</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7030A0"/>
            <w:vAlign w:val="center"/>
            <w:hideMark/>
          </w:tcPr>
          <w:p w:rsidR="00937AEB" w:rsidRPr="00937AEB" w:rsidRDefault="00937AEB" w:rsidP="00937AEB">
            <w:pPr>
              <w:jc w:val="center"/>
              <w:rPr>
                <w:rFonts w:ascii="Calibri" w:hAnsi="Calibri"/>
                <w:b/>
                <w:bCs/>
                <w:color w:val="000000"/>
                <w:sz w:val="16"/>
                <w:szCs w:val="16"/>
                <w:lang w:val="es-MX" w:eastAsia="es-MX"/>
              </w:rPr>
            </w:pPr>
            <w:r w:rsidRPr="00937AEB">
              <w:rPr>
                <w:rFonts w:ascii="Calibri" w:hAnsi="Calibri"/>
                <w:b/>
                <w:bCs/>
                <w:color w:val="000000"/>
                <w:sz w:val="16"/>
                <w:szCs w:val="16"/>
                <w:lang w:val="es-MX" w:eastAsia="es-MX"/>
              </w:rPr>
              <w:t>BOLSAS</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Bolsas rojas 1.10 x 1.20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12000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16037</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912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912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912</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112</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112</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30997</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80 x 30 x 120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Bolsas rojas de 80 x 1.10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2046</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562</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639</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1000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3247</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roja de 60 x 90 </w:t>
            </w:r>
            <w:proofErr w:type="spellStart"/>
            <w:r w:rsidRPr="00937AEB">
              <w:rPr>
                <w:rFonts w:ascii="Calibri" w:hAnsi="Calibri"/>
                <w:color w:val="000000"/>
                <w:sz w:val="16"/>
                <w:szCs w:val="16"/>
                <w:lang w:val="es-MX" w:eastAsia="es-MX"/>
              </w:rPr>
              <w:t>Cms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2500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135</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2635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roja de 60 x 60 </w:t>
            </w:r>
            <w:proofErr w:type="spellStart"/>
            <w:r w:rsidRPr="00937AEB">
              <w:rPr>
                <w:rFonts w:ascii="Calibri" w:hAnsi="Calibri"/>
                <w:color w:val="000000"/>
                <w:sz w:val="16"/>
                <w:szCs w:val="16"/>
                <w:lang w:val="es-MX" w:eastAsia="es-MX"/>
              </w:rPr>
              <w:t>Cms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55000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7150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3466</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3748</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3000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3000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4480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400</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1500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94144</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roja de 60 x 80 </w:t>
            </w:r>
            <w:proofErr w:type="spellStart"/>
            <w:r w:rsidRPr="00937AEB">
              <w:rPr>
                <w:rFonts w:ascii="Calibri" w:hAnsi="Calibri"/>
                <w:color w:val="000000"/>
                <w:sz w:val="16"/>
                <w:szCs w:val="16"/>
                <w:lang w:val="es-MX" w:eastAsia="es-MX"/>
              </w:rPr>
              <w:t>Cms</w:t>
            </w:r>
            <w:proofErr w:type="spellEnd"/>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152</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152</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p/residuos sólidos 46*50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306</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1806</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Bolsas p/residuos sólidos 20 x 30 </w:t>
            </w:r>
            <w:proofErr w:type="spellStart"/>
            <w:r w:rsidRPr="00937AEB">
              <w:rPr>
                <w:rFonts w:ascii="Calibri" w:hAnsi="Calibri"/>
                <w:color w:val="000000"/>
                <w:sz w:val="16"/>
                <w:szCs w:val="16"/>
                <w:lang w:val="es-MX" w:eastAsia="es-MX"/>
              </w:rPr>
              <w:t>cms</w:t>
            </w:r>
            <w:proofErr w:type="spellEnd"/>
            <w:r w:rsidRPr="00937AEB">
              <w:rPr>
                <w:rFonts w:ascii="Calibri" w:hAnsi="Calibri"/>
                <w:color w:val="000000"/>
                <w:sz w:val="16"/>
                <w:szCs w:val="16"/>
                <w:lang w:val="es-MX" w:eastAsia="es-MX"/>
              </w:rPr>
              <w:t>.</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Bolsas amarillas 1.10 x 1.20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335</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25</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1885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Bolsa amarilla 1.10 x .48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60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1500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520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500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250</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250</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200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400</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175</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4045</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60 x 80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Bolsa amarilla 78 x 1.10</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13</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18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Roja.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90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19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Roja.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4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Roja.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0</w:t>
            </w:r>
          </w:p>
        </w:tc>
      </w:tr>
      <w:tr w:rsidR="00937AEB" w:rsidRPr="00937AEB" w:rsidTr="00937AEB">
        <w:trPr>
          <w:trHeight w:val="41"/>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937AEB" w:rsidRPr="00937AEB" w:rsidRDefault="00937AEB" w:rsidP="00937AEB">
            <w:pPr>
              <w:rPr>
                <w:rFonts w:ascii="Calibri" w:hAnsi="Calibri"/>
                <w:color w:val="000000"/>
                <w:sz w:val="16"/>
                <w:szCs w:val="16"/>
                <w:lang w:val="es-MX" w:eastAsia="es-MX"/>
              </w:rPr>
            </w:pPr>
            <w:r w:rsidRPr="00937AEB">
              <w:rPr>
                <w:rFonts w:ascii="Calibri" w:hAnsi="Calibri"/>
                <w:color w:val="000000"/>
                <w:sz w:val="16"/>
                <w:szCs w:val="16"/>
                <w:lang w:val="es-MX" w:eastAsia="es-MX"/>
              </w:rPr>
              <w:t xml:space="preserve">Tinas p/desecho patológico cap. 19 </w:t>
            </w:r>
            <w:proofErr w:type="spellStart"/>
            <w:r w:rsidRPr="00937AEB">
              <w:rPr>
                <w:rFonts w:ascii="Calibri" w:hAnsi="Calibri"/>
                <w:color w:val="000000"/>
                <w:sz w:val="16"/>
                <w:szCs w:val="16"/>
                <w:lang w:val="es-MX" w:eastAsia="es-MX"/>
              </w:rPr>
              <w:t>Lts</w:t>
            </w:r>
            <w:proofErr w:type="spellEnd"/>
            <w:r w:rsidRPr="00937AEB">
              <w:rPr>
                <w:rFonts w:ascii="Calibri" w:hAnsi="Calibri"/>
                <w:color w:val="000000"/>
                <w:sz w:val="16"/>
                <w:szCs w:val="16"/>
                <w:lang w:val="es-MX" w:eastAsia="es-MX"/>
              </w:rPr>
              <w:t>. Amarilla</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0"/>
                <w:szCs w:val="10"/>
                <w:lang w:val="es-MX" w:eastAsia="es-MX"/>
              </w:rPr>
            </w:pPr>
            <w:r w:rsidRPr="00937AEB">
              <w:rPr>
                <w:rFonts w:ascii="Calibri" w:hAnsi="Calibri"/>
                <w:color w:val="000000"/>
                <w:sz w:val="10"/>
                <w:szCs w:val="10"/>
                <w:lang w:val="es-MX" w:eastAsia="es-MX"/>
              </w:rPr>
              <w:t> </w:t>
            </w:r>
          </w:p>
        </w:tc>
        <w:tc>
          <w:tcPr>
            <w:tcW w:w="424"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353" w:type="dxa"/>
            <w:tcBorders>
              <w:top w:val="nil"/>
              <w:left w:val="nil"/>
              <w:bottom w:val="single" w:sz="8" w:space="0" w:color="auto"/>
              <w:right w:val="single" w:sz="8" w:space="0" w:color="auto"/>
            </w:tcBorders>
            <w:shd w:val="clear" w:color="auto" w:fill="auto"/>
            <w:noWrap/>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7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56"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Pr>
                <w:rFonts w:ascii="Calibri" w:hAnsi="Calibri"/>
                <w:color w:val="000000"/>
                <w:sz w:val="14"/>
                <w:szCs w:val="14"/>
                <w:lang w:val="es-MX" w:eastAsia="es-MX"/>
              </w:rPr>
              <w:t>3</w:t>
            </w:r>
          </w:p>
        </w:tc>
        <w:tc>
          <w:tcPr>
            <w:tcW w:w="381"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4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5"/>
                <w:szCs w:val="15"/>
                <w:lang w:val="es-MX" w:eastAsia="es-MX"/>
              </w:rPr>
            </w:pPr>
            <w:r w:rsidRPr="00937AEB">
              <w:rPr>
                <w:rFonts w:ascii="Calibri" w:hAnsi="Calibri"/>
                <w:color w:val="000000"/>
                <w:sz w:val="15"/>
                <w:szCs w:val="15"/>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24"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8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sidRPr="00937AEB">
              <w:rPr>
                <w:rFonts w:ascii="Calibri" w:hAnsi="Calibri"/>
                <w:color w:val="000000"/>
                <w:sz w:val="14"/>
                <w:szCs w:val="14"/>
                <w:lang w:val="es-MX" w:eastAsia="es-MX"/>
              </w:rPr>
              <w:t> </w:t>
            </w:r>
          </w:p>
        </w:tc>
        <w:tc>
          <w:tcPr>
            <w:tcW w:w="495" w:type="dxa"/>
            <w:tcBorders>
              <w:top w:val="nil"/>
              <w:left w:val="nil"/>
              <w:bottom w:val="single" w:sz="8" w:space="0" w:color="auto"/>
              <w:right w:val="single" w:sz="8" w:space="0" w:color="auto"/>
            </w:tcBorders>
            <w:shd w:val="clear" w:color="auto" w:fill="auto"/>
            <w:vAlign w:val="center"/>
            <w:hideMark/>
          </w:tcPr>
          <w:p w:rsidR="00937AEB" w:rsidRPr="00937AEB" w:rsidRDefault="00937AEB" w:rsidP="00937AEB">
            <w:pPr>
              <w:jc w:val="center"/>
              <w:rPr>
                <w:rFonts w:ascii="Calibri" w:hAnsi="Calibri"/>
                <w:color w:val="000000"/>
                <w:sz w:val="14"/>
                <w:szCs w:val="14"/>
                <w:lang w:val="es-MX" w:eastAsia="es-MX"/>
              </w:rPr>
            </w:pPr>
            <w:r>
              <w:rPr>
                <w:rFonts w:ascii="Calibri" w:hAnsi="Calibri"/>
                <w:color w:val="000000"/>
                <w:sz w:val="14"/>
                <w:szCs w:val="14"/>
                <w:lang w:val="es-MX" w:eastAsia="es-MX"/>
              </w:rPr>
              <w:t>3</w:t>
            </w:r>
            <w:bookmarkStart w:id="0" w:name="_GoBack"/>
            <w:bookmarkEnd w:id="0"/>
          </w:p>
        </w:tc>
      </w:tr>
    </w:tbl>
    <w:p w:rsidR="002E6DD7" w:rsidRPr="00554EF6" w:rsidRDefault="002E6DD7" w:rsidP="002E6DD7">
      <w:pPr>
        <w:jc w:val="center"/>
        <w:rPr>
          <w:rFonts w:asciiTheme="minorHAnsi" w:hAnsiTheme="minorHAnsi" w:cs="Tahoma"/>
          <w:b/>
          <w:color w:val="FF0000"/>
        </w:rPr>
      </w:pPr>
    </w:p>
    <w:p w:rsidR="002E6DD7" w:rsidRPr="00554EF6" w:rsidRDefault="002E6DD7" w:rsidP="002E6DD7">
      <w:pPr>
        <w:jc w:val="center"/>
        <w:rPr>
          <w:rFonts w:asciiTheme="minorHAnsi" w:hAnsiTheme="minorHAnsi" w:cs="Tahoma"/>
          <w:b/>
          <w:color w:val="FF0000"/>
        </w:rPr>
      </w:pPr>
    </w:p>
    <w:p w:rsidR="002E6DD7" w:rsidRPr="00937AEB" w:rsidRDefault="002E6DD7" w:rsidP="002E6DD7">
      <w:pPr>
        <w:jc w:val="center"/>
        <w:rPr>
          <w:rFonts w:asciiTheme="minorHAnsi" w:hAnsiTheme="minorHAnsi" w:cs="Tahoma"/>
          <w:b/>
          <w:i/>
          <w:color w:val="7030A0"/>
          <w:u w:val="single"/>
        </w:rPr>
      </w:pPr>
      <w:r w:rsidRPr="00937AEB">
        <w:rPr>
          <w:rFonts w:asciiTheme="minorHAnsi" w:hAnsiTheme="minorHAnsi" w:cs="Tahoma"/>
          <w:b/>
          <w:color w:val="7030A0"/>
        </w:rPr>
        <w:t xml:space="preserve">RELACIÓN DE INSUMOS PARA LA RECOLECCIÓN, TRASLADO Y DESTINO FINAL DE DESECHOS BIOLÓGICOS-INFECCIOSOS  POR </w:t>
      </w:r>
      <w:r w:rsidRPr="00937AEB">
        <w:rPr>
          <w:rFonts w:asciiTheme="minorHAnsi" w:hAnsiTheme="minorHAnsi" w:cs="Tahoma"/>
          <w:b/>
          <w:i/>
          <w:color w:val="7030A0"/>
          <w:u w:val="single"/>
        </w:rPr>
        <w:t>JURISDICCIONES SANITARIAS</w:t>
      </w:r>
    </w:p>
    <w:p w:rsidR="002E6DD7" w:rsidRPr="00554EF6" w:rsidRDefault="002E6DD7" w:rsidP="002E6DD7">
      <w:pPr>
        <w:jc w:val="center"/>
        <w:rPr>
          <w:rFonts w:asciiTheme="minorHAnsi" w:hAnsiTheme="minorHAnsi" w:cs="Tahoma"/>
          <w:color w:val="FF0000"/>
        </w:rPr>
      </w:pPr>
    </w:p>
    <w:tbl>
      <w:tblPr>
        <w:tblW w:w="9334" w:type="dxa"/>
        <w:jc w:val="center"/>
        <w:tblCellMar>
          <w:left w:w="70" w:type="dxa"/>
          <w:right w:w="70" w:type="dxa"/>
        </w:tblCellMar>
        <w:tblLook w:val="04A0" w:firstRow="1" w:lastRow="0" w:firstColumn="1" w:lastColumn="0" w:noHBand="0" w:noVBand="1"/>
      </w:tblPr>
      <w:tblGrid>
        <w:gridCol w:w="5512"/>
        <w:gridCol w:w="465"/>
        <w:gridCol w:w="501"/>
        <w:gridCol w:w="560"/>
        <w:gridCol w:w="465"/>
        <w:gridCol w:w="436"/>
        <w:gridCol w:w="465"/>
        <w:gridCol w:w="465"/>
        <w:gridCol w:w="465"/>
      </w:tblGrid>
      <w:tr w:rsidR="00CC3F56" w:rsidRPr="00CC3F56" w:rsidTr="00CC3F56">
        <w:trPr>
          <w:trHeight w:val="315"/>
          <w:jc w:val="center"/>
        </w:trPr>
        <w:tc>
          <w:tcPr>
            <w:tcW w:w="5512" w:type="dxa"/>
            <w:vMerge w:val="restart"/>
            <w:tcBorders>
              <w:top w:val="single" w:sz="8" w:space="0" w:color="auto"/>
              <w:left w:val="single" w:sz="8" w:space="0" w:color="auto"/>
              <w:bottom w:val="single" w:sz="8" w:space="0" w:color="000000"/>
              <w:right w:val="single" w:sz="8" w:space="0" w:color="auto"/>
            </w:tcBorders>
            <w:shd w:val="clear" w:color="auto" w:fill="7030A0"/>
            <w:vAlign w:val="center"/>
            <w:hideMark/>
          </w:tcPr>
          <w:p w:rsidR="002E6DD7" w:rsidRPr="00CC3F56" w:rsidRDefault="002E6DD7" w:rsidP="002E6DD7">
            <w:pPr>
              <w:jc w:val="center"/>
              <w:rPr>
                <w:rFonts w:ascii="Calibri" w:hAnsi="Calibri"/>
                <w:b/>
                <w:bCs/>
                <w:sz w:val="14"/>
                <w:szCs w:val="14"/>
                <w:lang w:val="es-MX" w:eastAsia="es-MX"/>
              </w:rPr>
            </w:pPr>
            <w:r w:rsidRPr="00CC3F56">
              <w:rPr>
                <w:rFonts w:ascii="Calibri" w:hAnsi="Calibri"/>
                <w:b/>
                <w:bCs/>
                <w:sz w:val="14"/>
                <w:szCs w:val="14"/>
                <w:lang w:val="es-MX" w:eastAsia="es-MX"/>
              </w:rPr>
              <w:t>INSUMOS</w:t>
            </w:r>
          </w:p>
        </w:tc>
        <w:tc>
          <w:tcPr>
            <w:tcW w:w="3822" w:type="dxa"/>
            <w:gridSpan w:val="8"/>
            <w:tcBorders>
              <w:top w:val="single" w:sz="8" w:space="0" w:color="auto"/>
              <w:left w:val="nil"/>
              <w:bottom w:val="single" w:sz="8" w:space="0" w:color="auto"/>
              <w:right w:val="single" w:sz="8" w:space="0" w:color="000000"/>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UNIDAD</w:t>
            </w:r>
          </w:p>
        </w:tc>
      </w:tr>
      <w:tr w:rsidR="00CC3F56" w:rsidRPr="00CC3F56" w:rsidTr="00CC3F56">
        <w:trPr>
          <w:trHeight w:val="315"/>
          <w:jc w:val="center"/>
        </w:trPr>
        <w:tc>
          <w:tcPr>
            <w:tcW w:w="5512" w:type="dxa"/>
            <w:vMerge/>
            <w:tcBorders>
              <w:top w:val="single" w:sz="8" w:space="0" w:color="auto"/>
              <w:left w:val="single" w:sz="8" w:space="0" w:color="auto"/>
              <w:bottom w:val="single" w:sz="8" w:space="0" w:color="000000"/>
              <w:right w:val="single" w:sz="8" w:space="0" w:color="auto"/>
            </w:tcBorders>
            <w:shd w:val="clear" w:color="auto" w:fill="7030A0"/>
            <w:vAlign w:val="center"/>
            <w:hideMark/>
          </w:tcPr>
          <w:p w:rsidR="002E6DD7" w:rsidRPr="00CC3F56" w:rsidRDefault="002E6DD7" w:rsidP="002E6DD7">
            <w:pPr>
              <w:rPr>
                <w:rFonts w:ascii="Calibri" w:hAnsi="Calibri"/>
                <w:b/>
                <w:bCs/>
                <w:sz w:val="14"/>
                <w:szCs w:val="14"/>
                <w:lang w:val="es-MX" w:eastAsia="es-MX"/>
              </w:rPr>
            </w:pPr>
          </w:p>
        </w:tc>
        <w:tc>
          <w:tcPr>
            <w:tcW w:w="465"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J.S.1</w:t>
            </w:r>
          </w:p>
        </w:tc>
        <w:tc>
          <w:tcPr>
            <w:tcW w:w="501"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J.S.2</w:t>
            </w:r>
          </w:p>
        </w:tc>
        <w:tc>
          <w:tcPr>
            <w:tcW w:w="560"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J.S.3</w:t>
            </w:r>
          </w:p>
        </w:tc>
        <w:tc>
          <w:tcPr>
            <w:tcW w:w="465"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J.S.4</w:t>
            </w:r>
          </w:p>
        </w:tc>
        <w:tc>
          <w:tcPr>
            <w:tcW w:w="436"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J.S.5</w:t>
            </w:r>
          </w:p>
        </w:tc>
        <w:tc>
          <w:tcPr>
            <w:tcW w:w="465" w:type="dxa"/>
            <w:tcBorders>
              <w:top w:val="nil"/>
              <w:left w:val="nil"/>
              <w:bottom w:val="single" w:sz="8" w:space="0" w:color="auto"/>
              <w:right w:val="nil"/>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6</w:t>
            </w:r>
          </w:p>
        </w:tc>
        <w:tc>
          <w:tcPr>
            <w:tcW w:w="465"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7</w:t>
            </w:r>
          </w:p>
        </w:tc>
        <w:tc>
          <w:tcPr>
            <w:tcW w:w="465" w:type="dxa"/>
            <w:tcBorders>
              <w:top w:val="nil"/>
              <w:left w:val="nil"/>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J.S. 8</w:t>
            </w:r>
          </w:p>
        </w:tc>
      </w:tr>
      <w:tr w:rsidR="00CC3F56" w:rsidRPr="00CC3F56"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CARROS</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Carro recolector de RPBI cap. 200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single" w:sz="8" w:space="0" w:color="auto"/>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Carro rojo recolector manual con sujetador para bolsa</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CC3F56" w:rsidRPr="00CC3F56"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CONTENEDORES</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Contenedores rojos almacenamiento temporal RPBI de 200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560"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36"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nil"/>
            </w:tcBorders>
            <w:shd w:val="clear" w:color="auto" w:fill="auto"/>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single" w:sz="8" w:space="0" w:color="auto"/>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Contenedores capacidad 120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560"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36"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nil"/>
            </w:tcBorders>
            <w:shd w:val="clear" w:color="auto" w:fill="auto"/>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single" w:sz="8" w:space="0" w:color="auto"/>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tcPr>
          <w:p w:rsidR="002E6DD7" w:rsidRPr="00CC3F56" w:rsidRDefault="002E6DD7" w:rsidP="002E6DD7">
            <w:pPr>
              <w:jc w:val="center"/>
              <w:rPr>
                <w:rFonts w:ascii="Calibri" w:hAnsi="Calibri"/>
                <w:sz w:val="16"/>
                <w:szCs w:val="16"/>
                <w:lang w:val="es-MX" w:eastAsia="es-MX"/>
              </w:rPr>
            </w:pP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Contenedores de 90 Litros</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15</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Contendedor rojo p/</w:t>
            </w:r>
            <w:proofErr w:type="spellStart"/>
            <w:r w:rsidRPr="00CC3F56">
              <w:rPr>
                <w:rFonts w:ascii="Calibri" w:hAnsi="Calibri"/>
                <w:sz w:val="16"/>
                <w:szCs w:val="16"/>
                <w:lang w:val="es-MX" w:eastAsia="es-MX"/>
              </w:rPr>
              <w:t>desech</w:t>
            </w:r>
            <w:proofErr w:type="spellEnd"/>
            <w:r w:rsidRPr="00CC3F56">
              <w:rPr>
                <w:rFonts w:ascii="Calibri" w:hAnsi="Calibri"/>
                <w:sz w:val="16"/>
                <w:szCs w:val="16"/>
                <w:lang w:val="es-MX" w:eastAsia="es-MX"/>
              </w:rPr>
              <w:t xml:space="preserve">.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20-30 </w:t>
            </w:r>
            <w:proofErr w:type="spellStart"/>
            <w:r w:rsidRPr="00CC3F56">
              <w:rPr>
                <w:rFonts w:ascii="Calibri" w:hAnsi="Calibri"/>
                <w:sz w:val="16"/>
                <w:szCs w:val="16"/>
                <w:lang w:val="es-MX" w:eastAsia="es-MX"/>
              </w:rPr>
              <w:t>Llts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capacidad 13.2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capacidad 9.4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40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40</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para líquidos 7.6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para residuos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7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lastRenderedPageBreak/>
              <w:t xml:space="preserve">Contenedor p/residuos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Cap. 4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1300</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160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500</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capacidad 1.7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5</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35</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35</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proofErr w:type="spellStart"/>
            <w:r w:rsidRPr="00CC3F56">
              <w:rPr>
                <w:rFonts w:ascii="Calibri" w:hAnsi="Calibri"/>
                <w:sz w:val="16"/>
                <w:szCs w:val="16"/>
                <w:lang w:val="es-MX" w:eastAsia="es-MX"/>
              </w:rPr>
              <w:t>Contenedorp</w:t>
            </w:r>
            <w:proofErr w:type="spellEnd"/>
            <w:r w:rsidRPr="00CC3F56">
              <w:rPr>
                <w:rFonts w:ascii="Calibri" w:hAnsi="Calibri"/>
                <w:sz w:val="16"/>
                <w:szCs w:val="16"/>
                <w:lang w:val="es-MX" w:eastAsia="es-MX"/>
              </w:rPr>
              <w:t xml:space="preserve">/residuos </w:t>
            </w:r>
            <w:proofErr w:type="spellStart"/>
            <w:r w:rsidRPr="00CC3F56">
              <w:rPr>
                <w:rFonts w:ascii="Calibri" w:hAnsi="Calibri"/>
                <w:sz w:val="16"/>
                <w:szCs w:val="16"/>
                <w:lang w:val="es-MX" w:eastAsia="es-MX"/>
              </w:rPr>
              <w:t>punzoc</w:t>
            </w:r>
            <w:proofErr w:type="spellEnd"/>
            <w:r w:rsidRPr="00CC3F56">
              <w:rPr>
                <w:rFonts w:ascii="Calibri" w:hAnsi="Calibri"/>
                <w:sz w:val="16"/>
                <w:szCs w:val="16"/>
                <w:lang w:val="es-MX" w:eastAsia="es-MX"/>
              </w:rPr>
              <w:t xml:space="preserve">. Cap. 1.2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1265</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xml:space="preserve"> 625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288</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Contenedor rojo líquido de .500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Cont. Amarillos p/</w:t>
            </w:r>
            <w:proofErr w:type="spellStart"/>
            <w:r w:rsidRPr="00CC3F56">
              <w:rPr>
                <w:rFonts w:ascii="Calibri" w:hAnsi="Calibri"/>
                <w:sz w:val="16"/>
                <w:szCs w:val="16"/>
                <w:lang w:val="es-MX" w:eastAsia="es-MX"/>
              </w:rPr>
              <w:t>almac</w:t>
            </w:r>
            <w:proofErr w:type="spellEnd"/>
            <w:r w:rsidRPr="00CC3F56">
              <w:rPr>
                <w:rFonts w:ascii="Calibri" w:hAnsi="Calibri"/>
                <w:sz w:val="16"/>
                <w:szCs w:val="16"/>
                <w:lang w:val="es-MX" w:eastAsia="es-MX"/>
              </w:rPr>
              <w:t>. Temporal de RPBI</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Amarillos de 4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(líquido)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single" w:sz="8" w:space="0" w:color="auto"/>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000000"/>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1.5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.(liquido)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3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50</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1.5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Amarillo de .500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 (sólido)</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Cont. Rojo sólidos boca ancha de 3.9 </w:t>
            </w:r>
            <w:proofErr w:type="spellStart"/>
            <w:r w:rsidRPr="00CC3F56">
              <w:rPr>
                <w:rFonts w:ascii="Calibri" w:hAnsi="Calibri"/>
                <w:sz w:val="16"/>
                <w:szCs w:val="16"/>
                <w:lang w:val="es-MX" w:eastAsia="es-MX"/>
              </w:rPr>
              <w:t>Lts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CC3F56" w:rsidRPr="00CC3F56" w:rsidTr="00CC3F56">
        <w:trPr>
          <w:trHeight w:val="315"/>
          <w:jc w:val="center"/>
        </w:trPr>
        <w:tc>
          <w:tcPr>
            <w:tcW w:w="5512" w:type="dxa"/>
            <w:tcBorders>
              <w:top w:val="nil"/>
              <w:left w:val="single" w:sz="8" w:space="0" w:color="auto"/>
              <w:bottom w:val="single" w:sz="8" w:space="0" w:color="auto"/>
              <w:right w:val="single" w:sz="8" w:space="0" w:color="auto"/>
            </w:tcBorders>
            <w:shd w:val="clear" w:color="auto" w:fill="7030A0"/>
            <w:vAlign w:val="center"/>
            <w:hideMark/>
          </w:tcPr>
          <w:p w:rsidR="002E6DD7" w:rsidRPr="00CC3F56" w:rsidRDefault="002E6DD7" w:rsidP="002E6DD7">
            <w:pPr>
              <w:jc w:val="center"/>
              <w:rPr>
                <w:rFonts w:ascii="Calibri" w:hAnsi="Calibri"/>
                <w:b/>
                <w:bCs/>
                <w:sz w:val="16"/>
                <w:szCs w:val="16"/>
                <w:lang w:val="es-MX" w:eastAsia="es-MX"/>
              </w:rPr>
            </w:pPr>
            <w:r w:rsidRPr="00CC3F56">
              <w:rPr>
                <w:rFonts w:ascii="Calibri" w:hAnsi="Calibri"/>
                <w:b/>
                <w:bCs/>
                <w:sz w:val="16"/>
                <w:szCs w:val="16"/>
                <w:lang w:val="es-MX" w:eastAsia="es-MX"/>
              </w:rPr>
              <w:t>BOLSAS</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nil"/>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Bolsas rojas 1.10 x 1.20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8</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8</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Bolsas rojas 80 x 30 x 120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Bolsas rojas de 80 x 1.10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480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2000</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261</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Bolsa roja de 60 x 90 </w:t>
            </w:r>
            <w:proofErr w:type="spellStart"/>
            <w:r w:rsidRPr="00CC3F56">
              <w:rPr>
                <w:rFonts w:ascii="Calibri" w:hAnsi="Calibri"/>
                <w:sz w:val="16"/>
                <w:szCs w:val="16"/>
                <w:lang w:val="es-MX" w:eastAsia="es-MX"/>
              </w:rPr>
              <w:t>Cms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937</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100</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650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3825</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625</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 xml:space="preserve">Bolsa roja de 60 x 60 </w:t>
            </w:r>
            <w:proofErr w:type="spellStart"/>
            <w:r w:rsidRPr="00CC3F56">
              <w:rPr>
                <w:rFonts w:ascii="Calibri" w:hAnsi="Calibri"/>
                <w:sz w:val="16"/>
                <w:szCs w:val="16"/>
                <w:lang w:val="es-MX" w:eastAsia="es-MX"/>
              </w:rPr>
              <w:t>Cms</w:t>
            </w:r>
            <w:proofErr w:type="spellEnd"/>
            <w:r w:rsidRPr="00CC3F56">
              <w:rPr>
                <w:rFonts w:ascii="Calibri" w:hAnsi="Calibri"/>
                <w:sz w:val="16"/>
                <w:szCs w:val="16"/>
                <w:lang w:val="es-MX" w:eastAsia="es-MX"/>
              </w:rPr>
              <w:t>.</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751</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2000</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8772</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4500</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90</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300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r>
      <w:tr w:rsidR="002E6DD7" w:rsidRPr="00CC3F56" w:rsidTr="002E6DD7">
        <w:trPr>
          <w:trHeight w:val="46"/>
          <w:jc w:val="center"/>
        </w:trPr>
        <w:tc>
          <w:tcPr>
            <w:tcW w:w="5512" w:type="dxa"/>
            <w:tcBorders>
              <w:top w:val="nil"/>
              <w:left w:val="single" w:sz="8" w:space="0" w:color="auto"/>
              <w:bottom w:val="single" w:sz="8" w:space="0" w:color="auto"/>
              <w:right w:val="single" w:sz="8" w:space="0" w:color="auto"/>
            </w:tcBorders>
            <w:shd w:val="clear" w:color="auto" w:fill="auto"/>
            <w:vAlign w:val="center"/>
            <w:hideMark/>
          </w:tcPr>
          <w:p w:rsidR="002E6DD7" w:rsidRPr="00CC3F56" w:rsidRDefault="002E6DD7" w:rsidP="002E6DD7">
            <w:pPr>
              <w:rPr>
                <w:rFonts w:ascii="Calibri" w:hAnsi="Calibri"/>
                <w:sz w:val="16"/>
                <w:szCs w:val="16"/>
                <w:lang w:val="es-MX" w:eastAsia="es-MX"/>
              </w:rPr>
            </w:pPr>
            <w:r w:rsidRPr="00CC3F56">
              <w:rPr>
                <w:rFonts w:ascii="Calibri" w:hAnsi="Calibri"/>
                <w:sz w:val="16"/>
                <w:szCs w:val="16"/>
                <w:lang w:val="es-MX" w:eastAsia="es-MX"/>
              </w:rPr>
              <w:t>Bolsa p/residuos sólidos 46*50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01"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560"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36"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vAlign w:val="center"/>
            <w:hideMark/>
          </w:tcPr>
          <w:p w:rsidR="002E6DD7" w:rsidRPr="00CC3F56" w:rsidRDefault="002E6DD7" w:rsidP="002E6DD7">
            <w:pPr>
              <w:jc w:val="right"/>
              <w:rPr>
                <w:rFonts w:ascii="Calibri" w:hAnsi="Calibri"/>
                <w:sz w:val="16"/>
                <w:szCs w:val="16"/>
                <w:lang w:val="es-MX" w:eastAsia="es-MX"/>
              </w:rPr>
            </w:pPr>
            <w:r w:rsidRPr="00CC3F56">
              <w:rPr>
                <w:rFonts w:ascii="Calibri" w:hAnsi="Calibri"/>
                <w:sz w:val="16"/>
                <w:szCs w:val="16"/>
                <w:lang w:val="es-MX" w:eastAsia="es-MX"/>
              </w:rPr>
              <w:t>600</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 </w:t>
            </w:r>
          </w:p>
        </w:tc>
        <w:tc>
          <w:tcPr>
            <w:tcW w:w="465" w:type="dxa"/>
            <w:tcBorders>
              <w:top w:val="nil"/>
              <w:left w:val="nil"/>
              <w:bottom w:val="single" w:sz="8" w:space="0" w:color="auto"/>
              <w:right w:val="single" w:sz="8" w:space="0" w:color="auto"/>
            </w:tcBorders>
            <w:shd w:val="clear" w:color="auto" w:fill="auto"/>
            <w:noWrap/>
            <w:vAlign w:val="center"/>
            <w:hideMark/>
          </w:tcPr>
          <w:p w:rsidR="002E6DD7" w:rsidRPr="00CC3F56" w:rsidRDefault="002E6DD7" w:rsidP="002E6DD7">
            <w:pPr>
              <w:jc w:val="center"/>
              <w:rPr>
                <w:rFonts w:ascii="Calibri" w:hAnsi="Calibri"/>
                <w:sz w:val="16"/>
                <w:szCs w:val="16"/>
                <w:lang w:val="es-MX" w:eastAsia="es-MX"/>
              </w:rPr>
            </w:pPr>
            <w:r w:rsidRPr="00CC3F56">
              <w:rPr>
                <w:rFonts w:ascii="Calibri" w:hAnsi="Calibri"/>
                <w:sz w:val="16"/>
                <w:szCs w:val="16"/>
                <w:lang w:val="es-MX" w:eastAsia="es-MX"/>
              </w:rPr>
              <w:t>600</w:t>
            </w:r>
          </w:p>
        </w:tc>
      </w:tr>
    </w:tbl>
    <w:p w:rsidR="002E6DD7" w:rsidRDefault="002E6DD7" w:rsidP="002E6DD7">
      <w:pPr>
        <w:jc w:val="center"/>
        <w:rPr>
          <w:rFonts w:asciiTheme="minorHAnsi" w:hAnsiTheme="minorHAnsi" w:cs="Tahoma"/>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2E6DD7" w:rsidRDefault="002E6DD7"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937AEB" w:rsidRDefault="00937AEB" w:rsidP="002E6DD7">
      <w:pPr>
        <w:tabs>
          <w:tab w:val="left" w:pos="2835"/>
          <w:tab w:val="left" w:pos="5670"/>
          <w:tab w:val="left" w:pos="7655"/>
        </w:tabs>
        <w:ind w:right="-91"/>
        <w:jc w:val="center"/>
        <w:rPr>
          <w:rFonts w:asciiTheme="minorHAnsi" w:hAnsiTheme="minorHAnsi" w:cs="Arial"/>
          <w:sz w:val="16"/>
          <w:szCs w:val="16"/>
        </w:rPr>
      </w:pPr>
    </w:p>
    <w:p w:rsidR="002E6DD7" w:rsidRPr="00007CCB"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rsidR="002E6DD7" w:rsidRPr="00007CCB" w:rsidRDefault="002E6DD7" w:rsidP="002E6DD7">
      <w:pPr>
        <w:tabs>
          <w:tab w:val="left" w:pos="4253"/>
          <w:tab w:val="left" w:pos="7797"/>
        </w:tabs>
        <w:jc w:val="center"/>
        <w:rPr>
          <w:rFonts w:ascii="Calibri" w:hAnsi="Calibri"/>
        </w:rPr>
      </w:pPr>
      <w:r w:rsidRPr="00007CCB">
        <w:rPr>
          <w:rFonts w:ascii="Calibri" w:hAnsi="Calibri"/>
          <w:b/>
        </w:rPr>
        <w:t>FORMATO DE PROPOSICIÓN TÉCNICA</w:t>
      </w:r>
    </w:p>
    <w:p w:rsidR="002E6DD7" w:rsidRPr="001512E5" w:rsidRDefault="002E6DD7" w:rsidP="002E6DD7">
      <w:pPr>
        <w:jc w:val="center"/>
        <w:rPr>
          <w:rFonts w:ascii="Calibri" w:hAnsi="Calibri"/>
        </w:rPr>
      </w:pPr>
      <w:r w:rsidRPr="001512E5">
        <w:rPr>
          <w:rFonts w:ascii="Calibri" w:hAnsi="Calibri"/>
        </w:rPr>
        <w:t>(Deberá contener las características solicitadas en el anexo 1)</w:t>
      </w:r>
    </w:p>
    <w:p w:rsidR="002E6DD7" w:rsidRPr="00007CCB" w:rsidRDefault="002E6DD7" w:rsidP="002E6DD7">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2E6DD7" w:rsidRPr="00007CCB" w:rsidTr="002E6DD7">
        <w:trPr>
          <w:jc w:val="center"/>
        </w:trPr>
        <w:tc>
          <w:tcPr>
            <w:tcW w:w="2518" w:type="dxa"/>
            <w:shd w:val="clear" w:color="auto" w:fill="auto"/>
          </w:tcPr>
          <w:p w:rsidR="002E6DD7" w:rsidRPr="00007CCB" w:rsidRDefault="002E6DD7" w:rsidP="002E6DD7">
            <w:pPr>
              <w:tabs>
                <w:tab w:val="right" w:pos="9356"/>
              </w:tabs>
              <w:rPr>
                <w:b/>
                <w:u w:val="single"/>
              </w:rPr>
            </w:pPr>
            <w:r w:rsidRPr="00007CCB">
              <w:rPr>
                <w:rFonts w:ascii="Calibri" w:hAnsi="Calibri"/>
                <w:b/>
              </w:rPr>
              <w:t>CONCURSO NO:</w:t>
            </w:r>
          </w:p>
        </w:tc>
        <w:tc>
          <w:tcPr>
            <w:tcW w:w="6851" w:type="dxa"/>
            <w:shd w:val="clear" w:color="auto" w:fill="auto"/>
          </w:tcPr>
          <w:p w:rsidR="002E6DD7" w:rsidRPr="00007CCB" w:rsidRDefault="002E6DD7" w:rsidP="002E6DD7">
            <w:pPr>
              <w:rPr>
                <w:rFonts w:ascii="Calibri" w:hAnsi="Calibri"/>
                <w:b/>
              </w:rPr>
            </w:pPr>
          </w:p>
        </w:tc>
      </w:tr>
      <w:tr w:rsidR="002E6DD7" w:rsidRPr="00007CCB" w:rsidTr="002E6DD7">
        <w:trPr>
          <w:jc w:val="center"/>
        </w:trPr>
        <w:tc>
          <w:tcPr>
            <w:tcW w:w="2518" w:type="dxa"/>
            <w:shd w:val="clear" w:color="auto" w:fill="auto"/>
          </w:tcPr>
          <w:p w:rsidR="002E6DD7" w:rsidRPr="00007CCB" w:rsidRDefault="002E6DD7" w:rsidP="002E6DD7">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2E6DD7" w:rsidRPr="00007CCB" w:rsidRDefault="002E6DD7" w:rsidP="002E6DD7">
            <w:pPr>
              <w:rPr>
                <w:rFonts w:ascii="Calibri" w:hAnsi="Calibri"/>
                <w:b/>
              </w:rPr>
            </w:pPr>
          </w:p>
        </w:tc>
      </w:tr>
    </w:tbl>
    <w:p w:rsidR="002E6DD7" w:rsidRDefault="002E6DD7" w:rsidP="002E6DD7">
      <w:pPr>
        <w:tabs>
          <w:tab w:val="right" w:pos="9781"/>
        </w:tabs>
        <w:ind w:right="141"/>
        <w:rPr>
          <w:rFonts w:ascii="Calibri" w:hAnsi="Calibri"/>
          <w:u w:val="single"/>
        </w:rPr>
      </w:pPr>
    </w:p>
    <w:p w:rsidR="002E6DD7" w:rsidRDefault="002E6DD7" w:rsidP="002E6DD7">
      <w:pPr>
        <w:tabs>
          <w:tab w:val="right" w:pos="9781"/>
        </w:tabs>
        <w:ind w:right="141"/>
        <w:rPr>
          <w:rFonts w:ascii="Calibri" w:hAnsi="Calibri"/>
          <w:u w:val="single"/>
        </w:rPr>
      </w:pPr>
    </w:p>
    <w:p w:rsidR="002E6DD7" w:rsidRDefault="002E6DD7" w:rsidP="002E6DD7">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2E6DD7" w:rsidRPr="00007CCB" w:rsidTr="00CC3F56">
        <w:trPr>
          <w:trHeight w:val="64"/>
          <w:jc w:val="center"/>
        </w:trPr>
        <w:tc>
          <w:tcPr>
            <w:tcW w:w="1125" w:type="dxa"/>
            <w:shd w:val="clear" w:color="auto" w:fill="7030A0"/>
            <w:vAlign w:val="center"/>
          </w:tcPr>
          <w:p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2E6DD7" w:rsidRPr="00AA2FC6" w:rsidRDefault="002E6DD7" w:rsidP="002E6DD7">
            <w:pPr>
              <w:spacing w:before="40" w:after="40"/>
              <w:jc w:val="center"/>
              <w:rPr>
                <w:rFonts w:ascii="Calibri" w:hAnsi="Calibri"/>
                <w:b/>
                <w:sz w:val="16"/>
              </w:rPr>
            </w:pPr>
            <w:r w:rsidRPr="00AA2FC6">
              <w:rPr>
                <w:rFonts w:ascii="Calibri" w:hAnsi="Calibri"/>
                <w:b/>
                <w:sz w:val="16"/>
              </w:rPr>
              <w:t>DESCRIPCIÓN DEL SERVICIO</w:t>
            </w:r>
          </w:p>
        </w:tc>
      </w:tr>
      <w:tr w:rsidR="002E6DD7" w:rsidRPr="00007CCB" w:rsidTr="002E6DD7">
        <w:trPr>
          <w:jc w:val="center"/>
        </w:trPr>
        <w:tc>
          <w:tcPr>
            <w:tcW w:w="1125" w:type="dxa"/>
            <w:vAlign w:val="center"/>
          </w:tcPr>
          <w:p w:rsidR="002E6DD7" w:rsidRPr="00E1428C" w:rsidRDefault="002E6DD7" w:rsidP="002E6DD7">
            <w:pPr>
              <w:tabs>
                <w:tab w:val="right" w:pos="9781"/>
              </w:tabs>
              <w:jc w:val="center"/>
              <w:rPr>
                <w:rFonts w:ascii="Calibri" w:hAnsi="Calibri"/>
                <w:b/>
                <w:sz w:val="18"/>
              </w:rPr>
            </w:pPr>
          </w:p>
        </w:tc>
        <w:tc>
          <w:tcPr>
            <w:tcW w:w="1418" w:type="dxa"/>
            <w:shd w:val="clear" w:color="auto" w:fill="auto"/>
            <w:vAlign w:val="center"/>
          </w:tcPr>
          <w:p w:rsidR="002E6DD7" w:rsidRPr="00E1428C" w:rsidRDefault="002E6DD7" w:rsidP="002E6DD7">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rsidR="002E6DD7" w:rsidRPr="00D23ECF" w:rsidRDefault="002E6DD7" w:rsidP="002E6DD7">
            <w:pPr>
              <w:spacing w:before="120" w:after="120"/>
              <w:rPr>
                <w:rFonts w:ascii="Calibri" w:hAnsi="Calibri"/>
              </w:rPr>
            </w:pPr>
            <w:r w:rsidRPr="00E1428C">
              <w:rPr>
                <w:rFonts w:ascii="Calibri" w:hAnsi="Calibri"/>
              </w:rPr>
              <w:t>___________________________________________________________________________</w:t>
            </w:r>
          </w:p>
        </w:tc>
      </w:tr>
    </w:tbl>
    <w:p w:rsidR="002E6DD7" w:rsidRDefault="002E6DD7" w:rsidP="002E6DD7">
      <w:pPr>
        <w:tabs>
          <w:tab w:val="right" w:pos="9781"/>
        </w:tabs>
        <w:ind w:right="141"/>
        <w:rPr>
          <w:rFonts w:ascii="Calibri" w:hAnsi="Calibri"/>
          <w:u w:val="single"/>
        </w:rPr>
      </w:pPr>
    </w:p>
    <w:p w:rsidR="002E6DD7" w:rsidRDefault="002E6DD7" w:rsidP="002E6DD7">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E6DD7" w:rsidRPr="003655E2" w:rsidTr="002E6DD7">
        <w:trPr>
          <w:jc w:val="center"/>
        </w:trPr>
        <w:tc>
          <w:tcPr>
            <w:tcW w:w="2093" w:type="dxa"/>
            <w:shd w:val="clear" w:color="auto" w:fill="auto"/>
            <w:vAlign w:val="center"/>
          </w:tcPr>
          <w:p w:rsidR="002E6DD7" w:rsidRPr="003655E2" w:rsidRDefault="002E6DD7" w:rsidP="002E6DD7">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2E6DD7" w:rsidRPr="003655E2" w:rsidRDefault="002E6DD7" w:rsidP="002E6DD7">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2E6DD7" w:rsidRPr="003655E2" w:rsidRDefault="002E6DD7" w:rsidP="002E6DD7">
            <w:pPr>
              <w:jc w:val="center"/>
              <w:rPr>
                <w:rFonts w:ascii="Calibri" w:hAnsi="Calibri"/>
                <w:b/>
                <w:sz w:val="18"/>
              </w:rPr>
            </w:pPr>
          </w:p>
        </w:tc>
        <w:tc>
          <w:tcPr>
            <w:tcW w:w="2126" w:type="dxa"/>
            <w:tcBorders>
              <w:left w:val="single" w:sz="4" w:space="0" w:color="auto"/>
            </w:tcBorders>
            <w:shd w:val="clear" w:color="auto" w:fill="auto"/>
            <w:vAlign w:val="center"/>
          </w:tcPr>
          <w:p w:rsidR="002E6DD7" w:rsidRPr="003655E2" w:rsidRDefault="002E6DD7" w:rsidP="002E6DD7">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2E6DD7" w:rsidRPr="003655E2" w:rsidRDefault="002E6DD7" w:rsidP="002E6DD7">
            <w:pPr>
              <w:jc w:val="center"/>
              <w:rPr>
                <w:rFonts w:ascii="Calibri" w:hAnsi="Calibri"/>
                <w:b/>
                <w:sz w:val="18"/>
              </w:rPr>
            </w:pPr>
          </w:p>
        </w:tc>
      </w:tr>
    </w:tbl>
    <w:p w:rsidR="002E6DD7" w:rsidRPr="003655E2" w:rsidRDefault="002E6DD7" w:rsidP="002E6DD7">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E6DD7" w:rsidRPr="003655E2" w:rsidTr="002E6DD7">
        <w:trPr>
          <w:jc w:val="center"/>
        </w:trPr>
        <w:tc>
          <w:tcPr>
            <w:tcW w:w="2093" w:type="dxa"/>
            <w:shd w:val="clear" w:color="auto" w:fill="auto"/>
            <w:vAlign w:val="center"/>
          </w:tcPr>
          <w:p w:rsidR="002E6DD7" w:rsidRPr="003655E2" w:rsidRDefault="002E6DD7" w:rsidP="002E6DD7">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2E6DD7" w:rsidRPr="003655E2" w:rsidRDefault="002E6DD7" w:rsidP="002E6DD7">
            <w:pPr>
              <w:jc w:val="center"/>
              <w:rPr>
                <w:rFonts w:ascii="Calibri" w:hAnsi="Calibri"/>
                <w:b/>
                <w:sz w:val="18"/>
              </w:rPr>
            </w:pPr>
          </w:p>
        </w:tc>
      </w:tr>
    </w:tbl>
    <w:p w:rsidR="002E6DD7" w:rsidRDefault="002E6DD7" w:rsidP="002E6DD7">
      <w:pPr>
        <w:tabs>
          <w:tab w:val="right" w:pos="9781"/>
        </w:tabs>
        <w:ind w:right="141"/>
        <w:rPr>
          <w:rFonts w:ascii="Calibri" w:hAnsi="Calibri"/>
        </w:rPr>
      </w:pPr>
    </w:p>
    <w:p w:rsidR="002E6DD7" w:rsidRPr="00DB42F7" w:rsidRDefault="002E6DD7" w:rsidP="002E6DD7">
      <w:pPr>
        <w:tabs>
          <w:tab w:val="right" w:pos="9781"/>
        </w:tabs>
        <w:ind w:right="141"/>
        <w:jc w:val="center"/>
        <w:rPr>
          <w:rFonts w:ascii="Calibri" w:hAnsi="Calibri"/>
          <w:b/>
          <w:sz w:val="18"/>
        </w:rPr>
      </w:pPr>
      <w:r w:rsidRPr="00DB42F7">
        <w:rPr>
          <w:rFonts w:ascii="Calibri" w:hAnsi="Calibri"/>
          <w:b/>
          <w:sz w:val="18"/>
        </w:rPr>
        <w:t>***Incluir descripción del proceso de tratamiento y tipo de tecnología que va a utilizar para la prestación del servicio, así como documento que acredite la autorización para el uso de la tecnología a utilizar expedida por SEMARNAT.***</w:t>
      </w:r>
    </w:p>
    <w:p w:rsidR="002E6DD7" w:rsidRPr="00F372BA" w:rsidRDefault="002E6DD7" w:rsidP="002E6DD7">
      <w:pPr>
        <w:tabs>
          <w:tab w:val="right" w:pos="9781"/>
        </w:tabs>
        <w:ind w:right="141"/>
        <w:rPr>
          <w:rFonts w:ascii="Calibri" w:hAnsi="Calibri"/>
        </w:rPr>
      </w:pPr>
    </w:p>
    <w:p w:rsidR="002E6DD7" w:rsidRPr="0093321E" w:rsidRDefault="002E6DD7" w:rsidP="002E6DD7">
      <w:pPr>
        <w:pStyle w:val="Default"/>
        <w:jc w:val="center"/>
        <w:rPr>
          <w:rFonts w:asciiTheme="minorHAnsi" w:hAnsiTheme="minorHAnsi"/>
          <w:b/>
          <w:sz w:val="20"/>
          <w:szCs w:val="20"/>
        </w:rPr>
      </w:pPr>
      <w:r w:rsidRPr="0093321E">
        <w:rPr>
          <w:rFonts w:asciiTheme="minorHAnsi" w:hAnsiTheme="minorHAnsi"/>
          <w:b/>
          <w:sz w:val="20"/>
          <w:szCs w:val="20"/>
        </w:rPr>
        <w:t>Lugar y fecha</w:t>
      </w:r>
    </w:p>
    <w:p w:rsidR="002E6DD7" w:rsidRDefault="002E6DD7" w:rsidP="002E6DD7">
      <w:pPr>
        <w:pStyle w:val="Default"/>
        <w:jc w:val="center"/>
        <w:rPr>
          <w:rFonts w:ascii="Calibri" w:hAnsi="Calibri"/>
          <w:b/>
          <w:sz w:val="20"/>
          <w:szCs w:val="20"/>
        </w:rPr>
      </w:pPr>
    </w:p>
    <w:p w:rsidR="002E6DD7" w:rsidRPr="00007CCB" w:rsidRDefault="002E6DD7" w:rsidP="002E6DD7">
      <w:pPr>
        <w:pStyle w:val="Default"/>
        <w:jc w:val="center"/>
        <w:rPr>
          <w:rFonts w:ascii="Calibri" w:hAnsi="Calibri"/>
          <w:b/>
          <w:sz w:val="20"/>
          <w:szCs w:val="20"/>
        </w:rPr>
      </w:pPr>
    </w:p>
    <w:p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_________________________________________</w:t>
      </w:r>
    </w:p>
    <w:p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NOMBRE Y FIRMA DEL REPRESENTANTE LEGAL</w:t>
      </w:r>
    </w:p>
    <w:p w:rsidR="002E6DD7" w:rsidRDefault="002E6DD7" w:rsidP="002E6DD7">
      <w:pPr>
        <w:ind w:left="426"/>
        <w:jc w:val="center"/>
        <w:rPr>
          <w:rFonts w:ascii="Calibri" w:hAnsi="Calibri"/>
          <w:b/>
        </w:rPr>
      </w:pPr>
      <w:r w:rsidRPr="00007CCB">
        <w:rPr>
          <w:rFonts w:ascii="Calibri" w:hAnsi="Calibri"/>
          <w:b/>
        </w:rPr>
        <w:t>Protesto lo necesario</w:t>
      </w:r>
    </w:p>
    <w:p w:rsidR="002E6DD7" w:rsidRDefault="002E6DD7" w:rsidP="002E6DD7">
      <w:pPr>
        <w:ind w:left="426"/>
        <w:jc w:val="center"/>
        <w:rPr>
          <w:rFonts w:ascii="Calibri" w:hAnsi="Calibri"/>
          <w:b/>
        </w:rPr>
      </w:pPr>
    </w:p>
    <w:p w:rsidR="002E6DD7" w:rsidRDefault="002E6DD7" w:rsidP="002E6DD7">
      <w:pPr>
        <w:ind w:left="426"/>
        <w:jc w:val="center"/>
        <w:rPr>
          <w:rFonts w:ascii="Calibri" w:hAnsi="Calibri"/>
          <w:b/>
        </w:rPr>
      </w:pPr>
    </w:p>
    <w:p w:rsidR="002E6DD7" w:rsidRDefault="002E6DD7" w:rsidP="002E6DD7">
      <w:pPr>
        <w:ind w:left="426"/>
        <w:jc w:val="center"/>
        <w:rPr>
          <w:rFonts w:ascii="Calibri" w:hAnsi="Calibri"/>
          <w:b/>
        </w:rPr>
      </w:pPr>
    </w:p>
    <w:p w:rsidR="00CC3F56" w:rsidRDefault="00CC3F56" w:rsidP="002E6DD7">
      <w:pPr>
        <w:ind w:left="426"/>
        <w:jc w:val="center"/>
        <w:rPr>
          <w:rFonts w:ascii="Calibri" w:hAnsi="Calibri"/>
          <w:b/>
        </w:rPr>
      </w:pPr>
    </w:p>
    <w:p w:rsidR="00CC3F56" w:rsidRDefault="00CC3F56" w:rsidP="002E6DD7">
      <w:pPr>
        <w:ind w:left="426"/>
        <w:jc w:val="center"/>
        <w:rPr>
          <w:rFonts w:ascii="Calibri" w:hAnsi="Calibri"/>
          <w:b/>
        </w:rPr>
      </w:pPr>
    </w:p>
    <w:p w:rsidR="00CC3F56" w:rsidRDefault="00CC3F56" w:rsidP="002E6DD7">
      <w:pPr>
        <w:ind w:left="426"/>
        <w:jc w:val="center"/>
        <w:rPr>
          <w:rFonts w:ascii="Calibri" w:hAnsi="Calibri"/>
          <w:b/>
        </w:rPr>
      </w:pPr>
    </w:p>
    <w:p w:rsidR="002E6DD7" w:rsidRPr="002522C8"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2E6DD7" w:rsidRPr="002522C8" w:rsidRDefault="002E6DD7" w:rsidP="002E6DD7">
      <w:pPr>
        <w:tabs>
          <w:tab w:val="left" w:pos="426"/>
        </w:tabs>
        <w:ind w:left="284"/>
        <w:jc w:val="center"/>
        <w:rPr>
          <w:rFonts w:ascii="Calibri" w:hAnsi="Calibri"/>
          <w:b/>
        </w:rPr>
      </w:pPr>
      <w:r w:rsidRPr="002522C8">
        <w:rPr>
          <w:rFonts w:ascii="Calibri" w:hAnsi="Calibri"/>
          <w:b/>
        </w:rPr>
        <w:t>Formato de Oferta Económica</w:t>
      </w:r>
    </w:p>
    <w:p w:rsidR="002E6DD7" w:rsidRPr="002522C8" w:rsidRDefault="002E6DD7" w:rsidP="002E6DD7">
      <w:pPr>
        <w:tabs>
          <w:tab w:val="left" w:pos="426"/>
        </w:tabs>
        <w:ind w:left="284"/>
        <w:jc w:val="center"/>
        <w:rPr>
          <w:rFonts w:ascii="Calibri" w:hAnsi="Calibri"/>
          <w:b/>
        </w:rPr>
      </w:pPr>
    </w:p>
    <w:p w:rsidR="002E6DD7" w:rsidRPr="00B40713" w:rsidRDefault="002E6DD7" w:rsidP="002E6DD7">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E6DD7" w:rsidRPr="002522C8" w:rsidTr="00CC3F56">
        <w:trPr>
          <w:jc w:val="center"/>
        </w:trPr>
        <w:tc>
          <w:tcPr>
            <w:tcW w:w="7371" w:type="dxa"/>
            <w:tcBorders>
              <w:bottom w:val="nil"/>
            </w:tcBorders>
            <w:shd w:val="clear" w:color="auto" w:fill="7030A0"/>
          </w:tcPr>
          <w:p w:rsidR="002E6DD7" w:rsidRPr="002522C8" w:rsidRDefault="002E6DD7" w:rsidP="002E6DD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2E6DD7" w:rsidRPr="002522C8" w:rsidRDefault="002E6DD7" w:rsidP="002E6DD7">
            <w:pPr>
              <w:jc w:val="center"/>
              <w:rPr>
                <w:rFonts w:ascii="Calibri" w:hAnsi="Calibri"/>
                <w:b/>
              </w:rPr>
            </w:pPr>
            <w:r w:rsidRPr="002522C8">
              <w:rPr>
                <w:rFonts w:ascii="Calibri" w:hAnsi="Calibri"/>
                <w:b/>
              </w:rPr>
              <w:t>FECHA</w:t>
            </w:r>
          </w:p>
        </w:tc>
      </w:tr>
      <w:tr w:rsidR="002E6DD7" w:rsidRPr="002522C8" w:rsidTr="002E6DD7">
        <w:trPr>
          <w:trHeight w:val="418"/>
          <w:jc w:val="center"/>
        </w:trPr>
        <w:tc>
          <w:tcPr>
            <w:tcW w:w="7371" w:type="dxa"/>
            <w:tcBorders>
              <w:top w:val="single" w:sz="4" w:space="0" w:color="auto"/>
              <w:left w:val="single" w:sz="4" w:space="0" w:color="auto"/>
              <w:bottom w:val="single" w:sz="4" w:space="0" w:color="auto"/>
              <w:right w:val="nil"/>
            </w:tcBorders>
            <w:vAlign w:val="center"/>
          </w:tcPr>
          <w:p w:rsidR="002E6DD7" w:rsidRPr="009A4F2F" w:rsidRDefault="002E6DD7" w:rsidP="002E6DD7">
            <w:pPr>
              <w:jc w:val="center"/>
              <w:rPr>
                <w:rFonts w:ascii="Calibri" w:hAnsi="Calibri" w:cs="Arial"/>
              </w:rPr>
            </w:pPr>
            <w:r w:rsidRPr="009A4F2F">
              <w:rPr>
                <w:rFonts w:ascii="Calibri" w:hAnsi="Calibri" w:cs="Arial"/>
                <w:bCs/>
              </w:rPr>
              <w:t xml:space="preserve">No. </w:t>
            </w:r>
            <w:r w:rsidRPr="009A4F2F">
              <w:rPr>
                <w:rFonts w:ascii="Calibri" w:hAnsi="Calibri"/>
                <w:bCs/>
              </w:rPr>
              <w:t>LP-919044992-</w:t>
            </w:r>
            <w:r w:rsidR="00AB59F0">
              <w:rPr>
                <w:rFonts w:ascii="Calibri" w:hAnsi="Calibri"/>
                <w:bCs/>
              </w:rPr>
              <w:t>N31</w:t>
            </w:r>
            <w:r>
              <w:rPr>
                <w:rFonts w:ascii="Calibri" w:hAnsi="Calibri"/>
                <w:bCs/>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rPr>
            </w:pPr>
            <w:r w:rsidRPr="002522C8">
              <w:rPr>
                <w:rFonts w:ascii="Calibri" w:hAnsi="Calibri"/>
              </w:rPr>
              <w:t>_____________</w:t>
            </w:r>
          </w:p>
        </w:tc>
      </w:tr>
    </w:tbl>
    <w:p w:rsidR="002E6DD7" w:rsidRPr="002522C8" w:rsidRDefault="002E6DD7" w:rsidP="002E6DD7">
      <w:pPr>
        <w:ind w:left="851"/>
        <w:jc w:val="both"/>
        <w:rPr>
          <w:rFonts w:ascii="Calibri" w:hAnsi="Calibri"/>
        </w:rPr>
      </w:pPr>
    </w:p>
    <w:p w:rsidR="002E6DD7" w:rsidRPr="002522C8" w:rsidRDefault="002E6DD7" w:rsidP="002E6DD7">
      <w:pPr>
        <w:ind w:left="851"/>
        <w:jc w:val="both"/>
        <w:rPr>
          <w:rFonts w:ascii="Calibri" w:hAnsi="Calibri"/>
        </w:rPr>
      </w:pPr>
    </w:p>
    <w:p w:rsidR="002E6DD7" w:rsidRPr="002522C8" w:rsidRDefault="002E6DD7" w:rsidP="002E6DD7">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E6DD7" w:rsidRPr="002522C8" w:rsidTr="00CC3F5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2E6DD7" w:rsidRPr="002522C8" w:rsidRDefault="002E6DD7" w:rsidP="002E6DD7">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2E6DD7" w:rsidRPr="002522C8" w:rsidTr="002E6DD7">
        <w:trPr>
          <w:jc w:val="center"/>
        </w:trPr>
        <w:tc>
          <w:tcPr>
            <w:tcW w:w="9193" w:type="dxa"/>
            <w:tcBorders>
              <w:top w:val="nil"/>
            </w:tcBorders>
          </w:tcPr>
          <w:p w:rsidR="002E6DD7" w:rsidRPr="002522C8" w:rsidRDefault="002E6DD7" w:rsidP="002E6DD7">
            <w:pPr>
              <w:ind w:left="851"/>
              <w:jc w:val="center"/>
              <w:rPr>
                <w:rFonts w:ascii="Calibri" w:hAnsi="Calibri"/>
                <w:b/>
              </w:rPr>
            </w:pPr>
          </w:p>
          <w:p w:rsidR="002E6DD7" w:rsidRPr="002522C8" w:rsidRDefault="002E6DD7" w:rsidP="002E6DD7">
            <w:pPr>
              <w:jc w:val="center"/>
              <w:rPr>
                <w:rFonts w:ascii="Calibri" w:hAnsi="Calibri"/>
              </w:rPr>
            </w:pPr>
            <w:r w:rsidRPr="002522C8">
              <w:rPr>
                <w:rFonts w:ascii="Calibri" w:hAnsi="Calibri"/>
              </w:rPr>
              <w:t>________________________________________________________</w:t>
            </w:r>
          </w:p>
          <w:p w:rsidR="002E6DD7" w:rsidRPr="002522C8" w:rsidRDefault="002E6DD7" w:rsidP="002E6DD7">
            <w:pPr>
              <w:ind w:left="851"/>
              <w:jc w:val="center"/>
              <w:rPr>
                <w:rFonts w:ascii="Calibri" w:hAnsi="Calibri"/>
                <w:b/>
              </w:rPr>
            </w:pPr>
          </w:p>
        </w:tc>
      </w:tr>
    </w:tbl>
    <w:p w:rsidR="002E6DD7" w:rsidRPr="002522C8" w:rsidRDefault="002E6DD7" w:rsidP="002E6DD7">
      <w:pPr>
        <w:ind w:left="851"/>
        <w:jc w:val="both"/>
        <w:rPr>
          <w:rFonts w:ascii="Calibri" w:hAnsi="Calibri"/>
        </w:rPr>
      </w:pPr>
    </w:p>
    <w:p w:rsidR="002E6DD7" w:rsidRPr="002522C8" w:rsidRDefault="002E6DD7" w:rsidP="002E6DD7">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E6DD7" w:rsidRPr="002522C8" w:rsidTr="00CC3F56">
        <w:trPr>
          <w:jc w:val="center"/>
        </w:trPr>
        <w:tc>
          <w:tcPr>
            <w:tcW w:w="3083" w:type="dxa"/>
            <w:tcBorders>
              <w:bottom w:val="single" w:sz="4" w:space="0" w:color="auto"/>
            </w:tcBorders>
            <w:shd w:val="clear" w:color="auto" w:fill="7030A0"/>
            <w:vAlign w:val="center"/>
          </w:tcPr>
          <w:p w:rsidR="002E6DD7" w:rsidRPr="002522C8" w:rsidRDefault="002E6DD7" w:rsidP="002E6DD7">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2E6DD7" w:rsidRPr="002522C8" w:rsidRDefault="002E6DD7" w:rsidP="002E6DD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2E6DD7" w:rsidRPr="002522C8" w:rsidRDefault="002E6DD7" w:rsidP="002E6DD7">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del paquete </w:t>
            </w:r>
            <w:r w:rsidRPr="002522C8">
              <w:rPr>
                <w:rFonts w:ascii="Calibri" w:hAnsi="Calibri"/>
                <w:b/>
                <w:noProof/>
              </w:rPr>
              <w:t>antes de IVA</w:t>
            </w:r>
          </w:p>
        </w:tc>
      </w:tr>
      <w:tr w:rsidR="002E6DD7" w:rsidRPr="002522C8" w:rsidTr="002E6DD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2E6DD7" w:rsidRPr="002522C8" w:rsidRDefault="002E6DD7" w:rsidP="002E6DD7">
            <w:pPr>
              <w:jc w:val="center"/>
              <w:rPr>
                <w:rFonts w:ascii="Calibri" w:hAnsi="Calibri"/>
                <w:noProof/>
              </w:rPr>
            </w:pPr>
          </w:p>
        </w:tc>
      </w:tr>
    </w:tbl>
    <w:p w:rsidR="002E6DD7" w:rsidRPr="002522C8" w:rsidRDefault="002E6DD7" w:rsidP="002E6DD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E6DD7" w:rsidRPr="002522C8" w:rsidTr="00CC3F56">
        <w:trPr>
          <w:jc w:val="center"/>
        </w:trPr>
        <w:tc>
          <w:tcPr>
            <w:tcW w:w="3071" w:type="dxa"/>
            <w:tcBorders>
              <w:top w:val="single" w:sz="4" w:space="0" w:color="auto"/>
              <w:left w:val="single" w:sz="4" w:space="0" w:color="auto"/>
              <w:bottom w:val="single" w:sz="4" w:space="0" w:color="auto"/>
            </w:tcBorders>
            <w:shd w:val="clear" w:color="auto" w:fill="7030A0"/>
            <w:vAlign w:val="center"/>
          </w:tcPr>
          <w:p w:rsidR="002E6DD7" w:rsidRPr="002522C8" w:rsidRDefault="002E6DD7" w:rsidP="002E6DD7">
            <w:pPr>
              <w:jc w:val="center"/>
              <w:rPr>
                <w:rFonts w:ascii="Calibri" w:hAnsi="Calibri"/>
                <w:b/>
                <w:noProof/>
              </w:rPr>
            </w:pPr>
          </w:p>
          <w:p w:rsidR="002E6DD7" w:rsidRPr="002522C8" w:rsidRDefault="002E6DD7" w:rsidP="002E6DD7">
            <w:pPr>
              <w:jc w:val="center"/>
              <w:rPr>
                <w:rFonts w:ascii="Calibri" w:hAnsi="Calibri"/>
                <w:b/>
                <w:noProof/>
              </w:rPr>
            </w:pPr>
            <w:r w:rsidRPr="002522C8">
              <w:rPr>
                <w:rFonts w:ascii="Calibri" w:hAnsi="Calibri"/>
                <w:b/>
                <w:noProof/>
              </w:rPr>
              <w:t xml:space="preserve">Subtotal </w:t>
            </w:r>
            <w:r>
              <w:rPr>
                <w:rFonts w:ascii="Calibri" w:hAnsi="Calibri"/>
                <w:b/>
                <w:noProof/>
              </w:rPr>
              <w:t xml:space="preserve">del paquete </w:t>
            </w:r>
            <w:r w:rsidRPr="002522C8">
              <w:rPr>
                <w:rFonts w:ascii="Calibri" w:hAnsi="Calibri"/>
                <w:b/>
                <w:noProof/>
              </w:rPr>
              <w:t>antes de I.V.A.</w:t>
            </w:r>
          </w:p>
          <w:p w:rsidR="002E6DD7" w:rsidRPr="002522C8" w:rsidRDefault="002E6DD7" w:rsidP="002E6DD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2E6DD7" w:rsidRPr="002522C8" w:rsidRDefault="002E6DD7" w:rsidP="002E6DD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2E6DD7" w:rsidRPr="002522C8" w:rsidRDefault="002E6DD7" w:rsidP="002E6DD7">
            <w:pPr>
              <w:jc w:val="center"/>
              <w:rPr>
                <w:rFonts w:ascii="Calibri" w:hAnsi="Calibri"/>
                <w:b/>
                <w:noProof/>
              </w:rPr>
            </w:pPr>
            <w:r w:rsidRPr="002522C8">
              <w:rPr>
                <w:rFonts w:ascii="Calibri" w:hAnsi="Calibri"/>
                <w:b/>
                <w:noProof/>
              </w:rPr>
              <w:t xml:space="preserve">Total </w:t>
            </w:r>
            <w:r>
              <w:rPr>
                <w:rFonts w:ascii="Calibri" w:hAnsi="Calibri"/>
                <w:b/>
                <w:noProof/>
              </w:rPr>
              <w:t xml:space="preserve">del paquete </w:t>
            </w:r>
            <w:r w:rsidRPr="002522C8">
              <w:rPr>
                <w:rFonts w:ascii="Calibri" w:hAnsi="Calibri"/>
                <w:b/>
                <w:noProof/>
              </w:rPr>
              <w:t>incluyendo I.V.A.</w:t>
            </w:r>
          </w:p>
        </w:tc>
      </w:tr>
      <w:tr w:rsidR="002E6DD7" w:rsidRPr="002522C8" w:rsidTr="002E6DD7">
        <w:trPr>
          <w:trHeight w:val="1270"/>
          <w:jc w:val="center"/>
        </w:trPr>
        <w:tc>
          <w:tcPr>
            <w:tcW w:w="3071" w:type="dxa"/>
            <w:tcBorders>
              <w:top w:val="single" w:sz="4" w:space="0" w:color="auto"/>
            </w:tcBorders>
          </w:tcPr>
          <w:p w:rsidR="002E6DD7" w:rsidRPr="002522C8" w:rsidRDefault="002E6DD7" w:rsidP="002E6DD7">
            <w:pPr>
              <w:rPr>
                <w:rFonts w:ascii="Calibri" w:hAnsi="Calibri"/>
                <w:noProof/>
              </w:rPr>
            </w:pPr>
          </w:p>
          <w:p w:rsidR="002E6DD7" w:rsidRPr="002522C8" w:rsidRDefault="002E6DD7" w:rsidP="002E6DD7">
            <w:pPr>
              <w:rPr>
                <w:rFonts w:ascii="Calibri" w:hAnsi="Calibri"/>
                <w:noProof/>
              </w:rPr>
            </w:pPr>
          </w:p>
          <w:p w:rsidR="002E6DD7" w:rsidRPr="002522C8" w:rsidRDefault="002E6DD7" w:rsidP="002E6DD7">
            <w:pPr>
              <w:rPr>
                <w:rFonts w:ascii="Calibri" w:hAnsi="Calibri"/>
                <w:noProof/>
              </w:rPr>
            </w:pPr>
          </w:p>
          <w:p w:rsidR="002E6DD7" w:rsidRPr="002522C8" w:rsidRDefault="002E6DD7" w:rsidP="002E6DD7">
            <w:pPr>
              <w:rPr>
                <w:rFonts w:ascii="Calibri" w:hAnsi="Calibri"/>
                <w:noProof/>
              </w:rPr>
            </w:pPr>
          </w:p>
        </w:tc>
        <w:tc>
          <w:tcPr>
            <w:tcW w:w="3071" w:type="dxa"/>
            <w:tcBorders>
              <w:top w:val="single" w:sz="4" w:space="0" w:color="auto"/>
            </w:tcBorders>
          </w:tcPr>
          <w:p w:rsidR="002E6DD7" w:rsidRPr="002522C8" w:rsidRDefault="002E6DD7" w:rsidP="002E6DD7">
            <w:pPr>
              <w:rPr>
                <w:rFonts w:ascii="Calibri" w:hAnsi="Calibri"/>
                <w:noProof/>
              </w:rPr>
            </w:pPr>
          </w:p>
        </w:tc>
        <w:tc>
          <w:tcPr>
            <w:tcW w:w="3072" w:type="dxa"/>
            <w:tcBorders>
              <w:top w:val="single" w:sz="4" w:space="0" w:color="auto"/>
            </w:tcBorders>
          </w:tcPr>
          <w:p w:rsidR="002E6DD7" w:rsidRPr="002522C8" w:rsidRDefault="002E6DD7" w:rsidP="002E6DD7">
            <w:pPr>
              <w:rPr>
                <w:rFonts w:ascii="Calibri" w:hAnsi="Calibri"/>
                <w:noProof/>
              </w:rPr>
            </w:pPr>
          </w:p>
        </w:tc>
      </w:tr>
    </w:tbl>
    <w:p w:rsidR="002E6DD7" w:rsidRPr="002522C8" w:rsidRDefault="002E6DD7" w:rsidP="002E6DD7">
      <w:pPr>
        <w:rPr>
          <w:rFonts w:ascii="Calibri" w:hAnsi="Calibri"/>
        </w:rPr>
      </w:pPr>
    </w:p>
    <w:p w:rsidR="002E6DD7" w:rsidRPr="002522C8" w:rsidRDefault="002E6DD7" w:rsidP="002E6DD7">
      <w:pPr>
        <w:tabs>
          <w:tab w:val="left" w:pos="5245"/>
          <w:tab w:val="left" w:pos="7655"/>
        </w:tabs>
        <w:ind w:left="426"/>
        <w:jc w:val="center"/>
        <w:rPr>
          <w:rFonts w:ascii="Calibri" w:hAnsi="Calibri"/>
          <w:b/>
        </w:rPr>
      </w:pPr>
    </w:p>
    <w:p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2E6DD7" w:rsidRPr="002522C8" w:rsidRDefault="002E6DD7" w:rsidP="002E6DD7">
      <w:pPr>
        <w:tabs>
          <w:tab w:val="left" w:pos="5245"/>
          <w:tab w:val="left" w:pos="7655"/>
        </w:tabs>
        <w:ind w:left="426"/>
        <w:jc w:val="center"/>
        <w:rPr>
          <w:rFonts w:ascii="Calibri" w:hAnsi="Calibri"/>
          <w:b/>
        </w:rPr>
      </w:pPr>
    </w:p>
    <w:p w:rsidR="002E6DD7" w:rsidRPr="002522C8" w:rsidRDefault="002E6DD7" w:rsidP="002E6DD7">
      <w:pPr>
        <w:tabs>
          <w:tab w:val="left" w:pos="5245"/>
          <w:tab w:val="left" w:pos="7655"/>
        </w:tabs>
        <w:ind w:left="426"/>
        <w:rPr>
          <w:rFonts w:ascii="Calibri" w:hAnsi="Calibri"/>
          <w:b/>
        </w:rPr>
      </w:pPr>
    </w:p>
    <w:p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Nombre y Firma</w:t>
      </w:r>
    </w:p>
    <w:p w:rsidR="002E6DD7" w:rsidRPr="00C40ADF" w:rsidRDefault="002E6DD7" w:rsidP="002E6DD7">
      <w:pPr>
        <w:tabs>
          <w:tab w:val="left" w:pos="5245"/>
          <w:tab w:val="left" w:pos="7655"/>
        </w:tabs>
        <w:ind w:left="426"/>
        <w:jc w:val="center"/>
        <w:rPr>
          <w:rFonts w:ascii="Calibri" w:hAnsi="Calibri"/>
          <w:sz w:val="22"/>
        </w:rPr>
      </w:pPr>
    </w:p>
    <w:p w:rsidR="002E6DD7" w:rsidRDefault="002E6DD7" w:rsidP="002E6DD7">
      <w:pPr>
        <w:ind w:left="851"/>
        <w:jc w:val="center"/>
        <w:rPr>
          <w:rFonts w:ascii="Calibri" w:hAnsi="Calibri"/>
        </w:rPr>
      </w:pPr>
      <w:r w:rsidRPr="00C40ADF">
        <w:rPr>
          <w:rFonts w:ascii="Calibri" w:hAnsi="Calibri"/>
        </w:rPr>
        <w:t>*Anexar en sobre Económico.</w:t>
      </w:r>
    </w:p>
    <w:p w:rsidR="00CC3F56" w:rsidRDefault="00CC3F56" w:rsidP="002E6DD7">
      <w:pPr>
        <w:ind w:left="851"/>
        <w:jc w:val="center"/>
        <w:rPr>
          <w:rFonts w:ascii="Calibri" w:hAnsi="Calibri"/>
        </w:rPr>
      </w:pPr>
    </w:p>
    <w:p w:rsidR="00CC3F56" w:rsidRPr="00C40ADF" w:rsidRDefault="00CC3F56" w:rsidP="002E6DD7">
      <w:pPr>
        <w:ind w:left="851"/>
        <w:jc w:val="center"/>
        <w:rPr>
          <w:rFonts w:ascii="Calibri" w:hAnsi="Calibri"/>
        </w:rPr>
      </w:pPr>
    </w:p>
    <w:p w:rsidR="002E6DD7" w:rsidRPr="002522C8"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2E6DD7" w:rsidRDefault="002E6DD7" w:rsidP="002E6DD7">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2E6DD7" w:rsidRPr="002522C8" w:rsidRDefault="002E6DD7" w:rsidP="002E6DD7">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E6DD7" w:rsidRPr="0093321E" w:rsidTr="00CC3F56">
        <w:trPr>
          <w:jc w:val="center"/>
        </w:trPr>
        <w:tc>
          <w:tcPr>
            <w:tcW w:w="7102" w:type="dxa"/>
            <w:tcBorders>
              <w:bottom w:val="nil"/>
            </w:tcBorders>
            <w:shd w:val="clear" w:color="auto" w:fill="7030A0"/>
          </w:tcPr>
          <w:p w:rsidR="002E6DD7" w:rsidRPr="0093321E" w:rsidRDefault="002E6DD7" w:rsidP="002E6DD7">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2E6DD7" w:rsidRPr="0093321E" w:rsidRDefault="002E6DD7" w:rsidP="002E6DD7">
            <w:pPr>
              <w:jc w:val="center"/>
              <w:rPr>
                <w:rFonts w:asciiTheme="minorHAnsi" w:hAnsiTheme="minorHAnsi"/>
                <w:b/>
              </w:rPr>
            </w:pPr>
            <w:r w:rsidRPr="0093321E">
              <w:rPr>
                <w:rFonts w:asciiTheme="minorHAnsi" w:hAnsiTheme="minorHAnsi"/>
                <w:b/>
              </w:rPr>
              <w:t>Fecha</w:t>
            </w:r>
          </w:p>
        </w:tc>
      </w:tr>
      <w:tr w:rsidR="002E6DD7" w:rsidRPr="0093321E" w:rsidTr="002E6DD7">
        <w:trPr>
          <w:trHeight w:val="60"/>
          <w:jc w:val="center"/>
        </w:trPr>
        <w:tc>
          <w:tcPr>
            <w:tcW w:w="7102" w:type="dxa"/>
            <w:tcBorders>
              <w:top w:val="single" w:sz="4" w:space="0" w:color="auto"/>
              <w:left w:val="single" w:sz="4" w:space="0" w:color="auto"/>
              <w:bottom w:val="single" w:sz="4" w:space="0" w:color="auto"/>
              <w:right w:val="nil"/>
            </w:tcBorders>
          </w:tcPr>
          <w:p w:rsidR="002E6DD7" w:rsidRPr="0093321E" w:rsidRDefault="002E6DD7" w:rsidP="002E6DD7">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B59F0">
              <w:rPr>
                <w:rFonts w:asciiTheme="minorHAnsi" w:hAnsiTheme="minorHAnsi" w:cs="Arial"/>
                <w:bCs/>
                <w:u w:val="single"/>
              </w:rPr>
              <w:t>N31</w:t>
            </w:r>
            <w:r>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w:t>
            </w:r>
          </w:p>
        </w:tc>
      </w:tr>
    </w:tbl>
    <w:p w:rsidR="002E6DD7" w:rsidRPr="0093321E" w:rsidRDefault="002E6DD7" w:rsidP="002E6DD7">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E6DD7" w:rsidRPr="0093321E" w:rsidTr="00CC3F5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2E6DD7" w:rsidRPr="0093321E" w:rsidRDefault="002E6DD7" w:rsidP="002E6DD7">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2E6DD7" w:rsidRPr="0093321E" w:rsidTr="002E6DD7">
        <w:trPr>
          <w:trHeight w:val="172"/>
          <w:jc w:val="center"/>
        </w:trPr>
        <w:tc>
          <w:tcPr>
            <w:tcW w:w="10359" w:type="dxa"/>
            <w:tcBorders>
              <w:top w:val="nil"/>
            </w:tcBorders>
          </w:tcPr>
          <w:p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2E6DD7" w:rsidRDefault="002E6DD7" w:rsidP="002E6DD7">
      <w:pPr>
        <w:ind w:left="851"/>
        <w:rPr>
          <w:rFonts w:asciiTheme="minorHAnsi" w:hAnsiTheme="minorHAnsi"/>
        </w:rPr>
      </w:pPr>
    </w:p>
    <w:p w:rsidR="00CC3F56" w:rsidRDefault="00CC3F56" w:rsidP="002E6DD7">
      <w:pPr>
        <w:ind w:left="851"/>
        <w:rPr>
          <w:rFonts w:asciiTheme="minorHAnsi" w:hAnsiTheme="minorHAnsi"/>
        </w:rPr>
      </w:pPr>
    </w:p>
    <w:p w:rsidR="00CC3F56" w:rsidRDefault="00CC3F56" w:rsidP="002E6DD7">
      <w:pPr>
        <w:ind w:left="851"/>
        <w:rPr>
          <w:rFonts w:asciiTheme="minorHAnsi" w:hAnsiTheme="minorHAnsi"/>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1276"/>
        <w:gridCol w:w="1701"/>
        <w:gridCol w:w="1696"/>
      </w:tblGrid>
      <w:tr w:rsidR="002E6DD7" w:rsidRPr="00401726" w:rsidTr="00CC3F56">
        <w:trPr>
          <w:jc w:val="center"/>
        </w:trPr>
        <w:tc>
          <w:tcPr>
            <w:tcW w:w="709" w:type="dxa"/>
            <w:shd w:val="clear" w:color="auto" w:fill="7030A0"/>
            <w:vAlign w:val="center"/>
          </w:tcPr>
          <w:p w:rsidR="002E6DD7" w:rsidRPr="00401726" w:rsidRDefault="002E6DD7" w:rsidP="002E6DD7">
            <w:pPr>
              <w:ind w:right="-116"/>
              <w:jc w:val="center"/>
              <w:rPr>
                <w:rFonts w:asciiTheme="minorHAnsi" w:hAnsiTheme="minorHAnsi"/>
                <w:b/>
                <w:bCs/>
                <w:sz w:val="16"/>
                <w:szCs w:val="16"/>
              </w:rPr>
            </w:pPr>
            <w:r w:rsidRPr="00401726">
              <w:rPr>
                <w:rFonts w:asciiTheme="minorHAnsi" w:hAnsiTheme="minorHAnsi"/>
                <w:b/>
                <w:bCs/>
                <w:sz w:val="16"/>
                <w:szCs w:val="16"/>
              </w:rPr>
              <w:t>PARTIDA</w:t>
            </w:r>
          </w:p>
        </w:tc>
        <w:tc>
          <w:tcPr>
            <w:tcW w:w="3828" w:type="dxa"/>
            <w:shd w:val="clear" w:color="auto" w:fill="7030A0"/>
            <w:vAlign w:val="center"/>
          </w:tcPr>
          <w:p w:rsidR="002E6DD7" w:rsidRPr="00401726" w:rsidRDefault="00CC3F56" w:rsidP="002E6DD7">
            <w:pPr>
              <w:ind w:right="-116"/>
              <w:jc w:val="center"/>
              <w:rPr>
                <w:rFonts w:asciiTheme="minorHAnsi" w:hAnsiTheme="minorHAnsi"/>
                <w:b/>
                <w:bCs/>
                <w:sz w:val="16"/>
                <w:szCs w:val="16"/>
              </w:rPr>
            </w:pPr>
            <w:r>
              <w:rPr>
                <w:rFonts w:asciiTheme="minorHAnsi" w:hAnsiTheme="minorHAnsi"/>
                <w:b/>
                <w:bCs/>
                <w:sz w:val="16"/>
                <w:szCs w:val="16"/>
              </w:rPr>
              <w:t>DESCRIPCIÓN</w:t>
            </w:r>
          </w:p>
        </w:tc>
        <w:tc>
          <w:tcPr>
            <w:tcW w:w="1276" w:type="dxa"/>
            <w:shd w:val="clear" w:color="auto" w:fill="7030A0"/>
            <w:vAlign w:val="center"/>
          </w:tcPr>
          <w:p w:rsidR="002E6DD7" w:rsidRPr="00401726" w:rsidRDefault="002E6DD7" w:rsidP="002E6DD7">
            <w:pPr>
              <w:jc w:val="center"/>
              <w:rPr>
                <w:rFonts w:asciiTheme="minorHAnsi" w:hAnsiTheme="minorHAnsi"/>
                <w:b/>
                <w:bCs/>
                <w:sz w:val="16"/>
                <w:szCs w:val="16"/>
              </w:rPr>
            </w:pPr>
            <w:r>
              <w:rPr>
                <w:rFonts w:asciiTheme="minorHAnsi" w:hAnsiTheme="minorHAnsi"/>
                <w:b/>
                <w:bCs/>
                <w:sz w:val="16"/>
                <w:szCs w:val="16"/>
              </w:rPr>
              <w:t>CANTIDAD</w:t>
            </w:r>
          </w:p>
        </w:tc>
        <w:tc>
          <w:tcPr>
            <w:tcW w:w="1701" w:type="dxa"/>
            <w:shd w:val="clear" w:color="auto" w:fill="7030A0"/>
            <w:vAlign w:val="center"/>
          </w:tcPr>
          <w:p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PRECIO UNITARIO POR KG.</w:t>
            </w:r>
          </w:p>
        </w:tc>
        <w:tc>
          <w:tcPr>
            <w:tcW w:w="1696" w:type="dxa"/>
            <w:shd w:val="clear" w:color="auto" w:fill="7030A0"/>
            <w:vAlign w:val="center"/>
          </w:tcPr>
          <w:p w:rsidR="002E6DD7" w:rsidRPr="00401726" w:rsidRDefault="002E6DD7" w:rsidP="002E6DD7">
            <w:pPr>
              <w:jc w:val="center"/>
              <w:rPr>
                <w:rFonts w:asciiTheme="minorHAnsi" w:hAnsiTheme="minorHAnsi"/>
                <w:b/>
                <w:bCs/>
                <w:sz w:val="16"/>
                <w:szCs w:val="16"/>
              </w:rPr>
            </w:pPr>
            <w:r w:rsidRPr="00401726">
              <w:rPr>
                <w:rFonts w:asciiTheme="minorHAnsi" w:hAnsiTheme="minorHAnsi"/>
                <w:b/>
                <w:bCs/>
                <w:sz w:val="16"/>
                <w:szCs w:val="16"/>
              </w:rPr>
              <w:t xml:space="preserve">MONTO X </w:t>
            </w:r>
            <w:r>
              <w:rPr>
                <w:rFonts w:asciiTheme="minorHAnsi" w:hAnsiTheme="minorHAnsi"/>
                <w:b/>
                <w:bCs/>
                <w:sz w:val="16"/>
                <w:szCs w:val="16"/>
              </w:rPr>
              <w:t xml:space="preserve">CANTIDAD </w:t>
            </w:r>
            <w:r w:rsidRPr="00401726">
              <w:rPr>
                <w:rFonts w:asciiTheme="minorHAnsi" w:hAnsiTheme="minorHAnsi"/>
                <w:b/>
                <w:bCs/>
                <w:sz w:val="16"/>
                <w:szCs w:val="16"/>
              </w:rPr>
              <w:t>SIN</w:t>
            </w:r>
            <w:r>
              <w:rPr>
                <w:rFonts w:asciiTheme="minorHAnsi" w:hAnsiTheme="minorHAnsi"/>
                <w:b/>
                <w:bCs/>
                <w:sz w:val="16"/>
                <w:szCs w:val="16"/>
              </w:rPr>
              <w:t xml:space="preserve"> </w:t>
            </w:r>
            <w:r w:rsidRPr="00401726">
              <w:rPr>
                <w:rFonts w:asciiTheme="minorHAnsi" w:hAnsiTheme="minorHAnsi"/>
                <w:b/>
                <w:bCs/>
                <w:sz w:val="16"/>
                <w:szCs w:val="16"/>
              </w:rPr>
              <w:t>I.V.A.</w:t>
            </w:r>
          </w:p>
        </w:tc>
      </w:tr>
      <w:tr w:rsidR="002E6DD7" w:rsidRPr="00401726" w:rsidTr="002E6DD7">
        <w:trPr>
          <w:jc w:val="center"/>
        </w:trPr>
        <w:tc>
          <w:tcPr>
            <w:tcW w:w="709" w:type="dxa"/>
            <w:shd w:val="clear" w:color="auto" w:fill="FFFFFF"/>
            <w:vAlign w:val="center"/>
          </w:tcPr>
          <w:p w:rsidR="002E6DD7" w:rsidRPr="00401726" w:rsidRDefault="002E6DD7" w:rsidP="002E6DD7">
            <w:pPr>
              <w:ind w:right="-109"/>
              <w:jc w:val="center"/>
              <w:rPr>
                <w:rFonts w:asciiTheme="minorHAnsi" w:hAnsiTheme="minorHAnsi"/>
                <w:bCs/>
                <w:sz w:val="16"/>
                <w:szCs w:val="16"/>
              </w:rPr>
            </w:pPr>
            <w:r w:rsidRPr="00401726">
              <w:rPr>
                <w:rFonts w:asciiTheme="minorHAnsi" w:hAnsiTheme="minorHAnsi"/>
                <w:bCs/>
                <w:sz w:val="16"/>
                <w:szCs w:val="16"/>
              </w:rPr>
              <w:t>1</w:t>
            </w:r>
          </w:p>
        </w:tc>
        <w:tc>
          <w:tcPr>
            <w:tcW w:w="3828" w:type="dxa"/>
            <w:shd w:val="clear" w:color="auto" w:fill="FFFFFF"/>
            <w:vAlign w:val="bottom"/>
          </w:tcPr>
          <w:p w:rsidR="002E6DD7" w:rsidRPr="00401726" w:rsidRDefault="002E6DD7" w:rsidP="002E6DD7">
            <w:pPr>
              <w:rPr>
                <w:rFonts w:asciiTheme="minorHAnsi" w:hAnsiTheme="minorHAnsi" w:cs="Tahoma"/>
                <w:color w:val="000000"/>
                <w:sz w:val="16"/>
                <w:szCs w:val="16"/>
                <w:lang w:val="es-MX" w:eastAsia="es-MX"/>
              </w:rPr>
            </w:pPr>
          </w:p>
        </w:tc>
        <w:tc>
          <w:tcPr>
            <w:tcW w:w="1276" w:type="dxa"/>
            <w:shd w:val="clear" w:color="auto" w:fill="FFFFFF"/>
          </w:tcPr>
          <w:p w:rsidR="002E6DD7" w:rsidRPr="00401726" w:rsidRDefault="002E6DD7" w:rsidP="002E6DD7">
            <w:pPr>
              <w:ind w:right="-70"/>
              <w:jc w:val="right"/>
              <w:rPr>
                <w:rFonts w:asciiTheme="minorHAnsi" w:hAnsiTheme="minorHAnsi"/>
                <w:bCs/>
                <w:sz w:val="16"/>
                <w:szCs w:val="16"/>
              </w:rPr>
            </w:pPr>
          </w:p>
        </w:tc>
        <w:tc>
          <w:tcPr>
            <w:tcW w:w="1701" w:type="dxa"/>
            <w:shd w:val="clear" w:color="auto" w:fill="FFFFFF"/>
          </w:tcPr>
          <w:p w:rsidR="002E6DD7" w:rsidRPr="00401726" w:rsidRDefault="002E6DD7" w:rsidP="002E6DD7">
            <w:pPr>
              <w:ind w:right="-70"/>
              <w:jc w:val="right"/>
              <w:rPr>
                <w:rFonts w:asciiTheme="minorHAnsi" w:hAnsiTheme="minorHAnsi"/>
                <w:bCs/>
                <w:sz w:val="16"/>
                <w:szCs w:val="16"/>
              </w:rPr>
            </w:pPr>
          </w:p>
        </w:tc>
        <w:tc>
          <w:tcPr>
            <w:tcW w:w="1696" w:type="dxa"/>
            <w:shd w:val="clear" w:color="auto" w:fill="FFFFFF"/>
          </w:tcPr>
          <w:p w:rsidR="002E6DD7" w:rsidRPr="00401726" w:rsidRDefault="002E6DD7" w:rsidP="002E6DD7">
            <w:pPr>
              <w:ind w:right="-70"/>
              <w:jc w:val="right"/>
              <w:rPr>
                <w:rFonts w:asciiTheme="minorHAnsi" w:hAnsiTheme="minorHAnsi"/>
                <w:bCs/>
                <w:sz w:val="16"/>
                <w:szCs w:val="16"/>
              </w:rPr>
            </w:pPr>
          </w:p>
        </w:tc>
      </w:tr>
    </w:tbl>
    <w:p w:rsidR="002E6DD7" w:rsidRDefault="002E6DD7" w:rsidP="002E6DD7">
      <w:pPr>
        <w:ind w:left="851"/>
        <w:rPr>
          <w:rFonts w:asciiTheme="minorHAnsi" w:hAnsiTheme="minorHAnsi"/>
        </w:rPr>
      </w:pPr>
    </w:p>
    <w:p w:rsidR="00CC3F56" w:rsidRDefault="00CC3F56" w:rsidP="002E6DD7">
      <w:pPr>
        <w:ind w:left="851"/>
        <w:rPr>
          <w:rFonts w:asciiTheme="minorHAnsi" w:hAnsiTheme="minorHAnsi"/>
        </w:rPr>
      </w:pPr>
    </w:p>
    <w:p w:rsidR="00CC3F56" w:rsidRDefault="00CC3F56" w:rsidP="002E6DD7">
      <w:pPr>
        <w:ind w:left="851"/>
        <w:rPr>
          <w:rFonts w:asciiTheme="minorHAnsi" w:hAnsiTheme="minorHAnsi"/>
        </w:rPr>
      </w:pPr>
    </w:p>
    <w:p w:rsidR="00CC3F56" w:rsidRDefault="00CC3F56" w:rsidP="002E6DD7">
      <w:pPr>
        <w:ind w:left="851"/>
        <w:rPr>
          <w:rFonts w:asciiTheme="minorHAnsi" w:hAnsiTheme="minorHAnsi"/>
        </w:rPr>
      </w:pPr>
    </w:p>
    <w:p w:rsidR="00CC3F56" w:rsidRPr="00B1660C" w:rsidRDefault="00CC3F56" w:rsidP="002E6DD7">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E6DD7" w:rsidRPr="00B1660C" w:rsidTr="00CC3F56">
        <w:trPr>
          <w:trHeight w:val="209"/>
        </w:trPr>
        <w:tc>
          <w:tcPr>
            <w:tcW w:w="1663" w:type="pct"/>
            <w:shd w:val="clear" w:color="auto" w:fill="7030A0"/>
            <w:vAlign w:val="center"/>
          </w:tcPr>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E6DD7" w:rsidRPr="00B1660C" w:rsidTr="002E6DD7">
        <w:trPr>
          <w:trHeight w:val="338"/>
        </w:trPr>
        <w:tc>
          <w:tcPr>
            <w:tcW w:w="1663" w:type="pct"/>
          </w:tcPr>
          <w:p w:rsidR="002E6DD7" w:rsidRPr="00B1660C" w:rsidRDefault="002E6DD7" w:rsidP="002E6DD7">
            <w:pPr>
              <w:rPr>
                <w:rFonts w:asciiTheme="minorHAnsi" w:hAnsiTheme="minorHAnsi"/>
                <w:noProof/>
                <w:sz w:val="16"/>
                <w:szCs w:val="16"/>
              </w:rPr>
            </w:pPr>
          </w:p>
          <w:p w:rsidR="002E6DD7" w:rsidRPr="00B1660C" w:rsidRDefault="002E6DD7" w:rsidP="002E6DD7">
            <w:pPr>
              <w:rPr>
                <w:rFonts w:asciiTheme="minorHAnsi" w:hAnsiTheme="minorHAnsi"/>
                <w:noProof/>
                <w:sz w:val="16"/>
                <w:szCs w:val="16"/>
              </w:rPr>
            </w:pPr>
          </w:p>
        </w:tc>
        <w:tc>
          <w:tcPr>
            <w:tcW w:w="1568" w:type="pct"/>
          </w:tcPr>
          <w:p w:rsidR="002E6DD7" w:rsidRPr="00B1660C" w:rsidRDefault="002E6DD7" w:rsidP="002E6DD7">
            <w:pPr>
              <w:rPr>
                <w:rFonts w:asciiTheme="minorHAnsi" w:hAnsiTheme="minorHAnsi"/>
                <w:noProof/>
                <w:sz w:val="16"/>
                <w:szCs w:val="16"/>
              </w:rPr>
            </w:pPr>
          </w:p>
        </w:tc>
        <w:tc>
          <w:tcPr>
            <w:tcW w:w="1769" w:type="pct"/>
          </w:tcPr>
          <w:p w:rsidR="002E6DD7" w:rsidRPr="00B1660C" w:rsidRDefault="002E6DD7" w:rsidP="002E6DD7">
            <w:pPr>
              <w:rPr>
                <w:rFonts w:asciiTheme="minorHAnsi" w:hAnsiTheme="minorHAnsi"/>
                <w:noProof/>
                <w:sz w:val="16"/>
                <w:szCs w:val="16"/>
              </w:rPr>
            </w:pPr>
          </w:p>
        </w:tc>
      </w:tr>
    </w:tbl>
    <w:p w:rsidR="00CC3F56" w:rsidRDefault="00CC3F56" w:rsidP="002E6DD7">
      <w:pPr>
        <w:tabs>
          <w:tab w:val="left" w:pos="5245"/>
          <w:tab w:val="left" w:pos="8364"/>
        </w:tabs>
        <w:ind w:left="567"/>
        <w:jc w:val="center"/>
        <w:rPr>
          <w:rFonts w:ascii="Calibri" w:hAnsi="Calibri"/>
          <w:b/>
        </w:rPr>
      </w:pPr>
    </w:p>
    <w:p w:rsidR="00CC3F56" w:rsidRDefault="00CC3F56" w:rsidP="002E6DD7">
      <w:pPr>
        <w:tabs>
          <w:tab w:val="left" w:pos="5245"/>
          <w:tab w:val="left" w:pos="8364"/>
        </w:tabs>
        <w:ind w:left="567"/>
        <w:jc w:val="center"/>
        <w:rPr>
          <w:rFonts w:ascii="Calibri" w:hAnsi="Calibri"/>
          <w:b/>
        </w:rPr>
      </w:pPr>
    </w:p>
    <w:p w:rsidR="00CC3F56" w:rsidRDefault="00CC3F56" w:rsidP="002E6DD7">
      <w:pPr>
        <w:tabs>
          <w:tab w:val="left" w:pos="5245"/>
          <w:tab w:val="left" w:pos="8364"/>
        </w:tabs>
        <w:ind w:left="567"/>
        <w:jc w:val="center"/>
        <w:rPr>
          <w:rFonts w:ascii="Calibri" w:hAnsi="Calibri"/>
          <w:b/>
        </w:rPr>
      </w:pPr>
    </w:p>
    <w:p w:rsidR="00CC3F56" w:rsidRDefault="00CC3F56" w:rsidP="002E6DD7">
      <w:pPr>
        <w:tabs>
          <w:tab w:val="left" w:pos="5245"/>
          <w:tab w:val="left" w:pos="8364"/>
        </w:tabs>
        <w:ind w:left="567"/>
        <w:jc w:val="center"/>
        <w:rPr>
          <w:rFonts w:ascii="Calibri" w:hAnsi="Calibri"/>
          <w:b/>
        </w:rPr>
      </w:pPr>
    </w:p>
    <w:p w:rsidR="002E6DD7" w:rsidRPr="00A51A85" w:rsidRDefault="002E6DD7" w:rsidP="002E6DD7">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rsidR="002E6DD7" w:rsidRDefault="002E6DD7" w:rsidP="002E6DD7">
      <w:pPr>
        <w:tabs>
          <w:tab w:val="left" w:pos="5245"/>
          <w:tab w:val="left" w:pos="8364"/>
        </w:tabs>
        <w:ind w:left="567"/>
        <w:jc w:val="center"/>
        <w:rPr>
          <w:rFonts w:ascii="Calibri" w:hAnsi="Calibri"/>
        </w:rPr>
      </w:pPr>
    </w:p>
    <w:p w:rsidR="002E6DD7" w:rsidRPr="008B3B64" w:rsidRDefault="002E6DD7" w:rsidP="002E6DD7">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rsidR="002E6DD7" w:rsidRPr="008B3B64" w:rsidRDefault="002E6DD7" w:rsidP="002E6DD7">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rsidR="002E6DD7" w:rsidRPr="002522C8" w:rsidRDefault="002E6DD7" w:rsidP="002E6DD7">
      <w:pPr>
        <w:tabs>
          <w:tab w:val="left" w:pos="3686"/>
          <w:tab w:val="left" w:pos="6804"/>
          <w:tab w:val="left" w:pos="7655"/>
          <w:tab w:val="left" w:pos="9356"/>
        </w:tabs>
        <w:ind w:left="567"/>
        <w:rPr>
          <w:rFonts w:ascii="Calibri" w:hAnsi="Calibri"/>
          <w:b/>
        </w:rPr>
      </w:pPr>
    </w:p>
    <w:p w:rsidR="002E6DD7" w:rsidRDefault="002E6DD7" w:rsidP="002E6DD7">
      <w:pPr>
        <w:tabs>
          <w:tab w:val="left" w:pos="4253"/>
          <w:tab w:val="left" w:pos="8080"/>
        </w:tabs>
        <w:ind w:right="1"/>
        <w:jc w:val="center"/>
        <w:rPr>
          <w:rFonts w:ascii="Calibri" w:hAnsi="Calibri"/>
          <w:b/>
        </w:rPr>
      </w:pPr>
      <w:r w:rsidRPr="002522C8">
        <w:rPr>
          <w:rFonts w:ascii="Calibri" w:hAnsi="Calibri"/>
          <w:b/>
        </w:rPr>
        <w:t>*Anexar en sobre Económico</w:t>
      </w:r>
    </w:p>
    <w:p w:rsidR="002E6DD7" w:rsidRDefault="002E6DD7" w:rsidP="002E6DD7">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2E6DD7" w:rsidRDefault="002E6DD7"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CC3F56" w:rsidRDefault="00CC3F56" w:rsidP="002E6DD7">
      <w:pPr>
        <w:tabs>
          <w:tab w:val="left" w:pos="4253"/>
          <w:tab w:val="left" w:pos="8080"/>
        </w:tabs>
        <w:ind w:right="1"/>
        <w:jc w:val="center"/>
        <w:rPr>
          <w:rFonts w:ascii="Calibri" w:hAnsi="Calibri" w:cs="Arial"/>
          <w:b/>
          <w:bCs/>
        </w:rPr>
      </w:pPr>
    </w:p>
    <w:p w:rsidR="002E6DD7"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______________________</w:t>
      </w:r>
    </w:p>
    <w:p w:rsidR="002E6DD7" w:rsidRPr="005B113B" w:rsidRDefault="002E6DD7" w:rsidP="002E6DD7">
      <w:pPr>
        <w:tabs>
          <w:tab w:val="left" w:pos="4253"/>
          <w:tab w:val="left" w:pos="7938"/>
        </w:tabs>
        <w:jc w:val="right"/>
        <w:rPr>
          <w:rFonts w:ascii="Calibri" w:hAnsi="Calibri" w:cs="Arial"/>
        </w:rPr>
      </w:pPr>
    </w:p>
    <w:p w:rsidR="002E6DD7" w:rsidRPr="005B113B" w:rsidRDefault="002E6DD7" w:rsidP="002E6DD7">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E6DD7" w:rsidRPr="005B113B" w:rsidRDefault="002E6DD7" w:rsidP="002E6DD7">
      <w:pPr>
        <w:tabs>
          <w:tab w:val="left" w:pos="4253"/>
          <w:tab w:val="left" w:pos="7938"/>
        </w:tabs>
        <w:rPr>
          <w:rFonts w:ascii="Calibri" w:hAnsi="Calibri" w:cs="Arial"/>
        </w:rPr>
      </w:pPr>
    </w:p>
    <w:p w:rsidR="002E6DD7" w:rsidRPr="005B113B" w:rsidRDefault="002E6DD7" w:rsidP="002E6DD7">
      <w:pPr>
        <w:tabs>
          <w:tab w:val="left" w:pos="4253"/>
          <w:tab w:val="left" w:pos="7938"/>
        </w:tabs>
        <w:rPr>
          <w:rFonts w:ascii="Calibri" w:hAnsi="Calibri" w:cs="Arial"/>
        </w:rPr>
      </w:pPr>
    </w:p>
    <w:p w:rsidR="002E6DD7" w:rsidRPr="00572D88" w:rsidRDefault="002E6DD7" w:rsidP="002E6DD7">
      <w:pPr>
        <w:rPr>
          <w:rFonts w:asciiTheme="minorHAnsi" w:hAnsiTheme="minorHAnsi" w:cs="Arial"/>
          <w:b/>
        </w:rPr>
      </w:pPr>
      <w:r>
        <w:rPr>
          <w:rFonts w:asciiTheme="minorHAnsi" w:hAnsiTheme="minorHAnsi" w:cs="Arial"/>
          <w:b/>
        </w:rPr>
        <w:t>C.P. AARÓN SERRATO ARAOZ</w:t>
      </w:r>
    </w:p>
    <w:p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Director Administrativo</w:t>
      </w:r>
    </w:p>
    <w:p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Servicios de Salud de Nuevo León  O.P.D.</w:t>
      </w:r>
    </w:p>
    <w:p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P r e s e n t e. -</w:t>
      </w:r>
    </w:p>
    <w:p w:rsidR="002E6DD7" w:rsidRPr="005B113B" w:rsidRDefault="002E6DD7" w:rsidP="002E6DD7">
      <w:pPr>
        <w:tabs>
          <w:tab w:val="left" w:pos="4253"/>
          <w:tab w:val="left" w:pos="7938"/>
        </w:tabs>
        <w:rPr>
          <w:rFonts w:ascii="Calibri" w:hAnsi="Calibri" w:cs="Arial"/>
        </w:rPr>
      </w:pPr>
    </w:p>
    <w:p w:rsidR="002E6DD7" w:rsidRPr="005B113B" w:rsidRDefault="002E6DD7" w:rsidP="002E6DD7">
      <w:pPr>
        <w:tabs>
          <w:tab w:val="left" w:pos="1985"/>
          <w:tab w:val="left" w:pos="6096"/>
          <w:tab w:val="left" w:pos="8647"/>
        </w:tabs>
        <w:rPr>
          <w:rFonts w:ascii="Calibri" w:hAnsi="Calibri" w:cs="Arial"/>
        </w:rPr>
      </w:pPr>
    </w:p>
    <w:p w:rsidR="002E6DD7" w:rsidRPr="005B113B" w:rsidRDefault="002E6DD7" w:rsidP="002E6DD7">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E6DD7" w:rsidRPr="005B113B" w:rsidRDefault="002E6DD7" w:rsidP="002E6DD7">
      <w:pPr>
        <w:tabs>
          <w:tab w:val="left" w:pos="8080"/>
        </w:tabs>
        <w:jc w:val="both"/>
        <w:rPr>
          <w:rFonts w:ascii="Calibri" w:hAnsi="Calibri" w:cs="Arial"/>
          <w:b/>
        </w:rPr>
      </w:pPr>
    </w:p>
    <w:p w:rsidR="002E6DD7" w:rsidRPr="005B113B" w:rsidRDefault="002E6DD7" w:rsidP="002E6DD7">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E6DD7" w:rsidRPr="005B113B" w:rsidRDefault="002E6DD7" w:rsidP="002E6DD7">
      <w:pPr>
        <w:tabs>
          <w:tab w:val="left" w:pos="8080"/>
        </w:tabs>
        <w:jc w:val="both"/>
        <w:rPr>
          <w:rFonts w:ascii="Calibri" w:hAnsi="Calibri" w:cs="Arial"/>
          <w:b/>
        </w:rPr>
      </w:pPr>
    </w:p>
    <w:p w:rsidR="002E6DD7" w:rsidRPr="005B113B" w:rsidRDefault="002E6DD7" w:rsidP="002E6DD7">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E6DD7" w:rsidRPr="005B113B" w:rsidRDefault="002E6DD7" w:rsidP="002E6DD7">
      <w:pPr>
        <w:tabs>
          <w:tab w:val="left" w:pos="8080"/>
        </w:tabs>
        <w:jc w:val="both"/>
        <w:rPr>
          <w:rFonts w:ascii="Calibri" w:hAnsi="Calibri" w:cs="Arial"/>
        </w:rPr>
      </w:pPr>
    </w:p>
    <w:p w:rsidR="002E6DD7" w:rsidRPr="005B113B" w:rsidRDefault="002E6DD7" w:rsidP="002E6DD7">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E6DD7" w:rsidRPr="005B113B" w:rsidRDefault="002E6DD7" w:rsidP="002E6DD7">
      <w:pPr>
        <w:tabs>
          <w:tab w:val="left" w:pos="8080"/>
        </w:tabs>
        <w:jc w:val="both"/>
        <w:rPr>
          <w:rFonts w:ascii="Calibri" w:hAnsi="Calibri" w:cs="Arial"/>
          <w:b/>
        </w:rPr>
      </w:pPr>
    </w:p>
    <w:p w:rsidR="002E6DD7" w:rsidRPr="005B113B" w:rsidRDefault="002E6DD7" w:rsidP="002E6DD7">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E6DD7" w:rsidRPr="005B113B" w:rsidRDefault="002E6DD7" w:rsidP="002E6DD7">
      <w:pPr>
        <w:tabs>
          <w:tab w:val="left" w:pos="5245"/>
          <w:tab w:val="left" w:pos="7655"/>
        </w:tabs>
        <w:rPr>
          <w:rFonts w:ascii="Calibri" w:hAnsi="Calibri" w:cs="Arial"/>
          <w:b/>
        </w:rPr>
      </w:pPr>
    </w:p>
    <w:p w:rsidR="002E6DD7" w:rsidRPr="005B113B" w:rsidRDefault="002E6DD7" w:rsidP="002E6DD7">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E6DD7" w:rsidRPr="005B113B" w:rsidRDefault="002E6DD7" w:rsidP="002E6DD7">
      <w:pPr>
        <w:tabs>
          <w:tab w:val="left" w:pos="5245"/>
          <w:tab w:val="left" w:pos="7655"/>
        </w:tabs>
        <w:rPr>
          <w:rFonts w:ascii="Calibri" w:hAnsi="Calibri" w:cs="Arial"/>
        </w:rPr>
      </w:pPr>
    </w:p>
    <w:p w:rsidR="002E6DD7" w:rsidRPr="005B113B" w:rsidRDefault="002E6DD7" w:rsidP="002E6DD7">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sidR="00D230B9">
        <w:rPr>
          <w:rFonts w:ascii="Calibri" w:hAnsi="Calibri" w:cs="Arial"/>
        </w:rPr>
        <w:t xml:space="preserve">vicios del Estado de Nuevo León </w:t>
      </w:r>
      <w:r w:rsidRPr="005B113B">
        <w:rPr>
          <w:rFonts w:ascii="Calibri" w:hAnsi="Calibri" w:cs="Arial"/>
        </w:rPr>
        <w:t xml:space="preserve"> y Artículo 38 del Reglamento de la Ley de Adquisiciones, Arrendamientos y Contrataciones de Servicios del Estado de Nuevo León.</w:t>
      </w:r>
    </w:p>
    <w:p w:rsidR="002E6DD7" w:rsidRPr="005B113B" w:rsidRDefault="002E6DD7" w:rsidP="002E6DD7">
      <w:pPr>
        <w:tabs>
          <w:tab w:val="left" w:pos="5245"/>
          <w:tab w:val="left" w:pos="7655"/>
        </w:tabs>
        <w:rPr>
          <w:rFonts w:ascii="Calibri" w:hAnsi="Calibri" w:cs="Arial"/>
        </w:rPr>
      </w:pPr>
    </w:p>
    <w:p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Nombre, Firma y Cargo del Representante</w:t>
      </w:r>
    </w:p>
    <w:p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de la Empresa</w:t>
      </w:r>
    </w:p>
    <w:p w:rsidR="002E6DD7" w:rsidRPr="005B113B" w:rsidRDefault="002E6DD7" w:rsidP="002E6DD7">
      <w:pPr>
        <w:tabs>
          <w:tab w:val="left" w:pos="5245"/>
          <w:tab w:val="left" w:pos="7655"/>
        </w:tabs>
        <w:jc w:val="center"/>
        <w:rPr>
          <w:rFonts w:ascii="Calibri" w:hAnsi="Calibri" w:cs="Arial"/>
        </w:rPr>
      </w:pPr>
    </w:p>
    <w:p w:rsidR="002E6DD7" w:rsidRPr="005B113B" w:rsidRDefault="002E6DD7" w:rsidP="002E6DD7">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E6DD7" w:rsidRPr="005B113B" w:rsidRDefault="002E6DD7" w:rsidP="002E6DD7">
      <w:pPr>
        <w:tabs>
          <w:tab w:val="left" w:pos="5245"/>
          <w:tab w:val="left" w:pos="7655"/>
        </w:tabs>
        <w:rPr>
          <w:rFonts w:ascii="Calibri" w:hAnsi="Calibri" w:cs="Arial"/>
        </w:rPr>
      </w:pPr>
    </w:p>
    <w:p w:rsidR="002E6DD7" w:rsidRDefault="002E6DD7" w:rsidP="002E6DD7">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CC3F56" w:rsidRDefault="00CC3F56" w:rsidP="002E6DD7">
      <w:pPr>
        <w:tabs>
          <w:tab w:val="left" w:pos="5245"/>
          <w:tab w:val="left" w:pos="7655"/>
        </w:tabs>
        <w:rPr>
          <w:rFonts w:ascii="Calibri" w:hAnsi="Calibri" w:cs="Arial"/>
          <w:b/>
          <w:i/>
          <w:u w:val="single"/>
        </w:rPr>
      </w:pPr>
    </w:p>
    <w:p w:rsidR="00CC3F56" w:rsidRDefault="00CC3F56" w:rsidP="002E6DD7">
      <w:pPr>
        <w:tabs>
          <w:tab w:val="left" w:pos="5245"/>
          <w:tab w:val="left" w:pos="7655"/>
        </w:tabs>
        <w:rPr>
          <w:rFonts w:ascii="Calibri" w:hAnsi="Calibri" w:cs="Arial"/>
          <w:b/>
          <w:i/>
          <w:u w:val="single"/>
        </w:rPr>
      </w:pPr>
    </w:p>
    <w:p w:rsidR="00CC3F56" w:rsidRDefault="00CC3F56" w:rsidP="002E6DD7">
      <w:pPr>
        <w:tabs>
          <w:tab w:val="left" w:pos="5245"/>
          <w:tab w:val="left" w:pos="7655"/>
        </w:tabs>
        <w:rPr>
          <w:rFonts w:ascii="Calibri" w:hAnsi="Calibri" w:cs="Arial"/>
          <w:b/>
          <w:i/>
          <w:u w:val="single"/>
        </w:rPr>
      </w:pPr>
    </w:p>
    <w:p w:rsidR="002E6DD7" w:rsidRPr="00C40ADF"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E6DD7" w:rsidRPr="00C40ADF" w:rsidRDefault="002E6DD7" w:rsidP="002E6DD7">
      <w:pPr>
        <w:tabs>
          <w:tab w:val="left" w:pos="4253"/>
          <w:tab w:val="left" w:pos="8080"/>
        </w:tabs>
        <w:ind w:right="1"/>
        <w:jc w:val="center"/>
        <w:rPr>
          <w:rFonts w:ascii="Calibri" w:hAnsi="Calibri" w:cs="Arial"/>
          <w:b/>
          <w:bCs/>
        </w:rPr>
      </w:pPr>
    </w:p>
    <w:p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E6DD7" w:rsidRPr="00B300E6" w:rsidRDefault="002E6DD7" w:rsidP="002E6DD7">
      <w:pPr>
        <w:tabs>
          <w:tab w:val="left" w:pos="4253"/>
          <w:tab w:val="left" w:pos="7938"/>
        </w:tabs>
        <w:ind w:right="-91"/>
        <w:jc w:val="right"/>
        <w:rPr>
          <w:rFonts w:ascii="Calibri" w:hAnsi="Calibri" w:cs="Arial"/>
          <w:b/>
          <w:bCs/>
          <w:lang w:val="es-MX"/>
        </w:rPr>
      </w:pPr>
    </w:p>
    <w:p w:rsidR="002E6DD7" w:rsidRPr="00C40ADF" w:rsidRDefault="002E6DD7" w:rsidP="002E6DD7">
      <w:pPr>
        <w:tabs>
          <w:tab w:val="left" w:pos="4253"/>
          <w:tab w:val="left" w:pos="7938"/>
        </w:tabs>
        <w:ind w:right="-91"/>
        <w:jc w:val="right"/>
        <w:rPr>
          <w:rFonts w:ascii="Calibri" w:hAnsi="Calibri" w:cs="Arial"/>
          <w:b/>
          <w:bCs/>
        </w:rPr>
      </w:pPr>
    </w:p>
    <w:p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E6DD7" w:rsidRPr="00C40ADF"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p w:rsidR="002E6DD7" w:rsidRDefault="002E6DD7" w:rsidP="002E6DD7">
      <w:pPr>
        <w:tabs>
          <w:tab w:val="left" w:pos="4253"/>
          <w:tab w:val="left" w:pos="7938"/>
        </w:tabs>
        <w:ind w:right="-91"/>
        <w:jc w:val="right"/>
        <w:rPr>
          <w:rFonts w:ascii="Calibri" w:hAnsi="Calibri" w:cs="Arial"/>
          <w:b/>
          <w:bCs/>
        </w:rPr>
      </w:pPr>
    </w:p>
    <w:p w:rsidR="002E6DD7" w:rsidRPr="00C40ADF" w:rsidRDefault="002E6DD7" w:rsidP="002E6DD7">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E6DD7" w:rsidRPr="00C40ADF" w:rsidTr="002E6DD7">
        <w:trPr>
          <w:trHeight w:val="360"/>
          <w:jc w:val="center"/>
        </w:trPr>
        <w:tc>
          <w:tcPr>
            <w:tcW w:w="4962" w:type="dxa"/>
          </w:tcPr>
          <w:p w:rsidR="002E6DD7" w:rsidRPr="00C40ADF" w:rsidRDefault="002E6DD7" w:rsidP="002E6DD7">
            <w:pPr>
              <w:tabs>
                <w:tab w:val="left" w:pos="5103"/>
                <w:tab w:val="left" w:pos="8080"/>
              </w:tabs>
              <w:jc w:val="center"/>
              <w:rPr>
                <w:rFonts w:ascii="Calibri" w:hAnsi="Calibri"/>
                <w:sz w:val="22"/>
              </w:rPr>
            </w:pPr>
          </w:p>
        </w:tc>
        <w:tc>
          <w:tcPr>
            <w:tcW w:w="2215" w:type="dxa"/>
            <w:vAlign w:val="center"/>
          </w:tcPr>
          <w:p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Proposiciones</w:t>
            </w:r>
          </w:p>
          <w:p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E6DD7" w:rsidRPr="00B300E6" w:rsidRDefault="002E6DD7" w:rsidP="002E6DD7">
            <w:pPr>
              <w:jc w:val="center"/>
              <w:rPr>
                <w:rFonts w:ascii="Calibri" w:hAnsi="Calibri"/>
                <w:b/>
                <w:sz w:val="22"/>
              </w:rPr>
            </w:pPr>
            <w:r w:rsidRPr="00B300E6">
              <w:rPr>
                <w:rFonts w:ascii="Calibri" w:hAnsi="Calibri"/>
                <w:b/>
                <w:sz w:val="22"/>
              </w:rPr>
              <w:t>Proposiciones</w:t>
            </w:r>
          </w:p>
          <w:p w:rsidR="002E6DD7" w:rsidRPr="00B300E6" w:rsidRDefault="002E6DD7" w:rsidP="002E6DD7">
            <w:pPr>
              <w:jc w:val="center"/>
              <w:rPr>
                <w:rFonts w:ascii="Calibri" w:hAnsi="Calibri"/>
                <w:b/>
                <w:sz w:val="22"/>
              </w:rPr>
            </w:pPr>
            <w:r w:rsidRPr="00B300E6">
              <w:rPr>
                <w:rFonts w:ascii="Calibri" w:hAnsi="Calibri"/>
                <w:b/>
                <w:sz w:val="22"/>
              </w:rPr>
              <w:t>Económicas</w:t>
            </w:r>
          </w:p>
        </w:tc>
      </w:tr>
      <w:tr w:rsidR="002E6DD7" w:rsidRPr="00C40ADF" w:rsidTr="002E6DD7">
        <w:trPr>
          <w:trHeight w:val="1108"/>
          <w:jc w:val="center"/>
        </w:trPr>
        <w:tc>
          <w:tcPr>
            <w:tcW w:w="4962" w:type="dxa"/>
            <w:vAlign w:val="center"/>
          </w:tcPr>
          <w:p w:rsidR="002E6DD7" w:rsidRPr="00C40ADF" w:rsidRDefault="002E6DD7" w:rsidP="002E6DD7">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E6DD7" w:rsidRPr="00C40ADF" w:rsidRDefault="002E6DD7" w:rsidP="002E6DD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E6DD7" w:rsidRPr="00C40ADF" w:rsidRDefault="002E6DD7" w:rsidP="002E6DD7">
            <w:pPr>
              <w:jc w:val="center"/>
              <w:rPr>
                <w:rFonts w:ascii="Calibri" w:hAnsi="Calibri"/>
                <w:sz w:val="22"/>
              </w:rPr>
            </w:pPr>
            <w:r w:rsidRPr="00C40ADF">
              <w:rPr>
                <w:rFonts w:ascii="Calibri" w:hAnsi="Calibri"/>
                <w:sz w:val="22"/>
              </w:rPr>
              <w:t>(                )</w:t>
            </w:r>
          </w:p>
        </w:tc>
      </w:tr>
    </w:tbl>
    <w:p w:rsidR="002E6DD7" w:rsidRPr="00C40ADF" w:rsidRDefault="002E6DD7" w:rsidP="002E6DD7">
      <w:pPr>
        <w:tabs>
          <w:tab w:val="left" w:pos="5103"/>
          <w:tab w:val="left" w:pos="8080"/>
        </w:tabs>
        <w:ind w:left="567"/>
        <w:jc w:val="center"/>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Pr="00B300E6" w:rsidRDefault="002E6DD7" w:rsidP="002E6DD7">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E6DD7" w:rsidRPr="00C40ADF" w:rsidRDefault="002E6DD7" w:rsidP="002E6DD7">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E6DD7" w:rsidRPr="002522C8" w:rsidTr="002E6DD7">
        <w:trPr>
          <w:trHeight w:val="1055"/>
          <w:jc w:val="center"/>
        </w:trPr>
        <w:tc>
          <w:tcPr>
            <w:tcW w:w="3106" w:type="dxa"/>
            <w:shd w:val="clear" w:color="auto" w:fill="auto"/>
            <w:vAlign w:val="center"/>
          </w:tcPr>
          <w:p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rsidR="002E6DD7" w:rsidRPr="002522C8" w:rsidRDefault="002E6DD7" w:rsidP="002E6DD7">
            <w:pPr>
              <w:tabs>
                <w:tab w:val="left" w:pos="5103"/>
                <w:tab w:val="left" w:pos="8080"/>
              </w:tabs>
              <w:jc w:val="center"/>
              <w:rPr>
                <w:rFonts w:ascii="Calibri" w:hAnsi="Calibri"/>
                <w:sz w:val="22"/>
              </w:rPr>
            </w:pPr>
          </w:p>
        </w:tc>
      </w:tr>
      <w:tr w:rsidR="002E6DD7" w:rsidRPr="002522C8" w:rsidTr="002E6DD7">
        <w:trPr>
          <w:jc w:val="center"/>
        </w:trPr>
        <w:tc>
          <w:tcPr>
            <w:tcW w:w="3106" w:type="dxa"/>
            <w:shd w:val="clear" w:color="auto" w:fill="auto"/>
          </w:tcPr>
          <w:p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E C H A</w:t>
            </w:r>
          </w:p>
        </w:tc>
      </w:tr>
    </w:tbl>
    <w:p w:rsidR="002E6DD7" w:rsidRPr="00C40ADF" w:rsidRDefault="002E6DD7" w:rsidP="002E6DD7">
      <w:pPr>
        <w:tabs>
          <w:tab w:val="left" w:pos="5103"/>
          <w:tab w:val="left" w:pos="8080"/>
        </w:tabs>
        <w:rPr>
          <w:rFonts w:ascii="Calibri" w:hAnsi="Calibri"/>
          <w:sz w:val="22"/>
        </w:rPr>
      </w:pPr>
    </w:p>
    <w:p w:rsidR="002E6DD7" w:rsidRPr="00C40ADF" w:rsidRDefault="002E6DD7" w:rsidP="002E6DD7">
      <w:pPr>
        <w:tabs>
          <w:tab w:val="left" w:pos="5103"/>
          <w:tab w:val="left" w:pos="8080"/>
        </w:tabs>
        <w:ind w:left="567"/>
        <w:rPr>
          <w:rFonts w:ascii="Calibri" w:hAnsi="Calibri"/>
          <w:sz w:val="22"/>
        </w:rPr>
      </w:pPr>
    </w:p>
    <w:p w:rsidR="002E6DD7" w:rsidRDefault="002E6DD7" w:rsidP="002E6DD7">
      <w:pPr>
        <w:tabs>
          <w:tab w:val="left" w:pos="1985"/>
          <w:tab w:val="left" w:pos="6096"/>
          <w:tab w:val="left" w:pos="8647"/>
        </w:tabs>
        <w:ind w:left="567"/>
        <w:rPr>
          <w:rFonts w:ascii="Calibri" w:hAnsi="Calibri"/>
          <w:sz w:val="22"/>
        </w:rPr>
      </w:pPr>
    </w:p>
    <w:p w:rsidR="002E6DD7" w:rsidRPr="00C40ADF" w:rsidRDefault="002E6DD7" w:rsidP="002E6DD7">
      <w:pPr>
        <w:tabs>
          <w:tab w:val="left" w:pos="1985"/>
          <w:tab w:val="left" w:pos="6096"/>
          <w:tab w:val="left" w:pos="8647"/>
        </w:tabs>
        <w:ind w:left="567"/>
        <w:rPr>
          <w:rFonts w:ascii="Calibri" w:hAnsi="Calibri"/>
          <w:sz w:val="22"/>
        </w:rPr>
      </w:pPr>
    </w:p>
    <w:p w:rsidR="002E6DD7" w:rsidRDefault="002E6DD7" w:rsidP="002E6DD7">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E6DD7" w:rsidRDefault="002E6DD7" w:rsidP="002E6DD7">
      <w:pPr>
        <w:tabs>
          <w:tab w:val="left" w:pos="1985"/>
          <w:tab w:val="left" w:pos="6096"/>
          <w:tab w:val="left" w:pos="8647"/>
        </w:tabs>
        <w:ind w:left="567"/>
        <w:jc w:val="center"/>
        <w:rPr>
          <w:rFonts w:ascii="Calibri" w:hAnsi="Calibri"/>
          <w:b/>
          <w:i/>
          <w:sz w:val="22"/>
        </w:rPr>
      </w:pPr>
    </w:p>
    <w:p w:rsidR="002E6DD7" w:rsidRDefault="002E6DD7" w:rsidP="002E6DD7">
      <w:pPr>
        <w:tabs>
          <w:tab w:val="left" w:pos="1985"/>
          <w:tab w:val="left" w:pos="6096"/>
          <w:tab w:val="left" w:pos="8647"/>
        </w:tabs>
        <w:ind w:left="567"/>
        <w:jc w:val="center"/>
        <w:rPr>
          <w:rFonts w:ascii="Calibri" w:hAnsi="Calibri"/>
          <w:b/>
          <w:i/>
          <w:sz w:val="22"/>
        </w:rPr>
      </w:pPr>
    </w:p>
    <w:p w:rsidR="00CC3F56" w:rsidRDefault="00CC3F56" w:rsidP="002E6DD7">
      <w:pPr>
        <w:tabs>
          <w:tab w:val="left" w:pos="1985"/>
          <w:tab w:val="left" w:pos="6096"/>
          <w:tab w:val="left" w:pos="8647"/>
        </w:tabs>
        <w:ind w:left="567"/>
        <w:jc w:val="center"/>
        <w:rPr>
          <w:rFonts w:ascii="Calibri" w:hAnsi="Calibri"/>
          <w:b/>
          <w:i/>
          <w:sz w:val="22"/>
        </w:rPr>
      </w:pPr>
    </w:p>
    <w:p w:rsidR="00CC3F56" w:rsidRDefault="00CC3F56" w:rsidP="002E6DD7">
      <w:pPr>
        <w:tabs>
          <w:tab w:val="left" w:pos="1985"/>
          <w:tab w:val="left" w:pos="6096"/>
          <w:tab w:val="left" w:pos="8647"/>
        </w:tabs>
        <w:ind w:left="567"/>
        <w:jc w:val="center"/>
        <w:rPr>
          <w:rFonts w:ascii="Calibri" w:hAnsi="Calibri"/>
          <w:b/>
          <w:i/>
          <w:sz w:val="22"/>
        </w:rPr>
      </w:pPr>
    </w:p>
    <w:p w:rsidR="00CC3F56" w:rsidRDefault="00CC3F56" w:rsidP="002E6DD7">
      <w:pPr>
        <w:tabs>
          <w:tab w:val="left" w:pos="1985"/>
          <w:tab w:val="left" w:pos="6096"/>
          <w:tab w:val="left" w:pos="8647"/>
        </w:tabs>
        <w:ind w:left="567"/>
        <w:jc w:val="center"/>
        <w:rPr>
          <w:rFonts w:ascii="Calibri" w:hAnsi="Calibri"/>
          <w:b/>
          <w:i/>
          <w:sz w:val="22"/>
        </w:rPr>
      </w:pPr>
    </w:p>
    <w:p w:rsidR="002E6DD7" w:rsidRPr="00C40ADF"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E6DD7" w:rsidRPr="001C3B83" w:rsidRDefault="002E6DD7" w:rsidP="002E6DD7">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875D5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E6DD7" w:rsidRPr="00B63CD0" w:rsidRDefault="002E6DD7" w:rsidP="002E6DD7">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_____</w:t>
      </w:r>
      <w:r w:rsidRPr="00B63CD0">
        <w:rPr>
          <w:rFonts w:ascii="Calibri" w:hAnsi="Calibri" w:cs="Calibri"/>
          <w:sz w:val="20"/>
          <w:szCs w:val="20"/>
        </w:rPr>
        <w:t xml:space="preserve"> </w:t>
      </w:r>
    </w:p>
    <w:p w:rsidR="002E6DD7" w:rsidRPr="00B63CD0" w:rsidRDefault="002E6DD7" w:rsidP="002E6DD7">
      <w:pPr>
        <w:pStyle w:val="Default"/>
        <w:rPr>
          <w:rFonts w:ascii="Calibri" w:hAnsi="Calibri" w:cs="Calibri"/>
          <w:sz w:val="20"/>
          <w:szCs w:val="20"/>
        </w:rPr>
      </w:pPr>
    </w:p>
    <w:p w:rsidR="002E6DD7" w:rsidRPr="00B63CD0" w:rsidRDefault="002E6DD7" w:rsidP="002E6DD7">
      <w:pPr>
        <w:pStyle w:val="Default"/>
        <w:rPr>
          <w:rFonts w:ascii="Calibri" w:hAnsi="Calibri" w:cs="Calibri"/>
          <w:b/>
          <w:sz w:val="20"/>
          <w:szCs w:val="20"/>
        </w:rPr>
      </w:pPr>
      <w:r>
        <w:rPr>
          <w:rFonts w:asciiTheme="minorHAnsi" w:hAnsiTheme="minorHAnsi" w:cs="Arial"/>
          <w:b/>
          <w:sz w:val="20"/>
          <w:szCs w:val="20"/>
        </w:rPr>
        <w:t>C.P. AARÓN SERRATO ARAOZ</w:t>
      </w:r>
    </w:p>
    <w:p w:rsidR="002E6DD7" w:rsidRPr="00B63CD0" w:rsidRDefault="002E6DD7" w:rsidP="002E6DD7">
      <w:pPr>
        <w:pStyle w:val="Default"/>
        <w:rPr>
          <w:rFonts w:ascii="Calibri" w:hAnsi="Calibri" w:cs="Calibri"/>
          <w:b/>
          <w:sz w:val="20"/>
          <w:szCs w:val="20"/>
        </w:rPr>
      </w:pPr>
      <w:r w:rsidRPr="00B63CD0">
        <w:rPr>
          <w:rFonts w:ascii="Calibri" w:hAnsi="Calibri" w:cs="Calibri"/>
          <w:b/>
          <w:sz w:val="20"/>
          <w:szCs w:val="20"/>
        </w:rPr>
        <w:t>Director Administrativo</w:t>
      </w:r>
    </w:p>
    <w:p w:rsidR="002E6DD7" w:rsidRPr="00B63CD0" w:rsidRDefault="002E6DD7" w:rsidP="002E6DD7">
      <w:pPr>
        <w:pStyle w:val="Default"/>
        <w:rPr>
          <w:rFonts w:ascii="Calibri" w:hAnsi="Calibri" w:cs="Calibri"/>
          <w:sz w:val="20"/>
          <w:szCs w:val="20"/>
        </w:rPr>
      </w:pPr>
    </w:p>
    <w:p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AB59F0">
        <w:rPr>
          <w:rFonts w:ascii="Calibri" w:hAnsi="Calibri" w:cs="Calibri"/>
          <w:b/>
          <w:bCs/>
          <w:sz w:val="20"/>
          <w:szCs w:val="20"/>
        </w:rPr>
        <w:t>N31</w:t>
      </w:r>
      <w:r>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E6DD7" w:rsidRPr="00B63CD0" w:rsidRDefault="002E6DD7" w:rsidP="002E6DD7">
      <w:pPr>
        <w:pStyle w:val="Default"/>
        <w:jc w:val="both"/>
        <w:rPr>
          <w:rFonts w:ascii="Calibri" w:hAnsi="Calibri" w:cs="Calibri"/>
          <w:sz w:val="20"/>
          <w:szCs w:val="20"/>
        </w:rPr>
      </w:pPr>
    </w:p>
    <w:p w:rsidR="002E6DD7" w:rsidRPr="00875D53" w:rsidRDefault="002E6DD7" w:rsidP="00875D53">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875D53">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E6DD7" w:rsidRPr="00B63CD0" w:rsidRDefault="002E6DD7" w:rsidP="002E6DD7">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E6DD7" w:rsidRPr="00B63CD0" w:rsidRDefault="002E6DD7" w:rsidP="002E6DD7">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E6DD7" w:rsidRPr="00B63CD0" w:rsidRDefault="002E6DD7" w:rsidP="002E6DD7">
      <w:pPr>
        <w:pStyle w:val="Default"/>
        <w:jc w:val="both"/>
        <w:rPr>
          <w:rFonts w:ascii="Calibri" w:hAnsi="Calibri" w:cs="Calibri"/>
          <w:sz w:val="20"/>
          <w:szCs w:val="20"/>
        </w:rPr>
      </w:pPr>
    </w:p>
    <w:p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E6DD7" w:rsidRPr="00B63CD0" w:rsidRDefault="002E6DD7" w:rsidP="002E6DD7">
      <w:pPr>
        <w:pStyle w:val="Default"/>
        <w:jc w:val="both"/>
        <w:rPr>
          <w:rFonts w:ascii="Calibri" w:hAnsi="Calibri" w:cs="Calibri"/>
          <w:sz w:val="20"/>
          <w:szCs w:val="20"/>
        </w:rPr>
      </w:pPr>
    </w:p>
    <w:p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E6DD7" w:rsidRPr="00B63CD0" w:rsidRDefault="002E6DD7" w:rsidP="002E6DD7">
      <w:pPr>
        <w:rPr>
          <w:rFonts w:ascii="Calibri" w:hAnsi="Calibri"/>
          <w:lang w:val="es-MX"/>
        </w:rPr>
      </w:pPr>
    </w:p>
    <w:p w:rsidR="002E6DD7" w:rsidRPr="00B63CD0" w:rsidRDefault="002E6DD7" w:rsidP="002E6DD7">
      <w:pPr>
        <w:pStyle w:val="Default"/>
        <w:jc w:val="center"/>
        <w:rPr>
          <w:rFonts w:ascii="Calibri" w:hAnsi="Calibri" w:cs="Calibri"/>
          <w:sz w:val="20"/>
          <w:szCs w:val="20"/>
        </w:rPr>
      </w:pPr>
      <w:r w:rsidRPr="00B63CD0">
        <w:rPr>
          <w:rFonts w:ascii="Calibri" w:hAnsi="Calibri" w:cs="Calibri"/>
          <w:sz w:val="20"/>
          <w:szCs w:val="20"/>
        </w:rPr>
        <w:t>A T E N T A M E N T E</w:t>
      </w:r>
    </w:p>
    <w:p w:rsidR="002E6DD7" w:rsidRPr="00B63CD0" w:rsidRDefault="002E6DD7" w:rsidP="002E6DD7">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E6DD7" w:rsidRPr="004A4C14" w:rsidTr="002E6DD7">
        <w:trPr>
          <w:trHeight w:val="457"/>
          <w:jc w:val="center"/>
        </w:trPr>
        <w:tc>
          <w:tcPr>
            <w:tcW w:w="3106" w:type="dxa"/>
          </w:tcPr>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Firma</w:t>
            </w:r>
          </w:p>
        </w:tc>
      </w:tr>
    </w:tbl>
    <w:p w:rsidR="002E6DD7" w:rsidRPr="00B63CD0" w:rsidRDefault="002E6DD7" w:rsidP="002E6DD7">
      <w:pPr>
        <w:tabs>
          <w:tab w:val="left" w:pos="5245"/>
          <w:tab w:val="left" w:pos="7655"/>
        </w:tabs>
        <w:ind w:right="-91"/>
        <w:rPr>
          <w:rFonts w:ascii="Calibri" w:hAnsi="Calibri" w:cs="Arial"/>
          <w:b/>
          <w:i/>
        </w:rPr>
      </w:pPr>
    </w:p>
    <w:p w:rsidR="002E6DD7" w:rsidRDefault="002E6DD7" w:rsidP="002E6DD7">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E6DD7" w:rsidRDefault="002E6DD7" w:rsidP="002E6DD7">
      <w:pPr>
        <w:tabs>
          <w:tab w:val="left" w:pos="5245"/>
          <w:tab w:val="left" w:pos="7655"/>
        </w:tabs>
        <w:ind w:right="-1"/>
        <w:rPr>
          <w:rFonts w:ascii="Calibri" w:hAnsi="Calibri" w:cs="Arial"/>
          <w:b/>
          <w:i/>
        </w:rPr>
      </w:pPr>
    </w:p>
    <w:p w:rsidR="00CC3F56" w:rsidRDefault="00CC3F56" w:rsidP="002E6DD7">
      <w:pPr>
        <w:tabs>
          <w:tab w:val="left" w:pos="5245"/>
          <w:tab w:val="left" w:pos="7655"/>
        </w:tabs>
        <w:ind w:right="-1"/>
        <w:rPr>
          <w:rFonts w:ascii="Calibri" w:hAnsi="Calibri" w:cs="Arial"/>
          <w:b/>
          <w:i/>
        </w:rPr>
      </w:pPr>
    </w:p>
    <w:p w:rsidR="00CC3F56" w:rsidRDefault="00CC3F56" w:rsidP="002E6DD7">
      <w:pPr>
        <w:tabs>
          <w:tab w:val="left" w:pos="5245"/>
          <w:tab w:val="left" w:pos="7655"/>
        </w:tabs>
        <w:ind w:right="-1"/>
        <w:rPr>
          <w:rFonts w:ascii="Calibri" w:hAnsi="Calibri" w:cs="Arial"/>
          <w:b/>
          <w:i/>
        </w:rPr>
      </w:pPr>
    </w:p>
    <w:p w:rsidR="00CC3F56" w:rsidRDefault="00CC3F56" w:rsidP="00AB59F0">
      <w:pPr>
        <w:tabs>
          <w:tab w:val="left" w:pos="5245"/>
          <w:tab w:val="left" w:pos="7655"/>
        </w:tabs>
        <w:ind w:right="-1"/>
        <w:rPr>
          <w:rFonts w:ascii="Calibri" w:hAnsi="Calibri" w:cs="Arial"/>
          <w:b/>
          <w:i/>
        </w:rPr>
      </w:pPr>
    </w:p>
    <w:p w:rsidR="00CC3F56" w:rsidRDefault="00CC3F56" w:rsidP="00AB59F0">
      <w:pPr>
        <w:tabs>
          <w:tab w:val="left" w:pos="5245"/>
          <w:tab w:val="left" w:pos="7655"/>
        </w:tabs>
        <w:ind w:right="-1"/>
        <w:rPr>
          <w:rFonts w:ascii="Calibri" w:hAnsi="Calibri" w:cs="Arial"/>
          <w:b/>
          <w:i/>
        </w:rPr>
      </w:pPr>
    </w:p>
    <w:p w:rsidR="00CC3F56" w:rsidRPr="00B63CD0" w:rsidRDefault="00CC3F56" w:rsidP="00AB59F0">
      <w:pPr>
        <w:tabs>
          <w:tab w:val="left" w:pos="5245"/>
          <w:tab w:val="left" w:pos="7655"/>
        </w:tabs>
        <w:ind w:right="-1"/>
        <w:rPr>
          <w:rFonts w:ascii="Calibri" w:hAnsi="Calibri" w:cs="Arial"/>
          <w:b/>
          <w:i/>
        </w:rPr>
      </w:pPr>
    </w:p>
    <w:p w:rsidR="002E6DD7" w:rsidRDefault="002E6DD7" w:rsidP="00AB59F0">
      <w:pPr>
        <w:jc w:val="center"/>
        <w:rPr>
          <w:rFonts w:ascii="Calibri" w:hAnsi="Calibri" w:cs="Arial"/>
          <w:b/>
          <w:i/>
          <w:sz w:val="18"/>
        </w:rPr>
      </w:pPr>
    </w:p>
    <w:p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2E6DD7" w:rsidRPr="001C3B83" w:rsidRDefault="002E6DD7" w:rsidP="002E6DD7">
      <w:pPr>
        <w:jc w:val="center"/>
        <w:rPr>
          <w:rFonts w:ascii="Calibri" w:hAnsi="Calibri" w:cs="Arial"/>
          <w:b/>
        </w:rPr>
      </w:pPr>
      <w:r w:rsidRPr="001C3B83">
        <w:rPr>
          <w:rFonts w:ascii="Calibri" w:hAnsi="Calibri" w:cs="Arial"/>
          <w:b/>
        </w:rPr>
        <w:t>INFORMACIÓN SOBRE LA COMPAÑIA</w:t>
      </w:r>
    </w:p>
    <w:p w:rsidR="002E6DD7" w:rsidRPr="001C3B83" w:rsidRDefault="002E6DD7" w:rsidP="002E6DD7">
      <w:pPr>
        <w:jc w:val="center"/>
        <w:rPr>
          <w:rFonts w:ascii="Calibri" w:hAnsi="Calibri" w:cs="Arial"/>
          <w:b/>
          <w:u w:val="single"/>
        </w:rPr>
      </w:pPr>
    </w:p>
    <w:p w:rsidR="002E6DD7" w:rsidRPr="001C3B83" w:rsidRDefault="002E6DD7" w:rsidP="002E6DD7">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E6DD7" w:rsidRDefault="002E6DD7" w:rsidP="002E6DD7">
      <w:pPr>
        <w:tabs>
          <w:tab w:val="left" w:pos="1985"/>
        </w:tabs>
        <w:jc w:val="both"/>
        <w:rPr>
          <w:rFonts w:ascii="Calibri" w:hAnsi="Calibri" w:cs="Arial"/>
        </w:rPr>
      </w:pPr>
    </w:p>
    <w:p w:rsidR="002E6DD7" w:rsidRDefault="002E6DD7" w:rsidP="002E6DD7">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E6DD7" w:rsidRPr="001C3B83" w:rsidRDefault="002E6DD7" w:rsidP="002E6DD7">
      <w:pPr>
        <w:tabs>
          <w:tab w:val="left" w:pos="1985"/>
        </w:tabs>
        <w:jc w:val="both"/>
        <w:rPr>
          <w:rFonts w:ascii="Calibri" w:hAnsi="Calibri" w:cs="Arial"/>
        </w:rPr>
      </w:pPr>
      <w:r w:rsidRPr="001C3B83">
        <w:rPr>
          <w:rFonts w:ascii="Calibri" w:hAnsi="Calibri" w:cs="Arial"/>
        </w:rPr>
        <w:t>Referente a: _________________</w:t>
      </w:r>
    </w:p>
    <w:p w:rsidR="002E6DD7" w:rsidRPr="001C3B83" w:rsidRDefault="002E6DD7" w:rsidP="002E6DD7">
      <w:pPr>
        <w:tabs>
          <w:tab w:val="left" w:pos="1985"/>
        </w:tabs>
        <w:jc w:val="both"/>
        <w:rPr>
          <w:rFonts w:ascii="Calibri" w:hAnsi="Calibri" w:cs="Arial"/>
        </w:rPr>
      </w:pPr>
    </w:p>
    <w:p w:rsidR="002E6DD7" w:rsidRPr="001C3B83" w:rsidRDefault="002E6DD7" w:rsidP="002E6DD7">
      <w:pPr>
        <w:tabs>
          <w:tab w:val="left" w:pos="1985"/>
        </w:tabs>
        <w:jc w:val="both"/>
        <w:rPr>
          <w:rFonts w:ascii="Calibri" w:hAnsi="Calibri" w:cs="Arial"/>
        </w:rPr>
      </w:pPr>
      <w:r w:rsidRPr="001C3B83">
        <w:rPr>
          <w:rFonts w:ascii="Calibri" w:hAnsi="Calibri" w:cs="Arial"/>
        </w:rPr>
        <w:t>No. De registro en el Padrón de Proveedores:</w:t>
      </w:r>
    </w:p>
    <w:p w:rsidR="002E6DD7" w:rsidRPr="001C3B83" w:rsidRDefault="002E6DD7" w:rsidP="002E6DD7">
      <w:pPr>
        <w:tabs>
          <w:tab w:val="left" w:pos="1985"/>
        </w:tabs>
        <w:jc w:val="both"/>
        <w:rPr>
          <w:rFonts w:ascii="Calibri" w:hAnsi="Calibri" w:cs="Arial"/>
        </w:rPr>
      </w:pPr>
      <w:r w:rsidRPr="001C3B83">
        <w:rPr>
          <w:rFonts w:ascii="Calibri" w:hAnsi="Calibri" w:cs="Arial"/>
        </w:rPr>
        <w:t>Registro Federal de Contribuyentes:</w:t>
      </w:r>
    </w:p>
    <w:p w:rsidR="002E6DD7" w:rsidRPr="001C3B83" w:rsidRDefault="002E6DD7" w:rsidP="002E6DD7">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E6DD7" w:rsidRPr="001C3B83" w:rsidRDefault="002E6DD7" w:rsidP="002E6DD7">
      <w:pPr>
        <w:tabs>
          <w:tab w:val="left" w:pos="1985"/>
        </w:tabs>
        <w:jc w:val="both"/>
        <w:rPr>
          <w:rFonts w:ascii="Calibri" w:hAnsi="Calibri" w:cs="Arial"/>
        </w:rPr>
      </w:pPr>
      <w:r w:rsidRPr="001C3B83">
        <w:rPr>
          <w:rFonts w:ascii="Calibri" w:hAnsi="Calibri" w:cs="Arial"/>
        </w:rPr>
        <w:t xml:space="preserve">Teléfonos: </w:t>
      </w:r>
    </w:p>
    <w:p w:rsidR="002E6DD7" w:rsidRPr="001C3B83" w:rsidRDefault="002E6DD7" w:rsidP="002E6DD7">
      <w:pPr>
        <w:tabs>
          <w:tab w:val="left" w:pos="1985"/>
        </w:tabs>
        <w:jc w:val="both"/>
        <w:rPr>
          <w:rFonts w:ascii="Calibri" w:hAnsi="Calibri" w:cs="Arial"/>
        </w:rPr>
      </w:pPr>
      <w:r w:rsidRPr="001C3B83">
        <w:rPr>
          <w:rFonts w:ascii="Calibri" w:hAnsi="Calibri" w:cs="Arial"/>
        </w:rPr>
        <w:t>Correo Electrónico:</w:t>
      </w:r>
    </w:p>
    <w:p w:rsidR="002E6DD7" w:rsidRPr="001C3B83" w:rsidRDefault="002E6DD7" w:rsidP="002E6DD7">
      <w:pPr>
        <w:jc w:val="both"/>
        <w:rPr>
          <w:rFonts w:ascii="Calibri" w:hAnsi="Calibri" w:cs="Arial"/>
        </w:rPr>
      </w:pPr>
      <w:r w:rsidRPr="001C3B83">
        <w:rPr>
          <w:rFonts w:ascii="Calibri" w:hAnsi="Calibri" w:cs="Arial"/>
        </w:rPr>
        <w:t>No. de la escritura pública en la que consta su acta constitutiva: Fecha:</w:t>
      </w:r>
    </w:p>
    <w:p w:rsidR="002E6DD7" w:rsidRPr="001C3B83" w:rsidRDefault="002E6DD7" w:rsidP="002E6DD7">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E6DD7" w:rsidRPr="001C3B83" w:rsidRDefault="002E6DD7" w:rsidP="002E6DD7">
      <w:pPr>
        <w:jc w:val="both"/>
        <w:rPr>
          <w:rFonts w:ascii="Calibri" w:hAnsi="Calibri" w:cs="Arial"/>
        </w:rPr>
      </w:pPr>
      <w:r w:rsidRPr="001C3B83">
        <w:rPr>
          <w:rFonts w:ascii="Calibri" w:hAnsi="Calibri" w:cs="Arial"/>
        </w:rPr>
        <w:t>Datos de inscripción ante el Registro Público de la Propiedad y del Comercio.</w:t>
      </w:r>
    </w:p>
    <w:p w:rsidR="002E6DD7" w:rsidRPr="001C3B83" w:rsidRDefault="002E6DD7" w:rsidP="002E6DD7">
      <w:pPr>
        <w:jc w:val="both"/>
        <w:rPr>
          <w:rFonts w:ascii="Calibri" w:hAnsi="Calibri" w:cs="Arial"/>
        </w:rPr>
      </w:pPr>
      <w:r w:rsidRPr="001C3B83">
        <w:rPr>
          <w:rFonts w:ascii="Calibri" w:hAnsi="Calibri" w:cs="Arial"/>
        </w:rPr>
        <w:t>Relación de accionistas.-</w:t>
      </w:r>
    </w:p>
    <w:p w:rsidR="002E6DD7" w:rsidRPr="001C3B83" w:rsidRDefault="002E6DD7" w:rsidP="002E6DD7">
      <w:pPr>
        <w:jc w:val="both"/>
        <w:rPr>
          <w:rFonts w:ascii="Calibri" w:hAnsi="Calibri" w:cs="Arial"/>
        </w:rPr>
      </w:pPr>
      <w:r w:rsidRPr="001C3B83">
        <w:rPr>
          <w:rFonts w:ascii="Calibri" w:hAnsi="Calibri" w:cs="Arial"/>
        </w:rPr>
        <w:t>Apellido Paterno: Apellido Materno: Nombre (s) (Denominación)</w:t>
      </w:r>
    </w:p>
    <w:p w:rsidR="002E6DD7" w:rsidRPr="001C3B83" w:rsidRDefault="002E6DD7" w:rsidP="002E6DD7">
      <w:pPr>
        <w:jc w:val="both"/>
        <w:rPr>
          <w:rFonts w:ascii="Calibri" w:hAnsi="Calibri" w:cs="Arial"/>
        </w:rPr>
      </w:pPr>
      <w:r w:rsidRPr="001C3B83">
        <w:rPr>
          <w:rFonts w:ascii="Calibri" w:hAnsi="Calibri" w:cs="Arial"/>
        </w:rPr>
        <w:t>Descripción del objeto social:</w:t>
      </w:r>
    </w:p>
    <w:p w:rsidR="002E6DD7" w:rsidRPr="001C3B83" w:rsidRDefault="002E6DD7" w:rsidP="002E6DD7">
      <w:pPr>
        <w:jc w:val="both"/>
        <w:rPr>
          <w:rFonts w:ascii="Calibri" w:hAnsi="Calibri" w:cs="Arial"/>
        </w:rPr>
      </w:pPr>
      <w:r w:rsidRPr="001C3B83">
        <w:rPr>
          <w:rFonts w:ascii="Calibri" w:hAnsi="Calibri" w:cs="Arial"/>
        </w:rPr>
        <w:t>Reformas al acta constitutiva:</w:t>
      </w:r>
    </w:p>
    <w:p w:rsidR="002E6DD7" w:rsidRPr="001C3B83" w:rsidRDefault="002E6DD7" w:rsidP="002E6DD7">
      <w:pPr>
        <w:jc w:val="both"/>
        <w:rPr>
          <w:rFonts w:ascii="Calibri" w:hAnsi="Calibri" w:cs="Arial"/>
        </w:rPr>
      </w:pPr>
      <w:r w:rsidRPr="001C3B83">
        <w:rPr>
          <w:rFonts w:ascii="Calibri" w:hAnsi="Calibri" w:cs="Arial"/>
        </w:rPr>
        <w:t>Monto de ventas t</w:t>
      </w:r>
      <w:r w:rsidR="00747837">
        <w:rPr>
          <w:rFonts w:ascii="Calibri" w:hAnsi="Calibri" w:cs="Arial"/>
        </w:rPr>
        <w:t>otales del Ejercicio Fiscal 2019</w:t>
      </w:r>
      <w:r w:rsidRPr="001C3B83">
        <w:rPr>
          <w:rFonts w:ascii="Calibri" w:hAnsi="Calibri" w:cs="Arial"/>
        </w:rPr>
        <w:t>:</w:t>
      </w:r>
    </w:p>
    <w:p w:rsidR="002E6DD7" w:rsidRPr="001C3B83" w:rsidRDefault="002E6DD7" w:rsidP="002E6DD7">
      <w:pPr>
        <w:jc w:val="both"/>
        <w:rPr>
          <w:rFonts w:ascii="Calibri" w:hAnsi="Calibri" w:cs="Arial"/>
        </w:rPr>
      </w:pPr>
      <w:r w:rsidRPr="001C3B83">
        <w:rPr>
          <w:rFonts w:ascii="Calibri" w:hAnsi="Calibri" w:cs="Arial"/>
        </w:rPr>
        <w:t>Nombre del apoderado o representante:</w:t>
      </w:r>
    </w:p>
    <w:p w:rsidR="002E6DD7" w:rsidRPr="001C3B83" w:rsidRDefault="002E6DD7" w:rsidP="002E6DD7">
      <w:pPr>
        <w:jc w:val="both"/>
        <w:rPr>
          <w:rFonts w:ascii="Calibri" w:hAnsi="Calibri" w:cs="Arial"/>
        </w:rPr>
      </w:pPr>
      <w:r w:rsidRPr="001C3B83">
        <w:rPr>
          <w:rFonts w:ascii="Calibri" w:hAnsi="Calibri" w:cs="Arial"/>
        </w:rPr>
        <w:t>Datos del documento mediante el cual acredita su personalidad y facultades.-</w:t>
      </w:r>
    </w:p>
    <w:p w:rsidR="002E6DD7" w:rsidRPr="001C3B83" w:rsidRDefault="002E6DD7" w:rsidP="002E6DD7">
      <w:pPr>
        <w:jc w:val="both"/>
        <w:rPr>
          <w:rFonts w:ascii="Calibri" w:hAnsi="Calibri" w:cs="Arial"/>
        </w:rPr>
      </w:pPr>
      <w:r w:rsidRPr="001C3B83">
        <w:rPr>
          <w:rFonts w:ascii="Calibri" w:hAnsi="Calibri" w:cs="Arial"/>
        </w:rPr>
        <w:t>Escritura pública número: Fecha:</w:t>
      </w:r>
    </w:p>
    <w:p w:rsidR="002E6DD7" w:rsidRPr="001C3B83" w:rsidRDefault="002E6DD7" w:rsidP="002E6DD7">
      <w:pPr>
        <w:jc w:val="both"/>
        <w:rPr>
          <w:rFonts w:ascii="Calibri" w:hAnsi="Calibri" w:cs="Arial"/>
        </w:rPr>
      </w:pPr>
      <w:r w:rsidRPr="001C3B83">
        <w:rPr>
          <w:rFonts w:ascii="Calibri" w:hAnsi="Calibri" w:cs="Arial"/>
        </w:rPr>
        <w:t>Nombre, número y lugar del Notario Público ante el cual se otorgó</w:t>
      </w:r>
    </w:p>
    <w:p w:rsidR="002E6DD7" w:rsidRPr="001C3B83" w:rsidRDefault="002E6DD7" w:rsidP="002E6DD7">
      <w:pPr>
        <w:jc w:val="both"/>
        <w:rPr>
          <w:rFonts w:ascii="Calibri" w:hAnsi="Calibri" w:cs="Arial"/>
        </w:rPr>
      </w:pPr>
      <w:r w:rsidRPr="001C3B83">
        <w:rPr>
          <w:rFonts w:ascii="Calibri" w:hAnsi="Calibri" w:cs="Arial"/>
        </w:rPr>
        <w:t>Datos de inscripción ante el Registro Público de la Propiedad y del Comercio.</w:t>
      </w:r>
    </w:p>
    <w:p w:rsidR="002E6DD7" w:rsidRPr="001C3B83" w:rsidRDefault="002E6DD7" w:rsidP="002E6DD7">
      <w:pPr>
        <w:jc w:val="center"/>
        <w:rPr>
          <w:rFonts w:ascii="Calibri" w:hAnsi="Calibri" w:cs="Arial"/>
        </w:rPr>
      </w:pPr>
    </w:p>
    <w:p w:rsidR="002E6DD7" w:rsidRPr="001C3B83" w:rsidRDefault="002E6DD7" w:rsidP="002E6DD7">
      <w:pPr>
        <w:jc w:val="center"/>
        <w:rPr>
          <w:rFonts w:ascii="Calibri" w:hAnsi="Calibri" w:cs="Arial"/>
          <w:b/>
        </w:rPr>
      </w:pPr>
      <w:r w:rsidRPr="001C3B83">
        <w:rPr>
          <w:rFonts w:ascii="Calibri" w:hAnsi="Calibri" w:cs="Arial"/>
          <w:b/>
        </w:rPr>
        <w:t>(Lugar y fecha)</w:t>
      </w:r>
    </w:p>
    <w:p w:rsidR="002E6DD7" w:rsidRPr="001C3B83" w:rsidRDefault="002E6DD7" w:rsidP="002E6DD7">
      <w:pPr>
        <w:jc w:val="center"/>
        <w:rPr>
          <w:rFonts w:ascii="Calibri" w:hAnsi="Calibri" w:cs="Arial"/>
          <w:b/>
        </w:rPr>
      </w:pPr>
      <w:r w:rsidRPr="001C3B83">
        <w:rPr>
          <w:rFonts w:ascii="Calibri" w:hAnsi="Calibri" w:cs="Arial"/>
          <w:b/>
        </w:rPr>
        <w:t>Protesto lo necesario.</w:t>
      </w:r>
    </w:p>
    <w:p w:rsidR="002E6DD7" w:rsidRPr="001C3B83" w:rsidRDefault="002E6DD7" w:rsidP="002E6DD7">
      <w:pPr>
        <w:jc w:val="center"/>
        <w:rPr>
          <w:rFonts w:ascii="Calibri" w:hAnsi="Calibri" w:cs="Arial"/>
          <w:b/>
        </w:rPr>
      </w:pPr>
      <w:r w:rsidRPr="001C3B83">
        <w:rPr>
          <w:rFonts w:ascii="Calibri" w:hAnsi="Calibri" w:cs="Arial"/>
          <w:b/>
        </w:rPr>
        <w:t>(firma)</w:t>
      </w:r>
    </w:p>
    <w:p w:rsidR="002E6DD7" w:rsidRPr="001C3B83" w:rsidRDefault="002E6DD7" w:rsidP="002E6DD7">
      <w:pPr>
        <w:jc w:val="both"/>
        <w:rPr>
          <w:rFonts w:ascii="Calibri" w:hAnsi="Calibri" w:cs="Arial"/>
          <w:sz w:val="18"/>
        </w:rPr>
      </w:pPr>
      <w:r w:rsidRPr="001C3B83">
        <w:rPr>
          <w:rFonts w:ascii="Calibri" w:hAnsi="Calibri" w:cs="Arial"/>
          <w:sz w:val="18"/>
        </w:rPr>
        <w:t xml:space="preserve">Notas: </w:t>
      </w:r>
    </w:p>
    <w:p w:rsidR="002E6DD7" w:rsidRPr="00AA0B61" w:rsidRDefault="002E6DD7" w:rsidP="002E6DD7">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Pr>
          <w:rFonts w:ascii="Calibri" w:hAnsi="Calibri" w:cs="Arial"/>
          <w:sz w:val="16"/>
          <w:szCs w:val="16"/>
        </w:rPr>
        <w:t>nte al ejercicio fiscal del 201</w:t>
      </w:r>
      <w:r w:rsidR="00747837">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Pr>
          <w:rFonts w:ascii="Calibri" w:hAnsi="Calibri" w:cs="Arial"/>
          <w:sz w:val="16"/>
          <w:szCs w:val="16"/>
        </w:rPr>
        <w:t>nte al ejercicio fiscal del 201</w:t>
      </w:r>
      <w:r w:rsidR="00747837">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E6DD7" w:rsidRPr="00AA0B61" w:rsidRDefault="002E6DD7" w:rsidP="002E6DD7">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E6DD7" w:rsidRDefault="002E6DD7" w:rsidP="002E6DD7">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E6DD7" w:rsidRDefault="002E6DD7" w:rsidP="002E6DD7">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747837" w:rsidRDefault="00747837" w:rsidP="002E6DD7">
      <w:pPr>
        <w:jc w:val="both"/>
        <w:rPr>
          <w:rFonts w:ascii="Calibri" w:hAnsi="Calibri" w:cs="Arial"/>
          <w:b/>
          <w:i/>
          <w:sz w:val="18"/>
        </w:rPr>
      </w:pPr>
    </w:p>
    <w:p w:rsidR="00747837" w:rsidRDefault="00747837" w:rsidP="002E6DD7">
      <w:pPr>
        <w:jc w:val="both"/>
        <w:rPr>
          <w:rFonts w:ascii="Calibri" w:hAnsi="Calibri" w:cs="Arial"/>
          <w:b/>
          <w:i/>
          <w:sz w:val="18"/>
        </w:rPr>
      </w:pPr>
    </w:p>
    <w:p w:rsidR="00747837" w:rsidRDefault="00747837" w:rsidP="002E6DD7">
      <w:pPr>
        <w:jc w:val="both"/>
        <w:rPr>
          <w:rFonts w:ascii="Calibri" w:hAnsi="Calibri" w:cs="Arial"/>
          <w:b/>
          <w:i/>
          <w:sz w:val="18"/>
        </w:rPr>
      </w:pPr>
    </w:p>
    <w:p w:rsidR="002E6DD7" w:rsidRPr="0007345B"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E6DD7" w:rsidRPr="0007345B" w:rsidRDefault="002E6DD7" w:rsidP="002E6DD7">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E6DD7" w:rsidRPr="0007345B" w:rsidRDefault="002E6DD7" w:rsidP="002E6DD7">
      <w:pPr>
        <w:pStyle w:val="Default"/>
        <w:jc w:val="center"/>
        <w:rPr>
          <w:rFonts w:asciiTheme="minorHAnsi" w:hAnsiTheme="minorHAnsi" w:cstheme="minorHAnsi"/>
          <w:b/>
          <w:bCs/>
          <w:color w:val="auto"/>
          <w:sz w:val="22"/>
          <w:szCs w:val="22"/>
        </w:rPr>
      </w:pPr>
    </w:p>
    <w:p w:rsidR="002E6DD7" w:rsidRPr="0007345B" w:rsidRDefault="002E6DD7" w:rsidP="002E6DD7">
      <w:pPr>
        <w:pStyle w:val="Default"/>
        <w:jc w:val="center"/>
        <w:rPr>
          <w:rFonts w:asciiTheme="minorHAnsi" w:hAnsiTheme="minorHAnsi" w:cstheme="minorHAnsi"/>
          <w:b/>
          <w:bCs/>
          <w:color w:val="auto"/>
          <w:sz w:val="22"/>
          <w:szCs w:val="22"/>
        </w:rPr>
      </w:pPr>
    </w:p>
    <w:p w:rsidR="002E6DD7" w:rsidRPr="0007345B" w:rsidRDefault="002E6DD7" w:rsidP="002E6DD7">
      <w:pPr>
        <w:pStyle w:val="Default"/>
        <w:jc w:val="center"/>
        <w:rPr>
          <w:rFonts w:asciiTheme="minorHAnsi" w:hAnsiTheme="minorHAnsi" w:cstheme="minorHAnsi"/>
          <w:b/>
          <w:bCs/>
          <w:color w:val="auto"/>
          <w:sz w:val="22"/>
          <w:szCs w:val="22"/>
        </w:rPr>
      </w:pPr>
    </w:p>
    <w:p w:rsidR="002E6DD7" w:rsidRPr="0007345B" w:rsidRDefault="002E6DD7" w:rsidP="002E6DD7">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E6DD7" w:rsidRPr="0007345B" w:rsidRDefault="002E6DD7" w:rsidP="002E6DD7">
      <w:pPr>
        <w:autoSpaceDE w:val="0"/>
        <w:autoSpaceDN w:val="0"/>
        <w:adjustRightInd w:val="0"/>
        <w:jc w:val="center"/>
        <w:rPr>
          <w:rFonts w:asciiTheme="minorHAnsi" w:hAnsiTheme="minorHAnsi" w:cstheme="minorHAnsi"/>
          <w:b/>
          <w:bCs/>
          <w:sz w:val="22"/>
          <w:szCs w:val="22"/>
        </w:rPr>
      </w:pPr>
    </w:p>
    <w:p w:rsidR="002E6DD7" w:rsidRPr="0007345B" w:rsidRDefault="002E6DD7" w:rsidP="002E6DD7">
      <w:pPr>
        <w:autoSpaceDE w:val="0"/>
        <w:autoSpaceDN w:val="0"/>
        <w:adjustRightInd w:val="0"/>
        <w:jc w:val="center"/>
        <w:rPr>
          <w:rFonts w:asciiTheme="minorHAnsi" w:hAnsiTheme="minorHAnsi" w:cstheme="minorHAnsi"/>
          <w:b/>
          <w:bCs/>
          <w:sz w:val="22"/>
          <w:szCs w:val="22"/>
        </w:rPr>
      </w:pPr>
    </w:p>
    <w:p w:rsidR="002E6DD7" w:rsidRPr="0007345B" w:rsidRDefault="002E6DD7" w:rsidP="002E6DD7">
      <w:pPr>
        <w:autoSpaceDE w:val="0"/>
        <w:autoSpaceDN w:val="0"/>
        <w:adjustRightInd w:val="0"/>
        <w:jc w:val="center"/>
        <w:rPr>
          <w:rFonts w:asciiTheme="minorHAnsi" w:hAnsiTheme="minorHAnsi" w:cstheme="minorHAnsi"/>
          <w:b/>
          <w:bCs/>
          <w:sz w:val="22"/>
          <w:szCs w:val="22"/>
        </w:rPr>
      </w:pPr>
    </w:p>
    <w:p w:rsidR="002E6DD7" w:rsidRPr="0007345B" w:rsidRDefault="002E6DD7" w:rsidP="002E6DD7">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E6DD7" w:rsidRPr="00FA4A0F" w:rsidRDefault="002E6DD7" w:rsidP="002E6DD7">
      <w:pPr>
        <w:autoSpaceDE w:val="0"/>
        <w:autoSpaceDN w:val="0"/>
        <w:adjustRightInd w:val="0"/>
        <w:rPr>
          <w:rFonts w:asciiTheme="minorHAnsi" w:hAnsiTheme="minorHAnsi" w:cstheme="minorHAnsi"/>
          <w:b/>
        </w:rPr>
      </w:pPr>
      <w:r>
        <w:rPr>
          <w:rFonts w:asciiTheme="minorHAnsi" w:hAnsiTheme="minorHAnsi" w:cs="Arial"/>
          <w:b/>
        </w:rPr>
        <w:t>C.P. AARÓN SERRATO ARAOZ</w:t>
      </w:r>
    </w:p>
    <w:p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AB59F0">
        <w:rPr>
          <w:rFonts w:asciiTheme="minorHAnsi" w:hAnsiTheme="minorHAnsi" w:cstheme="minorHAnsi"/>
          <w:b/>
          <w:u w:val="single"/>
        </w:rPr>
        <w:t>N31</w:t>
      </w:r>
      <w:r>
        <w:rPr>
          <w:rFonts w:asciiTheme="minorHAnsi" w:hAnsiTheme="minorHAnsi" w:cstheme="minorHAnsi"/>
          <w:b/>
          <w:u w:val="single"/>
        </w:rPr>
        <w:t>-2020</w:t>
      </w:r>
      <w:r w:rsidRPr="00FA4A0F">
        <w:rPr>
          <w:rFonts w:asciiTheme="minorHAnsi" w:hAnsiTheme="minorHAnsi" w:cstheme="minorHAnsi"/>
        </w:rPr>
        <w:t xml:space="preserve"> en el que mi representada, la empresa__________________________________ participa a través de la presente propuesta.</w:t>
      </w: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E6DD7" w:rsidRPr="00FA4A0F" w:rsidRDefault="002E6DD7" w:rsidP="002E6DD7">
      <w:pPr>
        <w:autoSpaceDE w:val="0"/>
        <w:autoSpaceDN w:val="0"/>
        <w:adjustRightInd w:val="0"/>
        <w:jc w:val="both"/>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E6DD7" w:rsidRPr="00FA4A0F" w:rsidRDefault="002E6DD7" w:rsidP="002E6DD7">
      <w:pPr>
        <w:autoSpaceDE w:val="0"/>
        <w:autoSpaceDN w:val="0"/>
        <w:adjustRightInd w:val="0"/>
        <w:jc w:val="center"/>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p>
    <w:p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E6DD7" w:rsidRDefault="002E6DD7" w:rsidP="002E6DD7">
      <w:pPr>
        <w:autoSpaceDE w:val="0"/>
        <w:autoSpaceDN w:val="0"/>
        <w:adjustRightInd w:val="0"/>
        <w:jc w:val="center"/>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747837" w:rsidRDefault="00747837" w:rsidP="002E6DD7">
      <w:pPr>
        <w:autoSpaceDE w:val="0"/>
        <w:autoSpaceDN w:val="0"/>
        <w:adjustRightInd w:val="0"/>
        <w:rPr>
          <w:rFonts w:ascii="Arial" w:hAnsi="Arial" w:cs="Arial"/>
          <w:sz w:val="18"/>
          <w:szCs w:val="18"/>
        </w:rPr>
      </w:pPr>
    </w:p>
    <w:p w:rsidR="002E6DD7" w:rsidRDefault="002E6DD7" w:rsidP="002E6DD7">
      <w:pPr>
        <w:autoSpaceDE w:val="0"/>
        <w:autoSpaceDN w:val="0"/>
        <w:adjustRightInd w:val="0"/>
        <w:rPr>
          <w:rFonts w:ascii="Arial" w:hAnsi="Arial" w:cs="Arial"/>
          <w:sz w:val="18"/>
          <w:szCs w:val="18"/>
        </w:rPr>
      </w:pPr>
    </w:p>
    <w:p w:rsidR="002E6DD7" w:rsidRDefault="002E6DD7" w:rsidP="002E6DD7">
      <w:pPr>
        <w:jc w:val="both"/>
        <w:rPr>
          <w:rFonts w:ascii="Calibri" w:hAnsi="Calibri" w:cs="Arial"/>
          <w:b/>
          <w:i/>
          <w:sz w:val="18"/>
        </w:rPr>
      </w:pPr>
    </w:p>
    <w:p w:rsidR="002E6DD7" w:rsidRPr="002522C8" w:rsidRDefault="002E6DD7" w:rsidP="0074783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2B3818" w:rsidRPr="00CB3BA8" w:rsidRDefault="002B3818" w:rsidP="002B3818">
      <w:pPr>
        <w:tabs>
          <w:tab w:val="left" w:pos="3969"/>
          <w:tab w:val="left" w:pos="8080"/>
        </w:tabs>
        <w:ind w:right="1"/>
        <w:jc w:val="center"/>
        <w:rPr>
          <w:rFonts w:asciiTheme="minorHAnsi" w:hAnsiTheme="minorHAnsi" w:cs="Arial"/>
          <w:b/>
          <w:u w:val="single"/>
        </w:rPr>
      </w:pPr>
    </w:p>
    <w:p w:rsidR="002B3818" w:rsidRPr="00455BB3" w:rsidRDefault="002B3818" w:rsidP="002B3818">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2B3818" w:rsidRPr="00455BB3" w:rsidRDefault="002B3818" w:rsidP="002B3818">
      <w:pPr>
        <w:pStyle w:val="NormalWeb"/>
        <w:spacing w:before="0" w:beforeAutospacing="0" w:after="0" w:afterAutospacing="0"/>
        <w:jc w:val="both"/>
        <w:rPr>
          <w:sz w:val="18"/>
          <w:szCs w:val="18"/>
        </w:rPr>
      </w:pPr>
      <w:r w:rsidRPr="00455BB3">
        <w:rPr>
          <w:rFonts w:ascii="Calibri" w:hAnsi="Calibri" w:cs="Tahoma"/>
          <w:sz w:val="18"/>
          <w:szCs w:val="18"/>
        </w:rPr>
        <w:t> </w:t>
      </w:r>
    </w:p>
    <w:p w:rsidR="002B3818" w:rsidRPr="00455BB3" w:rsidRDefault="002B3818" w:rsidP="002B3818">
      <w:pPr>
        <w:pStyle w:val="NormalWeb"/>
        <w:numPr>
          <w:ilvl w:val="0"/>
          <w:numId w:val="46"/>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numPr>
          <w:ilvl w:val="0"/>
          <w:numId w:val="46"/>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2B3818" w:rsidRPr="00455BB3" w:rsidRDefault="002B3818" w:rsidP="002B381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2B3818" w:rsidRDefault="002B3818" w:rsidP="002B3818">
      <w:pPr>
        <w:pStyle w:val="NormalWeb"/>
        <w:spacing w:before="0" w:beforeAutospacing="0" w:after="0" w:afterAutospacing="0"/>
        <w:ind w:left="720"/>
        <w:jc w:val="both"/>
        <w:rPr>
          <w:color w:val="000000"/>
          <w:sz w:val="20"/>
          <w:szCs w:val="20"/>
        </w:rPr>
      </w:pPr>
      <w:r>
        <w:rPr>
          <w:rFonts w:ascii="Calibri" w:hAnsi="Calibri" w:cs="Tahoma"/>
          <w:color w:val="000000"/>
        </w:rPr>
        <w:t> </w:t>
      </w:r>
    </w:p>
    <w:p w:rsidR="002B3818" w:rsidRPr="00455BB3" w:rsidRDefault="002B3818" w:rsidP="002B3818">
      <w:pPr>
        <w:tabs>
          <w:tab w:val="left" w:pos="3969"/>
          <w:tab w:val="left" w:pos="8080"/>
        </w:tabs>
        <w:ind w:right="1"/>
        <w:jc w:val="center"/>
        <w:rPr>
          <w:rFonts w:asciiTheme="minorHAnsi" w:hAnsiTheme="minorHAnsi" w:cs="Arial"/>
          <w:b/>
          <w:u w:val="single"/>
          <w:lang w:val="es-ES"/>
        </w:rPr>
      </w:pPr>
    </w:p>
    <w:p w:rsidR="002B3818" w:rsidRPr="00CB3BA8" w:rsidRDefault="002B3818" w:rsidP="002B3818">
      <w:pPr>
        <w:tabs>
          <w:tab w:val="left" w:pos="3969"/>
          <w:tab w:val="left" w:pos="8080"/>
        </w:tabs>
        <w:ind w:right="1"/>
        <w:jc w:val="center"/>
        <w:rPr>
          <w:rFonts w:asciiTheme="minorHAnsi" w:hAnsiTheme="minorHAnsi" w:cs="Arial"/>
          <w:b/>
          <w:u w:val="single"/>
        </w:rPr>
      </w:pPr>
    </w:p>
    <w:p w:rsidR="002B3818" w:rsidRPr="00EA0C1E" w:rsidRDefault="002B3818" w:rsidP="002B3818">
      <w:pPr>
        <w:tabs>
          <w:tab w:val="left" w:pos="4253"/>
          <w:tab w:val="left" w:pos="7938"/>
        </w:tabs>
        <w:ind w:right="-91"/>
        <w:jc w:val="right"/>
        <w:rPr>
          <w:rFonts w:asciiTheme="minorHAnsi" w:hAnsiTheme="minorHAnsi" w:cs="Arial"/>
          <w:b/>
        </w:rPr>
      </w:pPr>
    </w:p>
    <w:p w:rsidR="002E6DD7" w:rsidRDefault="002E6DD7" w:rsidP="002E6DD7">
      <w:pPr>
        <w:tabs>
          <w:tab w:val="left" w:pos="8080"/>
        </w:tabs>
        <w:spacing w:line="360" w:lineRule="auto"/>
        <w:jc w:val="both"/>
        <w:rPr>
          <w:rFonts w:ascii="Calibri" w:hAnsi="Calibri" w:cs="Arial"/>
        </w:rPr>
      </w:pPr>
    </w:p>
    <w:p w:rsidR="002E6DD7" w:rsidRDefault="002E6DD7" w:rsidP="002E6DD7">
      <w:pPr>
        <w:jc w:val="center"/>
        <w:rPr>
          <w:rFonts w:ascii="Calibri" w:hAnsi="Calibri" w:cs="Arial"/>
          <w:b/>
          <w:i/>
          <w:sz w:val="18"/>
        </w:rPr>
      </w:pPr>
    </w:p>
    <w:p w:rsidR="002E6DD7" w:rsidRDefault="002E6DD7" w:rsidP="002E6DD7">
      <w:pPr>
        <w:jc w:val="center"/>
        <w:rPr>
          <w:rFonts w:ascii="Calibri" w:hAnsi="Calibri" w:cs="Arial"/>
          <w:b/>
          <w:i/>
          <w:sz w:val="18"/>
        </w:rPr>
      </w:pPr>
    </w:p>
    <w:p w:rsidR="00747837" w:rsidRDefault="00747837" w:rsidP="002E6DD7">
      <w:pPr>
        <w:jc w:val="center"/>
        <w:rPr>
          <w:rFonts w:ascii="Calibri" w:hAnsi="Calibri" w:cs="Arial"/>
          <w:b/>
          <w:i/>
          <w:sz w:val="18"/>
        </w:rPr>
      </w:pPr>
    </w:p>
    <w:p w:rsidR="00747837" w:rsidRDefault="00747837" w:rsidP="002E6DD7">
      <w:pPr>
        <w:jc w:val="center"/>
        <w:rPr>
          <w:rFonts w:ascii="Calibri" w:hAnsi="Calibri" w:cs="Arial"/>
          <w:b/>
          <w:i/>
          <w:sz w:val="18"/>
        </w:rPr>
      </w:pPr>
    </w:p>
    <w:p w:rsidR="002E6DD7" w:rsidRDefault="002E6DD7" w:rsidP="002E6DD7">
      <w:pPr>
        <w:autoSpaceDE w:val="0"/>
        <w:autoSpaceDN w:val="0"/>
        <w:adjustRightInd w:val="0"/>
        <w:rPr>
          <w:rFonts w:ascii="Arial" w:hAnsi="Arial" w:cs="Arial"/>
          <w:sz w:val="18"/>
          <w:szCs w:val="18"/>
        </w:rPr>
      </w:pPr>
    </w:p>
    <w:p w:rsidR="002E6DD7" w:rsidRPr="00174D9C"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E6DD7" w:rsidRPr="00174D9C" w:rsidRDefault="002E6DD7" w:rsidP="002E6DD7">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r>
        <w:rPr>
          <w:rFonts w:asciiTheme="minorHAnsi" w:hAnsiTheme="minorHAnsi" w:cs="Arial"/>
          <w:b/>
          <w:sz w:val="20"/>
          <w:szCs w:val="20"/>
        </w:rPr>
        <w:t>C.P. AARÓN SERRATO ARAOZ</w:t>
      </w:r>
    </w:p>
    <w:p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DIRECTOR ADMINISTRATIVO</w:t>
      </w:r>
    </w:p>
    <w:p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PRESENTE.</w:t>
      </w:r>
    </w:p>
    <w:p w:rsidR="002E6DD7" w:rsidRPr="00174D9C" w:rsidRDefault="002E6DD7" w:rsidP="002E6DD7">
      <w:pPr>
        <w:pStyle w:val="Default"/>
        <w:rPr>
          <w:rFonts w:ascii="Calibri" w:hAnsi="Calibri" w:cs="Calibri"/>
          <w:sz w:val="20"/>
          <w:szCs w:val="20"/>
        </w:rPr>
      </w:pPr>
    </w:p>
    <w:p w:rsidR="002E6DD7" w:rsidRPr="00174D9C" w:rsidRDefault="002E6DD7" w:rsidP="002E6DD7">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E6DD7" w:rsidRPr="00174D9C" w:rsidRDefault="002E6DD7" w:rsidP="002E6DD7">
      <w:pPr>
        <w:pStyle w:val="Default"/>
        <w:rPr>
          <w:rFonts w:ascii="Calibri" w:hAnsi="Calibri" w:cs="Calibri"/>
          <w:sz w:val="20"/>
          <w:szCs w:val="20"/>
        </w:rPr>
      </w:pPr>
    </w:p>
    <w:p w:rsidR="002E6DD7" w:rsidRPr="00174D9C" w:rsidRDefault="002E6DD7" w:rsidP="002E6DD7">
      <w:pPr>
        <w:pStyle w:val="Default"/>
        <w:rPr>
          <w:rFonts w:ascii="Calibri" w:hAnsi="Calibri" w:cs="Calibri"/>
          <w:sz w:val="20"/>
          <w:szCs w:val="20"/>
        </w:rPr>
      </w:pPr>
    </w:p>
    <w:p w:rsidR="002E6DD7" w:rsidRPr="00174D9C" w:rsidRDefault="002E6DD7" w:rsidP="002E6DD7">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AB59F0">
        <w:rPr>
          <w:rFonts w:ascii="Calibri" w:hAnsi="Calibri" w:cs="Calibri"/>
          <w:b/>
          <w:bCs/>
          <w:sz w:val="20"/>
          <w:szCs w:val="20"/>
        </w:rPr>
        <w:t>N31</w:t>
      </w:r>
      <w:r>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E6DD7" w:rsidRPr="00174D9C" w:rsidRDefault="002E6DD7" w:rsidP="002E6DD7">
      <w:pPr>
        <w:pStyle w:val="Default"/>
        <w:spacing w:line="360" w:lineRule="auto"/>
        <w:jc w:val="both"/>
        <w:rPr>
          <w:rFonts w:ascii="Calibri" w:hAnsi="Calibri" w:cs="Calibri"/>
          <w:sz w:val="20"/>
          <w:szCs w:val="20"/>
        </w:rPr>
      </w:pPr>
    </w:p>
    <w:p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E6DD7" w:rsidRPr="00174D9C" w:rsidRDefault="002E6DD7" w:rsidP="002E6DD7">
      <w:pPr>
        <w:pStyle w:val="Default"/>
        <w:spacing w:line="360" w:lineRule="auto"/>
        <w:ind w:left="993" w:right="709"/>
        <w:jc w:val="both"/>
        <w:rPr>
          <w:rFonts w:ascii="Calibri" w:hAnsi="Calibri" w:cs="Calibri"/>
          <w:sz w:val="20"/>
          <w:szCs w:val="20"/>
        </w:rPr>
      </w:pPr>
    </w:p>
    <w:p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E6DD7" w:rsidRPr="00174D9C" w:rsidRDefault="002E6DD7" w:rsidP="002E6DD7">
      <w:pPr>
        <w:pStyle w:val="Default"/>
        <w:spacing w:line="360" w:lineRule="auto"/>
        <w:ind w:left="993" w:right="709"/>
        <w:jc w:val="both"/>
        <w:rPr>
          <w:rFonts w:ascii="Calibri" w:hAnsi="Calibri" w:cs="Calibri"/>
          <w:sz w:val="20"/>
          <w:szCs w:val="20"/>
        </w:rPr>
      </w:pPr>
    </w:p>
    <w:p w:rsidR="002E6DD7" w:rsidRPr="00174D9C" w:rsidRDefault="002E6DD7" w:rsidP="002E6DD7">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E6DD7" w:rsidRPr="00174D9C" w:rsidRDefault="002E6DD7" w:rsidP="002E6DD7">
      <w:pPr>
        <w:pStyle w:val="Default"/>
        <w:jc w:val="both"/>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pStyle w:val="Default"/>
        <w:rPr>
          <w:rFonts w:ascii="Calibri" w:hAnsi="Calibri" w:cs="Calibri"/>
          <w:b/>
          <w:bCs/>
          <w:sz w:val="20"/>
          <w:szCs w:val="20"/>
        </w:rPr>
      </w:pPr>
    </w:p>
    <w:p w:rsidR="002E6DD7" w:rsidRPr="00174D9C" w:rsidRDefault="002E6DD7" w:rsidP="002E6DD7">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E6DD7" w:rsidRPr="00174D9C" w:rsidRDefault="002E6DD7" w:rsidP="002E6DD7">
      <w:pPr>
        <w:autoSpaceDE w:val="0"/>
        <w:autoSpaceDN w:val="0"/>
        <w:adjustRightInd w:val="0"/>
        <w:jc w:val="center"/>
        <w:rPr>
          <w:rFonts w:ascii="Calibri" w:hAnsi="Calibri" w:cs="Calibri"/>
          <w:b/>
          <w:szCs w:val="22"/>
        </w:rPr>
      </w:pPr>
    </w:p>
    <w:p w:rsidR="002E6DD7" w:rsidRPr="00174D9C" w:rsidRDefault="002E6DD7" w:rsidP="002E6DD7">
      <w:pPr>
        <w:autoSpaceDE w:val="0"/>
        <w:autoSpaceDN w:val="0"/>
        <w:adjustRightInd w:val="0"/>
        <w:jc w:val="center"/>
        <w:rPr>
          <w:rFonts w:ascii="Calibri" w:hAnsi="Calibri" w:cs="Calibri"/>
          <w:b/>
          <w:szCs w:val="22"/>
        </w:rPr>
      </w:pPr>
    </w:p>
    <w:p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E6DD7" w:rsidRPr="00174D9C" w:rsidRDefault="002E6DD7" w:rsidP="002E6DD7">
      <w:pPr>
        <w:rPr>
          <w:rFonts w:ascii="Calibri" w:hAnsi="Calibri"/>
          <w:lang w:val="es-MX"/>
        </w:rPr>
      </w:pPr>
    </w:p>
    <w:p w:rsidR="002E6DD7" w:rsidRDefault="002E6DD7" w:rsidP="002E6DD7">
      <w:pPr>
        <w:rPr>
          <w:rFonts w:ascii="Calibri" w:hAnsi="Calibri"/>
          <w:lang w:val="es-MX"/>
        </w:rPr>
      </w:pPr>
    </w:p>
    <w:p w:rsidR="00747837" w:rsidRDefault="00747837" w:rsidP="002E6DD7">
      <w:pPr>
        <w:rPr>
          <w:rFonts w:ascii="Calibri" w:hAnsi="Calibri"/>
          <w:lang w:val="es-MX"/>
        </w:rPr>
      </w:pPr>
    </w:p>
    <w:p w:rsidR="00747837" w:rsidRDefault="00747837" w:rsidP="002E6DD7">
      <w:pPr>
        <w:rPr>
          <w:rFonts w:ascii="Calibri" w:hAnsi="Calibri"/>
          <w:lang w:val="es-MX"/>
        </w:rPr>
      </w:pPr>
    </w:p>
    <w:p w:rsidR="00747837" w:rsidRDefault="00747837" w:rsidP="002E6DD7">
      <w:pPr>
        <w:rPr>
          <w:rFonts w:ascii="Calibri" w:hAnsi="Calibri"/>
          <w:lang w:val="es-MX"/>
        </w:rPr>
      </w:pPr>
    </w:p>
    <w:p w:rsidR="002E6DD7" w:rsidRPr="00174D9C" w:rsidRDefault="002E6DD7" w:rsidP="007478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E6DD7" w:rsidRPr="00174D9C" w:rsidRDefault="002E6DD7" w:rsidP="002E6DD7">
      <w:pPr>
        <w:pStyle w:val="Default"/>
        <w:jc w:val="both"/>
        <w:rPr>
          <w:rFonts w:ascii="Calibri" w:hAnsi="Calibri" w:cs="Calibri"/>
          <w:b/>
          <w:bCs/>
          <w:sz w:val="22"/>
          <w:szCs w:val="23"/>
        </w:rPr>
      </w:pPr>
    </w:p>
    <w:p w:rsidR="002E6DD7" w:rsidRPr="00174D9C" w:rsidRDefault="002E6DD7" w:rsidP="002E6DD7">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E6DD7" w:rsidRPr="00174D9C" w:rsidRDefault="002E6DD7" w:rsidP="002E6DD7">
      <w:pPr>
        <w:pStyle w:val="Default"/>
        <w:rPr>
          <w:rFonts w:ascii="Calibri" w:hAnsi="Calibri" w:cs="Calibri"/>
          <w:i/>
          <w:iCs/>
          <w:sz w:val="20"/>
          <w:szCs w:val="22"/>
        </w:rPr>
      </w:pPr>
    </w:p>
    <w:p w:rsidR="002E6DD7" w:rsidRPr="00174D9C" w:rsidRDefault="002E6DD7" w:rsidP="002E6DD7">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E6DD7" w:rsidRPr="00174D9C" w:rsidRDefault="002E6DD7" w:rsidP="002E6DD7">
      <w:pPr>
        <w:pStyle w:val="Default"/>
        <w:rPr>
          <w:rFonts w:ascii="Calibri" w:hAnsi="Calibri" w:cs="Calibri"/>
          <w:sz w:val="20"/>
          <w:szCs w:val="22"/>
        </w:rPr>
      </w:pPr>
    </w:p>
    <w:p w:rsidR="002E6DD7" w:rsidRPr="00174D9C" w:rsidRDefault="002E6DD7" w:rsidP="002E6DD7">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E6DD7" w:rsidRPr="00174D9C" w:rsidRDefault="002E6DD7" w:rsidP="002E6DD7">
      <w:pPr>
        <w:spacing w:line="216" w:lineRule="exact"/>
        <w:ind w:firstLine="288"/>
        <w:jc w:val="both"/>
        <w:rPr>
          <w:rFonts w:ascii="Calibri" w:hAnsi="Calibri" w:cs="Calibri"/>
          <w:sz w:val="14"/>
          <w:szCs w:val="16"/>
          <w:lang w:val="es-MX"/>
        </w:rPr>
      </w:pPr>
    </w:p>
    <w:p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E6DD7" w:rsidRPr="00174D9C" w:rsidRDefault="002E6DD7" w:rsidP="002E6DD7">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E6DD7" w:rsidRPr="00EF115D" w:rsidTr="00747837">
        <w:trPr>
          <w:trHeight w:val="96"/>
          <w:jc w:val="center"/>
        </w:trPr>
        <w:tc>
          <w:tcPr>
            <w:tcW w:w="9639" w:type="dxa"/>
            <w:gridSpan w:val="5"/>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E6DD7" w:rsidRPr="00EF115D" w:rsidTr="00747837">
        <w:trPr>
          <w:jc w:val="center"/>
        </w:trPr>
        <w:tc>
          <w:tcPr>
            <w:tcW w:w="1687"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TAMAÑO</w:t>
            </w: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SECTOR</w:t>
            </w: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E6DD7" w:rsidRPr="00EF115D" w:rsidTr="00747837">
        <w:trPr>
          <w:jc w:val="center"/>
        </w:trPr>
        <w:tc>
          <w:tcPr>
            <w:tcW w:w="1687" w:type="dxa"/>
            <w:shd w:val="clear" w:color="auto" w:fill="7030A0"/>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4.6</w:t>
            </w:r>
          </w:p>
        </w:tc>
      </w:tr>
      <w:tr w:rsidR="002E6DD7" w:rsidRPr="00EF115D" w:rsidTr="00747837">
        <w:trPr>
          <w:jc w:val="center"/>
        </w:trPr>
        <w:tc>
          <w:tcPr>
            <w:tcW w:w="1687" w:type="dxa"/>
            <w:vMerge w:val="restart"/>
            <w:shd w:val="clear" w:color="auto" w:fill="7030A0"/>
          </w:tcPr>
          <w:p w:rsidR="002E6DD7" w:rsidRPr="00174D9C" w:rsidRDefault="002E6DD7" w:rsidP="002E6DD7">
            <w:pPr>
              <w:jc w:val="center"/>
              <w:rPr>
                <w:rFonts w:ascii="Calibri" w:hAnsi="Calibri" w:cs="Calibri"/>
                <w:sz w:val="2"/>
                <w:szCs w:val="4"/>
                <w:lang w:val="es-MX"/>
              </w:rPr>
            </w:pP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93</w:t>
            </w:r>
          </w:p>
        </w:tc>
      </w:tr>
      <w:tr w:rsidR="002E6DD7" w:rsidRPr="00EF115D" w:rsidTr="00747837">
        <w:trPr>
          <w:jc w:val="center"/>
        </w:trPr>
        <w:tc>
          <w:tcPr>
            <w:tcW w:w="1687" w:type="dxa"/>
            <w:vMerge/>
            <w:shd w:val="clear" w:color="auto" w:fill="7030A0"/>
          </w:tcPr>
          <w:p w:rsidR="002E6DD7" w:rsidRPr="00174D9C" w:rsidRDefault="002E6DD7" w:rsidP="002E6DD7">
            <w:pPr>
              <w:jc w:val="center"/>
              <w:rPr>
                <w:rFonts w:ascii="Calibri" w:hAnsi="Calibri" w:cs="Calibri"/>
                <w:sz w:val="14"/>
                <w:szCs w:val="16"/>
                <w:lang w:val="es-MX"/>
              </w:rPr>
            </w:pP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95</w:t>
            </w:r>
          </w:p>
        </w:tc>
      </w:tr>
      <w:tr w:rsidR="002E6DD7" w:rsidRPr="00EF115D" w:rsidTr="00747837">
        <w:trPr>
          <w:jc w:val="center"/>
        </w:trPr>
        <w:tc>
          <w:tcPr>
            <w:tcW w:w="1687" w:type="dxa"/>
            <w:vMerge w:val="restart"/>
            <w:shd w:val="clear" w:color="auto" w:fill="7030A0"/>
          </w:tcPr>
          <w:p w:rsidR="002E6DD7" w:rsidRPr="00174D9C" w:rsidRDefault="002E6DD7" w:rsidP="002E6DD7">
            <w:pPr>
              <w:jc w:val="center"/>
              <w:rPr>
                <w:rFonts w:ascii="Calibri" w:hAnsi="Calibri" w:cs="Calibri"/>
                <w:sz w:val="8"/>
                <w:szCs w:val="10"/>
                <w:lang w:val="es-MX"/>
              </w:rPr>
            </w:pPr>
          </w:p>
          <w:p w:rsidR="002E6DD7" w:rsidRPr="00174D9C" w:rsidRDefault="002E6DD7" w:rsidP="002E6DD7">
            <w:pPr>
              <w:jc w:val="center"/>
              <w:rPr>
                <w:rFonts w:ascii="Calibri" w:hAnsi="Calibri" w:cs="Calibri"/>
                <w:sz w:val="8"/>
                <w:szCs w:val="10"/>
                <w:lang w:val="es-MX"/>
              </w:rPr>
            </w:pPr>
          </w:p>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235</w:t>
            </w:r>
          </w:p>
        </w:tc>
      </w:tr>
      <w:tr w:rsidR="002E6DD7" w:rsidRPr="00EF115D" w:rsidTr="00747837">
        <w:trPr>
          <w:jc w:val="center"/>
        </w:trPr>
        <w:tc>
          <w:tcPr>
            <w:tcW w:w="1687" w:type="dxa"/>
            <w:vMerge/>
            <w:shd w:val="clear" w:color="auto" w:fill="7030A0"/>
          </w:tcPr>
          <w:p w:rsidR="002E6DD7" w:rsidRPr="00174D9C" w:rsidRDefault="002E6DD7" w:rsidP="002E6DD7">
            <w:pPr>
              <w:jc w:val="center"/>
              <w:rPr>
                <w:rFonts w:ascii="Calibri" w:hAnsi="Calibri" w:cs="Calibri"/>
                <w:sz w:val="14"/>
                <w:szCs w:val="16"/>
                <w:lang w:val="es-MX"/>
              </w:rPr>
            </w:pP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E6DD7" w:rsidRPr="00174D9C" w:rsidRDefault="002E6DD7" w:rsidP="002E6DD7">
            <w:pPr>
              <w:jc w:val="center"/>
              <w:rPr>
                <w:rFonts w:ascii="Calibri" w:hAnsi="Calibri" w:cs="Calibri"/>
                <w:sz w:val="14"/>
                <w:szCs w:val="16"/>
                <w:lang w:val="es-MX"/>
              </w:rPr>
            </w:pPr>
          </w:p>
        </w:tc>
        <w:tc>
          <w:tcPr>
            <w:tcW w:w="1701" w:type="dxa"/>
            <w:vMerge/>
          </w:tcPr>
          <w:p w:rsidR="002E6DD7" w:rsidRPr="00174D9C" w:rsidRDefault="002E6DD7" w:rsidP="002E6DD7">
            <w:pPr>
              <w:jc w:val="center"/>
              <w:rPr>
                <w:rFonts w:ascii="Calibri" w:hAnsi="Calibri" w:cs="Calibri"/>
                <w:sz w:val="14"/>
                <w:szCs w:val="16"/>
                <w:lang w:val="es-MX"/>
              </w:rPr>
            </w:pPr>
          </w:p>
        </w:tc>
      </w:tr>
      <w:tr w:rsidR="002E6DD7" w:rsidRPr="00EF115D" w:rsidTr="00747837">
        <w:trPr>
          <w:jc w:val="center"/>
        </w:trPr>
        <w:tc>
          <w:tcPr>
            <w:tcW w:w="1687" w:type="dxa"/>
            <w:vMerge/>
            <w:shd w:val="clear" w:color="auto" w:fill="7030A0"/>
          </w:tcPr>
          <w:p w:rsidR="002E6DD7" w:rsidRPr="00174D9C" w:rsidRDefault="002E6DD7" w:rsidP="002E6DD7">
            <w:pPr>
              <w:jc w:val="center"/>
              <w:rPr>
                <w:rFonts w:ascii="Calibri" w:hAnsi="Calibri" w:cs="Calibri"/>
                <w:sz w:val="14"/>
                <w:szCs w:val="16"/>
                <w:lang w:val="es-MX"/>
              </w:rPr>
            </w:pPr>
          </w:p>
        </w:tc>
        <w:tc>
          <w:tcPr>
            <w:tcW w:w="1795"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250</w:t>
            </w:r>
          </w:p>
        </w:tc>
      </w:tr>
    </w:tbl>
    <w:p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E6DD7" w:rsidRPr="00174D9C" w:rsidRDefault="002E6DD7" w:rsidP="002E6DD7">
      <w:pPr>
        <w:spacing w:line="216" w:lineRule="exact"/>
        <w:jc w:val="both"/>
        <w:rPr>
          <w:rFonts w:ascii="Calibri" w:hAnsi="Calibri" w:cs="Calibri"/>
          <w:sz w:val="14"/>
          <w:szCs w:val="16"/>
          <w:lang w:val="es-MX"/>
        </w:rPr>
      </w:pPr>
    </w:p>
    <w:p w:rsidR="002E6DD7" w:rsidRPr="00174D9C" w:rsidRDefault="002E6DD7" w:rsidP="002E6DD7">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E6DD7" w:rsidRPr="00174D9C" w:rsidRDefault="002E6DD7" w:rsidP="002E6DD7">
      <w:pPr>
        <w:spacing w:line="216" w:lineRule="exact"/>
        <w:jc w:val="both"/>
        <w:rPr>
          <w:rFonts w:ascii="Calibri" w:hAnsi="Calibri" w:cs="Calibri"/>
          <w:sz w:val="14"/>
          <w:szCs w:val="16"/>
          <w:lang w:val="es-MX"/>
        </w:rPr>
      </w:pPr>
    </w:p>
    <w:p w:rsidR="002E6DD7" w:rsidRPr="00174D9C" w:rsidRDefault="002E6DD7" w:rsidP="002E6DD7">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E6DD7" w:rsidRPr="00174D9C" w:rsidRDefault="002E6DD7" w:rsidP="002E6DD7">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E6DD7" w:rsidRDefault="002E6DD7" w:rsidP="002E6DD7">
      <w:pPr>
        <w:spacing w:line="216" w:lineRule="exact"/>
        <w:jc w:val="center"/>
        <w:rPr>
          <w:rFonts w:ascii="Calibri" w:hAnsi="Calibri" w:cs="Calibri"/>
          <w:b/>
          <w:sz w:val="16"/>
          <w:szCs w:val="16"/>
          <w:lang w:val="es-MX"/>
        </w:rPr>
      </w:pPr>
    </w:p>
    <w:p w:rsidR="00747837" w:rsidRDefault="00747837" w:rsidP="002E6DD7">
      <w:pPr>
        <w:spacing w:line="216" w:lineRule="exact"/>
        <w:jc w:val="center"/>
        <w:rPr>
          <w:rFonts w:ascii="Calibri" w:hAnsi="Calibri" w:cs="Calibri"/>
          <w:b/>
          <w:sz w:val="16"/>
          <w:szCs w:val="16"/>
          <w:lang w:val="es-MX"/>
        </w:rPr>
      </w:pPr>
    </w:p>
    <w:p w:rsidR="00747837" w:rsidRDefault="00747837" w:rsidP="002E6DD7">
      <w:pPr>
        <w:spacing w:line="216" w:lineRule="exact"/>
        <w:jc w:val="center"/>
        <w:rPr>
          <w:rFonts w:ascii="Calibri" w:hAnsi="Calibri" w:cs="Calibri"/>
          <w:b/>
          <w:sz w:val="16"/>
          <w:szCs w:val="16"/>
          <w:lang w:val="es-MX"/>
        </w:rPr>
      </w:pPr>
    </w:p>
    <w:p w:rsidR="00747837" w:rsidRPr="00174D9C" w:rsidRDefault="00747837" w:rsidP="002E6DD7">
      <w:pPr>
        <w:spacing w:line="216" w:lineRule="exact"/>
        <w:jc w:val="center"/>
        <w:rPr>
          <w:rFonts w:ascii="Calibri" w:hAnsi="Calibri" w:cs="Calibri"/>
          <w:b/>
          <w:sz w:val="16"/>
          <w:szCs w:val="16"/>
          <w:lang w:val="es-MX"/>
        </w:rPr>
      </w:pPr>
    </w:p>
    <w:p w:rsidR="002E6DD7" w:rsidRPr="00174D9C" w:rsidRDefault="002E6DD7" w:rsidP="002E6DD7">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E6DD7" w:rsidRPr="00EF115D" w:rsidTr="007478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E6DD7" w:rsidRPr="00EF115D" w:rsidTr="002E6DD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E6DD7" w:rsidRPr="00EF115D"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E6DD7" w:rsidRPr="00AA0B6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E6DD7" w:rsidRPr="00AA0B61" w:rsidRDefault="002E6DD7" w:rsidP="002E6DD7">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E6DD7" w:rsidRPr="00EE6449" w:rsidRDefault="002E6DD7" w:rsidP="002E6DD7">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AB59F0">
        <w:rPr>
          <w:rFonts w:ascii="Calibri" w:hAnsi="Calibri"/>
          <w:b/>
          <w:bCs/>
          <w:sz w:val="20"/>
          <w:szCs w:val="20"/>
        </w:rPr>
        <w:t>N31</w:t>
      </w:r>
      <w:r>
        <w:rPr>
          <w:rFonts w:ascii="Calibri" w:hAnsi="Calibri"/>
          <w:b/>
          <w:bCs/>
          <w:sz w:val="20"/>
          <w:szCs w:val="20"/>
        </w:rPr>
        <w:t>-2020</w:t>
      </w:r>
      <w:r w:rsidRPr="00AA0B61">
        <w:rPr>
          <w:rFonts w:ascii="Calibri" w:hAnsi="Calibri"/>
          <w:b/>
          <w:bCs/>
          <w:sz w:val="20"/>
          <w:szCs w:val="20"/>
        </w:rPr>
        <w:t xml:space="preserve"> </w:t>
      </w:r>
    </w:p>
    <w:p w:rsidR="002E6DD7" w:rsidRDefault="002E6DD7" w:rsidP="002E6DD7">
      <w:pPr>
        <w:pStyle w:val="Default"/>
        <w:rPr>
          <w:rFonts w:ascii="Calibri" w:hAnsi="Calibri"/>
          <w:b/>
          <w:bCs/>
          <w:sz w:val="20"/>
          <w:szCs w:val="20"/>
        </w:rPr>
      </w:pPr>
    </w:p>
    <w:p w:rsidR="002E6DD7" w:rsidRDefault="002E6DD7" w:rsidP="002E6DD7">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E6DD7" w:rsidRPr="00AA0B61" w:rsidRDefault="002E6DD7" w:rsidP="002E6DD7">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E6DD7" w:rsidRPr="00AA0B61" w:rsidTr="00747837">
        <w:trPr>
          <w:trHeight w:val="109"/>
          <w:jc w:val="center"/>
        </w:trPr>
        <w:tc>
          <w:tcPr>
            <w:tcW w:w="674" w:type="dxa"/>
            <w:shd w:val="clear" w:color="auto" w:fill="7030A0"/>
            <w:vAlign w:val="center"/>
          </w:tcPr>
          <w:p w:rsidR="002E6DD7" w:rsidRPr="00AA0B61" w:rsidRDefault="002E6DD7" w:rsidP="002E6DD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2E6DD7" w:rsidRPr="00AA0B61" w:rsidRDefault="002E6DD7" w:rsidP="002E6DD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2E6DD7" w:rsidRPr="00AA0B61" w:rsidRDefault="002E6DD7" w:rsidP="002E6DD7">
            <w:pPr>
              <w:pStyle w:val="Default"/>
              <w:jc w:val="center"/>
              <w:rPr>
                <w:rFonts w:ascii="Calibri" w:hAnsi="Calibri"/>
                <w:b/>
                <w:bCs/>
                <w:sz w:val="15"/>
                <w:szCs w:val="15"/>
              </w:rPr>
            </w:pPr>
            <w:r w:rsidRPr="00AA0B61">
              <w:rPr>
                <w:rFonts w:ascii="Calibri" w:hAnsi="Calibri"/>
                <w:b/>
                <w:bCs/>
                <w:sz w:val="15"/>
                <w:szCs w:val="15"/>
              </w:rPr>
              <w:t>OBSERVACIONES</w:t>
            </w:r>
          </w:p>
        </w:tc>
      </w:tr>
      <w:tr w:rsidR="002E6DD7" w:rsidRPr="00AA0B61" w:rsidTr="002E6DD7">
        <w:trPr>
          <w:trHeight w:val="64"/>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w:t>
            </w:r>
          </w:p>
        </w:tc>
        <w:tc>
          <w:tcPr>
            <w:tcW w:w="7506" w:type="dxa"/>
          </w:tcPr>
          <w:p w:rsidR="002E6DD7" w:rsidRPr="00A51A85" w:rsidRDefault="002E6DD7" w:rsidP="002E6DD7">
            <w:pPr>
              <w:tabs>
                <w:tab w:val="left" w:pos="1418"/>
              </w:tabs>
              <w:ind w:left="13"/>
              <w:jc w:val="both"/>
              <w:rPr>
                <w:bCs/>
                <w:sz w:val="14"/>
                <w:szCs w:val="14"/>
              </w:rPr>
            </w:pPr>
            <w:r w:rsidRPr="00A51A85">
              <w:rPr>
                <w:rFonts w:asciiTheme="minorHAnsi" w:hAnsiTheme="minorHAnsi" w:cs="Arial"/>
                <w:b/>
                <w:sz w:val="14"/>
                <w:szCs w:val="14"/>
              </w:rPr>
              <w:t>ANEXO 13.</w:t>
            </w:r>
            <w:r w:rsidRPr="00A51A85">
              <w:rPr>
                <w:rFonts w:asciiTheme="minorHAnsi" w:hAnsiTheme="minorHAnsi" w:cs="Arial"/>
                <w:sz w:val="14"/>
                <w:szCs w:val="14"/>
              </w:rPr>
              <w:t xml:space="preserve"> Cédula de entrega de documentos.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02"/>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2</w:t>
            </w:r>
          </w:p>
        </w:tc>
        <w:tc>
          <w:tcPr>
            <w:tcW w:w="7506" w:type="dxa"/>
          </w:tcPr>
          <w:p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02"/>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3</w:t>
            </w:r>
          </w:p>
        </w:tc>
        <w:tc>
          <w:tcPr>
            <w:tcW w:w="7506" w:type="dxa"/>
          </w:tcPr>
          <w:p w:rsidR="002E6DD7" w:rsidRPr="00A51A85" w:rsidRDefault="002E6DD7" w:rsidP="002E6DD7">
            <w:pPr>
              <w:tabs>
                <w:tab w:val="left" w:pos="1418"/>
              </w:tabs>
              <w:ind w:left="13"/>
              <w:jc w:val="both"/>
              <w:rPr>
                <w:bCs/>
                <w:sz w:val="14"/>
                <w:szCs w:val="14"/>
              </w:rPr>
            </w:pPr>
            <w:r w:rsidRPr="00A51A8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A51A85">
              <w:rPr>
                <w:rFonts w:asciiTheme="minorHAnsi" w:hAnsiTheme="minorHAnsi" w:cs="Arial"/>
                <w:sz w:val="14"/>
                <w:szCs w:val="14"/>
              </w:rPr>
              <w:t>su metodología y la experiencia comprobable en prestación de servicios relacionadas a la presente,</w:t>
            </w:r>
            <w:r w:rsidRPr="00A51A85">
              <w:rPr>
                <w:rFonts w:asciiTheme="minorHAnsi" w:hAnsiTheme="minorHAnsi"/>
                <w:sz w:val="14"/>
                <w:szCs w:val="14"/>
              </w:rPr>
              <w:t xml:space="preserve"> demostrándolo mediante una relación de las principales operaciones de ventas o prestación de servicios de los últimos 12 meses en donde compruebe </w:t>
            </w:r>
            <w:r w:rsidRPr="00A51A85">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02"/>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4</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2</w:t>
            </w:r>
            <w:r w:rsidRPr="00A51A85">
              <w:rPr>
                <w:rFonts w:asciiTheme="minorHAnsi" w:hAnsiTheme="minorHAnsi"/>
                <w:sz w:val="14"/>
                <w:szCs w:val="14"/>
              </w:rPr>
              <w:t>. Propuesta Técnica conforme al formato del anexo 2 de las presentes bases.  Incluya la d</w:t>
            </w:r>
            <w:r w:rsidRPr="00A51A85">
              <w:rPr>
                <w:rFonts w:asciiTheme="minorHAnsi" w:hAnsiTheme="minorHAnsi" w:cs="Tahoma"/>
                <w:sz w:val="14"/>
                <w:szCs w:val="14"/>
              </w:rPr>
              <w:t>escripción del proceso de tratamiento y tipo de tecnología que va a utilizar para la prestación del servicio, así como d</w:t>
            </w:r>
            <w:r w:rsidRPr="00A51A85">
              <w:rPr>
                <w:rFonts w:asciiTheme="minorHAnsi" w:hAnsiTheme="minorHAnsi" w:cs="Arial"/>
                <w:sz w:val="14"/>
                <w:szCs w:val="14"/>
              </w:rPr>
              <w:t xml:space="preserve">ocumento que acredite la autorización </w:t>
            </w:r>
            <w:r w:rsidRPr="00A51A85">
              <w:rPr>
                <w:rFonts w:asciiTheme="minorHAnsi" w:hAnsiTheme="minorHAnsi" w:cs="Tahoma"/>
                <w:sz w:val="14"/>
                <w:szCs w:val="14"/>
              </w:rPr>
              <w:t xml:space="preserve">para el uso de la tecnología a utilizar expedida </w:t>
            </w:r>
            <w:r w:rsidRPr="00A51A85">
              <w:rPr>
                <w:rFonts w:asciiTheme="minorHAnsi" w:hAnsiTheme="minorHAnsi" w:cs="Arial"/>
                <w:sz w:val="14"/>
                <w:szCs w:val="14"/>
              </w:rPr>
              <w:t>por SEMARNAT.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69"/>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5</w:t>
            </w:r>
          </w:p>
        </w:tc>
        <w:tc>
          <w:tcPr>
            <w:tcW w:w="7506" w:type="dxa"/>
          </w:tcPr>
          <w:p w:rsidR="002E6DD7" w:rsidRPr="00A51A85" w:rsidRDefault="002E6DD7" w:rsidP="002E6DD7">
            <w:pPr>
              <w:tabs>
                <w:tab w:val="left" w:pos="1134"/>
              </w:tabs>
              <w:ind w:left="13"/>
              <w:jc w:val="both"/>
              <w:rPr>
                <w:color w:val="000000"/>
                <w:sz w:val="14"/>
                <w:szCs w:val="14"/>
              </w:rPr>
            </w:pPr>
            <w:r w:rsidRPr="00956049">
              <w:rPr>
                <w:rFonts w:asciiTheme="minorHAnsi" w:hAnsiTheme="minorHAnsi" w:cs="Tahoma"/>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así como Certificaciones en materia ambiental y seguridad</w:t>
            </w:r>
            <w:r>
              <w:rPr>
                <w:rFonts w:asciiTheme="minorHAnsi" w:hAnsiTheme="minorHAnsi" w:cs="Tahoma"/>
                <w:sz w:val="14"/>
                <w:szCs w:val="14"/>
              </w:rPr>
              <w:t xml:space="preserve"> para la planta de tratamiento.</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81"/>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6</w:t>
            </w:r>
          </w:p>
        </w:tc>
        <w:tc>
          <w:tcPr>
            <w:tcW w:w="7506" w:type="dxa"/>
          </w:tcPr>
          <w:p w:rsidR="002E6DD7" w:rsidRPr="00A51A85" w:rsidRDefault="002E6DD7" w:rsidP="002E6DD7">
            <w:pPr>
              <w:tabs>
                <w:tab w:val="left" w:pos="993"/>
              </w:tabs>
              <w:ind w:left="13"/>
              <w:jc w:val="both"/>
              <w:rPr>
                <w:sz w:val="14"/>
                <w:szCs w:val="14"/>
              </w:rPr>
            </w:pPr>
            <w:r w:rsidRPr="00A51A85">
              <w:rPr>
                <w:rFonts w:asciiTheme="minorHAnsi" w:hAnsiTheme="minorHAnsi"/>
                <w:sz w:val="14"/>
                <w:szCs w:val="14"/>
              </w:rPr>
              <w:t>P</w:t>
            </w:r>
            <w:r w:rsidRPr="00A51A85">
              <w:rPr>
                <w:rFonts w:asciiTheme="minorHAnsi" w:hAnsiTheme="minorHAnsi" w:cs="Arial"/>
                <w:sz w:val="14"/>
                <w:szCs w:val="14"/>
              </w:rPr>
              <w:t>lantilla del personal de supervisión y de quién prestará el servicio de recolección y traslado de los residuos.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7</w:t>
            </w:r>
          </w:p>
        </w:tc>
        <w:tc>
          <w:tcPr>
            <w:tcW w:w="7506" w:type="dxa"/>
          </w:tcPr>
          <w:p w:rsidR="002E6DD7" w:rsidRPr="00A51A85" w:rsidRDefault="002E6DD7" w:rsidP="002E6DD7">
            <w:pPr>
              <w:tabs>
                <w:tab w:val="left" w:pos="2410"/>
                <w:tab w:val="right" w:pos="9923"/>
              </w:tabs>
              <w:ind w:left="13"/>
              <w:jc w:val="both"/>
              <w:rPr>
                <w:rFonts w:cs="Tahoma"/>
                <w:sz w:val="14"/>
                <w:szCs w:val="14"/>
              </w:rPr>
            </w:pPr>
            <w:r w:rsidRPr="00A51A85">
              <w:rPr>
                <w:rFonts w:asciiTheme="minorHAnsi" w:hAnsiTheme="minorHAnsi" w:cs="Tahoma"/>
                <w:sz w:val="14"/>
                <w:szCs w:val="14"/>
              </w:rPr>
              <w:t xml:space="preserve">Detalle del proceso y materiales que utilizará para la limpieza y desinfección de los contenedores ubicados en cada una de las </w:t>
            </w:r>
            <w:r w:rsidR="00AE2760">
              <w:rPr>
                <w:rFonts w:asciiTheme="minorHAnsi" w:hAnsiTheme="minorHAnsi" w:cs="Tahoma"/>
                <w:sz w:val="14"/>
                <w:szCs w:val="14"/>
              </w:rPr>
              <w:t>unidades aplicativas</w:t>
            </w:r>
            <w:r w:rsidRPr="00A51A85">
              <w:rPr>
                <w:rFonts w:asciiTheme="minorHAnsi" w:hAnsiTheme="minorHAnsi" w:cs="Tahoma"/>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8</w:t>
            </w:r>
          </w:p>
        </w:tc>
        <w:tc>
          <w:tcPr>
            <w:tcW w:w="7506" w:type="dxa"/>
          </w:tcPr>
          <w:p w:rsidR="002E6DD7" w:rsidRPr="00A51A85" w:rsidRDefault="002E6DD7" w:rsidP="002E6DD7">
            <w:pPr>
              <w:tabs>
                <w:tab w:val="left" w:pos="2410"/>
              </w:tabs>
              <w:ind w:left="13"/>
              <w:jc w:val="both"/>
              <w:rPr>
                <w:sz w:val="14"/>
                <w:szCs w:val="14"/>
              </w:rPr>
            </w:pPr>
            <w:r w:rsidRPr="00A51A85">
              <w:rPr>
                <w:rFonts w:asciiTheme="minorHAnsi" w:hAnsiTheme="minorHAnsi" w:cs="Arial"/>
                <w:sz w:val="14"/>
                <w:szCs w:val="14"/>
              </w:rPr>
              <w:t>Carta compromiso de cumplir con las frecuencias de recol</w:t>
            </w:r>
            <w:r>
              <w:rPr>
                <w:rFonts w:asciiTheme="minorHAnsi" w:hAnsiTheme="minorHAnsi" w:cs="Arial"/>
                <w:sz w:val="14"/>
                <w:szCs w:val="14"/>
              </w:rPr>
              <w:t>ección señaladas en el Anexo 1-A</w:t>
            </w:r>
            <w:r w:rsidRPr="00A51A85">
              <w:rPr>
                <w:rFonts w:asciiTheme="minorHAnsi" w:hAnsiTheme="minorHAnsi" w:cs="Arial"/>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65"/>
          <w:jc w:val="center"/>
        </w:trPr>
        <w:tc>
          <w:tcPr>
            <w:tcW w:w="674" w:type="dxa"/>
            <w:vAlign w:val="center"/>
          </w:tcPr>
          <w:p w:rsidR="002E6DD7" w:rsidRPr="00DF5AB9" w:rsidRDefault="002E6DD7" w:rsidP="002E6DD7">
            <w:pPr>
              <w:pStyle w:val="Default"/>
              <w:jc w:val="center"/>
              <w:rPr>
                <w:rFonts w:ascii="Calibri" w:hAnsi="Calibri"/>
                <w:b/>
                <w:sz w:val="16"/>
                <w:szCs w:val="16"/>
              </w:rPr>
            </w:pPr>
            <w:r w:rsidRPr="00DF5AB9">
              <w:rPr>
                <w:rFonts w:ascii="Calibri" w:hAnsi="Calibri"/>
                <w:b/>
                <w:sz w:val="16"/>
                <w:szCs w:val="16"/>
              </w:rPr>
              <w:t>9</w:t>
            </w:r>
          </w:p>
        </w:tc>
        <w:tc>
          <w:tcPr>
            <w:tcW w:w="7506" w:type="dxa"/>
          </w:tcPr>
          <w:p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Manual de procedimientos de Manejo de Residuos Peligrosos.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D230B9" w:rsidRPr="00AA0B61" w:rsidTr="002E6DD7">
        <w:trPr>
          <w:trHeight w:val="70"/>
          <w:jc w:val="center"/>
        </w:trPr>
        <w:tc>
          <w:tcPr>
            <w:tcW w:w="674" w:type="dxa"/>
            <w:vAlign w:val="center"/>
          </w:tcPr>
          <w:p w:rsidR="00D230B9" w:rsidRPr="00DF5AB9" w:rsidRDefault="00D230B9" w:rsidP="00D230B9">
            <w:pPr>
              <w:pStyle w:val="Default"/>
              <w:jc w:val="center"/>
              <w:rPr>
                <w:rFonts w:ascii="Calibri" w:hAnsi="Calibri"/>
                <w:b/>
                <w:sz w:val="16"/>
                <w:szCs w:val="16"/>
              </w:rPr>
            </w:pPr>
            <w:r w:rsidRPr="00DF5AB9">
              <w:rPr>
                <w:rFonts w:ascii="Calibri" w:hAnsi="Calibri"/>
                <w:b/>
                <w:sz w:val="16"/>
                <w:szCs w:val="16"/>
              </w:rPr>
              <w:t>10</w:t>
            </w:r>
          </w:p>
        </w:tc>
        <w:tc>
          <w:tcPr>
            <w:tcW w:w="7506" w:type="dxa"/>
          </w:tcPr>
          <w:p w:rsidR="00D230B9" w:rsidRPr="00D230B9" w:rsidRDefault="00D230B9" w:rsidP="00D230B9">
            <w:pPr>
              <w:tabs>
                <w:tab w:val="left" w:pos="0"/>
              </w:tabs>
              <w:suppressAutoHyphens/>
              <w:jc w:val="both"/>
              <w:rPr>
                <w:rFonts w:asciiTheme="minorHAnsi" w:hAnsiTheme="minorHAnsi" w:cs="Arial"/>
                <w:sz w:val="14"/>
                <w:szCs w:val="14"/>
              </w:rPr>
            </w:pPr>
            <w:r w:rsidRPr="00D230B9">
              <w:rPr>
                <w:rFonts w:asciiTheme="minorHAnsi" w:hAnsiTheme="minorHAnsi" w:cs="Arial"/>
                <w:sz w:val="14"/>
                <w:szCs w:val="14"/>
              </w:rPr>
              <w:t>Documentación que acredite que la planta de tratamiento y/o centro de acopio  de los residuos se encuentra en el Estado de Nuevo León y que cuenta con todas las autorizaciones y acreditaciones aplicables de acuerdo a la normatividad y legislación vigente.</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rsidR="00D230B9" w:rsidRPr="00AA0B61" w:rsidRDefault="00D230B9" w:rsidP="00D230B9">
            <w:pPr>
              <w:pStyle w:val="Default"/>
              <w:rPr>
                <w:rFonts w:ascii="Calibri" w:hAnsi="Calibri"/>
                <w:sz w:val="16"/>
                <w:szCs w:val="16"/>
              </w:rPr>
            </w:pPr>
          </w:p>
        </w:tc>
      </w:tr>
      <w:tr w:rsidR="00D230B9" w:rsidRPr="00AA0B61" w:rsidTr="002E6DD7">
        <w:trPr>
          <w:trHeight w:val="96"/>
          <w:jc w:val="center"/>
        </w:trPr>
        <w:tc>
          <w:tcPr>
            <w:tcW w:w="674" w:type="dxa"/>
            <w:vAlign w:val="center"/>
          </w:tcPr>
          <w:p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11</w:t>
            </w:r>
          </w:p>
        </w:tc>
        <w:tc>
          <w:tcPr>
            <w:tcW w:w="7506" w:type="dxa"/>
          </w:tcPr>
          <w:p w:rsidR="00D230B9" w:rsidRPr="00D230B9" w:rsidRDefault="00D230B9" w:rsidP="00D230B9">
            <w:pPr>
              <w:tabs>
                <w:tab w:val="left" w:pos="2410"/>
                <w:tab w:val="right" w:pos="9923"/>
              </w:tabs>
              <w:rPr>
                <w:rFonts w:asciiTheme="minorHAnsi" w:hAnsiTheme="minorHAnsi" w:cs="Arial"/>
                <w:sz w:val="14"/>
                <w:szCs w:val="14"/>
              </w:rPr>
            </w:pPr>
            <w:r w:rsidRPr="00D230B9">
              <w:rPr>
                <w:rFonts w:asciiTheme="minorHAnsi" w:hAnsiTheme="minorHAnsi" w:cs="Arial"/>
                <w:sz w:val="14"/>
                <w:szCs w:val="14"/>
              </w:rPr>
              <w:t>Identificación del (los) lugar(es) para la disposición final de los residuos tratados.</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rsidR="00D230B9" w:rsidRPr="00AA0B61" w:rsidRDefault="00D230B9" w:rsidP="00D230B9">
            <w:pPr>
              <w:pStyle w:val="Default"/>
              <w:rPr>
                <w:rFonts w:ascii="Calibri" w:hAnsi="Calibri"/>
                <w:sz w:val="16"/>
                <w:szCs w:val="16"/>
              </w:rPr>
            </w:pPr>
          </w:p>
        </w:tc>
      </w:tr>
      <w:tr w:rsidR="00D230B9" w:rsidRPr="00AA0B61" w:rsidTr="002E6DD7">
        <w:trPr>
          <w:trHeight w:val="169"/>
          <w:jc w:val="center"/>
        </w:trPr>
        <w:tc>
          <w:tcPr>
            <w:tcW w:w="674" w:type="dxa"/>
            <w:vAlign w:val="center"/>
          </w:tcPr>
          <w:p w:rsidR="00D230B9" w:rsidRPr="002F46FE" w:rsidRDefault="00D230B9" w:rsidP="00D230B9">
            <w:pPr>
              <w:pStyle w:val="Default"/>
              <w:jc w:val="center"/>
              <w:rPr>
                <w:rFonts w:ascii="Calibri" w:hAnsi="Calibri"/>
                <w:b/>
                <w:sz w:val="16"/>
                <w:szCs w:val="16"/>
              </w:rPr>
            </w:pPr>
            <w:r w:rsidRPr="002F46FE">
              <w:rPr>
                <w:rFonts w:ascii="Calibri" w:hAnsi="Calibri"/>
                <w:b/>
                <w:sz w:val="16"/>
                <w:szCs w:val="16"/>
              </w:rPr>
              <w:t>12</w:t>
            </w:r>
          </w:p>
        </w:tc>
        <w:tc>
          <w:tcPr>
            <w:tcW w:w="7506" w:type="dxa"/>
          </w:tcPr>
          <w:p w:rsidR="00D230B9" w:rsidRPr="00D230B9" w:rsidRDefault="00D230B9" w:rsidP="00D230B9">
            <w:pPr>
              <w:tabs>
                <w:tab w:val="left" w:pos="2410"/>
              </w:tabs>
              <w:jc w:val="both"/>
              <w:rPr>
                <w:rFonts w:asciiTheme="minorHAnsi" w:hAnsiTheme="minorHAnsi" w:cs="Arial"/>
                <w:sz w:val="14"/>
                <w:szCs w:val="14"/>
              </w:rPr>
            </w:pPr>
            <w:r w:rsidRPr="00D230B9">
              <w:rPr>
                <w:rFonts w:asciiTheme="minorHAnsi" w:hAnsiTheme="minorHAnsi" w:cs="Arial"/>
                <w:sz w:val="14"/>
                <w:szCs w:val="14"/>
              </w:rPr>
              <w:t xml:space="preserve">Certificado de uso de suelo de la planta y centro de acopio.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30B9" w:rsidRPr="00AA0B61" w:rsidRDefault="00D230B9" w:rsidP="00D230B9">
            <w:pPr>
              <w:pStyle w:val="Default"/>
              <w:jc w:val="center"/>
              <w:rPr>
                <w:rFonts w:ascii="Calibri" w:hAnsi="Calibri"/>
                <w:sz w:val="16"/>
                <w:szCs w:val="16"/>
              </w:rPr>
            </w:pPr>
            <w:r w:rsidRPr="00AA0B61">
              <w:rPr>
                <w:rFonts w:ascii="Calibri" w:hAnsi="Calibri"/>
                <w:sz w:val="16"/>
                <w:szCs w:val="16"/>
              </w:rPr>
              <w:t>No ( )</w:t>
            </w:r>
          </w:p>
        </w:tc>
        <w:tc>
          <w:tcPr>
            <w:tcW w:w="930" w:type="dxa"/>
          </w:tcPr>
          <w:p w:rsidR="00D230B9" w:rsidRPr="00AA0B61" w:rsidRDefault="00D230B9" w:rsidP="00D230B9">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13</w:t>
            </w:r>
          </w:p>
        </w:tc>
        <w:tc>
          <w:tcPr>
            <w:tcW w:w="7506" w:type="dxa"/>
          </w:tcPr>
          <w:p w:rsidR="002E6DD7" w:rsidRPr="00A51A85" w:rsidRDefault="002E6DD7" w:rsidP="002E6DD7">
            <w:pPr>
              <w:tabs>
                <w:tab w:val="left" w:pos="2410"/>
              </w:tabs>
              <w:ind w:left="13"/>
              <w:jc w:val="both"/>
              <w:rPr>
                <w:rFonts w:cs="Arial"/>
                <w:sz w:val="14"/>
                <w:szCs w:val="14"/>
              </w:rPr>
            </w:pPr>
            <w:r w:rsidRPr="00A51A85">
              <w:rPr>
                <w:rFonts w:asciiTheme="minorHAnsi" w:hAnsiTheme="minorHAnsi"/>
                <w:sz w:val="14"/>
                <w:szCs w:val="14"/>
              </w:rPr>
              <w:t xml:space="preserve">Alta de Hacienda </w:t>
            </w:r>
            <w:r w:rsidRPr="00D230B9">
              <w:rPr>
                <w:rFonts w:asciiTheme="minorHAnsi" w:hAnsiTheme="minorHAnsi"/>
                <w:color w:val="000000" w:themeColor="text1"/>
                <w:sz w:val="14"/>
                <w:szCs w:val="14"/>
              </w:rPr>
              <w:t xml:space="preserve">o  </w:t>
            </w:r>
            <w:r w:rsidRPr="00A51A85">
              <w:rPr>
                <w:rFonts w:asciiTheme="minorHAnsi" w:hAnsiTheme="minorHAnsi"/>
                <w:sz w:val="14"/>
                <w:szCs w:val="14"/>
              </w:rPr>
              <w:t>Aviso de Funcionamiento o Licencia Sanitaria Vigente.</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14</w:t>
            </w:r>
          </w:p>
        </w:tc>
        <w:tc>
          <w:tcPr>
            <w:tcW w:w="7506" w:type="dxa"/>
          </w:tcPr>
          <w:p w:rsidR="002E6DD7" w:rsidRPr="00A51A85" w:rsidRDefault="002E6DD7" w:rsidP="002E6DD7">
            <w:pPr>
              <w:tabs>
                <w:tab w:val="left" w:pos="2410"/>
              </w:tabs>
              <w:ind w:left="13"/>
              <w:jc w:val="both"/>
              <w:rPr>
                <w:rFonts w:cs="Arial"/>
                <w:sz w:val="14"/>
                <w:szCs w:val="14"/>
              </w:rPr>
            </w:pPr>
            <w:r w:rsidRPr="00A51A85">
              <w:rPr>
                <w:rFonts w:asciiTheme="minorHAnsi" w:hAnsiTheme="minorHAnsi" w:cs="Arial"/>
                <w:sz w:val="14"/>
                <w:szCs w:val="14"/>
              </w:rPr>
              <w:t>Listado de vehículos (Incluir descripción, capacidad, marca, modelo, serie e indicar si es propio o en comodato) con que cuenta para cubrir el servicio requerido en la presente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2F46FE" w:rsidRDefault="002E6DD7" w:rsidP="002E6DD7">
            <w:pPr>
              <w:pStyle w:val="Default"/>
              <w:jc w:val="center"/>
              <w:rPr>
                <w:rFonts w:ascii="Calibri" w:hAnsi="Calibri"/>
                <w:b/>
                <w:sz w:val="16"/>
                <w:szCs w:val="16"/>
              </w:rPr>
            </w:pPr>
            <w:r w:rsidRPr="002F46FE">
              <w:rPr>
                <w:rFonts w:ascii="Calibri" w:hAnsi="Calibri"/>
                <w:b/>
                <w:sz w:val="16"/>
                <w:szCs w:val="16"/>
              </w:rPr>
              <w:t>15</w:t>
            </w:r>
          </w:p>
        </w:tc>
        <w:tc>
          <w:tcPr>
            <w:tcW w:w="7506" w:type="dxa"/>
          </w:tcPr>
          <w:p w:rsidR="002E6DD7" w:rsidRPr="00A51A85" w:rsidRDefault="002E6DD7" w:rsidP="00842486">
            <w:pPr>
              <w:tabs>
                <w:tab w:val="left" w:pos="2410"/>
              </w:tabs>
              <w:ind w:left="13"/>
              <w:jc w:val="both"/>
              <w:rPr>
                <w:rFonts w:cs="Arial"/>
                <w:sz w:val="14"/>
                <w:szCs w:val="14"/>
              </w:rPr>
            </w:pPr>
            <w:r w:rsidRPr="00A51A85">
              <w:rPr>
                <w:rFonts w:asciiTheme="minorHAnsi" w:hAnsiTheme="minorHAnsi" w:cs="Arial"/>
                <w:sz w:val="14"/>
                <w:szCs w:val="14"/>
              </w:rPr>
              <w:t xml:space="preserve">Permiso expedido por la SEMARNAT y por la Secretaria de Comunicaciones y Transportes como transportista de residuos peligrosos biológico-infecciosos para los vehículos a utilizar en la prestación del servicio objeto de la presente </w:t>
            </w:r>
            <w:r w:rsidR="00842486">
              <w:rPr>
                <w:rFonts w:asciiTheme="minorHAnsi" w:hAnsiTheme="minorHAnsi" w:cs="Arial"/>
                <w:sz w:val="14"/>
                <w:szCs w:val="14"/>
              </w:rPr>
              <w:t>licitación</w:t>
            </w:r>
            <w:r w:rsidRPr="00A51A85">
              <w:rPr>
                <w:rFonts w:asciiTheme="minorHAnsi" w:hAnsiTheme="minorHAnsi" w:cs="Arial"/>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60"/>
          <w:jc w:val="center"/>
        </w:trPr>
        <w:tc>
          <w:tcPr>
            <w:tcW w:w="674" w:type="dxa"/>
            <w:vAlign w:val="center"/>
          </w:tcPr>
          <w:p w:rsidR="002E6DD7" w:rsidRPr="00AA0B61" w:rsidRDefault="002E6DD7" w:rsidP="002E6DD7">
            <w:pPr>
              <w:pStyle w:val="Default"/>
              <w:jc w:val="center"/>
              <w:rPr>
                <w:rFonts w:ascii="Calibri" w:hAnsi="Calibri"/>
                <w:b/>
                <w:sz w:val="16"/>
                <w:szCs w:val="16"/>
              </w:rPr>
            </w:pPr>
            <w:r>
              <w:rPr>
                <w:rFonts w:ascii="Calibri" w:hAnsi="Calibri"/>
                <w:b/>
                <w:sz w:val="16"/>
                <w:szCs w:val="16"/>
              </w:rPr>
              <w:t>16</w:t>
            </w:r>
          </w:p>
        </w:tc>
        <w:tc>
          <w:tcPr>
            <w:tcW w:w="7506" w:type="dxa"/>
          </w:tcPr>
          <w:p w:rsidR="002E6DD7" w:rsidRPr="00A51A85" w:rsidRDefault="002E6DD7" w:rsidP="002E6DD7">
            <w:pPr>
              <w:tabs>
                <w:tab w:val="left" w:pos="2410"/>
              </w:tabs>
              <w:suppressAutoHyphens/>
              <w:ind w:left="13"/>
              <w:jc w:val="both"/>
              <w:rPr>
                <w:rFonts w:cs="Arial"/>
                <w:sz w:val="14"/>
                <w:szCs w:val="14"/>
              </w:rPr>
            </w:pPr>
            <w:r w:rsidRPr="00A51A85">
              <w:rPr>
                <w:rFonts w:asciiTheme="minorHAnsi" w:hAnsiTheme="minorHAnsi" w:cs="Arial"/>
                <w:sz w:val="14"/>
                <w:szCs w:val="14"/>
              </w:rPr>
              <w:t>Carta compromiso de mantener la confidencialidad en la prestación del servicio, no divulgar ningún tipo de información respecto a la prestación del servicio ni de ningún otra índole a personas ajenas a la convocante.</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sz w:val="16"/>
                <w:szCs w:val="16"/>
              </w:rPr>
            </w:pPr>
            <w:r>
              <w:rPr>
                <w:rFonts w:ascii="Calibri" w:hAnsi="Calibri"/>
                <w:b/>
                <w:sz w:val="16"/>
                <w:szCs w:val="16"/>
              </w:rPr>
              <w:t>17</w:t>
            </w:r>
          </w:p>
        </w:tc>
        <w:tc>
          <w:tcPr>
            <w:tcW w:w="7506" w:type="dxa"/>
          </w:tcPr>
          <w:p w:rsidR="002E6DD7" w:rsidRPr="00A51A85" w:rsidRDefault="002E6DD7" w:rsidP="002E6DD7">
            <w:pPr>
              <w:tabs>
                <w:tab w:val="left" w:pos="993"/>
              </w:tabs>
              <w:ind w:left="13"/>
              <w:jc w:val="both"/>
              <w:rPr>
                <w:sz w:val="14"/>
                <w:szCs w:val="14"/>
              </w:rPr>
            </w:pPr>
            <w:r w:rsidRPr="00A51A85">
              <w:rPr>
                <w:rFonts w:asciiTheme="minorHAnsi" w:hAnsiTheme="minorHAnsi" w:cs="Arial"/>
                <w:sz w:val="14"/>
                <w:szCs w:val="14"/>
              </w:rPr>
              <w:t xml:space="preserve">Relación de nombre, teléfono de la oficina, celular y/o radio de, por lo menos, 3 personas que puedan estar disponibles las 24 </w:t>
            </w:r>
            <w:proofErr w:type="spellStart"/>
            <w:r w:rsidRPr="00A51A85">
              <w:rPr>
                <w:rFonts w:asciiTheme="minorHAnsi" w:hAnsiTheme="minorHAnsi" w:cs="Arial"/>
                <w:sz w:val="14"/>
                <w:szCs w:val="14"/>
              </w:rPr>
              <w:t>hrs</w:t>
            </w:r>
            <w:proofErr w:type="spellEnd"/>
            <w:r w:rsidRPr="00A51A85">
              <w:rPr>
                <w:rFonts w:asciiTheme="minorHAnsi" w:hAnsiTheme="minorHAnsi" w:cs="Arial"/>
                <w:sz w:val="14"/>
                <w:szCs w:val="14"/>
              </w:rPr>
              <w:t xml:space="preserve">, los 365 días del año para atender cualquier solicitud por parte de la convocante o de las </w:t>
            </w:r>
            <w:r w:rsidR="00AE2760">
              <w:rPr>
                <w:rFonts w:asciiTheme="minorHAnsi" w:hAnsiTheme="minorHAnsi" w:cs="Arial"/>
                <w:sz w:val="14"/>
                <w:szCs w:val="14"/>
              </w:rPr>
              <w:t>unidades aplicativas</w:t>
            </w:r>
            <w:r w:rsidRPr="00A51A85">
              <w:rPr>
                <w:rFonts w:asciiTheme="minorHAnsi" w:hAnsiTheme="minorHAnsi" w:cs="Arial"/>
                <w:sz w:val="14"/>
                <w:szCs w:val="14"/>
              </w:rPr>
              <w:t>, situaciones de emergencia, suministro de insumos, etc.</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18</w:t>
            </w:r>
          </w:p>
        </w:tc>
        <w:tc>
          <w:tcPr>
            <w:tcW w:w="7506" w:type="dxa"/>
          </w:tcPr>
          <w:p w:rsidR="002E6DD7" w:rsidRPr="00A51A85" w:rsidRDefault="002E6DD7" w:rsidP="002E6DD7">
            <w:pPr>
              <w:tabs>
                <w:tab w:val="left" w:pos="993"/>
              </w:tabs>
              <w:ind w:left="13"/>
              <w:jc w:val="both"/>
              <w:rPr>
                <w:sz w:val="14"/>
                <w:szCs w:val="14"/>
              </w:rPr>
            </w:pPr>
            <w:r w:rsidRPr="00A51A85">
              <w:rPr>
                <w:rFonts w:asciiTheme="minorHAnsi" w:hAnsiTheme="minorHAnsi"/>
                <w:bCs/>
                <w:sz w:val="14"/>
                <w:szCs w:val="14"/>
              </w:rPr>
              <w:t xml:space="preserve">Cd o USB que contenga el total de los documentos incluidos en el sobre técnico en formato </w:t>
            </w:r>
            <w:proofErr w:type="spellStart"/>
            <w:r w:rsidRPr="00A51A85">
              <w:rPr>
                <w:rFonts w:asciiTheme="minorHAnsi" w:hAnsiTheme="minorHAnsi"/>
                <w:bCs/>
                <w:sz w:val="14"/>
                <w:szCs w:val="14"/>
              </w:rPr>
              <w:t>pdf</w:t>
            </w:r>
            <w:proofErr w:type="spellEnd"/>
            <w:r w:rsidRPr="00A51A85">
              <w:rPr>
                <w:rFonts w:asciiTheme="minorHAnsi" w:hAnsiTheme="minorHAnsi"/>
                <w:bCs/>
                <w:sz w:val="14"/>
                <w:szCs w:val="14"/>
              </w:rPr>
              <w:t xml:space="preserve">, </w:t>
            </w:r>
            <w:proofErr w:type="spellStart"/>
            <w:r w:rsidRPr="00A51A85">
              <w:rPr>
                <w:rFonts w:asciiTheme="minorHAnsi" w:hAnsiTheme="minorHAnsi"/>
                <w:bCs/>
                <w:sz w:val="14"/>
                <w:szCs w:val="14"/>
              </w:rPr>
              <w:t>word</w:t>
            </w:r>
            <w:proofErr w:type="spellEnd"/>
            <w:r w:rsidRPr="00A51A85">
              <w:rPr>
                <w:rFonts w:asciiTheme="minorHAnsi" w:hAnsiTheme="minorHAnsi"/>
                <w:bCs/>
                <w:sz w:val="14"/>
                <w:szCs w:val="14"/>
              </w:rPr>
              <w:t xml:space="preserve"> o </w:t>
            </w:r>
            <w:proofErr w:type="spellStart"/>
            <w:r w:rsidRPr="00A51A85">
              <w:rPr>
                <w:rFonts w:asciiTheme="minorHAnsi" w:hAnsiTheme="minorHAnsi"/>
                <w:bCs/>
                <w:sz w:val="14"/>
                <w:szCs w:val="14"/>
              </w:rPr>
              <w:t>excel</w:t>
            </w:r>
            <w:proofErr w:type="spellEnd"/>
            <w:r w:rsidRPr="00A51A85">
              <w:rPr>
                <w:rFonts w:asciiTheme="minorHAnsi" w:hAnsiTheme="minorHAnsi"/>
                <w:bCs/>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19</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5</w:t>
            </w:r>
            <w:r w:rsidRPr="00A51A85">
              <w:rPr>
                <w:rFonts w:asciiTheme="minorHAnsi" w:hAnsiTheme="minorHAnsi"/>
                <w:sz w:val="14"/>
                <w:szCs w:val="14"/>
              </w:rPr>
              <w:t xml:space="preserve">. </w:t>
            </w:r>
            <w:r w:rsidRPr="00A51A85">
              <w:rPr>
                <w:rFonts w:asciiTheme="minorHAnsi" w:hAnsiTheme="minorHAnsi" w:cs="Arial"/>
                <w:sz w:val="14"/>
                <w:szCs w:val="14"/>
              </w:rPr>
              <w:t>Carta de presentación de proposiciones</w:t>
            </w:r>
            <w:r w:rsidRPr="00A51A85">
              <w:rPr>
                <w:rFonts w:asciiTheme="minorHAnsi" w:hAnsiTheme="minorHAnsi"/>
                <w:color w:val="000000"/>
                <w:sz w:val="14"/>
                <w:szCs w:val="14"/>
              </w:rPr>
              <w:t>.</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20</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6</w:t>
            </w:r>
            <w:r w:rsidRPr="00A51A85">
              <w:rPr>
                <w:rFonts w:asciiTheme="minorHAnsi" w:hAnsiTheme="minorHAnsi"/>
                <w:color w:val="000000"/>
                <w:sz w:val="14"/>
                <w:szCs w:val="14"/>
              </w:rPr>
              <w:t>. Recibo de proposiciones.</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Pr="00AA0B61" w:rsidRDefault="002E6DD7" w:rsidP="002E6DD7">
            <w:pPr>
              <w:pStyle w:val="Default"/>
              <w:jc w:val="center"/>
              <w:rPr>
                <w:rFonts w:ascii="Calibri" w:hAnsi="Calibri"/>
                <w:b/>
                <w:bCs/>
                <w:sz w:val="16"/>
                <w:szCs w:val="16"/>
              </w:rPr>
            </w:pPr>
            <w:r>
              <w:rPr>
                <w:rFonts w:ascii="Calibri" w:hAnsi="Calibri"/>
                <w:b/>
                <w:bCs/>
                <w:sz w:val="16"/>
                <w:szCs w:val="16"/>
              </w:rPr>
              <w:t>21</w:t>
            </w:r>
          </w:p>
        </w:tc>
        <w:tc>
          <w:tcPr>
            <w:tcW w:w="7506" w:type="dxa"/>
          </w:tcPr>
          <w:p w:rsidR="002E6DD7" w:rsidRPr="00A51A85" w:rsidRDefault="002E6DD7" w:rsidP="00D230B9">
            <w:pPr>
              <w:tabs>
                <w:tab w:val="left" w:pos="1134"/>
              </w:tabs>
              <w:ind w:left="13"/>
              <w:jc w:val="both"/>
              <w:rPr>
                <w:color w:val="000000"/>
                <w:sz w:val="14"/>
                <w:szCs w:val="14"/>
              </w:rPr>
            </w:pPr>
            <w:r w:rsidRPr="00A51A85">
              <w:rPr>
                <w:rFonts w:asciiTheme="minorHAnsi" w:hAnsiTheme="minorHAnsi" w:cstheme="minorHAnsi"/>
                <w:b/>
                <w:sz w:val="14"/>
                <w:szCs w:val="14"/>
              </w:rPr>
              <w:t>ANEXO 7</w:t>
            </w:r>
            <w:r w:rsidRPr="00A51A85">
              <w:rPr>
                <w:rFonts w:asciiTheme="minorHAnsi" w:hAnsiTheme="minorHAnsi" w:cstheme="minorHAnsi"/>
                <w:sz w:val="14"/>
                <w:szCs w:val="14"/>
              </w:rPr>
              <w:t xml:space="preserve">. Declaración de no encontrarse en alguno de los supuestos establecidos en los </w:t>
            </w:r>
            <w:r w:rsidRPr="00A51A85">
              <w:rPr>
                <w:rFonts w:asciiTheme="minorHAnsi" w:hAnsiTheme="minorHAnsi" w:cstheme="minorHAnsi"/>
                <w:i/>
                <w:sz w:val="14"/>
                <w:szCs w:val="14"/>
              </w:rPr>
              <w:t>Artículos 37 y 95</w:t>
            </w:r>
            <w:r w:rsidRPr="00A51A85">
              <w:rPr>
                <w:rFonts w:asciiTheme="minorHAnsi" w:hAnsiTheme="minorHAnsi" w:cstheme="minorHAnsi"/>
                <w:sz w:val="14"/>
                <w:szCs w:val="14"/>
              </w:rPr>
              <w:t xml:space="preserve"> de la Ley</w:t>
            </w:r>
            <w:r w:rsidRPr="00A51A85">
              <w:rPr>
                <w:rFonts w:asciiTheme="minorHAnsi" w:hAnsiTheme="minorHAnsi" w:cs="Arial"/>
                <w:sz w:val="14"/>
                <w:szCs w:val="14"/>
              </w:rPr>
              <w:t xml:space="preserve"> y </w:t>
            </w:r>
            <w:r w:rsidRPr="00A51A85">
              <w:rPr>
                <w:rFonts w:asciiTheme="minorHAnsi" w:hAnsiTheme="minorHAnsi" w:cs="Arial"/>
                <w:i/>
                <w:sz w:val="14"/>
                <w:szCs w:val="14"/>
              </w:rPr>
              <w:t>Artículo 38</w:t>
            </w:r>
            <w:r w:rsidRPr="00A51A85">
              <w:rPr>
                <w:rFonts w:asciiTheme="minorHAnsi" w:hAnsiTheme="minorHAnsi" w:cs="Arial"/>
                <w:sz w:val="14"/>
                <w:szCs w:val="14"/>
              </w:rPr>
              <w:t xml:space="preserve"> del Reglamento de la Ley de Adquisiciones, arrendamientos y Contrataciones de Servicios del Estado de Nuevo León</w:t>
            </w:r>
            <w:r w:rsidRPr="00A51A85">
              <w:rPr>
                <w:rFonts w:asciiTheme="minorHAnsi" w:hAnsiTheme="minorHAnsi" w:cstheme="minorHAnsi"/>
                <w:sz w:val="14"/>
                <w:szCs w:val="14"/>
              </w:rPr>
              <w:t>, Declaración de integridad y Certificado de Determinación Independiente de Propuesta.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22</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9</w:t>
            </w:r>
            <w:r w:rsidRPr="00A51A85">
              <w:rPr>
                <w:rFonts w:asciiTheme="minorHAnsi" w:hAnsiTheme="minorHAnsi"/>
                <w:sz w:val="14"/>
                <w:szCs w:val="14"/>
              </w:rPr>
              <w:t xml:space="preserve">. Escrito en el que manifieste bajo protesta de decir verdad, que es de nacionalidad mexicana y, además manifestará que los </w:t>
            </w:r>
            <w:r>
              <w:rPr>
                <w:rFonts w:asciiTheme="minorHAnsi" w:hAnsiTheme="minorHAnsi"/>
                <w:sz w:val="14"/>
                <w:szCs w:val="14"/>
              </w:rPr>
              <w:t>servicios</w:t>
            </w:r>
            <w:r w:rsidRPr="00A51A85">
              <w:rPr>
                <w:rFonts w:asciiTheme="minorHAnsi" w:hAnsiTheme="minorHAnsi"/>
                <w:sz w:val="14"/>
                <w:szCs w:val="14"/>
              </w:rPr>
              <w:t xml:space="preserve"> que oferta y </w:t>
            </w:r>
            <w:r>
              <w:rPr>
                <w:rFonts w:asciiTheme="minorHAnsi" w:hAnsiTheme="minorHAnsi"/>
                <w:sz w:val="14"/>
                <w:szCs w:val="14"/>
              </w:rPr>
              <w:t>prestará</w:t>
            </w:r>
            <w:r w:rsidRPr="00A51A85">
              <w:rPr>
                <w:rFonts w:asciiTheme="minorHAnsi" w:hAnsiTheme="minorHAnsi"/>
                <w:sz w:val="14"/>
                <w:szCs w:val="14"/>
              </w:rPr>
              <w:t xml:space="preserve"> en caso de resultar adjudicado, serán producidos en México.</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23</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b/>
                <w:sz w:val="14"/>
                <w:szCs w:val="14"/>
              </w:rPr>
              <w:t>ANEXO 11</w:t>
            </w:r>
            <w:r w:rsidRPr="00A51A8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24</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theme="minorHAnsi"/>
                <w:b/>
                <w:sz w:val="14"/>
                <w:szCs w:val="14"/>
              </w:rPr>
              <w:t>ANEXO 12</w:t>
            </w:r>
            <w:r w:rsidRPr="00A51A85">
              <w:rPr>
                <w:rFonts w:asciiTheme="minorHAnsi" w:hAnsiTheme="minorHAnsi" w:cstheme="minorHAnsi"/>
                <w:sz w:val="14"/>
                <w:szCs w:val="14"/>
              </w:rPr>
              <w:t>. Escrito a que hace referencia a la Estratificación de Micro, Pequeña o Mediana empresa.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25</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26</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27</w:t>
            </w:r>
          </w:p>
        </w:tc>
        <w:tc>
          <w:tcPr>
            <w:tcW w:w="7506" w:type="dxa"/>
          </w:tcPr>
          <w:p w:rsidR="002E6DD7" w:rsidRPr="00A51A85" w:rsidRDefault="002E6DD7" w:rsidP="00842486">
            <w:pPr>
              <w:tabs>
                <w:tab w:val="left" w:pos="1134"/>
              </w:tabs>
              <w:ind w:left="13"/>
              <w:jc w:val="both"/>
              <w:rPr>
                <w:color w:val="000000"/>
                <w:sz w:val="14"/>
                <w:szCs w:val="14"/>
              </w:rPr>
            </w:pPr>
            <w:r w:rsidRPr="00A51A85">
              <w:rPr>
                <w:rFonts w:asciiTheme="minorHAnsi" w:hAnsiTheme="minorHAnsi" w:cs="Arial"/>
                <w:sz w:val="14"/>
                <w:szCs w:val="14"/>
              </w:rPr>
              <w:t xml:space="preserve">Documentos que acrediten encontrarse al corriente en el cumplimiento de sus obligaciones fiscales, ya sean federales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estatales </w:t>
            </w:r>
            <w:proofErr w:type="spellStart"/>
            <w:r w:rsidRPr="00A51A85">
              <w:rPr>
                <w:rFonts w:asciiTheme="minorHAnsi" w:hAnsiTheme="minorHAnsi" w:cs="Arial"/>
                <w:sz w:val="14"/>
                <w:szCs w:val="14"/>
              </w:rPr>
              <w:t>ó</w:t>
            </w:r>
            <w:proofErr w:type="spellEnd"/>
            <w:r w:rsidRPr="00A51A85">
              <w:rPr>
                <w:rFonts w:asciiTheme="minorHAnsi" w:hAnsiTheme="minorHAnsi" w:cs="Arial"/>
                <w:sz w:val="14"/>
                <w:szCs w:val="14"/>
              </w:rPr>
              <w:t xml:space="preserve"> municipales, presentando lo siguiente: el documento actualizado expedido por el S.A.T., en el que se emita opinión positiva </w:t>
            </w:r>
            <w:r w:rsidRPr="00A51A85">
              <w:rPr>
                <w:rFonts w:asciiTheme="minorHAnsi" w:hAnsiTheme="minorHAnsi" w:cs="Arial"/>
                <w:sz w:val="14"/>
                <w:szCs w:val="14"/>
              </w:rPr>
              <w:lastRenderedPageBreak/>
              <w:t>sobre el cumplimiento de sus obligaciones fiscales, Comprobante del último pago de: Impuesto sobre Nóminas, Refrendo y/o Tenencia de los vehículos de su propiedad e Impuesto predial del domicilio fiscal del licitan</w:t>
            </w:r>
            <w:r w:rsidR="009534F3">
              <w:rPr>
                <w:rFonts w:asciiTheme="minorHAnsi" w:hAnsiTheme="minorHAnsi" w:cs="Arial"/>
                <w:sz w:val="14"/>
                <w:szCs w:val="14"/>
              </w:rPr>
              <w:t>te, en caso de ser propietario.</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28</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29</w:t>
            </w:r>
          </w:p>
        </w:tc>
        <w:tc>
          <w:tcPr>
            <w:tcW w:w="7506" w:type="dxa"/>
          </w:tcPr>
          <w:p w:rsidR="002E6DD7" w:rsidRPr="00A51A85" w:rsidRDefault="002E6DD7" w:rsidP="002E6DD7">
            <w:pPr>
              <w:tabs>
                <w:tab w:val="left" w:pos="1134"/>
              </w:tabs>
              <w:ind w:left="13"/>
              <w:jc w:val="both"/>
              <w:rPr>
                <w:color w:val="000000"/>
                <w:sz w:val="14"/>
                <w:szCs w:val="14"/>
              </w:rPr>
            </w:pPr>
            <w:r w:rsidRPr="00A51A8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r w:rsidR="002E6DD7" w:rsidRPr="00AA0B61" w:rsidTr="002E6DD7">
        <w:trPr>
          <w:trHeight w:val="126"/>
          <w:jc w:val="center"/>
        </w:trPr>
        <w:tc>
          <w:tcPr>
            <w:tcW w:w="674" w:type="dxa"/>
            <w:vAlign w:val="center"/>
          </w:tcPr>
          <w:p w:rsidR="002E6DD7" w:rsidRDefault="002E6DD7" w:rsidP="002E6DD7">
            <w:pPr>
              <w:pStyle w:val="Default"/>
              <w:jc w:val="center"/>
              <w:rPr>
                <w:rFonts w:ascii="Calibri" w:hAnsi="Calibri"/>
                <w:b/>
                <w:bCs/>
                <w:sz w:val="16"/>
                <w:szCs w:val="16"/>
              </w:rPr>
            </w:pPr>
            <w:r>
              <w:rPr>
                <w:rFonts w:ascii="Calibri" w:hAnsi="Calibri"/>
                <w:b/>
                <w:bCs/>
                <w:sz w:val="16"/>
                <w:szCs w:val="16"/>
              </w:rPr>
              <w:t>30</w:t>
            </w:r>
          </w:p>
        </w:tc>
        <w:tc>
          <w:tcPr>
            <w:tcW w:w="7506" w:type="dxa"/>
          </w:tcPr>
          <w:p w:rsidR="002E6DD7" w:rsidRPr="00A51A85" w:rsidRDefault="002E6DD7" w:rsidP="002E6DD7">
            <w:pPr>
              <w:ind w:left="13"/>
              <w:rPr>
                <w:sz w:val="14"/>
                <w:szCs w:val="14"/>
              </w:rPr>
            </w:pPr>
            <w:r w:rsidRPr="00A51A85">
              <w:rPr>
                <w:rFonts w:asciiTheme="minorHAnsi" w:hAnsiTheme="minorHAnsi" w:cs="Arial"/>
                <w:sz w:val="14"/>
                <w:szCs w:val="14"/>
              </w:rPr>
              <w:t>Para el caso del</w:t>
            </w:r>
            <w:r w:rsidRPr="00A51A85">
              <w:rPr>
                <w:rFonts w:asciiTheme="minorHAnsi" w:hAnsiTheme="minorHAnsi" w:cs="Arial"/>
                <w:sz w:val="14"/>
                <w:szCs w:val="14"/>
                <w:lang w:val="es-MX"/>
              </w:rPr>
              <w:t xml:space="preserve">(los) </w:t>
            </w:r>
            <w:r w:rsidRPr="00A51A85">
              <w:rPr>
                <w:rFonts w:asciiTheme="minorHAnsi" w:hAnsiTheme="minorHAnsi" w:cs="Arial"/>
                <w:bCs/>
                <w:sz w:val="14"/>
                <w:szCs w:val="14"/>
                <w:lang w:val="es-MX"/>
              </w:rPr>
              <w:t>PARTICIPANTE(s)</w:t>
            </w:r>
            <w:r w:rsidRPr="00A51A85">
              <w:rPr>
                <w:rFonts w:asciiTheme="minorHAnsi" w:hAnsiTheme="minorHAnsi" w:cs="Arial"/>
                <w:sz w:val="14"/>
                <w:szCs w:val="14"/>
                <w:lang w:val="es-MX"/>
              </w:rPr>
              <w:t xml:space="preserve"> que opte(n) por la presentación conjunta de propuestas, de conformidad con los </w:t>
            </w:r>
            <w:r w:rsidRPr="00A51A85">
              <w:rPr>
                <w:rFonts w:asciiTheme="minorHAnsi" w:hAnsiTheme="minorHAnsi" w:cs="Arial"/>
                <w:i/>
                <w:sz w:val="14"/>
                <w:szCs w:val="14"/>
                <w:lang w:val="es-MX"/>
              </w:rPr>
              <w:t>Artículos 36</w:t>
            </w:r>
            <w:r w:rsidRPr="00A51A85">
              <w:rPr>
                <w:rFonts w:asciiTheme="minorHAnsi" w:hAnsiTheme="minorHAnsi" w:cs="Arial"/>
                <w:sz w:val="14"/>
                <w:szCs w:val="14"/>
                <w:lang w:val="es-MX"/>
              </w:rPr>
              <w:t xml:space="preserve"> de la Ley de Adquisiciones, Arrendamientos y Contratación de Servicios</w:t>
            </w:r>
            <w:r w:rsidRPr="00A51A85">
              <w:rPr>
                <w:rFonts w:asciiTheme="minorHAnsi" w:hAnsiTheme="minorHAnsi" w:cs="Arial"/>
                <w:bCs/>
                <w:sz w:val="14"/>
                <w:szCs w:val="14"/>
                <w:lang w:val="es-MX"/>
              </w:rPr>
              <w:t xml:space="preserve"> del Estado de Nuevo León </w:t>
            </w:r>
            <w:r w:rsidRPr="00A51A85">
              <w:rPr>
                <w:rFonts w:asciiTheme="minorHAnsi" w:hAnsiTheme="minorHAnsi" w:cs="Arial"/>
                <w:sz w:val="14"/>
                <w:szCs w:val="14"/>
                <w:lang w:val="es-MX"/>
              </w:rPr>
              <w:t xml:space="preserve">y </w:t>
            </w:r>
            <w:r w:rsidRPr="00A51A85">
              <w:rPr>
                <w:rFonts w:asciiTheme="minorHAnsi" w:hAnsiTheme="minorHAnsi" w:cs="Arial"/>
                <w:i/>
                <w:sz w:val="14"/>
                <w:szCs w:val="14"/>
                <w:lang w:val="es-MX"/>
              </w:rPr>
              <w:t>76</w:t>
            </w:r>
            <w:r w:rsidRPr="00A51A8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51A85">
              <w:rPr>
                <w:rFonts w:asciiTheme="minorHAnsi" w:hAnsiTheme="minorHAnsi"/>
                <w:sz w:val="14"/>
                <w:szCs w:val="14"/>
                <w:lang w:val="es-MX"/>
              </w:rPr>
              <w:t>Las personas que integran</w:t>
            </w:r>
            <w:r w:rsidRPr="00A51A8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A51A8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A51A8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51A85">
              <w:rPr>
                <w:rFonts w:asciiTheme="minorHAnsi" w:hAnsiTheme="minorHAnsi" w:cstheme="minorHAnsi"/>
                <w:sz w:val="14"/>
                <w:szCs w:val="14"/>
              </w:rPr>
              <w:t>En caso de que no participen en propuestas conjuntas deberá manifestarlo por escrito bajo protesta de decir verdad</w:t>
            </w:r>
            <w:r>
              <w:rPr>
                <w:rFonts w:asciiTheme="minorHAnsi" w:hAnsiTheme="minorHAnsi" w:cstheme="minorHAnsi"/>
                <w:sz w:val="14"/>
                <w:szCs w:val="14"/>
              </w:rPr>
              <w:t>. (La falta de presentación de este documento, no será motivo de descalificación)</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E6DD7" w:rsidRPr="00AA0B61" w:rsidRDefault="002E6DD7" w:rsidP="002E6DD7">
            <w:pPr>
              <w:pStyle w:val="Default"/>
              <w:jc w:val="center"/>
              <w:rPr>
                <w:rFonts w:ascii="Calibri" w:hAnsi="Calibri"/>
                <w:sz w:val="16"/>
                <w:szCs w:val="16"/>
              </w:rPr>
            </w:pPr>
            <w:r w:rsidRPr="00AA0B61">
              <w:rPr>
                <w:rFonts w:ascii="Calibri" w:hAnsi="Calibri"/>
                <w:sz w:val="16"/>
                <w:szCs w:val="16"/>
              </w:rPr>
              <w:t>No ( )</w:t>
            </w:r>
          </w:p>
        </w:tc>
        <w:tc>
          <w:tcPr>
            <w:tcW w:w="930" w:type="dxa"/>
          </w:tcPr>
          <w:p w:rsidR="002E6DD7" w:rsidRPr="00AA0B61" w:rsidRDefault="002E6DD7" w:rsidP="002E6DD7">
            <w:pPr>
              <w:pStyle w:val="Default"/>
              <w:rPr>
                <w:rFonts w:ascii="Calibri" w:hAnsi="Calibri"/>
                <w:sz w:val="16"/>
                <w:szCs w:val="16"/>
              </w:rPr>
            </w:pPr>
          </w:p>
        </w:tc>
      </w:tr>
    </w:tbl>
    <w:p w:rsidR="002E6DD7" w:rsidRPr="00AA0B61" w:rsidRDefault="002E6DD7" w:rsidP="002E6DD7">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E6DD7" w:rsidRPr="00DB0F7C" w:rsidTr="002E6DD7">
        <w:trPr>
          <w:trHeight w:val="474"/>
          <w:jc w:val="center"/>
        </w:trPr>
        <w:tc>
          <w:tcPr>
            <w:tcW w:w="4890" w:type="dxa"/>
          </w:tcPr>
          <w:p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ENTREGA:</w:t>
            </w:r>
          </w:p>
          <w:p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E6DD7" w:rsidRPr="00AA0B61" w:rsidRDefault="002E6DD7" w:rsidP="002E6DD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RECIBE:</w:t>
            </w:r>
          </w:p>
          <w:p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NOMBRE, CARGO Y FIRMA</w:t>
            </w:r>
          </w:p>
        </w:tc>
      </w:tr>
    </w:tbl>
    <w:p w:rsidR="002E6DD7" w:rsidRDefault="002E6DD7" w:rsidP="002E6DD7">
      <w:pPr>
        <w:pStyle w:val="Default"/>
        <w:jc w:val="both"/>
        <w:rPr>
          <w:rFonts w:ascii="Calibri" w:hAnsi="Calibri"/>
          <w:sz w:val="16"/>
          <w:szCs w:val="16"/>
        </w:rPr>
      </w:pPr>
    </w:p>
    <w:p w:rsidR="002E6DD7" w:rsidRPr="00AA0B61" w:rsidRDefault="002E6DD7" w:rsidP="002E6DD7">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E6DD7" w:rsidRPr="00AA0B61" w:rsidRDefault="002E6DD7" w:rsidP="002E6DD7">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E6DD7" w:rsidRDefault="002E6DD7" w:rsidP="002E6DD7">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747837" w:rsidRDefault="00747837" w:rsidP="002E6DD7">
      <w:pPr>
        <w:tabs>
          <w:tab w:val="left" w:pos="4253"/>
          <w:tab w:val="left" w:pos="8080"/>
        </w:tabs>
        <w:ind w:right="1"/>
        <w:jc w:val="both"/>
        <w:rPr>
          <w:rFonts w:ascii="Calibri" w:hAnsi="Calibri"/>
          <w:sz w:val="18"/>
          <w:szCs w:val="18"/>
        </w:rPr>
      </w:pPr>
    </w:p>
    <w:p w:rsidR="009534F3" w:rsidRDefault="009534F3" w:rsidP="002E6DD7">
      <w:pPr>
        <w:tabs>
          <w:tab w:val="left" w:pos="4253"/>
          <w:tab w:val="left" w:pos="8080"/>
        </w:tabs>
        <w:ind w:right="1"/>
        <w:jc w:val="both"/>
        <w:rPr>
          <w:rFonts w:ascii="Calibri" w:hAnsi="Calibri"/>
          <w:sz w:val="18"/>
          <w:szCs w:val="18"/>
        </w:rPr>
      </w:pPr>
    </w:p>
    <w:p w:rsidR="009534F3" w:rsidRDefault="009534F3" w:rsidP="002E6DD7">
      <w:pPr>
        <w:tabs>
          <w:tab w:val="left" w:pos="4253"/>
          <w:tab w:val="left" w:pos="8080"/>
        </w:tabs>
        <w:ind w:right="1"/>
        <w:jc w:val="both"/>
        <w:rPr>
          <w:rFonts w:ascii="Calibri" w:hAnsi="Calibri"/>
          <w:sz w:val="18"/>
          <w:szCs w:val="18"/>
        </w:rPr>
      </w:pPr>
    </w:p>
    <w:p w:rsidR="002E6DD7" w:rsidRDefault="002E6DD7" w:rsidP="002E6DD7">
      <w:pPr>
        <w:tabs>
          <w:tab w:val="left" w:pos="4253"/>
          <w:tab w:val="left" w:pos="8080"/>
        </w:tabs>
        <w:ind w:right="1"/>
        <w:jc w:val="both"/>
        <w:rPr>
          <w:rFonts w:ascii="Calibri" w:hAnsi="Calibri"/>
          <w:sz w:val="18"/>
          <w:szCs w:val="18"/>
        </w:rPr>
      </w:pPr>
    </w:p>
    <w:p w:rsidR="002E6DD7" w:rsidRPr="00C765F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E6DD7" w:rsidRPr="00C765F1" w:rsidRDefault="002E6DD7" w:rsidP="002E6DD7">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E6DD7" w:rsidRPr="009A4F2F" w:rsidRDefault="002E6DD7" w:rsidP="002E6DD7">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LP-919044992-</w:t>
      </w:r>
      <w:r w:rsidR="00AB59F0">
        <w:rPr>
          <w:rFonts w:asciiTheme="minorHAnsi" w:hAnsiTheme="minorHAnsi"/>
          <w:color w:val="auto"/>
          <w:sz w:val="18"/>
          <w:szCs w:val="16"/>
        </w:rPr>
        <w:t>N31</w:t>
      </w:r>
      <w:r>
        <w:rPr>
          <w:rFonts w:asciiTheme="minorHAnsi" w:hAnsiTheme="minorHAnsi"/>
          <w:color w:val="auto"/>
          <w:sz w:val="18"/>
          <w:szCs w:val="16"/>
        </w:rPr>
        <w:t>-2020</w:t>
      </w:r>
    </w:p>
    <w:p w:rsidR="002E6DD7" w:rsidRPr="009A4F2F" w:rsidRDefault="002E6DD7" w:rsidP="002E6DD7">
      <w:pPr>
        <w:pStyle w:val="Default"/>
        <w:jc w:val="right"/>
        <w:rPr>
          <w:rFonts w:asciiTheme="minorHAnsi" w:hAnsiTheme="minorHAnsi"/>
          <w:color w:val="auto"/>
          <w:sz w:val="18"/>
          <w:szCs w:val="16"/>
        </w:rPr>
      </w:pPr>
    </w:p>
    <w:p w:rsidR="002E6DD7" w:rsidRPr="009A4F2F" w:rsidRDefault="002E6DD7" w:rsidP="002E6DD7">
      <w:pPr>
        <w:pStyle w:val="Default"/>
        <w:jc w:val="right"/>
        <w:rPr>
          <w:rFonts w:asciiTheme="minorHAnsi" w:hAnsiTheme="minorHAnsi"/>
          <w:color w:val="auto"/>
          <w:sz w:val="18"/>
          <w:szCs w:val="16"/>
        </w:rPr>
      </w:pPr>
    </w:p>
    <w:p w:rsidR="002E6DD7" w:rsidRPr="00C765F1" w:rsidRDefault="002E6DD7" w:rsidP="002E6DD7">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Pr>
          <w:rFonts w:asciiTheme="minorHAnsi" w:hAnsiTheme="minorHAnsi"/>
          <w:color w:val="auto"/>
          <w:sz w:val="18"/>
          <w:szCs w:val="16"/>
        </w:rPr>
        <w:t xml:space="preserve">Nacional Presencial </w:t>
      </w:r>
      <w:r w:rsidRPr="009A4F2F">
        <w:rPr>
          <w:rFonts w:asciiTheme="minorHAnsi" w:hAnsiTheme="minorHAnsi"/>
          <w:color w:val="auto"/>
          <w:sz w:val="18"/>
          <w:szCs w:val="16"/>
        </w:rPr>
        <w:t>No. LP-919044992-</w:t>
      </w:r>
      <w:r w:rsidR="00AB59F0">
        <w:rPr>
          <w:rFonts w:asciiTheme="minorHAnsi" w:hAnsiTheme="minorHAnsi"/>
          <w:color w:val="auto"/>
          <w:sz w:val="18"/>
          <w:szCs w:val="16"/>
        </w:rPr>
        <w:t>N31</w:t>
      </w:r>
      <w:r>
        <w:rPr>
          <w:rFonts w:asciiTheme="minorHAnsi" w:hAnsiTheme="minorHAnsi"/>
          <w:color w:val="auto"/>
          <w:sz w:val="18"/>
          <w:szCs w:val="16"/>
        </w:rPr>
        <w:t>-2020</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E6DD7" w:rsidRPr="00C765F1" w:rsidRDefault="002E6DD7" w:rsidP="002E6DD7">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E6DD7" w:rsidRPr="00C765F1" w:rsidRDefault="002E6DD7" w:rsidP="002E6DD7">
            <w:pPr>
              <w:pStyle w:val="Default"/>
              <w:rPr>
                <w:rFonts w:asciiTheme="minorHAnsi" w:hAnsiTheme="minorHAnsi"/>
                <w:sz w:val="16"/>
                <w:szCs w:val="16"/>
              </w:rPr>
            </w:pP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E6DD7" w:rsidRPr="00C765F1" w:rsidTr="002E6DD7">
        <w:trPr>
          <w:trHeight w:val="188"/>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Relación de accionistas:</w:t>
            </w: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188"/>
          <w:jc w:val="center"/>
        </w:trPr>
        <w:tc>
          <w:tcPr>
            <w:tcW w:w="2661" w:type="dxa"/>
          </w:tcPr>
          <w:p w:rsidR="002E6DD7" w:rsidRPr="00C765F1" w:rsidRDefault="002E6DD7" w:rsidP="002E6DD7">
            <w:pPr>
              <w:pStyle w:val="Default"/>
              <w:rPr>
                <w:rFonts w:asciiTheme="minorHAnsi" w:hAnsiTheme="minorHAnsi"/>
                <w:sz w:val="16"/>
                <w:szCs w:val="16"/>
              </w:rPr>
            </w:pPr>
          </w:p>
        </w:tc>
        <w:tc>
          <w:tcPr>
            <w:tcW w:w="3293" w:type="dxa"/>
            <w:gridSpan w:val="2"/>
          </w:tcPr>
          <w:p w:rsidR="002E6DD7" w:rsidRPr="00C765F1" w:rsidRDefault="002E6DD7" w:rsidP="002E6DD7">
            <w:pPr>
              <w:pStyle w:val="Default"/>
              <w:rPr>
                <w:rFonts w:asciiTheme="minorHAnsi" w:hAnsiTheme="minorHAnsi"/>
                <w:sz w:val="16"/>
                <w:szCs w:val="16"/>
              </w:rPr>
            </w:pPr>
          </w:p>
        </w:tc>
        <w:tc>
          <w:tcPr>
            <w:tcW w:w="3685" w:type="dxa"/>
          </w:tcPr>
          <w:p w:rsidR="002E6DD7" w:rsidRPr="00C765F1" w:rsidRDefault="002E6DD7" w:rsidP="002E6DD7">
            <w:pPr>
              <w:pStyle w:val="Default"/>
              <w:rPr>
                <w:rFonts w:asciiTheme="minorHAnsi" w:hAnsiTheme="minorHAnsi"/>
                <w:sz w:val="16"/>
                <w:szCs w:val="16"/>
              </w:rPr>
            </w:pP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E6DD7" w:rsidRPr="00C765F1" w:rsidTr="002E6DD7">
        <w:trPr>
          <w:trHeight w:val="84"/>
          <w:jc w:val="center"/>
        </w:trPr>
        <w:tc>
          <w:tcPr>
            <w:tcW w:w="4536"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E6DD7" w:rsidRPr="00C765F1" w:rsidTr="002E6DD7">
        <w:trPr>
          <w:trHeight w:val="84"/>
          <w:jc w:val="center"/>
        </w:trPr>
        <w:tc>
          <w:tcPr>
            <w:tcW w:w="9639" w:type="dxa"/>
            <w:gridSpan w:val="4"/>
          </w:tcPr>
          <w:p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E6DD7" w:rsidRPr="00C765F1" w:rsidRDefault="002E6DD7" w:rsidP="002E6DD7">
      <w:pPr>
        <w:pStyle w:val="Default"/>
        <w:jc w:val="center"/>
        <w:rPr>
          <w:rFonts w:asciiTheme="minorHAnsi" w:hAnsiTheme="minorHAnsi"/>
          <w:sz w:val="20"/>
          <w:szCs w:val="20"/>
        </w:rPr>
      </w:pPr>
    </w:p>
    <w:p w:rsidR="002E6DD7" w:rsidRPr="00C765F1" w:rsidRDefault="002E6DD7" w:rsidP="002E6DD7">
      <w:pPr>
        <w:pStyle w:val="Default"/>
        <w:jc w:val="center"/>
        <w:rPr>
          <w:rFonts w:asciiTheme="minorHAnsi" w:hAnsiTheme="minorHAnsi"/>
          <w:sz w:val="20"/>
          <w:szCs w:val="20"/>
        </w:rPr>
      </w:pPr>
    </w:p>
    <w:p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E6DD7" w:rsidRPr="00C765F1" w:rsidRDefault="002E6DD7" w:rsidP="002E6DD7">
      <w:pPr>
        <w:pStyle w:val="Default"/>
        <w:jc w:val="center"/>
        <w:rPr>
          <w:rFonts w:asciiTheme="minorHAnsi" w:hAnsiTheme="minorHAnsi"/>
          <w:sz w:val="20"/>
          <w:szCs w:val="20"/>
        </w:rPr>
      </w:pPr>
    </w:p>
    <w:p w:rsidR="002E6DD7" w:rsidRPr="00C765F1" w:rsidRDefault="002E6DD7" w:rsidP="002E6DD7">
      <w:pPr>
        <w:pStyle w:val="Default"/>
        <w:rPr>
          <w:rFonts w:asciiTheme="minorHAnsi" w:hAnsiTheme="minorHAnsi"/>
          <w:sz w:val="20"/>
          <w:szCs w:val="20"/>
        </w:rPr>
      </w:pPr>
    </w:p>
    <w:p w:rsidR="002E6DD7" w:rsidRPr="00C765F1" w:rsidRDefault="002E6DD7" w:rsidP="002E6DD7">
      <w:pPr>
        <w:pStyle w:val="Default"/>
        <w:rPr>
          <w:rFonts w:asciiTheme="minorHAnsi" w:hAnsiTheme="minorHAnsi"/>
          <w:sz w:val="20"/>
          <w:szCs w:val="20"/>
        </w:rPr>
      </w:pPr>
    </w:p>
    <w:p w:rsidR="002E6DD7" w:rsidRPr="00190C8C" w:rsidRDefault="002E6DD7" w:rsidP="002E6DD7">
      <w:pPr>
        <w:tabs>
          <w:tab w:val="left" w:pos="4253"/>
          <w:tab w:val="left" w:pos="8080"/>
        </w:tabs>
        <w:ind w:right="1"/>
        <w:jc w:val="center"/>
        <w:rPr>
          <w:rFonts w:ascii="Calibri" w:hAnsi="Calibri" w:cs="Arial"/>
          <w:b/>
          <w:bCs/>
          <w:lang w:val="es-MX"/>
        </w:rPr>
      </w:pPr>
    </w:p>
    <w:p w:rsidR="002E6DD7" w:rsidRDefault="002E6DD7" w:rsidP="002E6DD7">
      <w:pPr>
        <w:tabs>
          <w:tab w:val="left" w:pos="4253"/>
          <w:tab w:val="left" w:pos="8080"/>
        </w:tabs>
        <w:ind w:right="1"/>
        <w:jc w:val="center"/>
        <w:rPr>
          <w:rFonts w:ascii="Calibri" w:hAnsi="Calibri" w:cs="Arial"/>
          <w:b/>
          <w:bCs/>
        </w:rPr>
      </w:pPr>
    </w:p>
    <w:p w:rsidR="002E6DD7" w:rsidRDefault="002E6DD7" w:rsidP="002E6DD7">
      <w:pPr>
        <w:tabs>
          <w:tab w:val="left" w:pos="4253"/>
          <w:tab w:val="left" w:pos="8080"/>
        </w:tabs>
        <w:ind w:right="1"/>
        <w:jc w:val="center"/>
        <w:rPr>
          <w:rFonts w:ascii="Calibri" w:hAnsi="Calibri" w:cs="Arial"/>
          <w:b/>
          <w:bCs/>
        </w:rPr>
      </w:pPr>
    </w:p>
    <w:p w:rsidR="002E6DD7" w:rsidRDefault="002E6DD7" w:rsidP="002E6DD7">
      <w:pPr>
        <w:tabs>
          <w:tab w:val="left" w:pos="4253"/>
          <w:tab w:val="left" w:pos="8080"/>
        </w:tabs>
        <w:ind w:right="1"/>
        <w:jc w:val="center"/>
        <w:rPr>
          <w:rFonts w:ascii="Calibri" w:hAnsi="Calibri" w:cs="Arial"/>
          <w:b/>
          <w:bCs/>
        </w:rPr>
      </w:pPr>
    </w:p>
    <w:p w:rsidR="00747837" w:rsidRDefault="00747837" w:rsidP="002E6DD7">
      <w:pPr>
        <w:tabs>
          <w:tab w:val="left" w:pos="4253"/>
          <w:tab w:val="left" w:pos="8080"/>
        </w:tabs>
        <w:ind w:right="1"/>
        <w:jc w:val="center"/>
        <w:rPr>
          <w:rFonts w:ascii="Calibri" w:hAnsi="Calibri" w:cs="Arial"/>
          <w:b/>
          <w:bCs/>
        </w:rPr>
      </w:pPr>
    </w:p>
    <w:p w:rsidR="00747837" w:rsidRDefault="00747837" w:rsidP="002E6DD7">
      <w:pPr>
        <w:tabs>
          <w:tab w:val="left" w:pos="4253"/>
          <w:tab w:val="left" w:pos="8080"/>
        </w:tabs>
        <w:ind w:right="1"/>
        <w:jc w:val="center"/>
        <w:rPr>
          <w:rFonts w:ascii="Calibri" w:hAnsi="Calibri" w:cs="Arial"/>
          <w:b/>
          <w:bCs/>
        </w:rPr>
      </w:pPr>
    </w:p>
    <w:p w:rsidR="00747837" w:rsidRDefault="00747837" w:rsidP="002E6DD7">
      <w:pPr>
        <w:tabs>
          <w:tab w:val="left" w:pos="4253"/>
          <w:tab w:val="left" w:pos="8080"/>
        </w:tabs>
        <w:ind w:right="1"/>
        <w:jc w:val="center"/>
        <w:rPr>
          <w:rFonts w:ascii="Calibri" w:hAnsi="Calibri" w:cs="Arial"/>
          <w:b/>
          <w:bCs/>
        </w:rPr>
      </w:pPr>
    </w:p>
    <w:p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E6DD7" w:rsidRPr="001C3B83" w:rsidRDefault="002E6DD7" w:rsidP="002E6DD7">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E6DD7" w:rsidRPr="001C3B83" w:rsidRDefault="002E6DD7" w:rsidP="002E6DD7">
      <w:pPr>
        <w:tabs>
          <w:tab w:val="left" w:pos="2835"/>
          <w:tab w:val="left" w:pos="5670"/>
          <w:tab w:val="left" w:pos="7655"/>
        </w:tabs>
        <w:ind w:right="-91"/>
        <w:rPr>
          <w:rFonts w:ascii="Calibri" w:hAnsi="Calibri"/>
        </w:rPr>
      </w:pPr>
    </w:p>
    <w:p w:rsidR="002E6DD7" w:rsidRPr="001C3B83" w:rsidRDefault="002E6DD7" w:rsidP="002E6DD7">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E6DD7" w:rsidRPr="001C3B83" w:rsidRDefault="002E6DD7" w:rsidP="002E6DD7">
      <w:pPr>
        <w:tabs>
          <w:tab w:val="left" w:pos="2835"/>
          <w:tab w:val="left" w:pos="5670"/>
          <w:tab w:val="left" w:pos="7655"/>
        </w:tabs>
        <w:ind w:right="-91"/>
        <w:rPr>
          <w:rFonts w:ascii="Calibri" w:hAnsi="Calibri"/>
        </w:rPr>
      </w:pPr>
    </w:p>
    <w:p w:rsidR="002E6DD7" w:rsidRPr="001C3B83" w:rsidRDefault="002E6DD7" w:rsidP="002E6DD7">
      <w:pPr>
        <w:tabs>
          <w:tab w:val="left" w:pos="2835"/>
          <w:tab w:val="left" w:pos="5670"/>
          <w:tab w:val="left" w:pos="7655"/>
        </w:tabs>
        <w:ind w:right="-91"/>
        <w:rPr>
          <w:rFonts w:ascii="Calibri" w:hAnsi="Calibri"/>
        </w:rPr>
      </w:pPr>
    </w:p>
    <w:p w:rsidR="002E6DD7" w:rsidRPr="001C3B83" w:rsidRDefault="002E6DD7" w:rsidP="002E6DD7">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E6DD7" w:rsidRPr="002522C8" w:rsidRDefault="002E6DD7" w:rsidP="002E6DD7">
      <w:pPr>
        <w:tabs>
          <w:tab w:val="left" w:pos="2835"/>
          <w:tab w:val="left" w:pos="5670"/>
          <w:tab w:val="left" w:pos="7655"/>
        </w:tabs>
        <w:ind w:left="851" w:right="-91"/>
        <w:rPr>
          <w:rFonts w:ascii="Calibri" w:hAnsi="Calibri"/>
        </w:rPr>
      </w:pPr>
    </w:p>
    <w:p w:rsidR="002E6DD7" w:rsidRPr="002522C8" w:rsidRDefault="002E6DD7" w:rsidP="002E6DD7">
      <w:pPr>
        <w:tabs>
          <w:tab w:val="left" w:pos="2835"/>
          <w:tab w:val="left" w:pos="5670"/>
          <w:tab w:val="left" w:pos="7655"/>
        </w:tabs>
        <w:ind w:left="851" w:right="-91"/>
        <w:rPr>
          <w:rFonts w:ascii="Calibri" w:hAnsi="Calibri"/>
        </w:rPr>
      </w:pPr>
    </w:p>
    <w:p w:rsidR="005B4890" w:rsidRPr="00EB0F15" w:rsidRDefault="005B4890" w:rsidP="005B4890">
      <w:pPr>
        <w:pStyle w:val="Prrafodelista"/>
        <w:numPr>
          <w:ilvl w:val="0"/>
          <w:numId w:val="45"/>
        </w:numPr>
        <w:rPr>
          <w:rFonts w:ascii="Arial" w:hAnsi="Arial" w:cs="Arial"/>
          <w:b/>
        </w:rPr>
      </w:pPr>
      <w:r w:rsidRPr="00EB0F15">
        <w:rPr>
          <w:rFonts w:ascii="Arial" w:hAnsi="Arial" w:cs="Arial"/>
          <w:b/>
          <w:i/>
        </w:rPr>
        <w:t>Dudas Administrativas</w:t>
      </w:r>
      <w:r w:rsidRPr="00EB0F15">
        <w:rPr>
          <w:rFonts w:ascii="Arial" w:hAnsi="Arial" w:cs="Arial"/>
          <w:b/>
        </w:rPr>
        <w:t>:</w:t>
      </w:r>
    </w:p>
    <w:p w:rsidR="005B4890" w:rsidRPr="00EB0F15" w:rsidRDefault="005B4890" w:rsidP="005B489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B4890" w:rsidRPr="00EB0F15"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rsidR="005B4890" w:rsidRPr="00EB0F15" w:rsidRDefault="005B4890" w:rsidP="005B4890">
      <w:pPr>
        <w:rPr>
          <w:rFonts w:ascii="Arial" w:hAnsi="Arial" w:cs="Arial"/>
        </w:rPr>
      </w:pPr>
    </w:p>
    <w:p w:rsidR="005B4890" w:rsidRPr="00EB0F15" w:rsidRDefault="005B4890" w:rsidP="005B489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5B4890" w:rsidRPr="00EB0F15" w:rsidRDefault="005B4890" w:rsidP="005B489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B4890" w:rsidRPr="00EB0F15"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rsidR="005B4890" w:rsidRPr="00EB0F15" w:rsidRDefault="005B4890" w:rsidP="005B4890">
      <w:pPr>
        <w:rPr>
          <w:rFonts w:ascii="Arial" w:hAnsi="Arial" w:cs="Arial"/>
        </w:rPr>
      </w:pPr>
    </w:p>
    <w:p w:rsidR="005B4890" w:rsidRPr="002522C8" w:rsidRDefault="005B4890" w:rsidP="005B4890">
      <w:pPr>
        <w:tabs>
          <w:tab w:val="left" w:pos="2835"/>
          <w:tab w:val="left" w:pos="5670"/>
          <w:tab w:val="left" w:pos="7655"/>
        </w:tabs>
        <w:ind w:left="851" w:right="-91"/>
        <w:jc w:val="center"/>
        <w:rPr>
          <w:rFonts w:ascii="Calibri" w:hAnsi="Calibri"/>
        </w:rPr>
      </w:pPr>
    </w:p>
    <w:p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E6DD7" w:rsidRPr="002522C8" w:rsidRDefault="002E6DD7" w:rsidP="002E6DD7">
      <w:pPr>
        <w:tabs>
          <w:tab w:val="left" w:pos="2835"/>
          <w:tab w:val="left" w:pos="5670"/>
          <w:tab w:val="left" w:pos="7655"/>
        </w:tabs>
        <w:ind w:left="851" w:right="-91"/>
        <w:rPr>
          <w:rFonts w:ascii="Calibri" w:hAnsi="Calibri"/>
        </w:rPr>
      </w:pPr>
    </w:p>
    <w:p w:rsidR="002E6DD7" w:rsidRPr="002522C8" w:rsidRDefault="002E6DD7" w:rsidP="002E6DD7">
      <w:pPr>
        <w:tabs>
          <w:tab w:val="left" w:pos="2835"/>
          <w:tab w:val="left" w:pos="5670"/>
          <w:tab w:val="left" w:pos="7655"/>
        </w:tabs>
        <w:ind w:right="-91"/>
        <w:rPr>
          <w:rFonts w:ascii="Calibri" w:hAnsi="Calibri"/>
        </w:rPr>
      </w:pPr>
    </w:p>
    <w:p w:rsidR="002E6DD7" w:rsidRPr="002522C8" w:rsidRDefault="002E6DD7" w:rsidP="002E6DD7">
      <w:pPr>
        <w:tabs>
          <w:tab w:val="left" w:pos="2835"/>
          <w:tab w:val="left" w:pos="5670"/>
          <w:tab w:val="left" w:pos="7655"/>
        </w:tabs>
        <w:ind w:right="-91"/>
        <w:rPr>
          <w:rFonts w:ascii="Calibri" w:hAnsi="Calibri"/>
        </w:rPr>
      </w:pPr>
    </w:p>
    <w:p w:rsidR="002E6DD7" w:rsidRPr="002522C8" w:rsidRDefault="002E6DD7" w:rsidP="002E6DD7">
      <w:pPr>
        <w:tabs>
          <w:tab w:val="left" w:pos="2835"/>
          <w:tab w:val="left" w:pos="5670"/>
          <w:tab w:val="left" w:pos="7655"/>
        </w:tabs>
        <w:ind w:right="-91"/>
        <w:rPr>
          <w:rFonts w:ascii="Calibri" w:hAnsi="Calibri"/>
        </w:rPr>
      </w:pPr>
    </w:p>
    <w:p w:rsidR="002E6DD7" w:rsidRPr="002522C8" w:rsidRDefault="002E6DD7" w:rsidP="002E6DD7">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E6DD7" w:rsidRPr="002522C8" w:rsidRDefault="002E6DD7" w:rsidP="002E6DD7">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E6DD7" w:rsidRDefault="002E6DD7" w:rsidP="002E6DD7">
      <w:pPr>
        <w:autoSpaceDE w:val="0"/>
        <w:autoSpaceDN w:val="0"/>
        <w:adjustRightInd w:val="0"/>
        <w:jc w:val="right"/>
        <w:rPr>
          <w:rFonts w:asciiTheme="minorHAnsi" w:hAnsiTheme="minorHAnsi" w:cstheme="minorHAnsi"/>
          <w:b/>
        </w:rPr>
      </w:pPr>
    </w:p>
    <w:p w:rsidR="002E6DD7" w:rsidRDefault="002E6DD7" w:rsidP="002E6DD7">
      <w:pPr>
        <w:autoSpaceDE w:val="0"/>
        <w:autoSpaceDN w:val="0"/>
        <w:adjustRightInd w:val="0"/>
        <w:jc w:val="right"/>
        <w:rPr>
          <w:rFonts w:asciiTheme="minorHAnsi" w:hAnsiTheme="minorHAnsi" w:cstheme="minorHAnsi"/>
          <w:b/>
        </w:rPr>
      </w:pPr>
    </w:p>
    <w:p w:rsidR="002E6DD7" w:rsidRDefault="002E6DD7" w:rsidP="002E6DD7">
      <w:pPr>
        <w:autoSpaceDE w:val="0"/>
        <w:autoSpaceDN w:val="0"/>
        <w:adjustRightInd w:val="0"/>
        <w:jc w:val="right"/>
        <w:rPr>
          <w:rFonts w:asciiTheme="minorHAnsi" w:hAnsiTheme="minorHAnsi" w:cstheme="minorHAnsi"/>
          <w:b/>
        </w:rPr>
      </w:pPr>
    </w:p>
    <w:p w:rsidR="002E6DD7" w:rsidRPr="00BA09CD" w:rsidRDefault="002E6DD7" w:rsidP="002E6DD7">
      <w:pPr>
        <w:autoSpaceDE w:val="0"/>
        <w:autoSpaceDN w:val="0"/>
        <w:adjustRightInd w:val="0"/>
        <w:jc w:val="right"/>
        <w:rPr>
          <w:rFonts w:asciiTheme="minorHAnsi" w:hAnsiTheme="minorHAnsi" w:cstheme="minorHAnsi"/>
          <w:b/>
        </w:rPr>
      </w:pPr>
    </w:p>
    <w:p w:rsidR="002E6DD7" w:rsidRDefault="002E6DD7" w:rsidP="005B48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E6DD7" w:rsidRPr="00572D88" w:rsidRDefault="002E6DD7" w:rsidP="002E6DD7">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2E6DD7" w:rsidRPr="00572D88" w:rsidRDefault="002E6DD7" w:rsidP="002E6DD7">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2E6DD7" w:rsidRPr="000A4F8C" w:rsidRDefault="002E6DD7" w:rsidP="002E6DD7">
      <w:pPr>
        <w:autoSpaceDE w:val="0"/>
        <w:autoSpaceDN w:val="0"/>
        <w:adjustRightInd w:val="0"/>
        <w:rPr>
          <w:rFonts w:asciiTheme="minorHAnsi" w:hAnsiTheme="minorHAnsi" w:cstheme="minorHAnsi"/>
          <w:sz w:val="18"/>
          <w:szCs w:val="18"/>
          <w:lang w:val="es-MX"/>
        </w:rPr>
      </w:pPr>
    </w:p>
    <w:p w:rsidR="002E6DD7" w:rsidRPr="00735FBC" w:rsidRDefault="002E6DD7" w:rsidP="002E6DD7">
      <w:pPr>
        <w:ind w:right="-5"/>
        <w:jc w:val="both"/>
        <w:rPr>
          <w:rFonts w:asciiTheme="minorHAnsi" w:hAnsiTheme="minorHAnsi"/>
          <w:b/>
          <w:sz w:val="17"/>
          <w:szCs w:val="17"/>
        </w:rPr>
      </w:pPr>
      <w:r w:rsidRPr="008B3B64">
        <w:rPr>
          <w:rFonts w:asciiTheme="minorHAnsi" w:hAnsiTheme="minorHAnsi"/>
          <w:b/>
          <w:sz w:val="17"/>
          <w:szCs w:val="17"/>
        </w:rPr>
        <w:t>CONTRATO DE PRESTACIÓN DEL SERVICIO DE RECOLECCIÓN, TRANSPORTACIÓN, TRATAMIENTO Y DISPOSICIÓN FINAL DE RESIDUOS PELIGROSOS BIOLÓGICO-INFECCIOSOS,</w:t>
      </w:r>
      <w:r w:rsidRPr="00182B29">
        <w:rPr>
          <w:rFonts w:asciiTheme="minorHAnsi" w:hAnsiTheme="minorHAnsi"/>
          <w:b/>
          <w:sz w:val="17"/>
          <w:szCs w:val="17"/>
        </w:rPr>
        <w:t xml:space="preserve"> QUE CELEBRAN POR UNA PARTE SERVICIOS DE SALUD DE NUEVO LEÓN, </w:t>
      </w:r>
      <w:r w:rsidRPr="00735FBC">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2E6DD7" w:rsidRPr="00735FBC" w:rsidRDefault="002E6DD7" w:rsidP="002E6DD7">
      <w:pPr>
        <w:ind w:left="284" w:right="-5"/>
        <w:jc w:val="both"/>
        <w:rPr>
          <w:rFonts w:asciiTheme="minorHAnsi" w:hAnsiTheme="minorHAnsi"/>
          <w:b/>
          <w:sz w:val="17"/>
          <w:szCs w:val="17"/>
        </w:rPr>
      </w:pPr>
    </w:p>
    <w:p w:rsidR="002E6DD7" w:rsidRPr="00735FBC" w:rsidRDefault="002E6DD7" w:rsidP="002E6DD7">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2E6DD7" w:rsidRPr="00735FBC" w:rsidRDefault="002E6DD7" w:rsidP="002E6DD7">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2E6DD7" w:rsidRPr="00735FBC" w:rsidRDefault="002E6DD7" w:rsidP="002E6DD7">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2E6DD7" w:rsidRPr="00735FBC" w:rsidRDefault="002E6DD7" w:rsidP="002E6DD7">
      <w:pPr>
        <w:ind w:left="851" w:right="-5" w:hanging="567"/>
        <w:jc w:val="both"/>
        <w:rPr>
          <w:rFonts w:asciiTheme="minorHAnsi" w:hAnsiTheme="minorHAnsi" w:cs="Tahoma"/>
          <w:sz w:val="17"/>
          <w:szCs w:val="17"/>
        </w:rPr>
      </w:pPr>
    </w:p>
    <w:p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2E6DD7" w:rsidRPr="00735FBC" w:rsidRDefault="002E6DD7" w:rsidP="002E6DD7">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w:t>
      </w:r>
      <w:r>
        <w:rPr>
          <w:rFonts w:asciiTheme="minorHAnsi" w:hAnsiTheme="minorHAnsi"/>
          <w:sz w:val="17"/>
          <w:szCs w:val="17"/>
        </w:rPr>
        <w:t>____</w:t>
      </w:r>
      <w:r w:rsidRPr="00735FBC">
        <w:rPr>
          <w:rFonts w:asciiTheme="minorHAnsi" w:hAnsiTheme="minorHAnsi"/>
          <w:sz w:val="17"/>
          <w:szCs w:val="17"/>
        </w:rPr>
        <w:t xml:space="preserve">, de fecha 23 DE Octubre de </w:t>
      </w:r>
      <w:r>
        <w:rPr>
          <w:rFonts w:asciiTheme="minorHAnsi" w:hAnsiTheme="minorHAnsi"/>
          <w:sz w:val="17"/>
          <w:szCs w:val="17"/>
        </w:rPr>
        <w:t>____</w:t>
      </w:r>
      <w:r w:rsidRPr="00735FBC">
        <w:rPr>
          <w:rFonts w:asciiTheme="minorHAnsi" w:hAnsiTheme="minorHAnsi"/>
          <w:sz w:val="17"/>
          <w:szCs w:val="17"/>
        </w:rPr>
        <w:t>.</w:t>
      </w:r>
    </w:p>
    <w:p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sz w:val="17"/>
          <w:szCs w:val="17"/>
        </w:rPr>
        <w:t>I.4.-Que cuenta con recursos suficientes y disponibles en su presupuesto autorizado mediante el oficio número _____, con cargo al Presupuesto _____, Programa _____, Partida _____, para llevar a cabo el presente contrato relativo a la Prestación del _____ que fue adjudicado en la Licitación Pública Nacional Presencial No. LP-919044992-</w:t>
      </w:r>
      <w:r w:rsidR="00AB59F0">
        <w:rPr>
          <w:rFonts w:asciiTheme="minorHAnsi" w:hAnsiTheme="minorHAnsi"/>
          <w:sz w:val="17"/>
          <w:szCs w:val="17"/>
        </w:rPr>
        <w:t>N31</w:t>
      </w:r>
      <w:r>
        <w:rPr>
          <w:rFonts w:asciiTheme="minorHAnsi" w:hAnsiTheme="minorHAnsi"/>
          <w:sz w:val="17"/>
          <w:szCs w:val="17"/>
        </w:rPr>
        <w:t>-2020</w:t>
      </w:r>
      <w:r w:rsidRPr="00735FBC">
        <w:rPr>
          <w:rFonts w:asciiTheme="minorHAnsi" w:hAnsiTheme="minorHAnsi"/>
          <w:sz w:val="17"/>
          <w:szCs w:val="17"/>
        </w:rPr>
        <w:t>.</w:t>
      </w:r>
    </w:p>
    <w:p w:rsidR="002E6DD7" w:rsidRPr="00735FBC" w:rsidRDefault="002E6DD7" w:rsidP="002E6DD7">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2E6DD7" w:rsidRPr="00735FBC" w:rsidRDefault="002E6DD7" w:rsidP="002E6DD7">
      <w:pPr>
        <w:jc w:val="both"/>
        <w:rPr>
          <w:rFonts w:asciiTheme="minorHAnsi" w:hAnsiTheme="minorHAnsi" w:cs="Tahoma"/>
          <w:sz w:val="17"/>
          <w:szCs w:val="17"/>
        </w:rPr>
      </w:pPr>
    </w:p>
    <w:p w:rsidR="002E6DD7" w:rsidRPr="00735FBC" w:rsidRDefault="002E6DD7" w:rsidP="002E6DD7">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2E6DD7" w:rsidRPr="00735FBC" w:rsidRDefault="002E6DD7" w:rsidP="002E6DD7">
      <w:pPr>
        <w:ind w:left="709" w:right="-5" w:hanging="425"/>
        <w:jc w:val="both"/>
        <w:rPr>
          <w:rFonts w:asciiTheme="minorHAnsi" w:hAnsiTheme="minorHAnsi"/>
          <w:sz w:val="17"/>
          <w:szCs w:val="17"/>
        </w:rPr>
      </w:pP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2E6DD7" w:rsidRPr="00735FBC" w:rsidRDefault="002E6DD7" w:rsidP="002E6DD7">
      <w:pPr>
        <w:pStyle w:val="Textodebloque"/>
        <w:ind w:left="0" w:firstLine="0"/>
        <w:rPr>
          <w:rFonts w:asciiTheme="minorHAnsi" w:hAnsiTheme="minorHAnsi"/>
          <w:sz w:val="17"/>
          <w:szCs w:val="17"/>
        </w:rPr>
      </w:pPr>
    </w:p>
    <w:p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2E6DD7" w:rsidRPr="00735FBC" w:rsidRDefault="002E6DD7" w:rsidP="002E6DD7">
      <w:pPr>
        <w:ind w:right="-5"/>
        <w:jc w:val="both"/>
        <w:rPr>
          <w:rFonts w:asciiTheme="minorHAnsi" w:hAnsiTheme="minorHAnsi"/>
          <w:b/>
          <w:sz w:val="17"/>
          <w:szCs w:val="17"/>
        </w:rPr>
      </w:pPr>
    </w:p>
    <w:p w:rsidR="002E6DD7" w:rsidRPr="00735FBC" w:rsidRDefault="002E6DD7" w:rsidP="002E6DD7">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2E6DD7" w:rsidRPr="00735FBC" w:rsidRDefault="002E6DD7" w:rsidP="002E6DD7">
      <w:pPr>
        <w:ind w:left="851" w:right="-5" w:hanging="851"/>
        <w:jc w:val="both"/>
        <w:rPr>
          <w:rFonts w:asciiTheme="minorHAnsi" w:hAnsiTheme="minorHAnsi"/>
          <w:sz w:val="17"/>
          <w:szCs w:val="17"/>
        </w:rPr>
      </w:pPr>
    </w:p>
    <w:p w:rsidR="002E6DD7" w:rsidRPr="00735FBC" w:rsidRDefault="002E6DD7" w:rsidP="002E6DD7">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2E6DD7" w:rsidRPr="00735FBC" w:rsidRDefault="002E6DD7" w:rsidP="002E6DD7">
      <w:pPr>
        <w:ind w:right="-5"/>
        <w:jc w:val="center"/>
        <w:rPr>
          <w:rFonts w:asciiTheme="minorHAnsi" w:hAnsiTheme="minorHAnsi"/>
          <w:b/>
          <w:sz w:val="17"/>
          <w:szCs w:val="17"/>
        </w:rPr>
      </w:pPr>
    </w:p>
    <w:p w:rsidR="002E6DD7" w:rsidRPr="00187521" w:rsidRDefault="002E6DD7" w:rsidP="002E6DD7">
      <w:pPr>
        <w:ind w:right="51"/>
        <w:jc w:val="both"/>
        <w:rPr>
          <w:rFonts w:asciiTheme="minorHAnsi" w:hAnsiTheme="minorHAnsi" w:cs="Tahoma"/>
          <w:b/>
          <w:sz w:val="17"/>
          <w:szCs w:val="17"/>
        </w:rPr>
      </w:pPr>
      <w:r w:rsidRPr="00187521">
        <w:rPr>
          <w:rFonts w:asciiTheme="minorHAnsi" w:hAnsiTheme="minorHAnsi" w:cs="Tahoma"/>
          <w:b/>
          <w:sz w:val="17"/>
          <w:szCs w:val="17"/>
        </w:rPr>
        <w:lastRenderedPageBreak/>
        <w:t xml:space="preserve">C L Á U S U L A S </w:t>
      </w:r>
    </w:p>
    <w:p w:rsidR="002E6DD7" w:rsidRPr="00187521" w:rsidRDefault="002E6DD7" w:rsidP="002E6DD7">
      <w:pPr>
        <w:ind w:right="51"/>
        <w:jc w:val="both"/>
        <w:rPr>
          <w:rFonts w:asciiTheme="minorHAnsi" w:hAnsiTheme="minorHAnsi" w:cs="Tahoma"/>
          <w:b/>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de Recolección, Transportación, Tratamiento y Disposición Final de Residuos Peligrosos Biológico-Infecciosos,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Pr>
          <w:rFonts w:asciiTheme="minorHAnsi" w:hAnsiTheme="minorHAnsi" w:cs="Tahoma"/>
          <w:sz w:val="17"/>
          <w:szCs w:val="17"/>
        </w:rPr>
        <w:t>LP</w:t>
      </w:r>
      <w:r w:rsidRPr="008B3B64">
        <w:rPr>
          <w:rFonts w:asciiTheme="minorHAnsi" w:hAnsiTheme="minorHAnsi" w:cs="Tahoma"/>
          <w:sz w:val="17"/>
          <w:szCs w:val="17"/>
        </w:rPr>
        <w:t>-919044992-</w:t>
      </w:r>
      <w:r w:rsidR="00AB59F0">
        <w:rPr>
          <w:rFonts w:asciiTheme="minorHAnsi" w:hAnsiTheme="minorHAnsi" w:cs="Tahoma"/>
          <w:sz w:val="17"/>
          <w:szCs w:val="17"/>
        </w:rPr>
        <w:t>N31</w:t>
      </w:r>
      <w:r>
        <w:rPr>
          <w:rFonts w:asciiTheme="minorHAnsi" w:hAnsiTheme="minorHAnsi" w:cs="Tahoma"/>
          <w:sz w:val="17"/>
          <w:szCs w:val="17"/>
        </w:rPr>
        <w:t>-2020</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integral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 liquidación total de los servicios no significará la aceptación de los mismos, por lo tanto “S.S.N.L.” se reserva expresamente el derecho de reclamar a “EL PROVEEDOR”   los vicios ocultos, los servicios faltantes o mal ejecutados, o por pago de lo indebido.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TERCERA: FORMA DE PAGO.- El pago de los servicios adquiridos en el presente concurso se realizará por quincena o mes vencido en Pesos Mexicanos dentro de los 30 (treinta) días siguientes a la presentación de la factura en el área de Recursos Financieros de “S.S.N.L.” debidamente validada.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8B3B64">
        <w:rPr>
          <w:rFonts w:asciiTheme="minorHAnsi" w:hAnsiTheme="minorHAnsi" w:cs="Tahoma"/>
          <w:sz w:val="17"/>
          <w:szCs w:val="17"/>
        </w:rPr>
        <w:t>Ote</w:t>
      </w:r>
      <w:proofErr w:type="spellEnd"/>
      <w:r w:rsidRPr="008B3B64">
        <w:rPr>
          <w:rFonts w:asciiTheme="minorHAnsi" w:hAnsiTheme="minorHAnsi" w:cs="Tahoma"/>
          <w:sz w:val="17"/>
          <w:szCs w:val="17"/>
        </w:rPr>
        <w:t>.,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Pr>
          <w:rFonts w:asciiTheme="minorHAnsi" w:hAnsiTheme="minorHAnsi" w:cs="Tahoma"/>
          <w:sz w:val="17"/>
          <w:szCs w:val="17"/>
        </w:rPr>
        <w:t>____</w:t>
      </w:r>
      <w:r w:rsidRPr="008B3B64">
        <w:rPr>
          <w:rFonts w:asciiTheme="minorHAnsi" w:hAnsiTheme="minorHAnsi" w:cs="Tahoma"/>
          <w:sz w:val="17"/>
          <w:szCs w:val="17"/>
        </w:rPr>
        <w:t xml:space="preserve"> y concluirá el </w:t>
      </w:r>
      <w:r>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QUINTA: OBLIGACIONES DE “EL PROVEEDOR”.- Para efectos de cumplimiento del presente contrato “EL PROVEEDOR” se obliga a cumplir con todas y cada una de las condiciones técnicas establecidas en el Anexo 3 del presente instrumento.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Bajo ninguna circunstancia podrá “EL PROVEEDOR” usar para fines comerciales, publicitarios o de cualquier otra índole, el nombre de  “S.S.N.L.”, su logotipo o cualquier otro signo o símbolo distintivo, a menos que cuente con la previa aprobación por escrito, firmada por el representante autorizado de “S.S.N.L.”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PENA CONVENCIONAL.- El Administrador de la Unidad en donde se prestará el servicio será el responsable de aplicar una pena convencional del </w:t>
      </w:r>
      <w:r>
        <w:rPr>
          <w:rFonts w:asciiTheme="minorHAnsi" w:hAnsiTheme="minorHAnsi" w:cs="Tahoma"/>
          <w:sz w:val="17"/>
          <w:szCs w:val="17"/>
        </w:rPr>
        <w:t>2</w:t>
      </w:r>
      <w:r w:rsidRPr="008B3B64">
        <w:rPr>
          <w:rFonts w:asciiTheme="minorHAnsi" w:hAnsiTheme="minorHAnsi" w:cs="Tahoma"/>
          <w:sz w:val="17"/>
          <w:szCs w:val="17"/>
        </w:rPr>
        <w:t xml:space="preserve">% del importe mensual promedio del costo de recolección de la Unidad Médica, en donde no se presentó el Servicio de acuerdo a la frecuencia contratada. </w:t>
      </w:r>
      <w:r w:rsidRPr="008B3B64">
        <w:rPr>
          <w:rFonts w:asciiTheme="minorHAnsi" w:hAnsiTheme="minorHAnsi" w:cs="Tahoma"/>
          <w:sz w:val="17"/>
          <w:szCs w:val="17"/>
        </w:rPr>
        <w:lastRenderedPageBreak/>
        <w:t>Por cada contenedor o carro colector para la recolección de residuos peligrosos biológicos-infecciosos que no sea entregado en el término solicitado por la unidad médica, l</w:t>
      </w:r>
      <w:r>
        <w:rPr>
          <w:rFonts w:asciiTheme="minorHAnsi" w:hAnsiTheme="minorHAnsi" w:cs="Tahoma"/>
          <w:sz w:val="17"/>
          <w:szCs w:val="17"/>
        </w:rPr>
        <w:t>a Unidad aplicará una pena del 2</w:t>
      </w:r>
      <w:r w:rsidRPr="008B3B64">
        <w:rPr>
          <w:rFonts w:asciiTheme="minorHAnsi" w:hAnsiTheme="minorHAnsi" w:cs="Tahoma"/>
          <w:sz w:val="17"/>
          <w:szCs w:val="17"/>
        </w:rPr>
        <w:t>% del importe mensual promedio del costo de los consumibles no entregados.</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caso de rebasar tres frecuencias en incumplimiento de la recolección en alguna unidad médica, “S.S.N.L.” quedará facultada para rescindir el contrato sin necesidad de resolución judicial y hará efectiva la garantía total entregada para el cumplimiento del contrato.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penas se harán efectivas descontándose de los pagos que “S.S.N.L.” tenga pendientes de efectuar a “EL PROVEEDOR”, o en su caso, éste efectuará el pago correspondiente en el área de Recursos Financieros, independientemente de que “S.S.N.L.” opte por hacer efectiva la garantía otorgada por “EL PROVEEDOR”.</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remitirlo a la Subdirección de Recursos Financieros de “S.S.N.L.”.</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penalización será de manera proporcional al importe de la garantía de buen cumplimiento del contrato. En las operaciones en que se pactare ajustar precios, la penalización se calculará sobre el precio ajustado. </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w:t>
      </w:r>
      <w:proofErr w:type="spellStart"/>
      <w:r w:rsidRPr="008B3B64">
        <w:rPr>
          <w:rFonts w:asciiTheme="minorHAnsi" w:hAnsiTheme="minorHAnsi" w:cs="Tahoma"/>
          <w:sz w:val="17"/>
          <w:szCs w:val="17"/>
        </w:rPr>
        <w:t>aún</w:t>
      </w:r>
      <w:proofErr w:type="spellEnd"/>
      <w:r w:rsidRPr="008B3B64">
        <w:rPr>
          <w:rFonts w:asciiTheme="minorHAnsi" w:hAnsiTheme="minorHAnsi" w:cs="Tahoma"/>
          <w:sz w:val="17"/>
          <w:szCs w:val="17"/>
        </w:rPr>
        <w:t xml:space="preserve"> cuando haya sido solicitada y autorizada extemporáneamente. </w:t>
      </w:r>
    </w:p>
    <w:p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rsidR="002E6DD7" w:rsidRPr="00182B29" w:rsidRDefault="002E6DD7" w:rsidP="002E6DD7">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2E6DD7" w:rsidRPr="00182B29"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Si “EL PROVEEDOR” no cumple con lo estipulado en cualquiera de las cláusulas del presente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    Si no otorga la fianza de garantía de buen cumplimiento, en los términos que se establecen en la cláusula décima segunda, siendo a su cargo los daños y perjuicios que pudiere sufrir “S.S.N.L.” por la falta de ejecución del servicio objeto del presente instrumento.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Si “EL PROVEEDOR” no hace la prestación del servicio en los términos o plazos previstos en el presente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j).-</w:t>
      </w:r>
      <w:r w:rsidRPr="008B3B64">
        <w:rPr>
          <w:rFonts w:asciiTheme="minorHAnsi" w:hAnsiTheme="minorHAnsi" w:cs="Tahoma"/>
          <w:sz w:val="17"/>
          <w:szCs w:val="17"/>
        </w:rPr>
        <w:tab/>
        <w:t>Si es declarado en estado de quiebra o suspensión de pagos, por autoridad competente.</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rsidR="002E6DD7" w:rsidRPr="008B3B64" w:rsidRDefault="002E6DD7" w:rsidP="002E6DD7">
      <w:pPr>
        <w:ind w:right="51"/>
        <w:jc w:val="both"/>
        <w:rPr>
          <w:rFonts w:asciiTheme="minorHAnsi" w:hAnsiTheme="minorHAnsi" w:cs="Tahoma"/>
          <w:sz w:val="17"/>
          <w:szCs w:val="17"/>
        </w:rPr>
      </w:pP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2E6DD7" w:rsidRPr="008B3B64" w:rsidRDefault="002E6DD7" w:rsidP="002E6DD7">
      <w:pPr>
        <w:ind w:right="51"/>
        <w:jc w:val="both"/>
        <w:rPr>
          <w:rFonts w:asciiTheme="minorHAnsi" w:hAnsiTheme="minorHAnsi" w:cs="Tahoma"/>
          <w:sz w:val="17"/>
          <w:szCs w:val="17"/>
        </w:rPr>
      </w:pPr>
    </w:p>
    <w:p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E6DD7" w:rsidRPr="00735FBC" w:rsidRDefault="002E6DD7" w:rsidP="002E6DD7">
      <w:pPr>
        <w:jc w:val="both"/>
        <w:rPr>
          <w:rFonts w:asciiTheme="minorHAnsi" w:hAnsiTheme="minorHAnsi" w:cs="Tahoma"/>
          <w:sz w:val="17"/>
          <w:szCs w:val="17"/>
        </w:rPr>
      </w:pPr>
    </w:p>
    <w:p w:rsidR="002E6DD7" w:rsidRPr="00735FBC" w:rsidRDefault="002E6DD7" w:rsidP="002E6DD7">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2E6DD7" w:rsidRPr="00735FBC" w:rsidRDefault="002E6DD7" w:rsidP="002E6DD7">
      <w:pPr>
        <w:ind w:right="-5"/>
        <w:jc w:val="both"/>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“S.S.N.L.”</w:t>
      </w:r>
    </w:p>
    <w:p w:rsidR="002E6DD7" w:rsidRPr="00735FBC" w:rsidRDefault="002E6DD7"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2E6DD7" w:rsidRDefault="009534F3" w:rsidP="002E6DD7">
      <w:pPr>
        <w:ind w:right="-5"/>
        <w:jc w:val="center"/>
        <w:rPr>
          <w:rFonts w:asciiTheme="minorHAnsi" w:hAnsiTheme="minorHAnsi"/>
          <w:sz w:val="17"/>
          <w:szCs w:val="17"/>
        </w:rPr>
      </w:pPr>
      <w:r>
        <w:rPr>
          <w:rFonts w:asciiTheme="minorHAnsi" w:hAnsiTheme="minorHAnsi"/>
          <w:sz w:val="17"/>
          <w:szCs w:val="17"/>
        </w:rPr>
        <w:t>DIRECTOR GENERAL</w:t>
      </w:r>
    </w:p>
    <w:p w:rsidR="009534F3" w:rsidRDefault="009534F3" w:rsidP="002E6DD7">
      <w:pPr>
        <w:ind w:right="-5"/>
        <w:jc w:val="center"/>
        <w:rPr>
          <w:rFonts w:asciiTheme="minorHAnsi" w:hAnsiTheme="minorHAnsi"/>
          <w:sz w:val="17"/>
          <w:szCs w:val="17"/>
        </w:rPr>
      </w:pPr>
    </w:p>
    <w:p w:rsidR="009534F3" w:rsidRDefault="009534F3" w:rsidP="002E6DD7">
      <w:pPr>
        <w:ind w:right="-5"/>
        <w:jc w:val="center"/>
        <w:rPr>
          <w:rFonts w:asciiTheme="minorHAnsi" w:hAnsiTheme="minorHAnsi"/>
          <w:sz w:val="17"/>
          <w:szCs w:val="17"/>
        </w:rPr>
      </w:pPr>
    </w:p>
    <w:p w:rsidR="009534F3" w:rsidRPr="00735FBC" w:rsidRDefault="009534F3"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Pr>
          <w:rFonts w:asciiTheme="minorHAnsi" w:hAnsiTheme="minorHAnsi"/>
          <w:sz w:val="17"/>
          <w:szCs w:val="17"/>
        </w:rPr>
        <w:t>C.P. AARÓN SERRATO ARAOZ</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DIRECTOR ADMINISTRATIVO</w:t>
      </w:r>
    </w:p>
    <w:p w:rsidR="002E6DD7" w:rsidRPr="00735FBC" w:rsidRDefault="002E6DD7"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“EL PROVEEDOR”</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REPRESENTANTE LEGAL</w:t>
      </w:r>
    </w:p>
    <w:p w:rsidR="002E6DD7" w:rsidRPr="00735FBC" w:rsidRDefault="002E6DD7" w:rsidP="002E6DD7">
      <w:pPr>
        <w:ind w:right="-5"/>
        <w:jc w:val="center"/>
        <w:rPr>
          <w:rFonts w:asciiTheme="minorHAnsi" w:hAnsiTheme="minorHAnsi"/>
          <w:sz w:val="17"/>
          <w:szCs w:val="17"/>
        </w:rPr>
      </w:pP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“TESTIGOS”:</w:t>
      </w:r>
    </w:p>
    <w:p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rsidR="00572D88" w:rsidRPr="00735FBC" w:rsidRDefault="00572D88" w:rsidP="009534F3">
      <w:pPr>
        <w:tabs>
          <w:tab w:val="left" w:pos="284"/>
        </w:tabs>
        <w:ind w:left="720" w:right="-1"/>
        <w:jc w:val="both"/>
        <w:rPr>
          <w:rFonts w:asciiTheme="minorHAnsi" w:hAnsiTheme="minorHAnsi"/>
          <w:sz w:val="17"/>
          <w:szCs w:val="17"/>
        </w:rPr>
      </w:pPr>
    </w:p>
    <w:p w:rsidR="00C42420" w:rsidRPr="00735FBC" w:rsidRDefault="00C42420" w:rsidP="009534F3">
      <w:pPr>
        <w:tabs>
          <w:tab w:val="left" w:pos="284"/>
        </w:tabs>
        <w:ind w:left="720" w:right="-1"/>
        <w:jc w:val="both"/>
        <w:rPr>
          <w:rFonts w:asciiTheme="minorHAnsi" w:hAnsiTheme="minorHAnsi"/>
          <w:sz w:val="17"/>
          <w:szCs w:val="17"/>
        </w:rPr>
      </w:pPr>
    </w:p>
    <w:sectPr w:rsidR="00C42420" w:rsidRPr="00735FBC" w:rsidSect="002E6DD7">
      <w:headerReference w:type="default" r:id="rId10"/>
      <w:footerReference w:type="default" r:id="rId11"/>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A6" w:rsidRDefault="009428A6" w:rsidP="007F0B73">
      <w:r>
        <w:separator/>
      </w:r>
    </w:p>
  </w:endnote>
  <w:endnote w:type="continuationSeparator" w:id="0">
    <w:p w:rsidR="009428A6" w:rsidRDefault="009428A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48" w:rsidRDefault="00966148" w:rsidP="005A2C1A"/>
  <w:sdt>
    <w:sdtPr>
      <w:rPr>
        <w:color w:val="009999"/>
      </w:rPr>
      <w:id w:val="-779409436"/>
      <w:docPartObj>
        <w:docPartGallery w:val="Page Numbers (Bottom of Page)"/>
        <w:docPartUnique/>
      </w:docPartObj>
    </w:sdtPr>
    <w:sdtEndPr>
      <w:rPr>
        <w:b/>
      </w:rPr>
    </w:sdtEndPr>
    <w:sdtContent>
      <w:p w:rsidR="00966148" w:rsidRPr="00490AE3" w:rsidRDefault="00966148" w:rsidP="005A2C1A">
        <w:pPr>
          <w:pStyle w:val="Piedepgina"/>
          <w:jc w:val="center"/>
          <w:rPr>
            <w:b/>
            <w:color w:val="7030A0"/>
            <w:szCs w:val="16"/>
          </w:rPr>
        </w:pPr>
        <w:r>
          <w:rPr>
            <w:noProof/>
            <w:lang w:val="es-MX" w:eastAsia="es-MX"/>
          </w:rPr>
          <w:drawing>
            <wp:anchor distT="0" distB="0" distL="114300" distR="114300" simplePos="0" relativeHeight="251661312" behindDoc="0" locked="0" layoutInCell="1" allowOverlap="1" wp14:anchorId="57F028FE" wp14:editId="336179AE">
              <wp:simplePos x="0" y="0"/>
              <wp:positionH relativeFrom="margin">
                <wp:posOffset>-448945</wp:posOffset>
              </wp:positionH>
              <wp:positionV relativeFrom="page">
                <wp:posOffset>9305290</wp:posOffset>
              </wp:positionV>
              <wp:extent cx="7192010" cy="709930"/>
              <wp:effectExtent l="0" t="0" r="8890" b="0"/>
              <wp:wrapThrough wrapText="bothSides">
                <wp:wrapPolygon edited="0">
                  <wp:start x="0" y="0"/>
                  <wp:lineTo x="0" y="20866"/>
                  <wp:lineTo x="21569" y="20866"/>
                  <wp:lineTo x="21569" y="0"/>
                  <wp:lineTo x="0" y="0"/>
                </wp:wrapPolygon>
              </wp:wrapThrough>
              <wp:docPr id="6"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LP-919044992-N21-2020</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129120272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74480598"/>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937AEB">
                  <w:rPr>
                    <w:rFonts w:ascii="Century Gothic" w:hAnsi="Century Gothic"/>
                    <w:b/>
                    <w:noProof/>
                    <w:color w:val="7030A0"/>
                    <w:sz w:val="18"/>
                    <w:szCs w:val="16"/>
                  </w:rPr>
                  <w:t>43</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937AEB">
                  <w:rPr>
                    <w:rFonts w:ascii="Century Gothic" w:hAnsi="Century Gothic"/>
                    <w:b/>
                    <w:noProof/>
                    <w:color w:val="7030A0"/>
                    <w:sz w:val="18"/>
                    <w:szCs w:val="16"/>
                  </w:rPr>
                  <w:t>51</w:t>
                </w:r>
                <w:r w:rsidRPr="009C7E2B">
                  <w:rPr>
                    <w:rFonts w:ascii="Century Gothic" w:hAnsi="Century Gothic"/>
                    <w:b/>
                    <w:color w:val="7030A0"/>
                    <w:sz w:val="18"/>
                    <w:szCs w:val="16"/>
                  </w:rPr>
                  <w:fldChar w:fldCharType="end"/>
                </w:r>
              </w:sdtContent>
            </w:sdt>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A6" w:rsidRDefault="009428A6" w:rsidP="007F0B73">
      <w:r>
        <w:separator/>
      </w:r>
    </w:p>
  </w:footnote>
  <w:footnote w:type="continuationSeparator" w:id="0">
    <w:p w:rsidR="009428A6" w:rsidRDefault="009428A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48" w:rsidRPr="00C765F1" w:rsidRDefault="00966148"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2280AC2F" wp14:editId="3D5A4C4F">
          <wp:simplePos x="0" y="0"/>
          <wp:positionH relativeFrom="column">
            <wp:posOffset>-514350</wp:posOffset>
          </wp:positionH>
          <wp:positionV relativeFrom="paragraph">
            <wp:posOffset>-318770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966148" w:rsidRPr="00C765F1" w:rsidRDefault="00966148" w:rsidP="00313C66">
    <w:pPr>
      <w:jc w:val="center"/>
      <w:rPr>
        <w:rFonts w:ascii="Corbel" w:hAnsi="Corbel"/>
        <w:b/>
        <w:szCs w:val="16"/>
      </w:rPr>
    </w:pPr>
    <w:r w:rsidRPr="00C765F1">
      <w:rPr>
        <w:rFonts w:ascii="Corbel" w:hAnsi="Corbel"/>
        <w:b/>
        <w:szCs w:val="16"/>
      </w:rPr>
      <w:t>SERVICIOS DE SALUD DE NUEVO LEÓN</w:t>
    </w:r>
  </w:p>
  <w:p w:rsidR="00966148" w:rsidRPr="00180FA7" w:rsidRDefault="0096614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66148" w:rsidRDefault="00966148"/>
  <w:p w:rsidR="00966148" w:rsidRDefault="00966148"/>
  <w:p w:rsidR="00966148" w:rsidRDefault="00966148"/>
  <w:p w:rsidR="00966148" w:rsidRDefault="00966148"/>
  <w:p w:rsidR="00966148" w:rsidRDefault="009661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8B7A7A"/>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A645F64"/>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A497F2A"/>
    <w:multiLevelType w:val="hybridMultilevel"/>
    <w:tmpl w:val="93824680"/>
    <w:lvl w:ilvl="0" w:tplc="080A0019">
      <w:start w:val="1"/>
      <w:numFmt w:val="lowerLetter"/>
      <w:lvlText w:val="%1."/>
      <w:lvlJc w:val="left"/>
      <w:pPr>
        <w:ind w:left="1944" w:hanging="360"/>
      </w:pPr>
      <w:rPr>
        <w:b/>
      </w:rPr>
    </w:lvl>
    <w:lvl w:ilvl="1" w:tplc="080A0019" w:tentative="1">
      <w:start w:val="1"/>
      <w:numFmt w:val="lowerLetter"/>
      <w:lvlText w:val="%2."/>
      <w:lvlJc w:val="left"/>
      <w:pPr>
        <w:ind w:left="2664" w:hanging="360"/>
      </w:pPr>
    </w:lvl>
    <w:lvl w:ilvl="2" w:tplc="080A001B" w:tentative="1">
      <w:start w:val="1"/>
      <w:numFmt w:val="lowerRoman"/>
      <w:lvlText w:val="%3."/>
      <w:lvlJc w:val="right"/>
      <w:pPr>
        <w:ind w:left="3384" w:hanging="180"/>
      </w:pPr>
    </w:lvl>
    <w:lvl w:ilvl="3" w:tplc="080A000F" w:tentative="1">
      <w:start w:val="1"/>
      <w:numFmt w:val="decimal"/>
      <w:lvlText w:val="%4."/>
      <w:lvlJc w:val="left"/>
      <w:pPr>
        <w:ind w:left="4104" w:hanging="360"/>
      </w:pPr>
    </w:lvl>
    <w:lvl w:ilvl="4" w:tplc="080A0019" w:tentative="1">
      <w:start w:val="1"/>
      <w:numFmt w:val="lowerLetter"/>
      <w:lvlText w:val="%5."/>
      <w:lvlJc w:val="left"/>
      <w:pPr>
        <w:ind w:left="4824" w:hanging="360"/>
      </w:pPr>
    </w:lvl>
    <w:lvl w:ilvl="5" w:tplc="080A001B" w:tentative="1">
      <w:start w:val="1"/>
      <w:numFmt w:val="lowerRoman"/>
      <w:lvlText w:val="%6."/>
      <w:lvlJc w:val="right"/>
      <w:pPr>
        <w:ind w:left="5544" w:hanging="180"/>
      </w:pPr>
    </w:lvl>
    <w:lvl w:ilvl="6" w:tplc="080A000F" w:tentative="1">
      <w:start w:val="1"/>
      <w:numFmt w:val="decimal"/>
      <w:lvlText w:val="%7."/>
      <w:lvlJc w:val="left"/>
      <w:pPr>
        <w:ind w:left="6264" w:hanging="360"/>
      </w:pPr>
    </w:lvl>
    <w:lvl w:ilvl="7" w:tplc="080A0019" w:tentative="1">
      <w:start w:val="1"/>
      <w:numFmt w:val="lowerLetter"/>
      <w:lvlText w:val="%8."/>
      <w:lvlJc w:val="left"/>
      <w:pPr>
        <w:ind w:left="6984" w:hanging="360"/>
      </w:pPr>
    </w:lvl>
    <w:lvl w:ilvl="8" w:tplc="080A001B" w:tentative="1">
      <w:start w:val="1"/>
      <w:numFmt w:val="lowerRoman"/>
      <w:lvlText w:val="%9."/>
      <w:lvlJc w:val="right"/>
      <w:pPr>
        <w:ind w:left="7704" w:hanging="180"/>
      </w:pPr>
    </w:lvl>
  </w:abstractNum>
  <w:abstractNum w:abstractNumId="23" w15:restartNumberingAfterBreak="0">
    <w:nsid w:val="2C5277CA"/>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5" w15:restartNumberingAfterBreak="0">
    <w:nsid w:val="397D3143"/>
    <w:multiLevelType w:val="multilevel"/>
    <w:tmpl w:val="286C0140"/>
    <w:lvl w:ilvl="0">
      <w:start w:val="1"/>
      <w:numFmt w:val="decimal"/>
      <w:lvlText w:val="%1."/>
      <w:lvlJc w:val="left"/>
      <w:pPr>
        <w:ind w:left="360" w:hanging="360"/>
      </w:pPr>
      <w:rPr>
        <w:rFonts w:asciiTheme="minorHAnsi" w:hAnsiTheme="minorHAnsi" w:cs="Tahoma" w:hint="default"/>
        <w:b w:val="0"/>
        <w:color w:val="000000"/>
        <w:sz w:val="16"/>
        <w:u w:val="none"/>
      </w:rPr>
    </w:lvl>
    <w:lvl w:ilvl="1">
      <w:start w:val="16"/>
      <w:numFmt w:val="upperLetter"/>
      <w:lvlText w:val="%1.%2."/>
      <w:lvlJc w:val="left"/>
      <w:pPr>
        <w:ind w:left="360" w:hanging="360"/>
      </w:pPr>
      <w:rPr>
        <w:rFonts w:asciiTheme="minorHAnsi" w:hAnsiTheme="minorHAnsi" w:cs="Tahoma" w:hint="default"/>
        <w:b w:val="0"/>
        <w:color w:val="000000"/>
        <w:sz w:val="16"/>
        <w:u w:val="none"/>
      </w:rPr>
    </w:lvl>
    <w:lvl w:ilvl="2">
      <w:start w:val="1"/>
      <w:numFmt w:val="decimal"/>
      <w:lvlText w:val="%1.%2.%3."/>
      <w:lvlJc w:val="left"/>
      <w:pPr>
        <w:ind w:left="360" w:hanging="360"/>
      </w:pPr>
      <w:rPr>
        <w:rFonts w:asciiTheme="minorHAnsi" w:hAnsiTheme="minorHAnsi" w:cs="Tahoma" w:hint="default"/>
        <w:b w:val="0"/>
        <w:color w:val="000000"/>
        <w:sz w:val="16"/>
        <w:u w:val="none"/>
      </w:rPr>
    </w:lvl>
    <w:lvl w:ilvl="3">
      <w:start w:val="1"/>
      <w:numFmt w:val="decimal"/>
      <w:lvlText w:val="%1.%2.%3.%4."/>
      <w:lvlJc w:val="left"/>
      <w:pPr>
        <w:ind w:left="720" w:hanging="720"/>
      </w:pPr>
      <w:rPr>
        <w:rFonts w:asciiTheme="minorHAnsi" w:hAnsiTheme="minorHAnsi" w:cs="Tahoma" w:hint="default"/>
        <w:b w:val="0"/>
        <w:color w:val="000000"/>
        <w:sz w:val="16"/>
        <w:u w:val="none"/>
      </w:rPr>
    </w:lvl>
    <w:lvl w:ilvl="4">
      <w:start w:val="1"/>
      <w:numFmt w:val="decimal"/>
      <w:lvlText w:val="%1.%2.%3.%4.%5."/>
      <w:lvlJc w:val="left"/>
      <w:pPr>
        <w:ind w:left="720" w:hanging="720"/>
      </w:pPr>
      <w:rPr>
        <w:rFonts w:asciiTheme="minorHAnsi" w:hAnsiTheme="minorHAnsi" w:cs="Tahoma" w:hint="default"/>
        <w:b w:val="0"/>
        <w:color w:val="000000"/>
        <w:sz w:val="16"/>
        <w:u w:val="none"/>
      </w:rPr>
    </w:lvl>
    <w:lvl w:ilvl="5">
      <w:start w:val="1"/>
      <w:numFmt w:val="decimal"/>
      <w:lvlText w:val="%1.%2.%3.%4.%5.%6."/>
      <w:lvlJc w:val="left"/>
      <w:pPr>
        <w:ind w:left="720" w:hanging="720"/>
      </w:pPr>
      <w:rPr>
        <w:rFonts w:asciiTheme="minorHAnsi" w:hAnsiTheme="minorHAnsi" w:cs="Tahoma" w:hint="default"/>
        <w:b w:val="0"/>
        <w:color w:val="000000"/>
        <w:sz w:val="16"/>
        <w:u w:val="none"/>
      </w:rPr>
    </w:lvl>
    <w:lvl w:ilvl="6">
      <w:start w:val="1"/>
      <w:numFmt w:val="decimal"/>
      <w:lvlText w:val="%1.%2.%3.%4.%5.%6.%7."/>
      <w:lvlJc w:val="left"/>
      <w:pPr>
        <w:ind w:left="1080" w:hanging="1080"/>
      </w:pPr>
      <w:rPr>
        <w:rFonts w:asciiTheme="minorHAnsi" w:hAnsiTheme="minorHAnsi" w:cs="Tahoma" w:hint="default"/>
        <w:b w:val="0"/>
        <w:color w:val="000000"/>
        <w:sz w:val="16"/>
        <w:u w:val="none"/>
      </w:rPr>
    </w:lvl>
    <w:lvl w:ilvl="7">
      <w:start w:val="1"/>
      <w:numFmt w:val="decimal"/>
      <w:lvlText w:val="%1.%2.%3.%4.%5.%6.%7.%8."/>
      <w:lvlJc w:val="left"/>
      <w:pPr>
        <w:ind w:left="1080" w:hanging="1080"/>
      </w:pPr>
      <w:rPr>
        <w:rFonts w:asciiTheme="minorHAnsi" w:hAnsiTheme="minorHAnsi" w:cs="Tahoma" w:hint="default"/>
        <w:b w:val="0"/>
        <w:color w:val="000000"/>
        <w:sz w:val="16"/>
        <w:u w:val="none"/>
      </w:rPr>
    </w:lvl>
    <w:lvl w:ilvl="8">
      <w:start w:val="1"/>
      <w:numFmt w:val="decimal"/>
      <w:lvlText w:val="%1.%2.%3.%4.%5.%6.%7.%8.%9."/>
      <w:lvlJc w:val="left"/>
      <w:pPr>
        <w:ind w:left="1080" w:hanging="1080"/>
      </w:pPr>
      <w:rPr>
        <w:rFonts w:asciiTheme="minorHAnsi" w:hAnsiTheme="minorHAnsi" w:cs="Tahoma" w:hint="default"/>
        <w:b w:val="0"/>
        <w:color w:val="000000"/>
        <w:sz w:val="16"/>
        <w:u w:val="none"/>
      </w:rPr>
    </w:lvl>
  </w:abstractNum>
  <w:abstractNum w:abstractNumId="2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5C11D0"/>
    <w:multiLevelType w:val="hybridMultilevel"/>
    <w:tmpl w:val="27BCDE9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9"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62510E75"/>
    <w:multiLevelType w:val="hybridMultilevel"/>
    <w:tmpl w:val="E730C8A6"/>
    <w:lvl w:ilvl="0" w:tplc="09BCE668">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9E36DD7"/>
    <w:multiLevelType w:val="multilevel"/>
    <w:tmpl w:val="39B2BD8E"/>
    <w:lvl w:ilvl="0">
      <w:start w:val="1"/>
      <w:numFmt w:val="decimal"/>
      <w:lvlText w:val="%1."/>
      <w:lvlJc w:val="left"/>
      <w:pPr>
        <w:ind w:left="360" w:hanging="360"/>
      </w:pPr>
      <w:rPr>
        <w:rFonts w:asciiTheme="minorHAnsi" w:hAnsiTheme="minorHAnsi" w:cs="Tahoma" w:hint="default"/>
        <w:b w:val="0"/>
        <w:color w:val="000000"/>
        <w:sz w:val="16"/>
        <w:u w:val="none"/>
      </w:rPr>
    </w:lvl>
    <w:lvl w:ilvl="1">
      <w:start w:val="16"/>
      <w:numFmt w:val="upperLetter"/>
      <w:lvlText w:val="%1.%2."/>
      <w:lvlJc w:val="left"/>
      <w:pPr>
        <w:ind w:left="360" w:hanging="360"/>
      </w:pPr>
      <w:rPr>
        <w:rFonts w:asciiTheme="minorHAnsi" w:hAnsiTheme="minorHAnsi" w:cs="Tahoma" w:hint="default"/>
        <w:b w:val="0"/>
        <w:color w:val="000000"/>
        <w:sz w:val="16"/>
        <w:u w:val="none"/>
      </w:rPr>
    </w:lvl>
    <w:lvl w:ilvl="2">
      <w:start w:val="1"/>
      <w:numFmt w:val="decimal"/>
      <w:lvlText w:val="%1.%2.%3."/>
      <w:lvlJc w:val="left"/>
      <w:pPr>
        <w:ind w:left="360" w:hanging="360"/>
      </w:pPr>
      <w:rPr>
        <w:rFonts w:asciiTheme="minorHAnsi" w:hAnsiTheme="minorHAnsi" w:cs="Tahoma" w:hint="default"/>
        <w:b w:val="0"/>
        <w:color w:val="000000"/>
        <w:sz w:val="16"/>
        <w:u w:val="none"/>
      </w:rPr>
    </w:lvl>
    <w:lvl w:ilvl="3">
      <w:start w:val="1"/>
      <w:numFmt w:val="decimal"/>
      <w:lvlText w:val="%1.%2.%3.%4."/>
      <w:lvlJc w:val="left"/>
      <w:pPr>
        <w:ind w:left="720" w:hanging="720"/>
      </w:pPr>
      <w:rPr>
        <w:rFonts w:asciiTheme="minorHAnsi" w:hAnsiTheme="minorHAnsi" w:cs="Tahoma" w:hint="default"/>
        <w:b w:val="0"/>
        <w:color w:val="000000"/>
        <w:sz w:val="16"/>
        <w:u w:val="none"/>
      </w:rPr>
    </w:lvl>
    <w:lvl w:ilvl="4">
      <w:start w:val="1"/>
      <w:numFmt w:val="decimal"/>
      <w:lvlText w:val="%1.%2.%3.%4.%5."/>
      <w:lvlJc w:val="left"/>
      <w:pPr>
        <w:ind w:left="720" w:hanging="720"/>
      </w:pPr>
      <w:rPr>
        <w:rFonts w:asciiTheme="minorHAnsi" w:hAnsiTheme="minorHAnsi" w:cs="Tahoma" w:hint="default"/>
        <w:b w:val="0"/>
        <w:color w:val="000000"/>
        <w:sz w:val="16"/>
        <w:u w:val="none"/>
      </w:rPr>
    </w:lvl>
    <w:lvl w:ilvl="5">
      <w:start w:val="1"/>
      <w:numFmt w:val="decimal"/>
      <w:lvlText w:val="%1.%2.%3.%4.%5.%6."/>
      <w:lvlJc w:val="left"/>
      <w:pPr>
        <w:ind w:left="720" w:hanging="720"/>
      </w:pPr>
      <w:rPr>
        <w:rFonts w:asciiTheme="minorHAnsi" w:hAnsiTheme="minorHAnsi" w:cs="Tahoma" w:hint="default"/>
        <w:b w:val="0"/>
        <w:color w:val="000000"/>
        <w:sz w:val="16"/>
        <w:u w:val="none"/>
      </w:rPr>
    </w:lvl>
    <w:lvl w:ilvl="6">
      <w:start w:val="1"/>
      <w:numFmt w:val="decimal"/>
      <w:lvlText w:val="%1.%2.%3.%4.%5.%6.%7."/>
      <w:lvlJc w:val="left"/>
      <w:pPr>
        <w:ind w:left="1080" w:hanging="1080"/>
      </w:pPr>
      <w:rPr>
        <w:rFonts w:asciiTheme="minorHAnsi" w:hAnsiTheme="minorHAnsi" w:cs="Tahoma" w:hint="default"/>
        <w:b w:val="0"/>
        <w:color w:val="000000"/>
        <w:sz w:val="16"/>
        <w:u w:val="none"/>
      </w:rPr>
    </w:lvl>
    <w:lvl w:ilvl="7">
      <w:start w:val="1"/>
      <w:numFmt w:val="decimal"/>
      <w:lvlText w:val="%1.%2.%3.%4.%5.%6.%7.%8."/>
      <w:lvlJc w:val="left"/>
      <w:pPr>
        <w:ind w:left="1080" w:hanging="1080"/>
      </w:pPr>
      <w:rPr>
        <w:rFonts w:asciiTheme="minorHAnsi" w:hAnsiTheme="minorHAnsi" w:cs="Tahoma" w:hint="default"/>
        <w:b w:val="0"/>
        <w:color w:val="000000"/>
        <w:sz w:val="16"/>
        <w:u w:val="none"/>
      </w:rPr>
    </w:lvl>
    <w:lvl w:ilvl="8">
      <w:start w:val="1"/>
      <w:numFmt w:val="decimal"/>
      <w:lvlText w:val="%1.%2.%3.%4.%5.%6.%7.%8.%9."/>
      <w:lvlJc w:val="left"/>
      <w:pPr>
        <w:ind w:left="1080" w:hanging="1080"/>
      </w:pPr>
      <w:rPr>
        <w:rFonts w:asciiTheme="minorHAnsi" w:hAnsiTheme="minorHAnsi" w:cs="Tahoma" w:hint="default"/>
        <w:b w:val="0"/>
        <w:color w:val="000000"/>
        <w:sz w:val="16"/>
        <w:u w:val="none"/>
      </w:rPr>
    </w:lvl>
  </w:abstractNum>
  <w:abstractNum w:abstractNumId="45"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13136A5"/>
    <w:multiLevelType w:val="hybridMultilevel"/>
    <w:tmpl w:val="1DC8EE22"/>
    <w:lvl w:ilvl="0" w:tplc="36A24980">
      <w:start w:val="1"/>
      <w:numFmt w:val="decimal"/>
      <w:lvlText w:val="%1."/>
      <w:lvlJc w:val="left"/>
      <w:pPr>
        <w:ind w:left="720" w:hanging="360"/>
      </w:pPr>
      <w:rPr>
        <w:rFonts w:asciiTheme="minorHAnsi" w:hAnsiTheme="minorHAnsi" w:cs="Tahoma" w:hint="default"/>
        <w:b w:val="0"/>
        <w:color w:val="00000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9" w15:restartNumberingAfterBreak="0">
    <w:nsid w:val="75DA05A4"/>
    <w:multiLevelType w:val="hybridMultilevel"/>
    <w:tmpl w:val="C542F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2"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6"/>
  </w:num>
  <w:num w:numId="2">
    <w:abstractNumId w:val="9"/>
  </w:num>
  <w:num w:numId="3">
    <w:abstractNumId w:val="27"/>
  </w:num>
  <w:num w:numId="4">
    <w:abstractNumId w:val="40"/>
  </w:num>
  <w:num w:numId="5">
    <w:abstractNumId w:val="6"/>
  </w:num>
  <w:num w:numId="6">
    <w:abstractNumId w:val="0"/>
  </w:num>
  <w:num w:numId="7">
    <w:abstractNumId w:val="19"/>
  </w:num>
  <w:num w:numId="8">
    <w:abstractNumId w:val="16"/>
  </w:num>
  <w:num w:numId="9">
    <w:abstractNumId w:val="35"/>
  </w:num>
  <w:num w:numId="10">
    <w:abstractNumId w:val="20"/>
  </w:num>
  <w:num w:numId="11">
    <w:abstractNumId w:val="11"/>
  </w:num>
  <w:num w:numId="12">
    <w:abstractNumId w:val="12"/>
  </w:num>
  <w:num w:numId="13">
    <w:abstractNumId w:val="14"/>
  </w:num>
  <w:num w:numId="14">
    <w:abstractNumId w:val="21"/>
  </w:num>
  <w:num w:numId="15">
    <w:abstractNumId w:val="26"/>
  </w:num>
  <w:num w:numId="16">
    <w:abstractNumId w:val="33"/>
  </w:num>
  <w:num w:numId="17">
    <w:abstractNumId w:val="31"/>
  </w:num>
  <w:num w:numId="18">
    <w:abstractNumId w:val="30"/>
  </w:num>
  <w:num w:numId="19">
    <w:abstractNumId w:val="28"/>
  </w:num>
  <w:num w:numId="20">
    <w:abstractNumId w:val="50"/>
  </w:num>
  <w:num w:numId="21">
    <w:abstractNumId w:val="10"/>
  </w:num>
  <w:num w:numId="22">
    <w:abstractNumId w:val="32"/>
  </w:num>
  <w:num w:numId="23">
    <w:abstractNumId w:val="37"/>
  </w:num>
  <w:num w:numId="24">
    <w:abstractNumId w:val="43"/>
  </w:num>
  <w:num w:numId="25">
    <w:abstractNumId w:val="42"/>
  </w:num>
  <w:num w:numId="26">
    <w:abstractNumId w:val="17"/>
  </w:num>
  <w:num w:numId="27">
    <w:abstractNumId w:val="22"/>
  </w:num>
  <w:num w:numId="28">
    <w:abstractNumId w:val="45"/>
  </w:num>
  <w:num w:numId="29">
    <w:abstractNumId w:val="41"/>
  </w:num>
  <w:num w:numId="30">
    <w:abstractNumId w:val="52"/>
  </w:num>
  <w:num w:numId="31">
    <w:abstractNumId w:val="39"/>
  </w:num>
  <w:num w:numId="32">
    <w:abstractNumId w:val="36"/>
  </w:num>
  <w:num w:numId="33">
    <w:abstractNumId w:val="24"/>
  </w:num>
  <w:num w:numId="34">
    <w:abstractNumId w:val="15"/>
  </w:num>
  <w:num w:numId="35">
    <w:abstractNumId w:val="38"/>
  </w:num>
  <w:num w:numId="36">
    <w:abstractNumId w:val="29"/>
  </w:num>
  <w:num w:numId="37">
    <w:abstractNumId w:val="18"/>
  </w:num>
  <w:num w:numId="38">
    <w:abstractNumId w:val="13"/>
  </w:num>
  <w:num w:numId="39">
    <w:abstractNumId w:val="7"/>
  </w:num>
  <w:num w:numId="40">
    <w:abstractNumId w:val="44"/>
  </w:num>
  <w:num w:numId="41">
    <w:abstractNumId w:val="25"/>
  </w:num>
  <w:num w:numId="42">
    <w:abstractNumId w:val="47"/>
  </w:num>
  <w:num w:numId="43">
    <w:abstractNumId w:val="8"/>
  </w:num>
  <w:num w:numId="44">
    <w:abstractNumId w:val="49"/>
  </w:num>
  <w:num w:numId="45">
    <w:abstractNumId w:val="51"/>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3F2"/>
    <w:rsid w:val="00011E90"/>
    <w:rsid w:val="00012220"/>
    <w:rsid w:val="000140A0"/>
    <w:rsid w:val="00014A2C"/>
    <w:rsid w:val="00015F0A"/>
    <w:rsid w:val="000173BC"/>
    <w:rsid w:val="00017A82"/>
    <w:rsid w:val="000224F3"/>
    <w:rsid w:val="0002354C"/>
    <w:rsid w:val="000250D0"/>
    <w:rsid w:val="00026280"/>
    <w:rsid w:val="00030424"/>
    <w:rsid w:val="0003415C"/>
    <w:rsid w:val="000348C5"/>
    <w:rsid w:val="00037DE1"/>
    <w:rsid w:val="00043532"/>
    <w:rsid w:val="0004563D"/>
    <w:rsid w:val="000469C3"/>
    <w:rsid w:val="00052955"/>
    <w:rsid w:val="00071AB3"/>
    <w:rsid w:val="0007345B"/>
    <w:rsid w:val="000748B3"/>
    <w:rsid w:val="00077160"/>
    <w:rsid w:val="00080B01"/>
    <w:rsid w:val="00080D85"/>
    <w:rsid w:val="000817B9"/>
    <w:rsid w:val="00083EA1"/>
    <w:rsid w:val="0008536E"/>
    <w:rsid w:val="0008578E"/>
    <w:rsid w:val="00085C6B"/>
    <w:rsid w:val="00086442"/>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5E82"/>
    <w:rsid w:val="000D7D14"/>
    <w:rsid w:val="000E0520"/>
    <w:rsid w:val="000E2867"/>
    <w:rsid w:val="000E2A16"/>
    <w:rsid w:val="000E3E38"/>
    <w:rsid w:val="000F10D2"/>
    <w:rsid w:val="000F1356"/>
    <w:rsid w:val="000F1FE2"/>
    <w:rsid w:val="000F3098"/>
    <w:rsid w:val="000F51FA"/>
    <w:rsid w:val="000F5B6A"/>
    <w:rsid w:val="000F63CC"/>
    <w:rsid w:val="000F6CD0"/>
    <w:rsid w:val="000F72BF"/>
    <w:rsid w:val="001001BE"/>
    <w:rsid w:val="001045E8"/>
    <w:rsid w:val="00104D64"/>
    <w:rsid w:val="00113806"/>
    <w:rsid w:val="00115023"/>
    <w:rsid w:val="00115038"/>
    <w:rsid w:val="001161D4"/>
    <w:rsid w:val="00116652"/>
    <w:rsid w:val="00121A89"/>
    <w:rsid w:val="00124B69"/>
    <w:rsid w:val="00125733"/>
    <w:rsid w:val="00125C4F"/>
    <w:rsid w:val="00126089"/>
    <w:rsid w:val="001260C9"/>
    <w:rsid w:val="001334E1"/>
    <w:rsid w:val="00133C07"/>
    <w:rsid w:val="001350CC"/>
    <w:rsid w:val="001367AE"/>
    <w:rsid w:val="00137738"/>
    <w:rsid w:val="00137FC1"/>
    <w:rsid w:val="00142657"/>
    <w:rsid w:val="00143206"/>
    <w:rsid w:val="0014435E"/>
    <w:rsid w:val="0014744D"/>
    <w:rsid w:val="0014767F"/>
    <w:rsid w:val="00147930"/>
    <w:rsid w:val="001516EC"/>
    <w:rsid w:val="00153B44"/>
    <w:rsid w:val="00157056"/>
    <w:rsid w:val="0015768D"/>
    <w:rsid w:val="001629C3"/>
    <w:rsid w:val="00164D1F"/>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14D2"/>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2AD6"/>
    <w:rsid w:val="002B3818"/>
    <w:rsid w:val="002B6BE9"/>
    <w:rsid w:val="002C0C5A"/>
    <w:rsid w:val="002C0FDC"/>
    <w:rsid w:val="002C1A9E"/>
    <w:rsid w:val="002D0FCB"/>
    <w:rsid w:val="002D3F1A"/>
    <w:rsid w:val="002E1616"/>
    <w:rsid w:val="002E38D0"/>
    <w:rsid w:val="002E6DD7"/>
    <w:rsid w:val="002E7B82"/>
    <w:rsid w:val="002F0BF1"/>
    <w:rsid w:val="002F2667"/>
    <w:rsid w:val="002F4109"/>
    <w:rsid w:val="002F6648"/>
    <w:rsid w:val="002F6B1A"/>
    <w:rsid w:val="00300349"/>
    <w:rsid w:val="003021B1"/>
    <w:rsid w:val="00305C08"/>
    <w:rsid w:val="00306A6D"/>
    <w:rsid w:val="00310ACA"/>
    <w:rsid w:val="003110CA"/>
    <w:rsid w:val="00311440"/>
    <w:rsid w:val="00311634"/>
    <w:rsid w:val="0031177F"/>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4DB0"/>
    <w:rsid w:val="00366E7B"/>
    <w:rsid w:val="00367F8B"/>
    <w:rsid w:val="00371AE4"/>
    <w:rsid w:val="00374189"/>
    <w:rsid w:val="003915FB"/>
    <w:rsid w:val="00394AC3"/>
    <w:rsid w:val="00394C2E"/>
    <w:rsid w:val="003A12A5"/>
    <w:rsid w:val="003A1ACD"/>
    <w:rsid w:val="003A2E13"/>
    <w:rsid w:val="003A5CD7"/>
    <w:rsid w:val="003A6F62"/>
    <w:rsid w:val="003B285F"/>
    <w:rsid w:val="003B3107"/>
    <w:rsid w:val="003B3E89"/>
    <w:rsid w:val="003B757E"/>
    <w:rsid w:val="003C1B00"/>
    <w:rsid w:val="003C5784"/>
    <w:rsid w:val="003C7CE4"/>
    <w:rsid w:val="003D75D9"/>
    <w:rsid w:val="003E2381"/>
    <w:rsid w:val="003E3DBB"/>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2ABA"/>
    <w:rsid w:val="00444431"/>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01EB"/>
    <w:rsid w:val="004A4C14"/>
    <w:rsid w:val="004A58DC"/>
    <w:rsid w:val="004A73D7"/>
    <w:rsid w:val="004B2D24"/>
    <w:rsid w:val="004B334B"/>
    <w:rsid w:val="004B350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6D3"/>
    <w:rsid w:val="004F278A"/>
    <w:rsid w:val="004F27C5"/>
    <w:rsid w:val="0050061F"/>
    <w:rsid w:val="00502229"/>
    <w:rsid w:val="0050254B"/>
    <w:rsid w:val="00502717"/>
    <w:rsid w:val="00507AB8"/>
    <w:rsid w:val="00512C9B"/>
    <w:rsid w:val="00513013"/>
    <w:rsid w:val="00513A11"/>
    <w:rsid w:val="00517054"/>
    <w:rsid w:val="005222C5"/>
    <w:rsid w:val="00523BF6"/>
    <w:rsid w:val="005255EA"/>
    <w:rsid w:val="00526791"/>
    <w:rsid w:val="005272F7"/>
    <w:rsid w:val="005323AE"/>
    <w:rsid w:val="00534C07"/>
    <w:rsid w:val="005352EF"/>
    <w:rsid w:val="00536933"/>
    <w:rsid w:val="00540A9C"/>
    <w:rsid w:val="0054119F"/>
    <w:rsid w:val="00541E82"/>
    <w:rsid w:val="00544481"/>
    <w:rsid w:val="005452FD"/>
    <w:rsid w:val="005478DA"/>
    <w:rsid w:val="005523FF"/>
    <w:rsid w:val="005569D0"/>
    <w:rsid w:val="0056156A"/>
    <w:rsid w:val="0056254E"/>
    <w:rsid w:val="00563C2C"/>
    <w:rsid w:val="005653C6"/>
    <w:rsid w:val="00572D88"/>
    <w:rsid w:val="00572EFD"/>
    <w:rsid w:val="0057776D"/>
    <w:rsid w:val="0058000A"/>
    <w:rsid w:val="005865D5"/>
    <w:rsid w:val="005902C4"/>
    <w:rsid w:val="00592406"/>
    <w:rsid w:val="005A2BA2"/>
    <w:rsid w:val="005A2C1A"/>
    <w:rsid w:val="005A2C3D"/>
    <w:rsid w:val="005A33F5"/>
    <w:rsid w:val="005A43AA"/>
    <w:rsid w:val="005B0DA4"/>
    <w:rsid w:val="005B2EAF"/>
    <w:rsid w:val="005B4890"/>
    <w:rsid w:val="005B4A57"/>
    <w:rsid w:val="005B4BA6"/>
    <w:rsid w:val="005B753E"/>
    <w:rsid w:val="005C1467"/>
    <w:rsid w:val="005C6D35"/>
    <w:rsid w:val="005D169F"/>
    <w:rsid w:val="005D1765"/>
    <w:rsid w:val="005D4C03"/>
    <w:rsid w:val="005D54BE"/>
    <w:rsid w:val="005D5F60"/>
    <w:rsid w:val="005E0A2B"/>
    <w:rsid w:val="005E143A"/>
    <w:rsid w:val="005E2494"/>
    <w:rsid w:val="005E531C"/>
    <w:rsid w:val="005E61B7"/>
    <w:rsid w:val="005E6330"/>
    <w:rsid w:val="005F2391"/>
    <w:rsid w:val="005F42F7"/>
    <w:rsid w:val="005F4EAA"/>
    <w:rsid w:val="006034DB"/>
    <w:rsid w:val="006049D0"/>
    <w:rsid w:val="0061030C"/>
    <w:rsid w:val="00617BB3"/>
    <w:rsid w:val="006218FB"/>
    <w:rsid w:val="00623E9B"/>
    <w:rsid w:val="00624D6B"/>
    <w:rsid w:val="00625C08"/>
    <w:rsid w:val="00636A62"/>
    <w:rsid w:val="006406C4"/>
    <w:rsid w:val="00642C31"/>
    <w:rsid w:val="00642ED4"/>
    <w:rsid w:val="00644EBE"/>
    <w:rsid w:val="006473F8"/>
    <w:rsid w:val="00651F4C"/>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785"/>
    <w:rsid w:val="00695BCA"/>
    <w:rsid w:val="006A193D"/>
    <w:rsid w:val="006A2D51"/>
    <w:rsid w:val="006A393A"/>
    <w:rsid w:val="006A478B"/>
    <w:rsid w:val="006A4792"/>
    <w:rsid w:val="006A5836"/>
    <w:rsid w:val="006B5D25"/>
    <w:rsid w:val="006C2F78"/>
    <w:rsid w:val="006C33C7"/>
    <w:rsid w:val="006C39F5"/>
    <w:rsid w:val="006C5D66"/>
    <w:rsid w:val="006C7D95"/>
    <w:rsid w:val="006D61E7"/>
    <w:rsid w:val="006D7491"/>
    <w:rsid w:val="006E031A"/>
    <w:rsid w:val="006E5452"/>
    <w:rsid w:val="006E5523"/>
    <w:rsid w:val="006E6DB1"/>
    <w:rsid w:val="006F25D2"/>
    <w:rsid w:val="006F66B1"/>
    <w:rsid w:val="006F697A"/>
    <w:rsid w:val="0070099E"/>
    <w:rsid w:val="007032AA"/>
    <w:rsid w:val="00704902"/>
    <w:rsid w:val="0071071F"/>
    <w:rsid w:val="00712047"/>
    <w:rsid w:val="007211AA"/>
    <w:rsid w:val="0072316E"/>
    <w:rsid w:val="00724040"/>
    <w:rsid w:val="007250AE"/>
    <w:rsid w:val="007269C5"/>
    <w:rsid w:val="00727A6A"/>
    <w:rsid w:val="00727F32"/>
    <w:rsid w:val="00734605"/>
    <w:rsid w:val="00735FBC"/>
    <w:rsid w:val="00741DEB"/>
    <w:rsid w:val="00742118"/>
    <w:rsid w:val="0074621C"/>
    <w:rsid w:val="00747837"/>
    <w:rsid w:val="007504E6"/>
    <w:rsid w:val="00756D5A"/>
    <w:rsid w:val="0076312A"/>
    <w:rsid w:val="00765089"/>
    <w:rsid w:val="0077129F"/>
    <w:rsid w:val="00772AC9"/>
    <w:rsid w:val="007744DA"/>
    <w:rsid w:val="00774545"/>
    <w:rsid w:val="0078059E"/>
    <w:rsid w:val="007913C9"/>
    <w:rsid w:val="007953BF"/>
    <w:rsid w:val="00796526"/>
    <w:rsid w:val="007A0DFE"/>
    <w:rsid w:val="007A104D"/>
    <w:rsid w:val="007A1C0C"/>
    <w:rsid w:val="007A43FA"/>
    <w:rsid w:val="007B038D"/>
    <w:rsid w:val="007B3013"/>
    <w:rsid w:val="007B6782"/>
    <w:rsid w:val="007B6DC7"/>
    <w:rsid w:val="007C2F3C"/>
    <w:rsid w:val="007C39F8"/>
    <w:rsid w:val="007C48A2"/>
    <w:rsid w:val="007C4C2D"/>
    <w:rsid w:val="007C68EE"/>
    <w:rsid w:val="007C6EAB"/>
    <w:rsid w:val="007C76BD"/>
    <w:rsid w:val="007C79D4"/>
    <w:rsid w:val="007D341B"/>
    <w:rsid w:val="007D6FC1"/>
    <w:rsid w:val="007D73B5"/>
    <w:rsid w:val="007E205F"/>
    <w:rsid w:val="007E2CF0"/>
    <w:rsid w:val="007E3074"/>
    <w:rsid w:val="007F04BE"/>
    <w:rsid w:val="007F0B73"/>
    <w:rsid w:val="007F1AE6"/>
    <w:rsid w:val="007F4217"/>
    <w:rsid w:val="007F508A"/>
    <w:rsid w:val="007F66AC"/>
    <w:rsid w:val="007F700B"/>
    <w:rsid w:val="007F7F27"/>
    <w:rsid w:val="00800E0C"/>
    <w:rsid w:val="008037DE"/>
    <w:rsid w:val="00804679"/>
    <w:rsid w:val="00813559"/>
    <w:rsid w:val="0081360B"/>
    <w:rsid w:val="00813A03"/>
    <w:rsid w:val="0081748F"/>
    <w:rsid w:val="0082023F"/>
    <w:rsid w:val="008213A0"/>
    <w:rsid w:val="008216B7"/>
    <w:rsid w:val="00825003"/>
    <w:rsid w:val="00826752"/>
    <w:rsid w:val="0082731F"/>
    <w:rsid w:val="00831591"/>
    <w:rsid w:val="00833292"/>
    <w:rsid w:val="008339AE"/>
    <w:rsid w:val="0083552D"/>
    <w:rsid w:val="00836EE6"/>
    <w:rsid w:val="008374DF"/>
    <w:rsid w:val="00842486"/>
    <w:rsid w:val="00843C0D"/>
    <w:rsid w:val="00851D35"/>
    <w:rsid w:val="008566B0"/>
    <w:rsid w:val="00856B50"/>
    <w:rsid w:val="008570D0"/>
    <w:rsid w:val="008602E6"/>
    <w:rsid w:val="00860FF7"/>
    <w:rsid w:val="00861D52"/>
    <w:rsid w:val="008627EC"/>
    <w:rsid w:val="00862E77"/>
    <w:rsid w:val="008630D6"/>
    <w:rsid w:val="008706F1"/>
    <w:rsid w:val="00875D53"/>
    <w:rsid w:val="008769BE"/>
    <w:rsid w:val="00880D51"/>
    <w:rsid w:val="0088241C"/>
    <w:rsid w:val="00883100"/>
    <w:rsid w:val="008872E6"/>
    <w:rsid w:val="00893BA2"/>
    <w:rsid w:val="00893E81"/>
    <w:rsid w:val="008959FF"/>
    <w:rsid w:val="00896288"/>
    <w:rsid w:val="00897A8B"/>
    <w:rsid w:val="008A0301"/>
    <w:rsid w:val="008A0788"/>
    <w:rsid w:val="008B1AF9"/>
    <w:rsid w:val="008B3B64"/>
    <w:rsid w:val="008B470B"/>
    <w:rsid w:val="008B58D8"/>
    <w:rsid w:val="008B695F"/>
    <w:rsid w:val="008B698D"/>
    <w:rsid w:val="008C0E47"/>
    <w:rsid w:val="008C13EE"/>
    <w:rsid w:val="008C4582"/>
    <w:rsid w:val="008D17B5"/>
    <w:rsid w:val="008D548E"/>
    <w:rsid w:val="008D592B"/>
    <w:rsid w:val="008E3BF6"/>
    <w:rsid w:val="008E4DDD"/>
    <w:rsid w:val="008E4E48"/>
    <w:rsid w:val="008F083A"/>
    <w:rsid w:val="008F1241"/>
    <w:rsid w:val="008F2965"/>
    <w:rsid w:val="008F3402"/>
    <w:rsid w:val="008F4E54"/>
    <w:rsid w:val="008F6C49"/>
    <w:rsid w:val="008F7862"/>
    <w:rsid w:val="00915F11"/>
    <w:rsid w:val="00916BE4"/>
    <w:rsid w:val="00917BF3"/>
    <w:rsid w:val="00920772"/>
    <w:rsid w:val="00922F7F"/>
    <w:rsid w:val="009259F3"/>
    <w:rsid w:val="00926292"/>
    <w:rsid w:val="00926D39"/>
    <w:rsid w:val="009302C1"/>
    <w:rsid w:val="0093321E"/>
    <w:rsid w:val="00934D52"/>
    <w:rsid w:val="009370AD"/>
    <w:rsid w:val="00937AEB"/>
    <w:rsid w:val="00941538"/>
    <w:rsid w:val="00941BB2"/>
    <w:rsid w:val="009428A6"/>
    <w:rsid w:val="009534F3"/>
    <w:rsid w:val="009549E5"/>
    <w:rsid w:val="00955C15"/>
    <w:rsid w:val="00956049"/>
    <w:rsid w:val="00965EEA"/>
    <w:rsid w:val="00966148"/>
    <w:rsid w:val="0097074B"/>
    <w:rsid w:val="00970B27"/>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2E0E"/>
    <w:rsid w:val="009B36C4"/>
    <w:rsid w:val="009B40B5"/>
    <w:rsid w:val="009B63CC"/>
    <w:rsid w:val="009B6D47"/>
    <w:rsid w:val="009C2A7F"/>
    <w:rsid w:val="009C4A79"/>
    <w:rsid w:val="009C7D4D"/>
    <w:rsid w:val="009D460F"/>
    <w:rsid w:val="009D555E"/>
    <w:rsid w:val="009E04A4"/>
    <w:rsid w:val="009E2938"/>
    <w:rsid w:val="009E3F06"/>
    <w:rsid w:val="009E7EBF"/>
    <w:rsid w:val="009F25D5"/>
    <w:rsid w:val="009F3005"/>
    <w:rsid w:val="009F4F5A"/>
    <w:rsid w:val="00A02465"/>
    <w:rsid w:val="00A02DCA"/>
    <w:rsid w:val="00A0351D"/>
    <w:rsid w:val="00A04199"/>
    <w:rsid w:val="00A0483B"/>
    <w:rsid w:val="00A05319"/>
    <w:rsid w:val="00A05D3F"/>
    <w:rsid w:val="00A10B88"/>
    <w:rsid w:val="00A1692B"/>
    <w:rsid w:val="00A16B2E"/>
    <w:rsid w:val="00A1701D"/>
    <w:rsid w:val="00A17D64"/>
    <w:rsid w:val="00A23814"/>
    <w:rsid w:val="00A23C9C"/>
    <w:rsid w:val="00A23CBF"/>
    <w:rsid w:val="00A245D6"/>
    <w:rsid w:val="00A25224"/>
    <w:rsid w:val="00A306B7"/>
    <w:rsid w:val="00A40C7A"/>
    <w:rsid w:val="00A469AB"/>
    <w:rsid w:val="00A46AFE"/>
    <w:rsid w:val="00A50A01"/>
    <w:rsid w:val="00A51063"/>
    <w:rsid w:val="00A51A85"/>
    <w:rsid w:val="00A547B5"/>
    <w:rsid w:val="00A547BC"/>
    <w:rsid w:val="00A55736"/>
    <w:rsid w:val="00A56D1D"/>
    <w:rsid w:val="00A57CB2"/>
    <w:rsid w:val="00A60D31"/>
    <w:rsid w:val="00A618E9"/>
    <w:rsid w:val="00A62BF8"/>
    <w:rsid w:val="00A634B3"/>
    <w:rsid w:val="00A63F53"/>
    <w:rsid w:val="00A70C98"/>
    <w:rsid w:val="00A72FF2"/>
    <w:rsid w:val="00A73086"/>
    <w:rsid w:val="00A80266"/>
    <w:rsid w:val="00A826CE"/>
    <w:rsid w:val="00A8300D"/>
    <w:rsid w:val="00A83A41"/>
    <w:rsid w:val="00A86DA7"/>
    <w:rsid w:val="00A87685"/>
    <w:rsid w:val="00A90026"/>
    <w:rsid w:val="00A91551"/>
    <w:rsid w:val="00A91686"/>
    <w:rsid w:val="00A928B6"/>
    <w:rsid w:val="00A94F00"/>
    <w:rsid w:val="00AA0A4C"/>
    <w:rsid w:val="00AA1979"/>
    <w:rsid w:val="00AA1FBB"/>
    <w:rsid w:val="00AA2FC6"/>
    <w:rsid w:val="00AA3CC6"/>
    <w:rsid w:val="00AB0CB7"/>
    <w:rsid w:val="00AB18B8"/>
    <w:rsid w:val="00AB2AC2"/>
    <w:rsid w:val="00AB59F0"/>
    <w:rsid w:val="00AB7D71"/>
    <w:rsid w:val="00AC11E8"/>
    <w:rsid w:val="00AC2E8D"/>
    <w:rsid w:val="00AC6C3E"/>
    <w:rsid w:val="00AC78E8"/>
    <w:rsid w:val="00AD2739"/>
    <w:rsid w:val="00AD29B8"/>
    <w:rsid w:val="00AD3BA7"/>
    <w:rsid w:val="00AD5A14"/>
    <w:rsid w:val="00AE0B09"/>
    <w:rsid w:val="00AE2760"/>
    <w:rsid w:val="00AE6737"/>
    <w:rsid w:val="00AF064C"/>
    <w:rsid w:val="00AF7232"/>
    <w:rsid w:val="00B00D80"/>
    <w:rsid w:val="00B06A98"/>
    <w:rsid w:val="00B06D4A"/>
    <w:rsid w:val="00B07C2D"/>
    <w:rsid w:val="00B1267D"/>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11D"/>
    <w:rsid w:val="00B56153"/>
    <w:rsid w:val="00B56FE4"/>
    <w:rsid w:val="00B62A5E"/>
    <w:rsid w:val="00B64229"/>
    <w:rsid w:val="00B65DA6"/>
    <w:rsid w:val="00B66AA9"/>
    <w:rsid w:val="00B70781"/>
    <w:rsid w:val="00B7261F"/>
    <w:rsid w:val="00B73968"/>
    <w:rsid w:val="00B81B08"/>
    <w:rsid w:val="00B82FB5"/>
    <w:rsid w:val="00B906DD"/>
    <w:rsid w:val="00B911FB"/>
    <w:rsid w:val="00BA09CD"/>
    <w:rsid w:val="00BA0CB9"/>
    <w:rsid w:val="00BA26D7"/>
    <w:rsid w:val="00BA573C"/>
    <w:rsid w:val="00BA6858"/>
    <w:rsid w:val="00BA7798"/>
    <w:rsid w:val="00BB026D"/>
    <w:rsid w:val="00BB2189"/>
    <w:rsid w:val="00BB31B6"/>
    <w:rsid w:val="00BB3E0F"/>
    <w:rsid w:val="00BB4DDA"/>
    <w:rsid w:val="00BC22F3"/>
    <w:rsid w:val="00BC2F13"/>
    <w:rsid w:val="00BC5687"/>
    <w:rsid w:val="00BC6754"/>
    <w:rsid w:val="00BD3A9D"/>
    <w:rsid w:val="00BD3DB0"/>
    <w:rsid w:val="00BD6DDA"/>
    <w:rsid w:val="00BE3318"/>
    <w:rsid w:val="00BE34A4"/>
    <w:rsid w:val="00BE62A5"/>
    <w:rsid w:val="00BE7C07"/>
    <w:rsid w:val="00BF2EBF"/>
    <w:rsid w:val="00BF6189"/>
    <w:rsid w:val="00C002BD"/>
    <w:rsid w:val="00C02600"/>
    <w:rsid w:val="00C06B6F"/>
    <w:rsid w:val="00C1246A"/>
    <w:rsid w:val="00C14267"/>
    <w:rsid w:val="00C23D07"/>
    <w:rsid w:val="00C275E1"/>
    <w:rsid w:val="00C30401"/>
    <w:rsid w:val="00C367FC"/>
    <w:rsid w:val="00C3718C"/>
    <w:rsid w:val="00C4183B"/>
    <w:rsid w:val="00C42420"/>
    <w:rsid w:val="00C42BF6"/>
    <w:rsid w:val="00C43A0E"/>
    <w:rsid w:val="00C4458F"/>
    <w:rsid w:val="00C50B96"/>
    <w:rsid w:val="00C521B1"/>
    <w:rsid w:val="00C53500"/>
    <w:rsid w:val="00C552DE"/>
    <w:rsid w:val="00C552E3"/>
    <w:rsid w:val="00C6175F"/>
    <w:rsid w:val="00C658F8"/>
    <w:rsid w:val="00C66C75"/>
    <w:rsid w:val="00C7072C"/>
    <w:rsid w:val="00C71F4F"/>
    <w:rsid w:val="00C76083"/>
    <w:rsid w:val="00C77B3E"/>
    <w:rsid w:val="00C77E3E"/>
    <w:rsid w:val="00C80593"/>
    <w:rsid w:val="00C91EAC"/>
    <w:rsid w:val="00C94D95"/>
    <w:rsid w:val="00CA04EA"/>
    <w:rsid w:val="00CA0FEE"/>
    <w:rsid w:val="00CA15CF"/>
    <w:rsid w:val="00CA35BE"/>
    <w:rsid w:val="00CA606E"/>
    <w:rsid w:val="00CA6C11"/>
    <w:rsid w:val="00CB0B2E"/>
    <w:rsid w:val="00CB4CB1"/>
    <w:rsid w:val="00CB7164"/>
    <w:rsid w:val="00CC13EB"/>
    <w:rsid w:val="00CC3F56"/>
    <w:rsid w:val="00CC5ACA"/>
    <w:rsid w:val="00CD13A5"/>
    <w:rsid w:val="00CD34F3"/>
    <w:rsid w:val="00CD55F7"/>
    <w:rsid w:val="00CD58F7"/>
    <w:rsid w:val="00CD79F0"/>
    <w:rsid w:val="00CE28F7"/>
    <w:rsid w:val="00CE2E1F"/>
    <w:rsid w:val="00CE2F46"/>
    <w:rsid w:val="00CF1E88"/>
    <w:rsid w:val="00CF25AF"/>
    <w:rsid w:val="00CF25F3"/>
    <w:rsid w:val="00CF45BB"/>
    <w:rsid w:val="00D00DD5"/>
    <w:rsid w:val="00D01C63"/>
    <w:rsid w:val="00D14A6E"/>
    <w:rsid w:val="00D1566F"/>
    <w:rsid w:val="00D1588B"/>
    <w:rsid w:val="00D16279"/>
    <w:rsid w:val="00D16830"/>
    <w:rsid w:val="00D22174"/>
    <w:rsid w:val="00D230B9"/>
    <w:rsid w:val="00D30504"/>
    <w:rsid w:val="00D363AF"/>
    <w:rsid w:val="00D372D6"/>
    <w:rsid w:val="00D441ED"/>
    <w:rsid w:val="00D45B5A"/>
    <w:rsid w:val="00D46954"/>
    <w:rsid w:val="00D479E2"/>
    <w:rsid w:val="00D513D6"/>
    <w:rsid w:val="00D51B7C"/>
    <w:rsid w:val="00D60AD8"/>
    <w:rsid w:val="00D664C4"/>
    <w:rsid w:val="00D67D67"/>
    <w:rsid w:val="00D8348B"/>
    <w:rsid w:val="00D87871"/>
    <w:rsid w:val="00D900A8"/>
    <w:rsid w:val="00D93EBB"/>
    <w:rsid w:val="00D94CE2"/>
    <w:rsid w:val="00D97E2C"/>
    <w:rsid w:val="00DA405D"/>
    <w:rsid w:val="00DB379B"/>
    <w:rsid w:val="00DB42F7"/>
    <w:rsid w:val="00DB69DA"/>
    <w:rsid w:val="00DB77E2"/>
    <w:rsid w:val="00DB796B"/>
    <w:rsid w:val="00DB7B88"/>
    <w:rsid w:val="00DC237B"/>
    <w:rsid w:val="00DC37F7"/>
    <w:rsid w:val="00DD1185"/>
    <w:rsid w:val="00DD29A7"/>
    <w:rsid w:val="00DD3B0A"/>
    <w:rsid w:val="00DD528A"/>
    <w:rsid w:val="00DD609C"/>
    <w:rsid w:val="00DD7453"/>
    <w:rsid w:val="00DD7E43"/>
    <w:rsid w:val="00DE0300"/>
    <w:rsid w:val="00DE0F9A"/>
    <w:rsid w:val="00DE63CF"/>
    <w:rsid w:val="00DE7117"/>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4B83"/>
    <w:rsid w:val="00E35B49"/>
    <w:rsid w:val="00E3699B"/>
    <w:rsid w:val="00E376C3"/>
    <w:rsid w:val="00E37B1E"/>
    <w:rsid w:val="00E42B9C"/>
    <w:rsid w:val="00E44C3A"/>
    <w:rsid w:val="00E46937"/>
    <w:rsid w:val="00E518F6"/>
    <w:rsid w:val="00E53858"/>
    <w:rsid w:val="00E553E2"/>
    <w:rsid w:val="00E558AD"/>
    <w:rsid w:val="00E63971"/>
    <w:rsid w:val="00E64D32"/>
    <w:rsid w:val="00E73AB6"/>
    <w:rsid w:val="00E8124D"/>
    <w:rsid w:val="00E87248"/>
    <w:rsid w:val="00E872C1"/>
    <w:rsid w:val="00E87B12"/>
    <w:rsid w:val="00E902A1"/>
    <w:rsid w:val="00E93550"/>
    <w:rsid w:val="00E937B5"/>
    <w:rsid w:val="00E9636F"/>
    <w:rsid w:val="00EA0C6B"/>
    <w:rsid w:val="00EA4456"/>
    <w:rsid w:val="00EA7EF6"/>
    <w:rsid w:val="00EB5703"/>
    <w:rsid w:val="00EB720C"/>
    <w:rsid w:val="00EC225E"/>
    <w:rsid w:val="00EC47BC"/>
    <w:rsid w:val="00EC6417"/>
    <w:rsid w:val="00EC70A5"/>
    <w:rsid w:val="00EC7D34"/>
    <w:rsid w:val="00ED4597"/>
    <w:rsid w:val="00ED56FC"/>
    <w:rsid w:val="00EE4951"/>
    <w:rsid w:val="00EE5326"/>
    <w:rsid w:val="00EE5F02"/>
    <w:rsid w:val="00EE6430"/>
    <w:rsid w:val="00EE6449"/>
    <w:rsid w:val="00EF115D"/>
    <w:rsid w:val="00EF17F7"/>
    <w:rsid w:val="00EF2025"/>
    <w:rsid w:val="00EF3FF1"/>
    <w:rsid w:val="00EF5429"/>
    <w:rsid w:val="00EF586F"/>
    <w:rsid w:val="00EF65A0"/>
    <w:rsid w:val="00EF7E15"/>
    <w:rsid w:val="00EF7F80"/>
    <w:rsid w:val="00F026E5"/>
    <w:rsid w:val="00F046FB"/>
    <w:rsid w:val="00F0714E"/>
    <w:rsid w:val="00F172EF"/>
    <w:rsid w:val="00F24884"/>
    <w:rsid w:val="00F31658"/>
    <w:rsid w:val="00F371BB"/>
    <w:rsid w:val="00F372BA"/>
    <w:rsid w:val="00F37F8E"/>
    <w:rsid w:val="00F40439"/>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5227"/>
    <w:rsid w:val="00F85F39"/>
    <w:rsid w:val="00F864A8"/>
    <w:rsid w:val="00F864BA"/>
    <w:rsid w:val="00F90C73"/>
    <w:rsid w:val="00F91400"/>
    <w:rsid w:val="00F92E0A"/>
    <w:rsid w:val="00F94BF0"/>
    <w:rsid w:val="00FA118E"/>
    <w:rsid w:val="00FA2C73"/>
    <w:rsid w:val="00FA2D01"/>
    <w:rsid w:val="00FA4A0F"/>
    <w:rsid w:val="00FA6A93"/>
    <w:rsid w:val="00FB1736"/>
    <w:rsid w:val="00FB22A4"/>
    <w:rsid w:val="00FB5D7E"/>
    <w:rsid w:val="00FB7B79"/>
    <w:rsid w:val="00FC026D"/>
    <w:rsid w:val="00FC2C69"/>
    <w:rsid w:val="00FC59D9"/>
    <w:rsid w:val="00FC6911"/>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9FDB394-0E64-4615-A48C-69CE36DD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01403532">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9315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9B5E-8C6F-4490-8F30-013BC7A5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22330</Words>
  <Characters>122815</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24</cp:revision>
  <cp:lastPrinted>2020-05-04T22:47:00Z</cp:lastPrinted>
  <dcterms:created xsi:type="dcterms:W3CDTF">2020-07-20T21:32:00Z</dcterms:created>
  <dcterms:modified xsi:type="dcterms:W3CDTF">2020-07-22T18:38:00Z</dcterms:modified>
</cp:coreProperties>
</file>