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Default="001B5AF2" w:rsidP="001B5AF2"/>
    <w:p w:rsidR="001B5AF2" w:rsidRPr="00A351DF" w:rsidRDefault="001B5AF2" w:rsidP="001B5AF2"/>
    <w:p w:rsidR="001B5AF2" w:rsidRPr="006738CD" w:rsidRDefault="001B5AF2" w:rsidP="006738CD">
      <w:pPr>
        <w:jc w:val="center"/>
        <w:rPr>
          <w:rFonts w:ascii="Arial Black" w:hAnsi="Arial Black"/>
          <w:b/>
          <w:color w:val="7030A0"/>
          <w:sz w:val="36"/>
          <w:szCs w:val="28"/>
        </w:rPr>
      </w:pPr>
      <w:r w:rsidRPr="006738CD">
        <w:rPr>
          <w:rFonts w:ascii="Arial Black" w:hAnsi="Arial Black"/>
          <w:b/>
          <w:color w:val="7030A0"/>
          <w:sz w:val="36"/>
          <w:szCs w:val="28"/>
        </w:rPr>
        <w:t>LP-919044992-</w:t>
      </w:r>
      <w:r w:rsidR="007B4211" w:rsidRPr="006738CD">
        <w:rPr>
          <w:rFonts w:ascii="Arial Black" w:hAnsi="Arial Black"/>
          <w:b/>
          <w:color w:val="7030A0"/>
          <w:sz w:val="36"/>
          <w:szCs w:val="28"/>
        </w:rPr>
        <w:t>N</w:t>
      </w:r>
      <w:r w:rsidR="00282FC1">
        <w:rPr>
          <w:rFonts w:ascii="Arial Black" w:hAnsi="Arial Black"/>
          <w:b/>
          <w:color w:val="7030A0"/>
          <w:sz w:val="36"/>
          <w:szCs w:val="28"/>
        </w:rPr>
        <w:t>34</w:t>
      </w:r>
      <w:r w:rsidR="007B4211" w:rsidRPr="006738CD">
        <w:rPr>
          <w:rFonts w:ascii="Arial Black" w:hAnsi="Arial Black"/>
          <w:b/>
          <w:color w:val="7030A0"/>
          <w:sz w:val="36"/>
          <w:szCs w:val="28"/>
        </w:rPr>
        <w:t>-20</w:t>
      </w:r>
      <w:r w:rsidR="001B654D">
        <w:rPr>
          <w:rFonts w:ascii="Arial Black" w:hAnsi="Arial Black"/>
          <w:b/>
          <w:color w:val="7030A0"/>
          <w:sz w:val="36"/>
          <w:szCs w:val="28"/>
        </w:rPr>
        <w:t>20</w:t>
      </w:r>
      <w:r w:rsidR="00B1504B">
        <w:rPr>
          <w:rFonts w:ascii="Arial Black" w:hAnsi="Arial Black"/>
          <w:b/>
          <w:color w:val="7030A0"/>
          <w:sz w:val="36"/>
          <w:szCs w:val="28"/>
        </w:rPr>
        <w:t xml:space="preserve">                                     </w:t>
      </w:r>
    </w:p>
    <w:p w:rsidR="001B5AF2" w:rsidRPr="006738CD" w:rsidRDefault="001B5AF2" w:rsidP="001B5AF2">
      <w:pPr>
        <w:jc w:val="center"/>
        <w:rPr>
          <w:rFonts w:ascii="Arial Black" w:hAnsi="Arial Black"/>
          <w:b/>
          <w:color w:val="7030A0"/>
          <w:sz w:val="36"/>
          <w:szCs w:val="28"/>
        </w:rPr>
      </w:pPr>
    </w:p>
    <w:p w:rsidR="001B5AF2" w:rsidRPr="006738CD" w:rsidRDefault="001B5AF2" w:rsidP="001B5AF2">
      <w:pPr>
        <w:jc w:val="center"/>
        <w:rPr>
          <w:rFonts w:ascii="Arial Black" w:hAnsi="Arial Black"/>
          <w:b/>
          <w:color w:val="7030A0"/>
          <w:sz w:val="36"/>
          <w:szCs w:val="28"/>
        </w:rPr>
      </w:pPr>
    </w:p>
    <w:p w:rsidR="001B5AF2" w:rsidRPr="006738CD" w:rsidRDefault="001B5AF2" w:rsidP="001B5AF2">
      <w:pPr>
        <w:jc w:val="center"/>
        <w:rPr>
          <w:rFonts w:ascii="Arial Black" w:hAnsi="Arial Black"/>
          <w:b/>
          <w:color w:val="7030A0"/>
          <w:sz w:val="36"/>
          <w:szCs w:val="28"/>
        </w:rPr>
      </w:pPr>
      <w:r w:rsidRPr="006738CD">
        <w:rPr>
          <w:rFonts w:ascii="Arial Black" w:hAnsi="Arial Black"/>
          <w:b/>
          <w:color w:val="7030A0"/>
          <w:sz w:val="36"/>
          <w:szCs w:val="28"/>
        </w:rPr>
        <w:t>“</w:t>
      </w:r>
      <w:r w:rsidR="00A01D7F" w:rsidRPr="006738CD">
        <w:rPr>
          <w:rFonts w:ascii="Arial Black" w:hAnsi="Arial Black"/>
          <w:b/>
          <w:color w:val="7030A0"/>
          <w:sz w:val="36"/>
          <w:szCs w:val="28"/>
        </w:rPr>
        <w:t>UNIFORMES</w:t>
      </w:r>
      <w:r w:rsidR="00D40283" w:rsidRPr="006738CD">
        <w:rPr>
          <w:rFonts w:ascii="Arial Black" w:hAnsi="Arial Black"/>
          <w:b/>
          <w:color w:val="7030A0"/>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482C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880B20">
        <w:rPr>
          <w:rFonts w:ascii="Calibri" w:hAnsi="Calibri" w:cs="Arial"/>
        </w:rPr>
        <w:t>N34</w:t>
      </w:r>
      <w:r w:rsidR="007B4211">
        <w:rPr>
          <w:rFonts w:ascii="Calibri" w:hAnsi="Calibri" w:cs="Arial"/>
        </w:rPr>
        <w:t>-20</w:t>
      </w:r>
      <w:r w:rsidR="00482C11">
        <w:rPr>
          <w:rFonts w:ascii="Calibri" w:hAnsi="Calibri" w:cs="Arial"/>
        </w:rPr>
        <w:t>20</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A01D7F" w:rsidRPr="00544FDC">
        <w:rPr>
          <w:rFonts w:ascii="Calibri" w:hAnsi="Calibri"/>
        </w:rPr>
        <w:t>los</w:t>
      </w:r>
      <w:r w:rsidR="00CA35BE" w:rsidRPr="00544FDC">
        <w:rPr>
          <w:rFonts w:ascii="Calibri" w:hAnsi="Calibri"/>
        </w:rPr>
        <w:t xml:space="preserve"> </w:t>
      </w:r>
      <w:r w:rsidR="00B81B08" w:rsidRPr="00544FDC">
        <w:rPr>
          <w:rFonts w:ascii="Calibri" w:hAnsi="Calibri"/>
        </w:rPr>
        <w:t>“</w:t>
      </w:r>
      <w:r w:rsidR="00A01D7F" w:rsidRPr="00544FDC">
        <w:rPr>
          <w:rFonts w:ascii="Calibri" w:hAnsi="Calibri"/>
        </w:rPr>
        <w:t>UNIFORMES</w:t>
      </w:r>
      <w:r w:rsidR="000E2A16" w:rsidRPr="00544FDC">
        <w:rPr>
          <w:rFonts w:ascii="Calibri" w:hAnsi="Calibri"/>
        </w:rPr>
        <w:t>”</w:t>
      </w:r>
      <w:r w:rsidR="00FA4B4F">
        <w:rPr>
          <w:rFonts w:ascii="Calibri" w:hAnsi="Calibri"/>
        </w:rPr>
        <w:t xml:space="preserve"> comprendidos en el Anexo 1 partidas 1 y 2</w:t>
      </w:r>
      <w:r w:rsidR="003C56BB">
        <w:rPr>
          <w:rFonts w:ascii="Calibri" w:hAnsi="Calibri"/>
        </w:rPr>
        <w:t>,</w:t>
      </w:r>
      <w:r w:rsidR="00FA4B4F">
        <w:rPr>
          <w:rFonts w:ascii="Calibri" w:hAnsi="Calibri"/>
        </w:rPr>
        <w:t xml:space="preserve"> los cuales son requeridos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482C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w:t>
      </w:r>
      <w:r w:rsidRPr="00977A7D">
        <w:rPr>
          <w:rFonts w:ascii="Calibri" w:hAnsi="Calibri" w:cs="Arial"/>
          <w:highlight w:val="yellow"/>
        </w:rPr>
        <w:t>l</w:t>
      </w:r>
      <w:r w:rsidRPr="00183705">
        <w:rPr>
          <w:rFonts w:ascii="Calibri" w:hAnsi="Calibri" w:cs="Arial"/>
        </w:rPr>
        <w:t xml:space="preserve">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w:t>
      </w:r>
      <w:r w:rsidR="00BE5912">
        <w:rPr>
          <w:rFonts w:ascii="Calibri" w:hAnsi="Calibri"/>
        </w:rPr>
        <w:t xml:space="preserve"> el Artículo 70</w:t>
      </w:r>
      <w:r w:rsidR="007B4211">
        <w:rPr>
          <w:rFonts w:ascii="Calibri" w:hAnsi="Calibri"/>
        </w:rPr>
        <w:t xml:space="preserve"> de</w:t>
      </w:r>
      <w:r w:rsidR="00037DE1" w:rsidRPr="00183705">
        <w:rPr>
          <w:rFonts w:ascii="Calibri" w:hAnsi="Calibri"/>
        </w:rPr>
        <w:t xml:space="preserve"> </w:t>
      </w:r>
      <w:r w:rsidRPr="00183705">
        <w:rPr>
          <w:rFonts w:ascii="Calibri" w:hAnsi="Calibri" w:cs="Arial"/>
        </w:rPr>
        <w:t>la Ley de Egresos para el año del 20</w:t>
      </w:r>
      <w:r w:rsidR="00482C11">
        <w:rPr>
          <w:rFonts w:ascii="Calibri" w:hAnsi="Calibri" w:cs="Arial"/>
        </w:rPr>
        <w:t>20</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880B20">
        <w:rPr>
          <w:rFonts w:ascii="Calibri" w:hAnsi="Calibri" w:cs="Arial"/>
        </w:rPr>
        <w:t>LP-919044992-N34-2020</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A01D7F" w:rsidRPr="0061787B">
        <w:rPr>
          <w:rFonts w:ascii="Calibri" w:hAnsi="Calibri" w:cs="Arial"/>
        </w:rPr>
        <w:t>UNIFORMES</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42E30" w:rsidRDefault="00042E30" w:rsidP="007F0B73">
      <w:pPr>
        <w:jc w:val="center"/>
        <w:rPr>
          <w:rFonts w:ascii="Calibri" w:hAnsi="Calibri"/>
          <w:b/>
          <w:bCs/>
          <w:sz w:val="60"/>
          <w:szCs w:val="60"/>
        </w:rPr>
      </w:pPr>
    </w:p>
    <w:p w:rsidR="00042E30" w:rsidRDefault="00042E30" w:rsidP="007F0B73">
      <w:pPr>
        <w:jc w:val="center"/>
        <w:rPr>
          <w:rFonts w:ascii="Calibri" w:hAnsi="Calibri"/>
          <w:b/>
          <w:bCs/>
          <w:sz w:val="60"/>
          <w:szCs w:val="60"/>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4F487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w:t>
      </w:r>
      <w:r w:rsidR="00A1256D">
        <w:rPr>
          <w:rFonts w:ascii="Calibri" w:hAnsi="Calibri" w:cs="Arial"/>
        </w:rPr>
        <w:t>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007B4211">
        <w:rPr>
          <w:rFonts w:ascii="Calibri" w:hAnsi="Calibri" w:cs="Arial"/>
        </w:rPr>
        <w:t>: 81 30 70 49</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w:t>
      </w:r>
      <w:r w:rsidR="00A1256D">
        <w:rPr>
          <w:rFonts w:ascii="Calibri" w:hAnsi="Calibri" w:cs="Arial"/>
        </w:rPr>
        <w:t>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880B20">
        <w:rPr>
          <w:rFonts w:ascii="Calibri" w:hAnsi="Calibri" w:cs="Arial"/>
        </w:rPr>
        <w:t>LP-919044992-N34-2020</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874241">
        <w:rPr>
          <w:rFonts w:ascii="Calibri" w:hAnsi="Calibri" w:cs="Arial"/>
        </w:rPr>
        <w:t xml:space="preserve">uniformes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w:t>
      </w:r>
      <w:r w:rsidR="004F4871">
        <w:rPr>
          <w:rFonts w:ascii="Calibri" w:hAnsi="Calibri" w:cs="Arial"/>
        </w:rPr>
        <w:t>20</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874241">
        <w:rPr>
          <w:rFonts w:ascii="Calibri" w:hAnsi="Calibri" w:cs="Arial"/>
        </w:rPr>
        <w:t>uniformes</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CE2E1F" w:rsidRPr="004F4871" w:rsidRDefault="00517054" w:rsidP="00CE2E1F">
      <w:pPr>
        <w:pStyle w:val="Prrafodelista"/>
        <w:numPr>
          <w:ilvl w:val="0"/>
          <w:numId w:val="9"/>
        </w:numPr>
        <w:tabs>
          <w:tab w:val="left" w:pos="284"/>
        </w:tabs>
        <w:ind w:right="-1"/>
        <w:jc w:val="both"/>
        <w:rPr>
          <w:rFonts w:ascii="Calibri" w:hAnsi="Calibri" w:cs="Arial"/>
        </w:rPr>
      </w:pPr>
      <w:r w:rsidRPr="004F4871">
        <w:rPr>
          <w:rFonts w:ascii="Calibri" w:hAnsi="Calibri" w:cs="Arial"/>
        </w:rPr>
        <w:t xml:space="preserve">La </w:t>
      </w:r>
      <w:r w:rsidR="0067300A" w:rsidRPr="004F4871">
        <w:rPr>
          <w:rFonts w:ascii="Calibri" w:hAnsi="Calibri" w:cs="Arial"/>
        </w:rPr>
        <w:t xml:space="preserve">adquisición de los </w:t>
      </w:r>
      <w:r w:rsidR="00874241" w:rsidRPr="004F4871">
        <w:rPr>
          <w:rFonts w:ascii="Calibri" w:hAnsi="Calibri" w:cs="Arial"/>
        </w:rPr>
        <w:t>uniformes</w:t>
      </w:r>
      <w:r w:rsidR="009A4F2F" w:rsidRPr="004F4871">
        <w:rPr>
          <w:rFonts w:ascii="Calibri" w:hAnsi="Calibri" w:cs="Arial"/>
        </w:rPr>
        <w:t xml:space="preserve"> </w:t>
      </w:r>
      <w:r w:rsidR="00B64229" w:rsidRPr="004F4871">
        <w:rPr>
          <w:rFonts w:ascii="Calibri" w:hAnsi="Calibri" w:cs="Arial"/>
        </w:rPr>
        <w:t>requerido</w:t>
      </w:r>
      <w:r w:rsidR="0067300A" w:rsidRPr="004F4871">
        <w:rPr>
          <w:rFonts w:ascii="Calibri" w:hAnsi="Calibri" w:cs="Arial"/>
        </w:rPr>
        <w:t>s</w:t>
      </w:r>
      <w:r w:rsidR="00B64229" w:rsidRPr="004F4871">
        <w:rPr>
          <w:rFonts w:ascii="Calibri" w:hAnsi="Calibri" w:cs="Arial"/>
        </w:rPr>
        <w:t xml:space="preserve"> por </w:t>
      </w:r>
      <w:r w:rsidR="00955C15" w:rsidRPr="004F4871">
        <w:rPr>
          <w:rFonts w:ascii="Calibri" w:hAnsi="Calibri" w:cs="Arial"/>
        </w:rPr>
        <w:t>l</w:t>
      </w:r>
      <w:r w:rsidR="00B64229" w:rsidRPr="004F4871">
        <w:rPr>
          <w:rFonts w:ascii="Calibri" w:hAnsi="Calibri" w:cs="Arial"/>
        </w:rPr>
        <w:t xml:space="preserve">a </w:t>
      </w:r>
      <w:r w:rsidR="00B64229" w:rsidRPr="004F4871">
        <w:rPr>
          <w:rFonts w:ascii="Calibri" w:hAnsi="Calibri" w:cs="Arial"/>
          <w:bCs/>
        </w:rPr>
        <w:t>C</w:t>
      </w:r>
      <w:r w:rsidR="00B64229" w:rsidRPr="004F4871">
        <w:rPr>
          <w:rFonts w:ascii="Calibri" w:hAnsi="Calibri" w:cs="Arial"/>
        </w:rPr>
        <w:t>onvocante</w:t>
      </w:r>
      <w:r w:rsidR="00B64229" w:rsidRPr="004F4871">
        <w:rPr>
          <w:rFonts w:ascii="Calibri" w:hAnsi="Calibri" w:cs="Arial"/>
          <w:b/>
        </w:rPr>
        <w:t xml:space="preserve">, </w:t>
      </w:r>
      <w:r w:rsidR="00A8300D" w:rsidRPr="004F4871">
        <w:rPr>
          <w:rFonts w:ascii="Calibri" w:hAnsi="Calibri"/>
        </w:rPr>
        <w:t xml:space="preserve">se realizará con recurso </w:t>
      </w:r>
      <w:r w:rsidR="0067300A" w:rsidRPr="004F4871">
        <w:rPr>
          <w:rFonts w:ascii="Calibri" w:hAnsi="Calibri"/>
        </w:rPr>
        <w:t>FASSA</w:t>
      </w:r>
      <w:r w:rsidR="00827947">
        <w:rPr>
          <w:rFonts w:ascii="Calibri" w:hAnsi="Calibri"/>
        </w:rPr>
        <w:t xml:space="preserve"> </w:t>
      </w:r>
      <w:r w:rsidR="004F4871" w:rsidRPr="004F4871">
        <w:rPr>
          <w:rFonts w:ascii="Calibri" w:hAnsi="Calibri"/>
        </w:rPr>
        <w:t xml:space="preserve">y </w:t>
      </w:r>
      <w:r w:rsidR="00827947">
        <w:rPr>
          <w:rFonts w:ascii="Calibri" w:hAnsi="Calibri"/>
        </w:rPr>
        <w:t>Aportación Liquida Estatal INSABI</w:t>
      </w:r>
      <w:r w:rsidR="0067300A" w:rsidRPr="004F4871">
        <w:rPr>
          <w:rFonts w:ascii="Calibri" w:hAnsi="Calibri"/>
        </w:rPr>
        <w:t>, tipo de presupuesto</w:t>
      </w:r>
      <w:r w:rsidR="00A8300D" w:rsidRPr="004F4871">
        <w:rPr>
          <w:rFonts w:ascii="Calibri" w:hAnsi="Calibri"/>
        </w:rPr>
        <w:t xml:space="preserve"> </w:t>
      </w:r>
      <w:r w:rsidR="0067300A" w:rsidRPr="004F4871">
        <w:rPr>
          <w:rFonts w:ascii="Calibri" w:hAnsi="Calibri"/>
        </w:rPr>
        <w:t>110101</w:t>
      </w:r>
      <w:r w:rsidR="004F4871" w:rsidRPr="004F4871">
        <w:rPr>
          <w:rFonts w:ascii="Calibri" w:hAnsi="Calibri"/>
        </w:rPr>
        <w:t xml:space="preserve"> y 202024</w:t>
      </w:r>
      <w:r w:rsidR="00A8300D" w:rsidRPr="004F4871">
        <w:rPr>
          <w:rFonts w:ascii="Calibri" w:hAnsi="Calibri"/>
        </w:rPr>
        <w:t xml:space="preserve">, </w:t>
      </w:r>
      <w:r w:rsidR="001869A2" w:rsidRPr="004F4871">
        <w:rPr>
          <w:rFonts w:ascii="Calibri" w:hAnsi="Calibri"/>
        </w:rPr>
        <w:t>Partida 27101</w:t>
      </w:r>
      <w:r w:rsidR="00A8300D" w:rsidRPr="004F4871">
        <w:rPr>
          <w:rFonts w:ascii="Calibri" w:hAnsi="Calibri"/>
        </w:rPr>
        <w:t xml:space="preserve">, </w:t>
      </w:r>
      <w:r w:rsidR="00D93EBB" w:rsidRPr="004F4871">
        <w:rPr>
          <w:rFonts w:ascii="Calibri" w:hAnsi="Calibri"/>
        </w:rPr>
        <w:t>con cargo</w:t>
      </w:r>
      <w:r w:rsidR="00A42AB4" w:rsidRPr="004F4871">
        <w:rPr>
          <w:rFonts w:ascii="Calibri" w:hAnsi="Calibri"/>
        </w:rPr>
        <w:t xml:space="preserve"> a distintas unidades</w:t>
      </w:r>
      <w:r w:rsidR="001869A2" w:rsidRPr="004F4871">
        <w:rPr>
          <w:rFonts w:ascii="Calibri" w:hAnsi="Calibri"/>
        </w:rPr>
        <w:t xml:space="preserve"> y programas, Cuenta</w:t>
      </w:r>
      <w:r w:rsidR="004F4871" w:rsidRPr="004F4871">
        <w:rPr>
          <w:rFonts w:ascii="Calibri" w:hAnsi="Calibri"/>
        </w:rPr>
        <w:t>s Bancaria 1087344443 y 0115114268.</w:t>
      </w:r>
    </w:p>
    <w:p w:rsidR="004F4871" w:rsidRPr="004F4871" w:rsidRDefault="004F4871" w:rsidP="004F4871">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874241" w:rsidRPr="00874241">
        <w:rPr>
          <w:rFonts w:ascii="Calibri" w:hAnsi="Calibri" w:cs="Arial"/>
          <w:b/>
          <w:u w:val="single"/>
        </w:rPr>
        <w:t>uniformes</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En el anexo 1 de estas bases, se describen </w:t>
      </w:r>
      <w:r w:rsidR="004E6F64" w:rsidRPr="00183705">
        <w:rPr>
          <w:rFonts w:ascii="Calibri" w:hAnsi="Calibri" w:cs="Arial"/>
        </w:rPr>
        <w:t>las partidas integradas por renglones,</w:t>
      </w:r>
      <w:r w:rsidRPr="00183705">
        <w:rPr>
          <w:rFonts w:ascii="Calibri" w:hAnsi="Calibri" w:cs="Arial"/>
        </w:rPr>
        <w:t xml:space="preserve"> de cada uno de los tipos de uniformes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Subdirección de Recursos Humanos 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uniformes</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1-B,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w:t>
      </w:r>
      <w:r w:rsidRPr="00183705">
        <w:rPr>
          <w:rFonts w:ascii="Calibri" w:hAnsi="Calibri" w:cs="Arial"/>
        </w:rPr>
        <w:lastRenderedPageBreak/>
        <w:t xml:space="preserve">que el no presentar </w:t>
      </w:r>
      <w:r w:rsidR="004F2970">
        <w:rPr>
          <w:rFonts w:ascii="Calibri" w:hAnsi="Calibri" w:cs="Arial"/>
        </w:rPr>
        <w:t xml:space="preserve">muestra física de </w:t>
      </w:r>
      <w:r w:rsidRPr="00183705">
        <w:rPr>
          <w:rFonts w:ascii="Calibri" w:hAnsi="Calibri" w:cs="Arial"/>
        </w:rPr>
        <w:t>alguna prenda</w:t>
      </w:r>
      <w:r w:rsidR="004E6F64" w:rsidRPr="00183705">
        <w:rPr>
          <w:rFonts w:ascii="Calibri" w:hAnsi="Calibri" w:cs="Arial"/>
        </w:rPr>
        <w:t xml:space="preserve"> o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renglón o renglones a los que corresponde la prenda.</w:t>
      </w:r>
    </w:p>
    <w:p w:rsidR="00AB1283" w:rsidRPr="00183705" w:rsidRDefault="00AB1283" w:rsidP="00AB1283">
      <w:pPr>
        <w:pStyle w:val="Prrafodelista"/>
        <w:rPr>
          <w:rFonts w:ascii="Calibri" w:hAnsi="Calibri" w:cs="Arial"/>
        </w:rPr>
      </w:pPr>
    </w:p>
    <w:p w:rsidR="00701256" w:rsidRPr="00183705" w:rsidRDefault="00AB1283"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adjudicado </w:t>
      </w:r>
      <w:r w:rsidR="004E6F64" w:rsidRPr="00183705">
        <w:rPr>
          <w:rFonts w:ascii="Calibri" w:hAnsi="Calibri" w:cs="Arial"/>
        </w:rPr>
        <w:t xml:space="preserve">para la partida 1, </w:t>
      </w:r>
      <w:r w:rsidRPr="00183705">
        <w:rPr>
          <w:rFonts w:ascii="Calibri" w:hAnsi="Calibri" w:cs="Arial"/>
        </w:rPr>
        <w:t xml:space="preserve">deberá confeccionar las prendas, en las cuales </w:t>
      </w:r>
      <w:r w:rsidR="006971A9" w:rsidRPr="00183705">
        <w:rPr>
          <w:rFonts w:ascii="Calibri" w:hAnsi="Calibri" w:cs="Arial"/>
        </w:rPr>
        <w:t xml:space="preserve">deberá </w:t>
      </w:r>
      <w:r w:rsidRPr="00183705">
        <w:rPr>
          <w:rFonts w:ascii="Calibri" w:hAnsi="Calibri" w:cs="Arial"/>
        </w:rPr>
        <w:t xml:space="preserve">colocar una </w:t>
      </w:r>
      <w:r w:rsidR="006971A9" w:rsidRPr="00183705">
        <w:rPr>
          <w:rFonts w:ascii="Calibri" w:hAnsi="Calibri" w:cs="Arial"/>
        </w:rPr>
        <w:t xml:space="preserve">etiqueta </w:t>
      </w:r>
      <w:r w:rsidR="00463192">
        <w:rPr>
          <w:rFonts w:ascii="Calibri" w:hAnsi="Calibri" w:cs="Arial"/>
        </w:rPr>
        <w:t>tejida, cos</w:t>
      </w:r>
      <w:r w:rsidRPr="00183705">
        <w:rPr>
          <w:rFonts w:ascii="Calibri" w:hAnsi="Calibri" w:cs="Arial"/>
        </w:rPr>
        <w:t xml:space="preserve">ida en el interior de la prenda, en caracteres fácilmente legibles e indelebles que contengan la siguiente información: </w:t>
      </w:r>
    </w:p>
    <w:p w:rsidR="00701256" w:rsidRPr="00183705" w:rsidRDefault="00AB1283" w:rsidP="00701256">
      <w:pPr>
        <w:pStyle w:val="Prrafodelista"/>
        <w:numPr>
          <w:ilvl w:val="0"/>
          <w:numId w:val="52"/>
        </w:numPr>
        <w:tabs>
          <w:tab w:val="right" w:pos="1134"/>
        </w:tabs>
        <w:jc w:val="both"/>
        <w:rPr>
          <w:rFonts w:ascii="Calibri" w:hAnsi="Calibri" w:cs="Arial"/>
        </w:rPr>
      </w:pPr>
      <w:r w:rsidRPr="00183705">
        <w:rPr>
          <w:rFonts w:ascii="Calibri" w:hAnsi="Calibri" w:cs="Arial"/>
        </w:rPr>
        <w:t>Razón social del fabricante o marca registrada</w:t>
      </w:r>
      <w:r w:rsidR="006F1EDE">
        <w:rPr>
          <w:rFonts w:ascii="Calibri" w:hAnsi="Calibri" w:cs="Arial"/>
        </w:rPr>
        <w:t xml:space="preserve"> que incluya teléfonos de contacto.</w:t>
      </w:r>
      <w:r w:rsidRPr="00183705">
        <w:rPr>
          <w:rFonts w:ascii="Calibri" w:hAnsi="Calibri" w:cs="Arial"/>
        </w:rPr>
        <w:t xml:space="preserve"> </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N</w:t>
      </w:r>
      <w:r w:rsidR="00AB1283" w:rsidRPr="00183705">
        <w:rPr>
          <w:rFonts w:ascii="Calibri" w:hAnsi="Calibri" w:cs="Arial"/>
        </w:rPr>
        <w:t>ombre</w:t>
      </w:r>
      <w:r w:rsidRPr="00183705">
        <w:rPr>
          <w:rFonts w:ascii="Calibri" w:hAnsi="Calibri" w:cs="Arial"/>
        </w:rPr>
        <w:t>,</w:t>
      </w:r>
      <w:r w:rsidR="00463192">
        <w:rPr>
          <w:rFonts w:ascii="Calibri" w:hAnsi="Calibri" w:cs="Arial"/>
        </w:rPr>
        <w:t xml:space="preserve"> </w:t>
      </w:r>
      <w:r w:rsidRPr="00183705">
        <w:rPr>
          <w:rFonts w:ascii="Calibri" w:hAnsi="Calibri" w:cs="Arial"/>
        </w:rPr>
        <w:t xml:space="preserve">composición de fibras </w:t>
      </w:r>
      <w:r w:rsidR="00AB1283" w:rsidRPr="00183705">
        <w:rPr>
          <w:rFonts w:ascii="Calibri" w:hAnsi="Calibri" w:cs="Arial"/>
        </w:rPr>
        <w:t>y porcentaje que componen el tejido</w:t>
      </w:r>
      <w:r w:rsidRPr="00183705">
        <w:rPr>
          <w:rFonts w:ascii="Calibri" w:hAnsi="Calibri" w:cs="Arial"/>
        </w:rPr>
        <w:t xml:space="preserve"> de la tela con la que está elaborado.</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Talla de la prenda</w:t>
      </w:r>
      <w:r w:rsidR="0083798E">
        <w:rPr>
          <w:rFonts w:ascii="Calibri" w:hAnsi="Calibri" w:cs="Arial"/>
        </w:rPr>
        <w:t>.</w:t>
      </w:r>
    </w:p>
    <w:p w:rsidR="00701256" w:rsidRPr="00183705" w:rsidRDefault="00701256" w:rsidP="006971A9">
      <w:pPr>
        <w:pStyle w:val="Prrafodelista"/>
        <w:numPr>
          <w:ilvl w:val="0"/>
          <w:numId w:val="52"/>
        </w:numPr>
        <w:tabs>
          <w:tab w:val="right" w:pos="1134"/>
        </w:tabs>
        <w:jc w:val="both"/>
        <w:rPr>
          <w:rFonts w:ascii="Calibri" w:hAnsi="Calibri" w:cs="Arial"/>
        </w:rPr>
      </w:pPr>
      <w:r w:rsidRPr="00183705">
        <w:rPr>
          <w:rFonts w:ascii="Calibri" w:hAnsi="Calibri" w:cs="Arial"/>
        </w:rPr>
        <w:t xml:space="preserve">Instrucciones de lavado, utilizando </w:t>
      </w:r>
      <w:r w:rsidR="00AB1283" w:rsidRPr="00183705">
        <w:rPr>
          <w:rFonts w:ascii="Calibri" w:hAnsi="Calibri" w:cs="Arial"/>
        </w:rPr>
        <w:t xml:space="preserve">los símbolos para el cuidado de la prenda. </w:t>
      </w:r>
    </w:p>
    <w:p w:rsidR="00701256" w:rsidRPr="00183705" w:rsidRDefault="00701256" w:rsidP="00701256">
      <w:pPr>
        <w:tabs>
          <w:tab w:val="right" w:pos="1134"/>
        </w:tabs>
        <w:jc w:val="both"/>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ganador entregará los Uniformes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w:t>
      </w:r>
      <w:r w:rsidRPr="00A87EE5">
        <w:rPr>
          <w:rFonts w:ascii="Calibri" w:hAnsi="Calibri" w:cs="Arial"/>
        </w:rPr>
        <w:t xml:space="preserve">asignación será </w:t>
      </w:r>
      <w:r w:rsidR="00827947" w:rsidRPr="00A87EE5">
        <w:rPr>
          <w:rFonts w:ascii="Calibri" w:hAnsi="Calibri" w:cs="Arial"/>
          <w:b/>
          <w:i/>
          <w:u w:val="single"/>
        </w:rPr>
        <w:t>por partida</w:t>
      </w:r>
      <w:r w:rsidR="00463192" w:rsidRPr="00A87EE5">
        <w:rPr>
          <w:rFonts w:ascii="Calibri" w:hAnsi="Calibri" w:cs="Arial"/>
          <w:b/>
          <w:i/>
          <w:u w:val="single"/>
        </w:rPr>
        <w:t xml:space="preserve"> </w:t>
      </w:r>
      <w:r w:rsidR="001D4605" w:rsidRPr="00A87EE5">
        <w:rPr>
          <w:rFonts w:ascii="Calibri" w:hAnsi="Calibri" w:cs="Arial"/>
          <w:b/>
          <w:i/>
          <w:u w:val="single"/>
        </w:rPr>
        <w:t>(Partidas 1 y 2)</w:t>
      </w:r>
      <w:r w:rsidRPr="00A87EE5">
        <w:rPr>
          <w:rFonts w:ascii="Calibri" w:hAnsi="Calibri" w:cs="Arial"/>
        </w:rPr>
        <w:t>; por</w:t>
      </w:r>
      <w:r w:rsidRPr="001D4605">
        <w:rPr>
          <w:rFonts w:ascii="Calibri" w:hAnsi="Calibri" w:cs="Arial"/>
        </w:rPr>
        <w:t xml:space="preserve">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977A7D">
        <w:rPr>
          <w:rFonts w:ascii="Calibri" w:hAnsi="Calibri" w:cs="Arial"/>
        </w:rPr>
        <w:t xml:space="preserve">cada una de las </w:t>
      </w:r>
      <w:r w:rsidR="004E6F64" w:rsidRPr="001D4605">
        <w:rPr>
          <w:rFonts w:ascii="Calibri" w:hAnsi="Calibri" w:cs="Arial"/>
        </w:rPr>
        <w:t xml:space="preserve">partidas contenidas </w:t>
      </w:r>
      <w:r w:rsidRPr="001D4605">
        <w:rPr>
          <w:rFonts w:ascii="Calibri" w:hAnsi="Calibri" w:cs="Arial"/>
        </w:rPr>
        <w:t>en el anexo 1 de estas bases. La Convocante se reserva el derecho de rechazar la</w:t>
      </w:r>
      <w:r w:rsidR="004E6F64" w:rsidRPr="001D4605">
        <w:rPr>
          <w:rFonts w:ascii="Calibri" w:hAnsi="Calibri" w:cs="Arial"/>
        </w:rPr>
        <w:t>s</w:t>
      </w:r>
      <w:r w:rsidRPr="001D4605">
        <w:rPr>
          <w:rFonts w:ascii="Calibri" w:hAnsi="Calibri" w:cs="Arial"/>
        </w:rPr>
        <w:t xml:space="preserve"> p</w:t>
      </w:r>
      <w:r w:rsidR="003C322A">
        <w:rPr>
          <w:rFonts w:ascii="Calibri" w:hAnsi="Calibri" w:cs="Arial"/>
        </w:rPr>
        <w:t>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A7DCC"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que resulte con adjudicación recibirá</w:t>
      </w:r>
      <w:r w:rsidR="006971A9" w:rsidRPr="00183705">
        <w:rPr>
          <w:rFonts w:ascii="Calibri" w:hAnsi="Calibri" w:cs="Arial"/>
        </w:rPr>
        <w:t xml:space="preserve"> el listado </w:t>
      </w:r>
      <w:r w:rsidRPr="00183705">
        <w:rPr>
          <w:rFonts w:ascii="Calibri" w:hAnsi="Calibri" w:cs="Arial"/>
        </w:rPr>
        <w:t xml:space="preserve">del personal de las Unidades Aplicativas, el cual contendrá el nombre del personal que recibirá las prendas que conformen su uniforme y </w:t>
      </w:r>
      <w:r w:rsidR="006971A9" w:rsidRPr="00183705">
        <w:rPr>
          <w:rFonts w:ascii="Calibri" w:hAnsi="Calibri" w:cs="Arial"/>
        </w:rPr>
        <w:t xml:space="preserve">la </w:t>
      </w:r>
      <w:r w:rsidRPr="00183705">
        <w:rPr>
          <w:rFonts w:ascii="Calibri" w:hAnsi="Calibri" w:cs="Arial"/>
        </w:rPr>
        <w:t>talla de cada un</w:t>
      </w:r>
      <w:r w:rsidR="009A165A" w:rsidRPr="00183705">
        <w:rPr>
          <w:rFonts w:ascii="Calibri" w:hAnsi="Calibri" w:cs="Arial"/>
        </w:rPr>
        <w:t>o de ellos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con adjudicación entregará un paquete íntegro que contenga las prendas </w:t>
      </w:r>
      <w:r w:rsidR="00135F80">
        <w:rPr>
          <w:rFonts w:ascii="Calibri" w:hAnsi="Calibri" w:cs="Arial"/>
        </w:rPr>
        <w:t>según la</w:t>
      </w:r>
      <w:r w:rsidRPr="00183705">
        <w:rPr>
          <w:rFonts w:ascii="Calibri" w:hAnsi="Calibri" w:cs="Arial"/>
        </w:rPr>
        <w:t xml:space="preserve"> función </w:t>
      </w:r>
      <w:r w:rsidR="00135F80">
        <w:rPr>
          <w:rFonts w:ascii="Calibri" w:hAnsi="Calibri" w:cs="Arial"/>
        </w:rPr>
        <w:t>que</w:t>
      </w:r>
      <w:r w:rsidRPr="00183705">
        <w:rPr>
          <w:rFonts w:ascii="Calibri" w:hAnsi="Calibri" w:cs="Arial"/>
        </w:rPr>
        <w:t xml:space="preserve"> desempeñ</w:t>
      </w:r>
      <w:r w:rsidR="00135F80">
        <w:rPr>
          <w:rFonts w:ascii="Calibri" w:hAnsi="Calibri" w:cs="Arial"/>
        </w:rPr>
        <w:t xml:space="preserve">e </w:t>
      </w:r>
      <w:r w:rsidRPr="00183705">
        <w:rPr>
          <w:rFonts w:ascii="Calibri" w:hAnsi="Calibri" w:cs="Arial"/>
        </w:rPr>
        <w:t>el personal de la Convocante y de acuerdo al listado a que hace referencia el punto anterior.</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Con relación a los </w:t>
      </w:r>
      <w:r w:rsidRPr="003C322A">
        <w:rPr>
          <w:rFonts w:ascii="Calibri" w:hAnsi="Calibri" w:cs="Arial"/>
        </w:rPr>
        <w:t>renglones de zapatos</w:t>
      </w:r>
      <w:r w:rsidR="006A7DCC" w:rsidRPr="003C322A">
        <w:rPr>
          <w:rFonts w:ascii="Calibri" w:hAnsi="Calibri" w:cs="Arial"/>
        </w:rPr>
        <w:t xml:space="preserve"> (</w:t>
      </w:r>
      <w:r w:rsidR="003C322A" w:rsidRPr="003C322A">
        <w:rPr>
          <w:rFonts w:ascii="Calibri" w:hAnsi="Calibri" w:cs="Arial"/>
        </w:rPr>
        <w:t>partida 2</w:t>
      </w:r>
      <w:r w:rsidR="006A7DCC" w:rsidRPr="003C322A">
        <w:rPr>
          <w:rFonts w:ascii="Calibri" w:hAnsi="Calibri" w:cs="Arial"/>
        </w:rPr>
        <w:t>)</w:t>
      </w:r>
      <w:r w:rsidRPr="003C322A">
        <w:rPr>
          <w:rFonts w:ascii="Calibri" w:hAnsi="Calibri" w:cs="Arial"/>
        </w:rPr>
        <w:t>, los licitantes</w:t>
      </w:r>
      <w:r w:rsidRPr="00183705">
        <w:rPr>
          <w:rFonts w:ascii="Calibri" w:hAnsi="Calibri" w:cs="Arial"/>
        </w:rPr>
        <w:t xml:space="preserve"> participantes deberán incluir en el sobre de propuestas técnicas, carta de garantía de vida útil por un mínimo de un año a partir de la fecha de entrega.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Para los renglones de zapatos</w:t>
      </w:r>
      <w:r w:rsidR="00AB1283" w:rsidRPr="00183705">
        <w:rPr>
          <w:rFonts w:ascii="Calibri" w:hAnsi="Calibri" w:cs="Arial"/>
        </w:rPr>
        <w:t xml:space="preserve"> (</w:t>
      </w:r>
      <w:r w:rsidR="003C322A">
        <w:rPr>
          <w:rFonts w:ascii="Calibri" w:hAnsi="Calibri" w:cs="Arial"/>
        </w:rPr>
        <w:t>partida 2</w:t>
      </w:r>
      <w:r w:rsidR="00AB1283" w:rsidRPr="001D4605">
        <w:rPr>
          <w:rFonts w:ascii="Calibri" w:hAnsi="Calibri" w:cs="Arial"/>
        </w:rPr>
        <w:t>)</w:t>
      </w:r>
      <w:r w:rsidRPr="001D4605">
        <w:rPr>
          <w:rFonts w:ascii="Calibri" w:hAnsi="Calibri" w:cs="Arial"/>
        </w:rPr>
        <w:t>, deberán incluir en el sobre de propuestas técnicas, carta de apoyo del fabricante</w:t>
      </w:r>
      <w:r w:rsidR="00135F80" w:rsidRPr="001D4605">
        <w:rPr>
          <w:rFonts w:ascii="Calibri" w:hAnsi="Calibri" w:cs="Arial"/>
        </w:rPr>
        <w:t xml:space="preserve"> y/o distribuidor mayorista</w:t>
      </w:r>
      <w:r w:rsidR="006E2C3C" w:rsidRPr="001D4605">
        <w:rPr>
          <w:rFonts w:ascii="Calibri" w:hAnsi="Calibri" w:cs="Arial"/>
        </w:rPr>
        <w:t xml:space="preserve"> (</w:t>
      </w:r>
      <w:r w:rsidR="00451E84" w:rsidRPr="001D4605">
        <w:rPr>
          <w:rFonts w:ascii="Calibri" w:hAnsi="Calibri" w:cs="Arial"/>
        </w:rPr>
        <w:t>para el caso de carta de distribuidor mayorista</w:t>
      </w:r>
      <w:r w:rsidR="006E2C3C" w:rsidRPr="001D4605">
        <w:rPr>
          <w:rFonts w:ascii="Calibri" w:hAnsi="Calibri" w:cs="Arial"/>
        </w:rPr>
        <w:t xml:space="preserve"> deberá presentar </w:t>
      </w:r>
      <w:r w:rsidR="00451E84" w:rsidRPr="001D4605">
        <w:rPr>
          <w:rFonts w:ascii="Calibri" w:hAnsi="Calibri" w:cs="Arial"/>
        </w:rPr>
        <w:t xml:space="preserve">también la </w:t>
      </w:r>
      <w:r w:rsidR="006E2C3C" w:rsidRPr="001D4605">
        <w:rPr>
          <w:rFonts w:ascii="Calibri" w:hAnsi="Calibri" w:cs="Arial"/>
        </w:rPr>
        <w:t xml:space="preserve">carta del fabricante donde lo apoya), </w:t>
      </w:r>
      <w:r w:rsidRPr="001D4605">
        <w:rPr>
          <w:rFonts w:ascii="Calibri" w:hAnsi="Calibri" w:cs="Arial"/>
        </w:rPr>
        <w:t xml:space="preserve">en la cual lo autoriza a participar como distribuidor </w:t>
      </w:r>
      <w:r w:rsidR="006A7DCC" w:rsidRPr="001D4605">
        <w:rPr>
          <w:rFonts w:ascii="Calibri" w:hAnsi="Calibri" w:cs="Arial"/>
        </w:rPr>
        <w:t>para</w:t>
      </w:r>
      <w:r w:rsidRPr="001D4605">
        <w:rPr>
          <w:rFonts w:ascii="Calibri" w:hAnsi="Calibri" w:cs="Arial"/>
        </w:rPr>
        <w:t xml:space="preserve"> esta </w:t>
      </w:r>
      <w:r w:rsidR="006A7DCC" w:rsidRPr="001D4605">
        <w:rPr>
          <w:rFonts w:ascii="Calibri" w:hAnsi="Calibri" w:cs="Arial"/>
        </w:rPr>
        <w:t>Licitación Pública Nacional</w:t>
      </w:r>
      <w:r w:rsidR="00D40283" w:rsidRPr="001D4605">
        <w:rPr>
          <w:rFonts w:ascii="Calibri" w:hAnsi="Calibri" w:cs="Arial"/>
        </w:rPr>
        <w:t xml:space="preserve"> Presencial No. </w:t>
      </w:r>
      <w:r w:rsidR="00880B20">
        <w:rPr>
          <w:rFonts w:ascii="Calibri" w:hAnsi="Calibri" w:cs="Arial"/>
        </w:rPr>
        <w:t>LP-919044992-N34-2020</w:t>
      </w:r>
      <w:r w:rsidR="006A7DCC" w:rsidRPr="001D4605">
        <w:rPr>
          <w:rFonts w:ascii="Calibri" w:hAnsi="Calibri" w:cs="Arial"/>
        </w:rPr>
        <w:t xml:space="preserve">, dicha carta deberá presentarse en </w:t>
      </w:r>
      <w:r w:rsidR="00820658" w:rsidRPr="001D4605">
        <w:rPr>
          <w:rFonts w:ascii="Calibri" w:hAnsi="Calibri" w:cs="Arial"/>
        </w:rPr>
        <w:t xml:space="preserve">original, </w:t>
      </w:r>
      <w:r w:rsidR="006A7DCC" w:rsidRPr="001D4605">
        <w:rPr>
          <w:rFonts w:ascii="Calibri" w:hAnsi="Calibri" w:cs="Arial"/>
        </w:rPr>
        <w:t>papel membretado de la empresa y contener los datos de identificación</w:t>
      </w:r>
      <w:r w:rsidR="006A7DCC" w:rsidRPr="00183705">
        <w:rPr>
          <w:rFonts w:ascii="Calibri" w:hAnsi="Calibri" w:cs="Arial"/>
        </w:rPr>
        <w:t xml:space="preserve"> de la razón social.</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135F80"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w:t>
      </w:r>
      <w:r w:rsidR="00944C84">
        <w:rPr>
          <w:rFonts w:ascii="Calibri" w:hAnsi="Calibri" w:cs="Arial"/>
        </w:rPr>
        <w:t>por</w:t>
      </w:r>
      <w:r w:rsidR="006971A9" w:rsidRPr="00183705">
        <w:rPr>
          <w:rFonts w:ascii="Calibri" w:hAnsi="Calibri" w:cs="Arial"/>
        </w:rPr>
        <w:t xml:space="preserve">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Pr>
          <w:rFonts w:ascii="Calibri" w:hAnsi="Calibri" w:cs="Arial"/>
        </w:rPr>
        <w:t>licitante ganador</w:t>
      </w:r>
      <w:r w:rsidR="006971A9" w:rsidRPr="00183705">
        <w:rPr>
          <w:rFonts w:ascii="Calibri" w:hAnsi="Calibri" w:cs="Arial"/>
        </w:rPr>
        <w:t xml:space="preserve">, recabando la Unidad Aplicativa acuse de recibo de la Orden de Envío con firma y fecha por parte del </w:t>
      </w:r>
      <w:r>
        <w:rPr>
          <w:rFonts w:ascii="Calibri" w:hAnsi="Calibri" w:cs="Arial"/>
        </w:rPr>
        <w:t>licitante ganador</w:t>
      </w:r>
      <w:r w:rsidR="006971A9" w:rsidRPr="00183705">
        <w:rPr>
          <w:rFonts w:ascii="Calibri" w:hAnsi="Calibri" w:cs="Arial"/>
        </w:rPr>
        <w:t xml:space="preserve">, dicho acuse deberá el </w:t>
      </w:r>
      <w:r>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944C84"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sidRPr="00183705">
        <w:rPr>
          <w:rFonts w:ascii="Calibri" w:hAnsi="Calibri" w:cs="Arial"/>
        </w:rPr>
        <w:t xml:space="preserve">los </w:t>
      </w:r>
      <w:r w:rsidR="00874241">
        <w:rPr>
          <w:rFonts w:ascii="Calibri" w:hAnsi="Calibri" w:cs="Arial"/>
        </w:rPr>
        <w:t>uniformes</w:t>
      </w:r>
      <w:r w:rsidR="006971A9"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944C84"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La Convocante conservará las muestras a que hace referencia el punto 1.1.</w:t>
      </w:r>
      <w:r w:rsidR="00F25A78" w:rsidRPr="00183705">
        <w:rPr>
          <w:rFonts w:ascii="Calibri" w:hAnsi="Calibri" w:cs="Arial"/>
        </w:rPr>
        <w:t>2</w:t>
      </w:r>
      <w:r w:rsidR="006971A9" w:rsidRPr="00183705">
        <w:rPr>
          <w:rFonts w:ascii="Calibri" w:hAnsi="Calibri" w:cs="Arial"/>
        </w:rPr>
        <w:t xml:space="preserve"> hasta el momento </w:t>
      </w:r>
      <w:r w:rsidR="00F25A78" w:rsidRPr="00183705">
        <w:rPr>
          <w:rFonts w:ascii="Calibri" w:hAnsi="Calibri" w:cs="Arial"/>
        </w:rPr>
        <w:t>del acto de fallo económico</w:t>
      </w:r>
      <w:r w:rsidR="006971A9" w:rsidRPr="00183705">
        <w:rPr>
          <w:rFonts w:ascii="Calibri" w:hAnsi="Calibri" w:cs="Arial"/>
        </w:rPr>
        <w:t>, por lo que un día posterior a este evento, la Convocante devo</w:t>
      </w:r>
      <w:r>
        <w:rPr>
          <w:rFonts w:ascii="Calibri" w:hAnsi="Calibri" w:cs="Arial"/>
        </w:rPr>
        <w:t>lverá</w:t>
      </w:r>
      <w:r w:rsidR="006971A9" w:rsidRPr="00183705">
        <w:rPr>
          <w:rFonts w:ascii="Calibri" w:hAnsi="Calibri" w:cs="Arial"/>
        </w:rPr>
        <w:t xml:space="preserve"> las muestras a los licitantes que no resulten con adjudicación alguna. Las muestras de los licitantes ganadores serán devueltas una vez que la totalidad de </w:t>
      </w:r>
      <w:r w:rsidR="006971A9" w:rsidRPr="00183705">
        <w:rPr>
          <w:rFonts w:ascii="Calibri" w:hAnsi="Calibri" w:cs="Arial"/>
        </w:rPr>
        <w:lastRenderedPageBreak/>
        <w:t>uniformes que le fueron asignados hayan sido recibidos de conformidad, esto servirá para que la Convocante verifique que se le están entregando los Uniformes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6971A9" w:rsidRPr="002375DB" w:rsidRDefault="00944C84" w:rsidP="00C57CE8">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2375DB">
        <w:rPr>
          <w:rFonts w:ascii="Calibri" w:hAnsi="Calibri" w:cs="Arial"/>
        </w:rPr>
        <w:t xml:space="preserve">Los </w:t>
      </w:r>
      <w:r w:rsidR="006971A9" w:rsidRPr="00EB6DD0">
        <w:rPr>
          <w:rFonts w:ascii="Calibri" w:hAnsi="Calibri" w:cs="Arial"/>
        </w:rPr>
        <w:t xml:space="preserve">licitantes </w:t>
      </w:r>
      <w:r w:rsidR="00F25A78" w:rsidRPr="00EB6DD0">
        <w:rPr>
          <w:rFonts w:ascii="Calibri" w:hAnsi="Calibri" w:cs="Arial"/>
        </w:rPr>
        <w:t xml:space="preserve">que deseen participar deberán acudir al </w:t>
      </w:r>
      <w:r w:rsidR="006971A9" w:rsidRPr="00EB6DD0">
        <w:rPr>
          <w:rFonts w:ascii="Calibri" w:hAnsi="Calibri" w:cs="Arial"/>
        </w:rPr>
        <w:t xml:space="preserve">Departamento de </w:t>
      </w:r>
      <w:r w:rsidR="003C322A" w:rsidRPr="00EB6DD0">
        <w:rPr>
          <w:rFonts w:ascii="Calibri" w:hAnsi="Calibri" w:cs="Arial"/>
        </w:rPr>
        <w:t>Control de Insumos y Almacén</w:t>
      </w:r>
      <w:r w:rsidR="006971A9" w:rsidRPr="00EB6DD0">
        <w:rPr>
          <w:rFonts w:ascii="Calibri" w:hAnsi="Calibri" w:cs="Arial"/>
        </w:rPr>
        <w:t xml:space="preserve">, </w:t>
      </w:r>
      <w:r w:rsidR="00F25A78" w:rsidRPr="00EB6DD0">
        <w:rPr>
          <w:rFonts w:ascii="Calibri" w:hAnsi="Calibri" w:cs="Arial"/>
        </w:rPr>
        <w:t>en donde se encontrarán las muestra</w:t>
      </w:r>
      <w:r>
        <w:rPr>
          <w:rFonts w:ascii="Calibri" w:hAnsi="Calibri" w:cs="Arial"/>
        </w:rPr>
        <w:t>s</w:t>
      </w:r>
      <w:r w:rsidR="00F25A78" w:rsidRPr="00EB6DD0">
        <w:rPr>
          <w:rFonts w:ascii="Calibri" w:hAnsi="Calibri" w:cs="Arial"/>
        </w:rPr>
        <w:t xml:space="preserve"> de las prendas que se enlistan en el anexo 1 de la presente convocatoria, las cuales corresponden a la hechura solicitada por la convocante, </w:t>
      </w:r>
      <w:r w:rsidR="00812A50" w:rsidRPr="00EB6DD0">
        <w:rPr>
          <w:rFonts w:ascii="Calibri" w:hAnsi="Calibri" w:cs="Arial"/>
        </w:rPr>
        <w:t xml:space="preserve">dichas prendas se encontrarán disponibles </w:t>
      </w:r>
      <w:r w:rsidR="009054F7" w:rsidRPr="00EB6DD0">
        <w:rPr>
          <w:rFonts w:ascii="Calibri" w:hAnsi="Calibri" w:cs="Arial"/>
        </w:rPr>
        <w:t xml:space="preserve">a partir </w:t>
      </w:r>
      <w:r w:rsidR="00812A50" w:rsidRPr="00EB6DD0">
        <w:rPr>
          <w:rFonts w:ascii="Calibri" w:hAnsi="Calibri" w:cs="Arial"/>
        </w:rPr>
        <w:t xml:space="preserve">del </w:t>
      </w:r>
      <w:r w:rsidR="006C0838">
        <w:rPr>
          <w:rFonts w:ascii="Calibri" w:hAnsi="Calibri" w:cs="Arial"/>
        </w:rPr>
        <w:t>3 al 7</w:t>
      </w:r>
      <w:r w:rsidR="001869A2">
        <w:rPr>
          <w:rFonts w:ascii="Calibri" w:hAnsi="Calibri" w:cs="Arial"/>
        </w:rPr>
        <w:t xml:space="preserve"> de </w:t>
      </w:r>
      <w:r w:rsidR="006C0838">
        <w:rPr>
          <w:rFonts w:ascii="Calibri" w:hAnsi="Calibri" w:cs="Arial"/>
        </w:rPr>
        <w:t>agosto</w:t>
      </w:r>
      <w:r w:rsidR="009054F7" w:rsidRPr="00EB6DD0">
        <w:rPr>
          <w:rFonts w:ascii="Calibri" w:hAnsi="Calibri" w:cs="Arial"/>
        </w:rPr>
        <w:t xml:space="preserve"> del presente</w:t>
      </w:r>
      <w:r w:rsidR="000675C9" w:rsidRPr="00EB6DD0">
        <w:rPr>
          <w:rFonts w:ascii="Calibri" w:hAnsi="Calibri" w:cs="Arial"/>
        </w:rPr>
        <w:t xml:space="preserve"> año</w:t>
      </w:r>
      <w:r w:rsidR="00820658" w:rsidRPr="00EB6DD0">
        <w:rPr>
          <w:rFonts w:ascii="Calibri" w:hAnsi="Calibri" w:cs="Arial"/>
        </w:rPr>
        <w:t xml:space="preserve">, </w:t>
      </w:r>
      <w:r w:rsidR="000675C9" w:rsidRPr="00EB6DD0">
        <w:rPr>
          <w:rFonts w:ascii="Calibri" w:hAnsi="Calibri" w:cs="Arial"/>
        </w:rPr>
        <w:t xml:space="preserve">dicho departamento se encuentra ubicado en </w:t>
      </w:r>
      <w:r w:rsidR="00820658" w:rsidRPr="00EB6DD0">
        <w:rPr>
          <w:rFonts w:ascii="Calibri" w:hAnsi="Calibri" w:cs="Arial"/>
        </w:rPr>
        <w:t xml:space="preserve">Matamoros </w:t>
      </w:r>
      <w:proofErr w:type="spellStart"/>
      <w:r w:rsidR="003C322A" w:rsidRPr="00EB6DD0">
        <w:rPr>
          <w:rFonts w:ascii="Calibri" w:hAnsi="Calibri" w:cs="Arial"/>
        </w:rPr>
        <w:t>O</w:t>
      </w:r>
      <w:r w:rsidR="00820658" w:rsidRPr="00EB6DD0">
        <w:rPr>
          <w:rFonts w:ascii="Calibri" w:hAnsi="Calibri" w:cs="Arial"/>
        </w:rPr>
        <w:t>te</w:t>
      </w:r>
      <w:proofErr w:type="spellEnd"/>
      <w:r w:rsidR="00820658" w:rsidRPr="00EB6DD0">
        <w:rPr>
          <w:rFonts w:ascii="Calibri" w:hAnsi="Calibri" w:cs="Arial"/>
        </w:rPr>
        <w:t>, No 520, Centro de Monterrey, N.L., de lunes a viernes, en un horario de 09</w:t>
      </w:r>
      <w:r w:rsidR="00820658" w:rsidRPr="002375DB">
        <w:rPr>
          <w:rFonts w:ascii="Calibri" w:hAnsi="Calibri" w:cs="Arial"/>
        </w:rPr>
        <w:t>:00 a 1</w:t>
      </w:r>
      <w:r w:rsidR="003C322A">
        <w:rPr>
          <w:rFonts w:ascii="Calibri" w:hAnsi="Calibri" w:cs="Arial"/>
        </w:rPr>
        <w:t>4</w:t>
      </w:r>
      <w:r w:rsidR="00820658" w:rsidRPr="002375DB">
        <w:rPr>
          <w:rFonts w:ascii="Calibri" w:hAnsi="Calibri" w:cs="Arial"/>
        </w:rPr>
        <w:t>:00 horas.</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944C84"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En el evento de entrega de propuestas, los licitantes participantes deberán adjuntar a su propuesta un programa de entregas por Unidad.</w:t>
      </w:r>
    </w:p>
    <w:p w:rsidR="00F25A78" w:rsidRPr="00183705" w:rsidRDefault="00F25A78" w:rsidP="00F25A78">
      <w:pPr>
        <w:pStyle w:val="Prrafodelista"/>
        <w:rPr>
          <w:rFonts w:ascii="Calibri" w:hAnsi="Calibri" w:cs="Arial"/>
        </w:rPr>
      </w:pPr>
    </w:p>
    <w:p w:rsidR="00812A50" w:rsidRPr="00183705" w:rsidRDefault="00944C84" w:rsidP="00812A50">
      <w:pPr>
        <w:pStyle w:val="Prrafodelista"/>
        <w:numPr>
          <w:ilvl w:val="2"/>
          <w:numId w:val="49"/>
        </w:numPr>
        <w:tabs>
          <w:tab w:val="right" w:pos="1134"/>
        </w:tabs>
        <w:ind w:left="1134" w:hanging="567"/>
        <w:jc w:val="both"/>
        <w:rPr>
          <w:rFonts w:ascii="Calibri" w:hAnsi="Calibri"/>
        </w:rPr>
      </w:pPr>
      <w:r>
        <w:rPr>
          <w:rFonts w:ascii="Calibri" w:hAnsi="Calibri" w:cs="Arial"/>
        </w:rPr>
        <w:t xml:space="preserve"> </w:t>
      </w:r>
      <w:r w:rsidR="006C0838">
        <w:rPr>
          <w:rFonts w:ascii="Calibri" w:hAnsi="Calibri" w:cs="Arial"/>
        </w:rPr>
        <w:t>Los licitantes que</w:t>
      </w:r>
      <w:r w:rsidR="004E6F64" w:rsidRPr="00183705">
        <w:rPr>
          <w:rFonts w:ascii="Calibri" w:hAnsi="Calibri" w:cs="Arial"/>
        </w:rPr>
        <w:t xml:space="preserve"> deseen participar </w:t>
      </w:r>
      <w:r w:rsidR="00F25A78" w:rsidRPr="00183705">
        <w:rPr>
          <w:rFonts w:ascii="Calibri" w:hAnsi="Calibri" w:cs="Arial"/>
        </w:rPr>
        <w:t>deberán adjuntar</w:t>
      </w:r>
      <w:r w:rsidR="003C322A">
        <w:rPr>
          <w:rFonts w:ascii="Calibri" w:hAnsi="Calibri" w:cs="Arial"/>
        </w:rPr>
        <w:t>,</w:t>
      </w:r>
      <w:r w:rsidR="00F25A78" w:rsidRPr="00183705">
        <w:rPr>
          <w:rFonts w:ascii="Calibri" w:hAnsi="Calibri" w:cs="Arial"/>
        </w:rPr>
        <w:t xml:space="preserve"> </w:t>
      </w:r>
      <w:r w:rsidR="003C322A">
        <w:rPr>
          <w:rFonts w:ascii="Calibri" w:hAnsi="Calibri" w:cs="Arial"/>
        </w:rPr>
        <w:t>para</w:t>
      </w:r>
      <w:r w:rsidR="003C322A" w:rsidRPr="00183705">
        <w:rPr>
          <w:rFonts w:ascii="Calibri" w:hAnsi="Calibri" w:cs="Arial"/>
        </w:rPr>
        <w:t xml:space="preserve"> la partida 1</w:t>
      </w:r>
      <w:r w:rsidR="003C322A">
        <w:rPr>
          <w:rFonts w:ascii="Calibri" w:hAnsi="Calibri" w:cs="Arial"/>
        </w:rPr>
        <w:t xml:space="preserve">, </w:t>
      </w:r>
      <w:r w:rsidR="00F25A78" w:rsidRPr="00183705">
        <w:rPr>
          <w:rFonts w:ascii="Calibri" w:hAnsi="Calibri" w:cs="Arial"/>
        </w:rPr>
        <w:t>un muestrario de las telas con las que confeccionará los uniformes en caso de resultar adjudicado, las cuales deberán corresponder a lo descrito en el Anexo 1-A de las presentes bases. En el caso de las telas que se solicita</w:t>
      </w:r>
      <w:r w:rsidR="00820658" w:rsidRPr="00183705">
        <w:rPr>
          <w:rFonts w:ascii="Calibri" w:hAnsi="Calibri" w:cs="Arial"/>
        </w:rPr>
        <w:t>n</w:t>
      </w:r>
      <w:r w:rsidR="00F25A78" w:rsidRPr="00183705">
        <w:rPr>
          <w:rFonts w:ascii="Calibri" w:hAnsi="Calibri" w:cs="Arial"/>
        </w:rPr>
        <w:t xml:space="preserve"> </w:t>
      </w:r>
      <w:r w:rsidR="00CD7A37" w:rsidRPr="00183705">
        <w:rPr>
          <w:rFonts w:ascii="Calibri" w:hAnsi="Calibri" w:cs="Arial"/>
        </w:rPr>
        <w:t>en más</w:t>
      </w:r>
      <w:r w:rsidR="00F25A78" w:rsidRPr="00183705">
        <w:rPr>
          <w:rFonts w:ascii="Calibri" w:hAnsi="Calibri" w:cs="Arial"/>
        </w:rPr>
        <w:t xml:space="preserve"> de un color, deberá contener la muestra </w:t>
      </w:r>
      <w:r w:rsidR="00820658" w:rsidRPr="00183705">
        <w:rPr>
          <w:rFonts w:ascii="Calibri" w:hAnsi="Calibri" w:cs="Arial"/>
        </w:rPr>
        <w:t>de</w:t>
      </w:r>
      <w:r w:rsidR="00F25A78" w:rsidRPr="00183705">
        <w:rPr>
          <w:rFonts w:ascii="Calibri" w:hAnsi="Calibri" w:cs="Arial"/>
        </w:rPr>
        <w:t xml:space="preserve"> cada uno de ellos.</w:t>
      </w:r>
    </w:p>
    <w:p w:rsidR="00812A50" w:rsidRPr="00183705" w:rsidRDefault="00812A50" w:rsidP="00812A50">
      <w:pPr>
        <w:pStyle w:val="Prrafodelista"/>
        <w:rPr>
          <w:rFonts w:ascii="Calibri" w:hAnsi="Calibri" w:cs="Arial"/>
        </w:rPr>
      </w:pPr>
    </w:p>
    <w:p w:rsidR="00812A50" w:rsidRPr="00183705" w:rsidRDefault="00944C84" w:rsidP="00812A50">
      <w:pPr>
        <w:pStyle w:val="Prrafodelista"/>
        <w:numPr>
          <w:ilvl w:val="2"/>
          <w:numId w:val="49"/>
        </w:numPr>
        <w:tabs>
          <w:tab w:val="right" w:pos="1134"/>
        </w:tabs>
        <w:ind w:left="1134" w:hanging="567"/>
        <w:jc w:val="both"/>
        <w:rPr>
          <w:rFonts w:ascii="Calibri" w:hAnsi="Calibri"/>
        </w:rPr>
      </w:pPr>
      <w:r>
        <w:rPr>
          <w:rFonts w:ascii="Calibri" w:hAnsi="Calibri" w:cs="Arial"/>
        </w:rPr>
        <w:t xml:space="preserve"> </w:t>
      </w:r>
      <w:r w:rsidR="00812A50" w:rsidRPr="0046296C">
        <w:rPr>
          <w:rFonts w:ascii="Calibri" w:hAnsi="Calibri" w:cs="Arial"/>
        </w:rPr>
        <w:t>D</w:t>
      </w:r>
      <w:r w:rsidR="00812A50" w:rsidRPr="0046296C">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944C84" w:rsidP="00812A50">
      <w:pPr>
        <w:pStyle w:val="Prrafodelista"/>
        <w:numPr>
          <w:ilvl w:val="2"/>
          <w:numId w:val="49"/>
        </w:numPr>
        <w:tabs>
          <w:tab w:val="right" w:pos="1134"/>
        </w:tabs>
        <w:ind w:left="1134" w:hanging="567"/>
        <w:jc w:val="both"/>
        <w:rPr>
          <w:rFonts w:ascii="Calibri" w:hAnsi="Calibri"/>
        </w:rPr>
      </w:pPr>
      <w:r>
        <w:rPr>
          <w:rFonts w:ascii="Calibri" w:hAnsi="Calibri"/>
        </w:rPr>
        <w:t xml:space="preserve"> </w:t>
      </w:r>
      <w:r w:rsidR="00812A50"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Pr="00183705" w:rsidRDefault="00944C84" w:rsidP="00812A50">
      <w:pPr>
        <w:pStyle w:val="Prrafodelista"/>
        <w:numPr>
          <w:ilvl w:val="2"/>
          <w:numId w:val="49"/>
        </w:numPr>
        <w:tabs>
          <w:tab w:val="right" w:pos="1134"/>
        </w:tabs>
        <w:ind w:left="1134" w:hanging="567"/>
        <w:jc w:val="both"/>
        <w:rPr>
          <w:rFonts w:ascii="Calibri" w:hAnsi="Calibri"/>
        </w:rPr>
      </w:pPr>
      <w:r>
        <w:rPr>
          <w:rFonts w:ascii="Calibri" w:hAnsi="Calibri"/>
        </w:rPr>
        <w:t xml:space="preserve"> </w:t>
      </w:r>
      <w:r w:rsidR="00E87248" w:rsidRPr="00183705">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183705">
        <w:rPr>
          <w:rFonts w:ascii="Calibri" w:hAnsi="Calibri"/>
        </w:rPr>
        <w:t>bienes a los</w:t>
      </w:r>
      <w:r w:rsidR="00E87248" w:rsidRPr="00183705">
        <w:rPr>
          <w:rFonts w:ascii="Calibri" w:hAnsi="Calibri"/>
        </w:rPr>
        <w:t xml:space="preserve"> que hace referencia la presente convocatoria cumplen con los estándares de calidad o unidades de medida requeridas.</w:t>
      </w:r>
    </w:p>
    <w:p w:rsidR="00812A50" w:rsidRPr="00183705" w:rsidRDefault="00812A50" w:rsidP="00812A50">
      <w:pPr>
        <w:pStyle w:val="Prrafodelista"/>
        <w:rPr>
          <w:rFonts w:ascii="Calibri" w:hAnsi="Calibri"/>
        </w:rPr>
      </w:pPr>
    </w:p>
    <w:p w:rsidR="00B81B08" w:rsidRDefault="00944C84" w:rsidP="00812A50">
      <w:pPr>
        <w:pStyle w:val="Prrafodelista"/>
        <w:numPr>
          <w:ilvl w:val="2"/>
          <w:numId w:val="49"/>
        </w:numPr>
        <w:tabs>
          <w:tab w:val="right" w:pos="1134"/>
        </w:tabs>
        <w:ind w:left="1134" w:hanging="567"/>
        <w:jc w:val="both"/>
        <w:rPr>
          <w:rFonts w:ascii="Calibri" w:hAnsi="Calibri"/>
        </w:rPr>
      </w:pPr>
      <w:r>
        <w:rPr>
          <w:rFonts w:ascii="Calibri" w:hAnsi="Calibri"/>
        </w:rPr>
        <w:t xml:space="preserve"> </w:t>
      </w:r>
      <w:r w:rsidR="00E87248"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w:t>
      </w:r>
      <w:r w:rsidR="0046296C">
        <w:rPr>
          <w:rFonts w:ascii="Calibri" w:hAnsi="Calibri"/>
        </w:rPr>
        <w:t>,</w:t>
      </w:r>
      <w:r w:rsidR="00B81B08" w:rsidRPr="00183705">
        <w:rPr>
          <w:rFonts w:ascii="Calibri" w:hAnsi="Calibri"/>
        </w:rPr>
        <w:t xml:space="preserve"> Nuevo León, C.P. 64000.</w:t>
      </w:r>
    </w:p>
    <w:p w:rsidR="00944C84" w:rsidRPr="00944C84" w:rsidRDefault="00944C84" w:rsidP="00944C84">
      <w:pPr>
        <w:pStyle w:val="Prrafodelista"/>
        <w:rPr>
          <w:rFonts w:ascii="Calibri" w:hAnsi="Calibri"/>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874241" w:rsidRPr="00874241">
        <w:rPr>
          <w:rFonts w:ascii="Calibri" w:hAnsi="Calibri" w:cs="Arial"/>
          <w:b/>
          <w:u w:val="single"/>
        </w:rPr>
        <w:t>uniformes</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874241" w:rsidRPr="00874241">
        <w:rPr>
          <w:rFonts w:ascii="Calibri" w:hAnsi="Calibri" w:cs="Arial"/>
          <w:b/>
        </w:rPr>
        <w:t>uniformes</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9054F7" w:rsidP="009054F7">
      <w:pPr>
        <w:ind w:left="709" w:right="-1"/>
        <w:jc w:val="both"/>
        <w:rPr>
          <w:rFonts w:ascii="Calibri" w:hAnsi="Calibri" w:cs="Arial"/>
        </w:rPr>
      </w:pPr>
      <w:r w:rsidRPr="00183705">
        <w:rPr>
          <w:rFonts w:ascii="Calibri" w:hAnsi="Calibri" w:cs="Arial"/>
        </w:rPr>
        <w:t>Lo</w:t>
      </w:r>
      <w:r w:rsidR="00D40283">
        <w:rPr>
          <w:rFonts w:ascii="Calibri" w:hAnsi="Calibri" w:cs="Arial"/>
        </w:rPr>
        <w:t xml:space="preserve">s </w:t>
      </w:r>
      <w:r w:rsidR="00D40283" w:rsidRPr="00D506AE">
        <w:rPr>
          <w:rFonts w:ascii="Calibri" w:hAnsi="Calibri" w:cs="Arial"/>
        </w:rPr>
        <w:t xml:space="preserve">uniformes se entregarán </w:t>
      </w:r>
      <w:r w:rsidR="00D40283" w:rsidRPr="007C5B4C">
        <w:rPr>
          <w:rFonts w:ascii="Calibri" w:hAnsi="Calibri" w:cs="Arial"/>
        </w:rPr>
        <w:t xml:space="preserve">del </w:t>
      </w:r>
      <w:r w:rsidR="00500B1A">
        <w:rPr>
          <w:rFonts w:ascii="Calibri" w:hAnsi="Calibri" w:cs="Arial"/>
        </w:rPr>
        <w:t>01</w:t>
      </w:r>
      <w:r w:rsidR="00D40283" w:rsidRPr="007C5B4C">
        <w:rPr>
          <w:rFonts w:ascii="Calibri" w:hAnsi="Calibri" w:cs="Arial"/>
        </w:rPr>
        <w:t xml:space="preserve"> de </w:t>
      </w:r>
      <w:proofErr w:type="gramStart"/>
      <w:r w:rsidR="00500B1A">
        <w:rPr>
          <w:rFonts w:ascii="Calibri" w:hAnsi="Calibri" w:cs="Arial"/>
        </w:rPr>
        <w:t>Septiembre</w:t>
      </w:r>
      <w:proofErr w:type="gramEnd"/>
      <w:r w:rsidR="004F2970" w:rsidRPr="007C5B4C">
        <w:rPr>
          <w:rFonts w:ascii="Calibri" w:hAnsi="Calibri" w:cs="Arial"/>
        </w:rPr>
        <w:t xml:space="preserve"> del 20</w:t>
      </w:r>
      <w:r w:rsidR="00B22852" w:rsidRPr="007C5B4C">
        <w:rPr>
          <w:rFonts w:ascii="Calibri" w:hAnsi="Calibri" w:cs="Arial"/>
        </w:rPr>
        <w:t>20</w:t>
      </w:r>
      <w:r w:rsidRPr="007C5B4C">
        <w:rPr>
          <w:rFonts w:ascii="Calibri" w:hAnsi="Calibri" w:cs="Arial"/>
        </w:rPr>
        <w:t xml:space="preserve"> al </w:t>
      </w:r>
      <w:r w:rsidR="00500B1A">
        <w:rPr>
          <w:rFonts w:ascii="Calibri" w:hAnsi="Calibri" w:cs="Arial"/>
        </w:rPr>
        <w:t>30</w:t>
      </w:r>
      <w:r w:rsidR="00D40283" w:rsidRPr="007C5B4C">
        <w:rPr>
          <w:rFonts w:ascii="Calibri" w:hAnsi="Calibri" w:cs="Arial"/>
        </w:rPr>
        <w:t xml:space="preserve"> de </w:t>
      </w:r>
      <w:r w:rsidR="00500B1A">
        <w:rPr>
          <w:rFonts w:ascii="Calibri" w:hAnsi="Calibri" w:cs="Arial"/>
        </w:rPr>
        <w:t>Noviembre</w:t>
      </w:r>
      <w:r w:rsidRPr="007C5B4C">
        <w:rPr>
          <w:rFonts w:ascii="Calibri" w:hAnsi="Calibri" w:cs="Arial"/>
        </w:rPr>
        <w:t xml:space="preserve"> del 20</w:t>
      </w:r>
      <w:r w:rsidR="00B22852" w:rsidRPr="007C5B4C">
        <w:rPr>
          <w:rFonts w:ascii="Calibri" w:hAnsi="Calibri" w:cs="Arial"/>
        </w:rPr>
        <w:t>20</w:t>
      </w:r>
      <w:r w:rsidRPr="007C5B4C">
        <w:rPr>
          <w:rFonts w:ascii="Calibri" w:hAnsi="Calibri" w:cs="Arial"/>
        </w:rPr>
        <w:t>, en el horario de 8:00 a 14:00 horas de Lunes a Viernes.</w:t>
      </w:r>
      <w:r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lastRenderedPageBreak/>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874241" w:rsidRPr="00874241">
        <w:rPr>
          <w:rFonts w:ascii="Calibri" w:hAnsi="Calibri" w:cs="Arial"/>
          <w:b/>
        </w:rPr>
        <w:t>uniformes</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uniformes se entregarán en cada una de </w:t>
      </w:r>
      <w:r w:rsidR="00D40283" w:rsidRPr="00183705">
        <w:rPr>
          <w:rFonts w:ascii="Calibri" w:hAnsi="Calibri"/>
        </w:rPr>
        <w:t>las unidades aplicativas</w:t>
      </w:r>
      <w:r w:rsidRPr="00183705">
        <w:rPr>
          <w:rFonts w:ascii="Calibri" w:hAnsi="Calibri"/>
        </w:rPr>
        <w:t xml:space="preserve"> de la convocante, las cuales se enlistan a continuación</w:t>
      </w:r>
      <w:r w:rsidR="00203F50" w:rsidRPr="00183705">
        <w:rPr>
          <w:rFonts w:ascii="Calibri" w:hAnsi="Calibri"/>
        </w:rPr>
        <w:t>:</w:t>
      </w:r>
    </w:p>
    <w:p w:rsidR="009054F7" w:rsidRPr="00183705" w:rsidRDefault="009054F7" w:rsidP="009054F7">
      <w:pPr>
        <w:ind w:right="-1"/>
        <w:jc w:val="both"/>
        <w:rPr>
          <w:rFonts w:ascii="Calibri" w:hAnsi="Calibri" w:cs="Arial"/>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6049"/>
      </w:tblGrid>
      <w:tr w:rsidR="009054F7" w:rsidRPr="00D87841" w:rsidTr="00042E30">
        <w:trPr>
          <w:trHeight w:val="53"/>
        </w:trPr>
        <w:tc>
          <w:tcPr>
            <w:tcW w:w="3661" w:type="dxa"/>
            <w:tcBorders>
              <w:top w:val="single" w:sz="4" w:space="0" w:color="auto"/>
              <w:left w:val="single" w:sz="4" w:space="0" w:color="auto"/>
              <w:bottom w:val="single" w:sz="4" w:space="0" w:color="auto"/>
              <w:right w:val="single" w:sz="4" w:space="0" w:color="auto"/>
            </w:tcBorders>
            <w:shd w:val="clear" w:color="auto" w:fill="7030A0"/>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Unidad</w:t>
            </w:r>
          </w:p>
        </w:tc>
        <w:tc>
          <w:tcPr>
            <w:tcW w:w="6049" w:type="dxa"/>
            <w:tcBorders>
              <w:top w:val="single" w:sz="4" w:space="0" w:color="auto"/>
              <w:left w:val="single" w:sz="4" w:space="0" w:color="auto"/>
              <w:bottom w:val="single" w:sz="4" w:space="0" w:color="auto"/>
              <w:right w:val="single" w:sz="4" w:space="0" w:color="auto"/>
            </w:tcBorders>
            <w:shd w:val="clear" w:color="auto" w:fill="7030A0"/>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Dirección</w:t>
            </w:r>
          </w:p>
        </w:tc>
      </w:tr>
      <w:tr w:rsidR="009054F7" w:rsidRPr="00D87841" w:rsidTr="00EB6DD0">
        <w:tc>
          <w:tcPr>
            <w:tcW w:w="3661" w:type="dxa"/>
            <w:tcBorders>
              <w:top w:val="single" w:sz="4" w:space="0" w:color="auto"/>
            </w:tcBorders>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Metropolitano “Dr. Bernardo Sepúlveda”</w:t>
            </w:r>
          </w:p>
        </w:tc>
        <w:tc>
          <w:tcPr>
            <w:tcW w:w="6049" w:type="dxa"/>
            <w:tcBorders>
              <w:top w:val="single" w:sz="4" w:space="0" w:color="auto"/>
            </w:tcBorders>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Ave. Adolfo López Mateos No. 4600, Col. Bosques del </w:t>
            </w:r>
            <w:proofErr w:type="spellStart"/>
            <w:r w:rsidRPr="00183705">
              <w:rPr>
                <w:rFonts w:ascii="Calibri" w:hAnsi="Calibri" w:cs="Arial"/>
                <w:sz w:val="16"/>
                <w:szCs w:val="18"/>
              </w:rPr>
              <w:t>Nogalar</w:t>
            </w:r>
            <w:proofErr w:type="spellEnd"/>
            <w:r w:rsidRPr="00183705">
              <w:rPr>
                <w:rFonts w:ascii="Calibri" w:hAnsi="Calibri" w:cs="Arial"/>
                <w:sz w:val="16"/>
                <w:szCs w:val="18"/>
              </w:rPr>
              <w:t xml:space="preserve"> en San Nicolás de los Garza, N. L.  C.P. 66480.</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Regional Materno Infantil</w:t>
            </w:r>
          </w:p>
        </w:tc>
        <w:tc>
          <w:tcPr>
            <w:tcW w:w="6049"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Aldama 460, entre Independencia y 18 de Marzo, Colonia San Rafael en Guadalupe, N.L.</w:t>
            </w:r>
          </w:p>
        </w:tc>
      </w:tr>
      <w:tr w:rsidR="009054F7" w:rsidRPr="00D87841" w:rsidTr="00EB6DD0">
        <w:tc>
          <w:tcPr>
            <w:tcW w:w="3661" w:type="dxa"/>
            <w:vAlign w:val="center"/>
          </w:tcPr>
          <w:p w:rsidR="009054F7" w:rsidRPr="00CF090A" w:rsidRDefault="009054F7" w:rsidP="008749E7">
            <w:pPr>
              <w:ind w:right="51"/>
              <w:rPr>
                <w:rFonts w:ascii="Calibri" w:hAnsi="Calibri" w:cs="Arial"/>
                <w:sz w:val="16"/>
                <w:szCs w:val="18"/>
              </w:rPr>
            </w:pPr>
            <w:r w:rsidRPr="00CF090A">
              <w:rPr>
                <w:rFonts w:ascii="Calibri" w:hAnsi="Calibri" w:cs="Arial"/>
                <w:sz w:val="16"/>
                <w:szCs w:val="18"/>
              </w:rPr>
              <w:t>UNEME Pediátrica</w:t>
            </w:r>
          </w:p>
        </w:tc>
        <w:tc>
          <w:tcPr>
            <w:tcW w:w="6049" w:type="dxa"/>
            <w:vAlign w:val="center"/>
          </w:tcPr>
          <w:p w:rsidR="009054F7" w:rsidRPr="00183705" w:rsidRDefault="009054F7" w:rsidP="008749E7">
            <w:pPr>
              <w:ind w:right="284"/>
              <w:rPr>
                <w:rFonts w:ascii="Calibri" w:hAnsi="Calibri" w:cs="Arial"/>
                <w:sz w:val="16"/>
                <w:szCs w:val="18"/>
              </w:rPr>
            </w:pPr>
            <w:r w:rsidRPr="00183705">
              <w:rPr>
                <w:rFonts w:ascii="Calibri" w:hAnsi="Calibri" w:cs="Arial"/>
                <w:sz w:val="16"/>
                <w:szCs w:val="18"/>
              </w:rPr>
              <w:t xml:space="preserve">Isabel la Católica No. 110, </w:t>
            </w:r>
            <w:proofErr w:type="spellStart"/>
            <w:r w:rsidRPr="00183705">
              <w:rPr>
                <w:rFonts w:ascii="Calibri" w:hAnsi="Calibri" w:cs="Arial"/>
                <w:sz w:val="16"/>
                <w:szCs w:val="18"/>
              </w:rPr>
              <w:t>Fracc</w:t>
            </w:r>
            <w:proofErr w:type="spellEnd"/>
            <w:r w:rsidRPr="00183705">
              <w:rPr>
                <w:rFonts w:ascii="Calibri" w:hAnsi="Calibri" w:cs="Arial"/>
                <w:sz w:val="16"/>
                <w:szCs w:val="18"/>
              </w:rPr>
              <w:t>. Centro, Monterrey, N.L., C.P. 64720.</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General de Galeana,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Carretera a Galeana-Linares Km 1, Galeana, N. L. C.P. 67850.</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General de Dr. Arroyo,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 Dr. Arroyo, N. L. C.P. 67900.</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 xml:space="preserve">Hospital General de </w:t>
            </w:r>
            <w:proofErr w:type="spellStart"/>
            <w:r w:rsidRPr="00CF090A">
              <w:rPr>
                <w:rFonts w:ascii="Calibri" w:hAnsi="Calibri" w:cs="Arial"/>
                <w:sz w:val="16"/>
                <w:szCs w:val="18"/>
              </w:rPr>
              <w:t>Cerralvo</w:t>
            </w:r>
            <w:proofErr w:type="spellEnd"/>
            <w:r w:rsidRPr="00CF090A">
              <w:rPr>
                <w:rFonts w:ascii="Calibri" w:hAnsi="Calibri" w:cs="Arial"/>
                <w:sz w:val="16"/>
                <w:szCs w:val="18"/>
              </w:rPr>
              <w:t>,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Dr. Cornelio González Ramos No. 400, Libramiento Carretera Monterrey-Miguel Alemán en </w:t>
            </w:r>
            <w:proofErr w:type="spellStart"/>
            <w:r w:rsidRPr="00183705">
              <w:rPr>
                <w:rFonts w:ascii="Calibri" w:hAnsi="Calibri" w:cs="Arial"/>
                <w:sz w:val="16"/>
                <w:szCs w:val="18"/>
              </w:rPr>
              <w:t>Cerralvo</w:t>
            </w:r>
            <w:proofErr w:type="spellEnd"/>
            <w:r w:rsidRPr="00183705">
              <w:rPr>
                <w:rFonts w:ascii="Calibri" w:hAnsi="Calibri" w:cs="Arial"/>
                <w:sz w:val="16"/>
                <w:szCs w:val="18"/>
              </w:rPr>
              <w:t>, N. L. C.P. 65900.</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General de Montemorelos, N. L.</w:t>
            </w:r>
          </w:p>
        </w:tc>
        <w:tc>
          <w:tcPr>
            <w:tcW w:w="6049" w:type="dxa"/>
            <w:vAlign w:val="center"/>
          </w:tcPr>
          <w:p w:rsidR="009054F7" w:rsidRPr="00183705" w:rsidRDefault="009054F7" w:rsidP="008749E7">
            <w:pPr>
              <w:rPr>
                <w:rFonts w:ascii="Calibri" w:hAnsi="Calibri" w:cs="Arial"/>
                <w:sz w:val="16"/>
                <w:szCs w:val="18"/>
              </w:rPr>
            </w:pP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General de Sabinas Hidalgo,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500, Sabinas Hidalgo, N. L.</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Unidad de Rehabilitación Psiquiátrica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Capitán Mariano Azueta No. 680, Col. Buenos Aires, Monterrey, N. L.</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Hospital General de Linares, N.L.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Ave. </w:t>
            </w:r>
            <w:proofErr w:type="spellStart"/>
            <w:r w:rsidRPr="00183705">
              <w:rPr>
                <w:rFonts w:ascii="Calibri" w:hAnsi="Calibri" w:cs="Arial"/>
                <w:sz w:val="16"/>
                <w:szCs w:val="18"/>
              </w:rPr>
              <w:t>Alamo</w:t>
            </w:r>
            <w:proofErr w:type="spellEnd"/>
            <w:r w:rsidRPr="00183705">
              <w:rPr>
                <w:rFonts w:ascii="Calibri" w:hAnsi="Calibri" w:cs="Arial"/>
                <w:sz w:val="16"/>
                <w:szCs w:val="18"/>
              </w:rPr>
              <w:t xml:space="preserve"> y Naranjo S/N Col. </w:t>
            </w:r>
            <w:proofErr w:type="spellStart"/>
            <w:r w:rsidRPr="00183705">
              <w:rPr>
                <w:rFonts w:ascii="Calibri" w:hAnsi="Calibri" w:cs="Arial"/>
                <w:sz w:val="16"/>
                <w:szCs w:val="18"/>
              </w:rPr>
              <w:t>Provileon</w:t>
            </w:r>
            <w:proofErr w:type="spellEnd"/>
            <w:r w:rsidRPr="00183705">
              <w:rPr>
                <w:rFonts w:ascii="Calibri" w:hAnsi="Calibri" w:cs="Arial"/>
                <w:sz w:val="16"/>
                <w:szCs w:val="18"/>
              </w:rPr>
              <w:t xml:space="preserve"> Linares, Linares, N.L.</w:t>
            </w:r>
          </w:p>
        </w:tc>
      </w:tr>
      <w:tr w:rsidR="009054F7" w:rsidRPr="00D87841" w:rsidTr="00EB6DD0">
        <w:tc>
          <w:tcPr>
            <w:tcW w:w="3661" w:type="dxa"/>
            <w:vAlign w:val="center"/>
          </w:tcPr>
          <w:p w:rsidR="009054F7" w:rsidRPr="00CF090A" w:rsidRDefault="009054F7" w:rsidP="008749E7">
            <w:pPr>
              <w:rPr>
                <w:rFonts w:ascii="Calibri" w:hAnsi="Calibri" w:cs="Arial"/>
                <w:sz w:val="16"/>
                <w:szCs w:val="18"/>
              </w:rPr>
            </w:pPr>
            <w:r w:rsidRPr="00CF090A">
              <w:rPr>
                <w:rFonts w:ascii="Calibri" w:hAnsi="Calibri" w:cs="Arial"/>
                <w:sz w:val="16"/>
                <w:szCs w:val="18"/>
              </w:rPr>
              <w:t>Centro de Especialidades Dentales</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Baja California No. 356 sur, Col. Independencia, Monterrey,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Rehabilitación Física y Ortopedia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Ave. Lázaro Cárdenas No. 450, Col. Vivienda Popular, Guadalupe,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Almacén Central</w:t>
            </w:r>
          </w:p>
        </w:tc>
        <w:tc>
          <w:tcPr>
            <w:tcW w:w="6049"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Prolongación Díaz </w:t>
            </w:r>
            <w:proofErr w:type="spellStart"/>
            <w:r w:rsidRPr="00183705">
              <w:rPr>
                <w:rFonts w:ascii="Calibri" w:hAnsi="Calibri" w:cs="Arial"/>
                <w:sz w:val="16"/>
                <w:szCs w:val="18"/>
              </w:rPr>
              <w:t>Ordáz</w:t>
            </w:r>
            <w:proofErr w:type="spellEnd"/>
            <w:r w:rsidRPr="00183705">
              <w:rPr>
                <w:rFonts w:ascii="Calibri" w:hAnsi="Calibri" w:cs="Arial"/>
                <w:sz w:val="16"/>
                <w:szCs w:val="18"/>
              </w:rPr>
              <w:t xml:space="preserve"> No. 204, Col. Diaz Ordaz, San Nicolás de los Garza, N.L C.P. 66480.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Oficinas Centrales</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Matamoros No. 520 </w:t>
            </w:r>
            <w:proofErr w:type="spellStart"/>
            <w:r w:rsidRPr="00183705">
              <w:rPr>
                <w:rFonts w:ascii="Calibri" w:hAnsi="Calibri" w:cs="Arial"/>
                <w:sz w:val="16"/>
                <w:szCs w:val="18"/>
              </w:rPr>
              <w:t>Ote</w:t>
            </w:r>
            <w:proofErr w:type="spellEnd"/>
            <w:r w:rsidRPr="00183705">
              <w:rPr>
                <w:rFonts w:ascii="Calibri" w:hAnsi="Calibri" w:cs="Arial"/>
                <w:sz w:val="16"/>
                <w:szCs w:val="18"/>
              </w:rPr>
              <w:t>, Zona Centro, Monterrey, Nuevo León. C.P. 64000.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Estatal de la Transfusión Sanguínea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Hermosillo No. 3363, Col. Mitras Centro, Monterrey,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1</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Emilio Carranza No. 730, 1er. Piso, Monterrey,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2</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Félix U. Gómez Y Rafael Nájera, No. 1700 Col. Terminal, Monterrey, N. L. C.P. 64580.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3</w:t>
            </w:r>
          </w:p>
        </w:tc>
        <w:tc>
          <w:tcPr>
            <w:tcW w:w="6049"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Agustín Lara No. 106, Col. Buenos Aires, Monterrey, N.L., C.P. 64800.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4</w:t>
            </w:r>
          </w:p>
        </w:tc>
        <w:tc>
          <w:tcPr>
            <w:tcW w:w="6049"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Ave. 20 de Noviembre No. 720, Col. 20 de Noviembre, Guadalupe, N.L.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5</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550, Col. Bella Vista, Sabinas Hidalgo,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6</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Zaragoza No. 500, Esq. con Martín de Zavala, Cadereyta Jiménez,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7</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Calle </w:t>
            </w: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8</w:t>
            </w:r>
          </w:p>
        </w:tc>
        <w:tc>
          <w:tcPr>
            <w:tcW w:w="6049"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S/No., Carretera A Matehuala, Dr. Arroyo, N. L.</w:t>
            </w:r>
          </w:p>
        </w:tc>
      </w:tr>
      <w:tr w:rsidR="009054F7"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Laboratorio Estatal </w:t>
            </w:r>
          </w:p>
        </w:tc>
        <w:tc>
          <w:tcPr>
            <w:tcW w:w="6049"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Serafín Peña No. 2211, Col. Valles de la Silla, Guadalupe,   N. L.</w:t>
            </w:r>
          </w:p>
        </w:tc>
      </w:tr>
      <w:tr w:rsidR="00EB6DD0"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EB6DD0" w:rsidRPr="00183705" w:rsidRDefault="00EB6DD0" w:rsidP="007B4211">
            <w:pPr>
              <w:rPr>
                <w:rFonts w:ascii="Calibri" w:hAnsi="Calibri" w:cs="Arial"/>
                <w:sz w:val="16"/>
                <w:szCs w:val="18"/>
              </w:rPr>
            </w:pPr>
            <w:r>
              <w:rPr>
                <w:rFonts w:ascii="Calibri" w:hAnsi="Calibri" w:cs="Arial"/>
                <w:sz w:val="16"/>
                <w:szCs w:val="18"/>
              </w:rPr>
              <w:t>UNEME DEDICAM</w:t>
            </w:r>
            <w:r w:rsidRPr="00183705">
              <w:rPr>
                <w:rFonts w:ascii="Calibri" w:hAnsi="Calibri" w:cs="Arial"/>
                <w:sz w:val="16"/>
                <w:szCs w:val="18"/>
              </w:rPr>
              <w:t xml:space="preserve"> </w:t>
            </w:r>
          </w:p>
        </w:tc>
        <w:tc>
          <w:tcPr>
            <w:tcW w:w="6049" w:type="dxa"/>
            <w:tcBorders>
              <w:top w:val="single" w:sz="4" w:space="0" w:color="auto"/>
              <w:left w:val="single" w:sz="4" w:space="0" w:color="auto"/>
              <w:bottom w:val="single" w:sz="4" w:space="0" w:color="auto"/>
              <w:right w:val="single" w:sz="4" w:space="0" w:color="auto"/>
            </w:tcBorders>
            <w:vAlign w:val="center"/>
          </w:tcPr>
          <w:p w:rsidR="00EB6DD0" w:rsidRPr="00183705" w:rsidRDefault="00EB6DD0" w:rsidP="007B4211">
            <w:pPr>
              <w:rPr>
                <w:rFonts w:ascii="Calibri" w:hAnsi="Calibri" w:cs="Arial"/>
                <w:sz w:val="16"/>
                <w:szCs w:val="18"/>
              </w:rPr>
            </w:pPr>
            <w:r>
              <w:rPr>
                <w:rFonts w:ascii="Calibri" w:hAnsi="Calibri" w:cs="Arial"/>
                <w:sz w:val="16"/>
                <w:szCs w:val="18"/>
              </w:rPr>
              <w:t>Ave. Ignacio Morones Prieto cruz con Ave. Azteca, S/N, Col. Azteca, Guadalupe, N.L.</w:t>
            </w:r>
          </w:p>
        </w:tc>
      </w:tr>
      <w:tr w:rsidR="0024773F" w:rsidRPr="00D87841" w:rsidTr="0024773F">
        <w:tc>
          <w:tcPr>
            <w:tcW w:w="3661" w:type="dxa"/>
            <w:tcBorders>
              <w:top w:val="single" w:sz="4" w:space="0" w:color="auto"/>
              <w:left w:val="single" w:sz="4" w:space="0" w:color="auto"/>
              <w:bottom w:val="single" w:sz="4" w:space="0" w:color="auto"/>
              <w:right w:val="single" w:sz="4" w:space="0" w:color="auto"/>
            </w:tcBorders>
            <w:vAlign w:val="center"/>
          </w:tcPr>
          <w:p w:rsidR="0024773F" w:rsidRPr="00183705" w:rsidRDefault="0024773F" w:rsidP="0024773F">
            <w:pPr>
              <w:rPr>
                <w:rFonts w:ascii="Calibri" w:hAnsi="Calibri" w:cs="Arial"/>
                <w:sz w:val="16"/>
                <w:szCs w:val="18"/>
              </w:rPr>
            </w:pPr>
            <w:r>
              <w:rPr>
                <w:rFonts w:ascii="Calibri" w:hAnsi="Calibri" w:cs="Arial"/>
                <w:sz w:val="16"/>
                <w:szCs w:val="18"/>
              </w:rPr>
              <w:t>UNEME ESCOBEDO</w:t>
            </w:r>
          </w:p>
        </w:tc>
        <w:tc>
          <w:tcPr>
            <w:tcW w:w="6049" w:type="dxa"/>
            <w:tcBorders>
              <w:top w:val="single" w:sz="4" w:space="0" w:color="auto"/>
              <w:left w:val="single" w:sz="4" w:space="0" w:color="auto"/>
              <w:bottom w:val="single" w:sz="4" w:space="0" w:color="auto"/>
              <w:right w:val="single" w:sz="4" w:space="0" w:color="auto"/>
            </w:tcBorders>
            <w:vAlign w:val="center"/>
          </w:tcPr>
          <w:p w:rsidR="0024773F" w:rsidRPr="00183705" w:rsidRDefault="00042E30" w:rsidP="00D7231A">
            <w:pPr>
              <w:rPr>
                <w:rFonts w:ascii="Calibri" w:hAnsi="Calibri" w:cs="Arial"/>
                <w:sz w:val="16"/>
                <w:szCs w:val="18"/>
              </w:rPr>
            </w:pPr>
            <w:r w:rsidRPr="00042E30">
              <w:rPr>
                <w:rFonts w:ascii="Calibri" w:hAnsi="Calibri" w:cs="Arial"/>
                <w:sz w:val="16"/>
                <w:szCs w:val="18"/>
              </w:rPr>
              <w:t>Av. Constitución Y Av. Articulo 72 S/N. Col Privadas De Camino Real, Escobedo N.L.</w:t>
            </w:r>
          </w:p>
        </w:tc>
      </w:tr>
    </w:tbl>
    <w:p w:rsidR="009054F7"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B23923">
        <w:rPr>
          <w:rFonts w:ascii="Calibri" w:hAnsi="Calibri" w:cs="Arial"/>
        </w:rPr>
        <w:t>uniformes</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sidRPr="00183705">
        <w:rPr>
          <w:rFonts w:ascii="Calibri" w:hAnsi="Calibri" w:cs="Arial"/>
        </w:rPr>
        <w:t xml:space="preserve">al licitante </w:t>
      </w:r>
      <w:r w:rsidR="00E92FC3">
        <w:rPr>
          <w:rFonts w:ascii="Calibri" w:hAnsi="Calibri" w:cs="Arial"/>
        </w:rPr>
        <w:t>que resulte adjudicado</w:t>
      </w:r>
      <w:r w:rsidR="00926253" w:rsidRPr="00183705">
        <w:rPr>
          <w:rFonts w:ascii="Calibri" w:hAnsi="Calibri" w:cs="Arial"/>
        </w:rPr>
        <w:t xml:space="preserve"> </w:t>
      </w:r>
      <w:r w:rsidRPr="00183705">
        <w:rPr>
          <w:rFonts w:ascii="Calibri" w:hAnsi="Calibri" w:cs="Arial"/>
        </w:rPr>
        <w:t xml:space="preserve">en CD en el Departamento de </w:t>
      </w:r>
      <w:r w:rsidR="003E4E5A">
        <w:rPr>
          <w:rFonts w:ascii="Calibri" w:hAnsi="Calibri" w:cs="Arial"/>
        </w:rPr>
        <w:t>Control de Insumos y Almacén</w:t>
      </w:r>
      <w:r w:rsidRPr="00183705">
        <w:rPr>
          <w:rFonts w:ascii="Calibri" w:hAnsi="Calibri" w:cs="Arial"/>
        </w:rPr>
        <w:t xml:space="preserve"> de la Convocante </w:t>
      </w:r>
      <w:r w:rsidR="00E92FC3">
        <w:rPr>
          <w:rFonts w:ascii="Calibri" w:hAnsi="Calibri" w:cs="Arial"/>
        </w:rPr>
        <w:t xml:space="preserve">en la fecha </w:t>
      </w:r>
      <w:r w:rsidRPr="00183705">
        <w:rPr>
          <w:rFonts w:ascii="Calibri" w:hAnsi="Calibri" w:cs="Arial"/>
        </w:rPr>
        <w:t>de</w:t>
      </w:r>
      <w:r w:rsidR="00E92FC3">
        <w:rPr>
          <w:rFonts w:ascii="Calibri" w:hAnsi="Calibri" w:cs="Arial"/>
        </w:rPr>
        <w:t xml:space="preserve"> </w:t>
      </w:r>
      <w:r w:rsidRPr="00183705">
        <w:rPr>
          <w:rFonts w:ascii="Calibri" w:hAnsi="Calibri" w:cs="Arial"/>
        </w:rPr>
        <w:t>l</w:t>
      </w:r>
      <w:r w:rsidR="00E92FC3">
        <w:rPr>
          <w:rFonts w:ascii="Calibri" w:hAnsi="Calibri" w:cs="Arial"/>
        </w:rPr>
        <w:t>a</w:t>
      </w:r>
      <w:r w:rsidRPr="00183705">
        <w:rPr>
          <w:rFonts w:ascii="Calibri" w:hAnsi="Calibri" w:cs="Arial"/>
        </w:rPr>
        <w:t xml:space="preserve"> </w:t>
      </w:r>
      <w:r w:rsidR="00E92FC3">
        <w:rPr>
          <w:rFonts w:ascii="Calibri" w:hAnsi="Calibri" w:cs="Arial"/>
        </w:rPr>
        <w:t xml:space="preserve">firma del </w:t>
      </w:r>
      <w:r w:rsidRPr="00183705">
        <w:rPr>
          <w:rFonts w:ascii="Calibri" w:hAnsi="Calibri" w:cs="Arial"/>
        </w:rPr>
        <w:t>contrato. Adicional las prendas denominadas “Filipinas”, llevarán una cintilla blanca bordada en las mangas con la frase “Servicios de Salud de Nuevo León”.</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B23923" w:rsidRPr="00B23923">
        <w:rPr>
          <w:rFonts w:ascii="Calibri" w:hAnsi="Calibri" w:cs="Arial"/>
          <w:b/>
        </w:rPr>
        <w:t>uniformes</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E92FC3">
        <w:rPr>
          <w:rFonts w:ascii="Calibri" w:hAnsi="Calibri" w:cs="Arial"/>
        </w:rPr>
        <w:t>uniformes</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Default="009054F7" w:rsidP="00ED4597">
      <w:pPr>
        <w:ind w:left="709"/>
        <w:jc w:val="both"/>
        <w:rPr>
          <w:rFonts w:ascii="Calibri" w:hAnsi="Calibri"/>
        </w:rPr>
      </w:pPr>
    </w:p>
    <w:p w:rsidR="00042E30" w:rsidRPr="00183705" w:rsidRDefault="00042E30"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lastRenderedPageBreak/>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uniformes distintos a los requeridos, o que no cumplan con las especificaciones solicitadas, se rechazará la recepción y tendrá </w:t>
      </w:r>
      <w:r w:rsidRPr="00D506AE">
        <w:rPr>
          <w:rFonts w:ascii="Calibri" w:hAnsi="Calibri"/>
        </w:rPr>
        <w:t xml:space="preserve">10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rsidR="00666C78" w:rsidRPr="00183705" w:rsidRDefault="00666C78" w:rsidP="002B6BE9">
      <w:pPr>
        <w:ind w:left="284"/>
        <w:jc w:val="both"/>
        <w:rPr>
          <w:rFonts w:ascii="Calibri" w:hAnsi="Calibri" w:cs="Arial"/>
        </w:rPr>
      </w:pPr>
    </w:p>
    <w:p w:rsidR="00666C78" w:rsidRPr="00183705" w:rsidRDefault="00666C78" w:rsidP="002B6BE9">
      <w:pPr>
        <w:ind w:left="284"/>
        <w:jc w:val="both"/>
        <w:rPr>
          <w:rFonts w:ascii="Calibri" w:hAnsi="Calibri" w:cs="Arial"/>
        </w:rPr>
      </w:pPr>
    </w:p>
    <w:p w:rsidR="007F0B73" w:rsidRPr="00183705" w:rsidRDefault="00A83A41" w:rsidP="0021101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proofErr w:type="gramStart"/>
      <w:r w:rsidRPr="00183705">
        <w:rPr>
          <w:rFonts w:ascii="Calibri" w:hAnsi="Calibri"/>
          <w:bCs/>
        </w:rPr>
        <w:t>Tratándose  de</w:t>
      </w:r>
      <w:proofErr w:type="gramEnd"/>
      <w:r w:rsidRPr="00183705">
        <w:rPr>
          <w:rFonts w:ascii="Calibri" w:hAnsi="Calibri"/>
          <w:bCs/>
        </w:rPr>
        <w:t xml:space="preserv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C85B2A" w:rsidRDefault="00C85B2A" w:rsidP="003C7CE4">
      <w:pPr>
        <w:pStyle w:val="Prrafodelista"/>
        <w:numPr>
          <w:ilvl w:val="0"/>
          <w:numId w:val="5"/>
        </w:numPr>
        <w:tabs>
          <w:tab w:val="right" w:pos="851"/>
        </w:tabs>
        <w:ind w:left="567" w:right="49" w:firstLine="0"/>
        <w:jc w:val="both"/>
        <w:rPr>
          <w:rFonts w:ascii="Calibri" w:hAnsi="Calibri"/>
          <w:bCs/>
        </w:rPr>
      </w:pPr>
      <w:r w:rsidRPr="00C85B2A">
        <w:rPr>
          <w:rFonts w:ascii="Calibri" w:hAnsi="Calibr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00985062" w:rsidRPr="00C85B2A">
        <w:rPr>
          <w:rFonts w:ascii="Calibri" w:hAnsi="Calibri"/>
          <w:bCs/>
        </w:rPr>
        <w:t xml:space="preserve"> </w:t>
      </w:r>
    </w:p>
    <w:p w:rsidR="0078059E" w:rsidRPr="00183705" w:rsidRDefault="0078059E" w:rsidP="00EC225E">
      <w:pPr>
        <w:ind w:left="284"/>
        <w:jc w:val="both"/>
        <w:rPr>
          <w:rFonts w:ascii="Calibri" w:hAnsi="Calibri"/>
          <w:b/>
        </w:rPr>
      </w:pPr>
    </w:p>
    <w:p w:rsidR="005E6330" w:rsidRDefault="005E6330" w:rsidP="00EC225E">
      <w:pPr>
        <w:ind w:left="284"/>
        <w:jc w:val="both"/>
        <w:rPr>
          <w:rFonts w:ascii="Calibri" w:hAnsi="Calibri"/>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C85B2A" w:rsidRPr="00183705" w:rsidRDefault="00C85B2A" w:rsidP="00EC225E">
      <w:pPr>
        <w:ind w:left="284"/>
        <w:jc w:val="both"/>
        <w:rPr>
          <w:rFonts w:ascii="Calibri" w:hAnsi="Calibri"/>
          <w:b/>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EB6DD0">
        <w:rPr>
          <w:rFonts w:ascii="Calibri" w:hAnsi="Calibri"/>
        </w:rPr>
        <w:t>Control de Insumos y Almacén</w:t>
      </w:r>
      <w:r w:rsidR="00C85B2A">
        <w:rPr>
          <w:rFonts w:ascii="Calibri" w:hAnsi="Calibri"/>
        </w:rPr>
        <w:t>,</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1869A2">
        <w:rPr>
          <w:rFonts w:ascii="Calibri" w:hAnsi="Calibri"/>
        </w:rPr>
        <w:t>81 30 70 49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183705">
        <w:rPr>
          <w:rFonts w:ascii="Calibri" w:hAnsi="Calibri"/>
          <w:b/>
        </w:rPr>
        <w:lastRenderedPageBreak/>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00EB6DD0">
        <w:rPr>
          <w:rFonts w:ascii="Calibri" w:hAnsi="Calibri"/>
        </w:rPr>
        <w:t>en que participa; así como Propuesta Técnica o Económica, según corresponda,</w:t>
      </w:r>
      <w:r w:rsidRPr="00183705">
        <w:rPr>
          <w:rFonts w:ascii="Calibri" w:hAnsi="Calibri"/>
        </w:rPr>
        <w:t xml:space="preserve">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054F7" w:rsidRPr="00183705">
        <w:rPr>
          <w:rFonts w:ascii="Calibri" w:hAnsi="Calibri" w:cs="Arial"/>
        </w:rPr>
        <w:t xml:space="preserve"> de los </w:t>
      </w:r>
      <w:r w:rsidR="00C70D14">
        <w:rPr>
          <w:rFonts w:ascii="Calibri" w:hAnsi="Calibri" w:cs="Arial"/>
        </w:rPr>
        <w:t>uniformes</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00252FCB">
        <w:rPr>
          <w:rFonts w:ascii="Calibri" w:hAnsi="Calibri" w:cs="Arial"/>
        </w:rPr>
        <w:t xml:space="preserve"> convocatoria</w:t>
      </w:r>
      <w:r w:rsidRPr="00183705">
        <w:rPr>
          <w:rFonts w:ascii="Calibri" w:hAnsi="Calibri" w:cs="Arial"/>
        </w:rPr>
        <w:t>,</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w:t>
      </w:r>
      <w:proofErr w:type="gramStart"/>
      <w:r w:rsidRPr="00183705">
        <w:rPr>
          <w:rFonts w:ascii="Calibri" w:hAnsi="Calibri" w:cs="Arial"/>
          <w:lang w:val="es-MX"/>
        </w:rPr>
        <w:t>verdad  de</w:t>
      </w:r>
      <w:proofErr w:type="gramEnd"/>
      <w:r w:rsidRPr="00183705">
        <w:rPr>
          <w:rFonts w:ascii="Calibri" w:hAnsi="Calibri" w:cs="Arial"/>
          <w:lang w:val="es-MX"/>
        </w:rPr>
        <w:t xml:space="preserv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4E6F64" w:rsidP="003C7CE4">
      <w:pPr>
        <w:numPr>
          <w:ilvl w:val="0"/>
          <w:numId w:val="8"/>
        </w:numPr>
        <w:tabs>
          <w:tab w:val="left" w:pos="1134"/>
        </w:tabs>
        <w:ind w:right="49"/>
        <w:jc w:val="both"/>
        <w:rPr>
          <w:rFonts w:ascii="Calibri" w:hAnsi="Calibri"/>
          <w:color w:val="000000"/>
        </w:rPr>
      </w:pPr>
      <w:r w:rsidRPr="00183705">
        <w:rPr>
          <w:rFonts w:ascii="Calibri" w:hAnsi="Calibri" w:cs="Arial"/>
        </w:rPr>
        <w:lastRenderedPageBreak/>
        <w:t>Para la partida 1, d</w:t>
      </w:r>
      <w:r w:rsidR="00256075" w:rsidRPr="00183705">
        <w:rPr>
          <w:rFonts w:ascii="Calibri" w:hAnsi="Calibri" w:cs="Arial"/>
        </w:rPr>
        <w:t>escripción de la</w:t>
      </w:r>
      <w:r w:rsidR="00926253" w:rsidRPr="00183705">
        <w:rPr>
          <w:rFonts w:ascii="Calibri" w:hAnsi="Calibri" w:cs="Arial"/>
        </w:rPr>
        <w:t xml:space="preserve"> composición</w:t>
      </w:r>
      <w:r w:rsidR="00256075" w:rsidRPr="00183705">
        <w:rPr>
          <w:rFonts w:ascii="Calibri" w:hAnsi="Calibri" w:cs="Arial"/>
        </w:rPr>
        <w:t xml:space="preserve"> de las telas </w:t>
      </w:r>
      <w:r w:rsidR="00926253" w:rsidRPr="00183705">
        <w:rPr>
          <w:rFonts w:ascii="Calibri" w:hAnsi="Calibri" w:cs="Arial"/>
        </w:rPr>
        <w:t xml:space="preserve">con las que confeccionará los uniformes </w:t>
      </w:r>
      <w:r w:rsidR="00256075" w:rsidRPr="00183705">
        <w:rPr>
          <w:rFonts w:ascii="Calibri" w:hAnsi="Calibri" w:cs="Arial"/>
        </w:rPr>
        <w:t>de los renglones ofertados, conforme a lo solicitado en el anexo 1-A.</w:t>
      </w:r>
      <w:r w:rsidR="00256075" w:rsidRPr="00183705">
        <w:rPr>
          <w:rFonts w:ascii="Calibri" w:hAnsi="Calibri"/>
          <w:color w:val="000000"/>
        </w:rPr>
        <w:t xml:space="preserve"> </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uniformes con los requerimientos establecidos en estas bases. </w:t>
      </w:r>
    </w:p>
    <w:p w:rsidR="00701256" w:rsidRPr="00183705" w:rsidRDefault="004E6F64" w:rsidP="00701256">
      <w:pPr>
        <w:numPr>
          <w:ilvl w:val="0"/>
          <w:numId w:val="8"/>
        </w:numPr>
        <w:tabs>
          <w:tab w:val="left" w:pos="1134"/>
        </w:tabs>
        <w:jc w:val="both"/>
        <w:rPr>
          <w:rFonts w:ascii="Calibri" w:hAnsi="Calibri" w:cs="Arial"/>
        </w:rPr>
      </w:pPr>
      <w:r w:rsidRPr="00183705">
        <w:rPr>
          <w:rFonts w:ascii="Calibri" w:hAnsi="Calibri" w:cs="Arial"/>
        </w:rPr>
        <w:t>Para la partida 1, c</w:t>
      </w:r>
      <w:r w:rsidR="00701256" w:rsidRPr="00183705">
        <w:rPr>
          <w:rFonts w:ascii="Calibri" w:hAnsi="Calibri" w:cs="Arial"/>
        </w:rPr>
        <w:t xml:space="preserve">arta compromiso de que </w:t>
      </w:r>
      <w:r w:rsidR="00F63EDB">
        <w:rPr>
          <w:rFonts w:ascii="Calibri" w:hAnsi="Calibri" w:cs="Arial"/>
        </w:rPr>
        <w:t>en</w:t>
      </w:r>
      <w:r w:rsidR="00701256" w:rsidRPr="00183705">
        <w:rPr>
          <w:rFonts w:ascii="Calibri" w:hAnsi="Calibri" w:cs="Arial"/>
        </w:rPr>
        <w:t xml:space="preserve"> caso de resultar adjudicado confeccionará las prendas en las cuales c</w:t>
      </w:r>
      <w:r w:rsidR="00252FCB">
        <w:rPr>
          <w:rFonts w:ascii="Calibri" w:hAnsi="Calibri" w:cs="Arial"/>
        </w:rPr>
        <w:t>olocará una etiqueta tejida, cos</w:t>
      </w:r>
      <w:r w:rsidR="00701256" w:rsidRPr="00183705">
        <w:rPr>
          <w:rFonts w:ascii="Calibri" w:hAnsi="Calibri" w:cs="Arial"/>
        </w:rPr>
        <w:t>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r w:rsidR="00F63EDB">
        <w:rPr>
          <w:rFonts w:ascii="Calibri" w:hAnsi="Calibri" w:cs="Arial"/>
        </w:rPr>
        <w:t xml:space="preserve"> y teléfono de contacto.</w:t>
      </w:r>
    </w:p>
    <w:p w:rsidR="00256075" w:rsidRPr="00183705" w:rsidRDefault="004E6F64" w:rsidP="00CD7A37">
      <w:pPr>
        <w:numPr>
          <w:ilvl w:val="0"/>
          <w:numId w:val="8"/>
        </w:numPr>
        <w:tabs>
          <w:tab w:val="left" w:pos="1134"/>
        </w:tabs>
        <w:jc w:val="both"/>
        <w:rPr>
          <w:rFonts w:ascii="Calibri" w:hAnsi="Calibri" w:cs="Arial"/>
        </w:rPr>
      </w:pPr>
      <w:r w:rsidRPr="00183705">
        <w:rPr>
          <w:rFonts w:ascii="Calibri" w:hAnsi="Calibri" w:cs="Arial"/>
        </w:rPr>
        <w:t>Para la partida 1, m</w:t>
      </w:r>
      <w:r w:rsidR="00256075" w:rsidRPr="00183705">
        <w:rPr>
          <w:rFonts w:ascii="Calibri" w:hAnsi="Calibri" w:cs="Arial"/>
        </w:rPr>
        <w:t>uestra física</w:t>
      </w:r>
      <w:r w:rsidR="00CD7A37" w:rsidRPr="00183705">
        <w:rPr>
          <w:rFonts w:ascii="Calibri" w:hAnsi="Calibri" w:cs="Arial"/>
        </w:rPr>
        <w:t xml:space="preserve"> de las telas con las que confeccionará los uniformes, las cuales deberán corresponder </w:t>
      </w:r>
      <w:r w:rsidR="00926253" w:rsidRPr="00183705">
        <w:rPr>
          <w:rFonts w:ascii="Calibri" w:hAnsi="Calibri" w:cs="Arial"/>
        </w:rPr>
        <w:t>a la descripción de la composición de telas que oferte</w:t>
      </w:r>
      <w:r w:rsidR="00CD7A37" w:rsidRPr="00183705">
        <w:rPr>
          <w:rFonts w:ascii="Calibri" w:hAnsi="Calibri" w:cs="Arial"/>
        </w:rPr>
        <w:t xml:space="preserve"> e incluir una relación por escrito de las muestras presentadas. En el caso de las telas en las que se solicita en más de un color, deberá contener la muestra con cada uno de ellos.</w:t>
      </w:r>
    </w:p>
    <w:p w:rsidR="00256075" w:rsidRPr="00183705" w:rsidRDefault="004E6F64" w:rsidP="00CD7A37">
      <w:pPr>
        <w:pStyle w:val="Prrafodelista"/>
        <w:numPr>
          <w:ilvl w:val="0"/>
          <w:numId w:val="8"/>
        </w:numPr>
        <w:jc w:val="both"/>
        <w:rPr>
          <w:rFonts w:ascii="Calibri" w:hAnsi="Calibri" w:cs="Arial"/>
        </w:rPr>
      </w:pPr>
      <w:r w:rsidRPr="00183705">
        <w:rPr>
          <w:rFonts w:ascii="Calibri" w:hAnsi="Calibri" w:cs="Arial"/>
        </w:rPr>
        <w:t>Para la partida 1, c</w:t>
      </w:r>
      <w:r w:rsidR="00256075" w:rsidRPr="00183705">
        <w:rPr>
          <w:rFonts w:ascii="Calibri" w:hAnsi="Calibri" w:cs="Arial"/>
        </w:rPr>
        <w:t xml:space="preserve">arta </w:t>
      </w:r>
      <w:r w:rsidR="00926253" w:rsidRPr="00183705">
        <w:rPr>
          <w:rFonts w:ascii="Calibri" w:hAnsi="Calibri" w:cs="Arial"/>
        </w:rPr>
        <w:t xml:space="preserve">de </w:t>
      </w:r>
      <w:r w:rsidR="00256075" w:rsidRPr="00183705">
        <w:rPr>
          <w:rFonts w:ascii="Calibri" w:hAnsi="Calibri" w:cs="Arial"/>
        </w:rPr>
        <w:t xml:space="preserve">apoyo del </w:t>
      </w:r>
      <w:r w:rsidR="00256075" w:rsidRPr="00E01A2B">
        <w:rPr>
          <w:rFonts w:ascii="Calibri" w:hAnsi="Calibri" w:cs="Arial"/>
        </w:rPr>
        <w:t xml:space="preserve">fabricante </w:t>
      </w:r>
      <w:r w:rsidR="00F63EDB" w:rsidRPr="00E01A2B">
        <w:rPr>
          <w:rFonts w:ascii="Calibri" w:hAnsi="Calibri" w:cs="Arial"/>
        </w:rPr>
        <w:t xml:space="preserve">y/o del distribuidor mayorista </w:t>
      </w:r>
      <w:r w:rsidR="00E01A2B">
        <w:rPr>
          <w:rFonts w:ascii="Calibri" w:hAnsi="Calibri" w:cs="Arial"/>
        </w:rPr>
        <w:t xml:space="preserve">(para el caso de carta de distribuidor mayorista deberá presentar también la carta del fabricante donde lo apoya) </w:t>
      </w:r>
      <w:r w:rsidR="00256075" w:rsidRPr="00E01A2B">
        <w:rPr>
          <w:rFonts w:ascii="Calibri" w:hAnsi="Calibri" w:cs="Arial"/>
        </w:rPr>
        <w:t>de</w:t>
      </w:r>
      <w:r w:rsidR="00256075" w:rsidRPr="00183705">
        <w:rPr>
          <w:rFonts w:ascii="Calibri" w:hAnsi="Calibri" w:cs="Arial"/>
        </w:rPr>
        <w:t xml:space="preserve"> las t</w:t>
      </w:r>
      <w:r w:rsidR="00CD7A37" w:rsidRPr="00183705">
        <w:rPr>
          <w:rFonts w:ascii="Calibri" w:hAnsi="Calibri" w:cs="Arial"/>
        </w:rPr>
        <w:t>elas propuestas, misma que avale</w:t>
      </w:r>
      <w:r w:rsidR="00256075" w:rsidRPr="00183705">
        <w:rPr>
          <w:rFonts w:ascii="Calibri" w:hAnsi="Calibri" w:cs="Arial"/>
        </w:rPr>
        <w:t xml:space="preserve"> que el fabricante</w:t>
      </w:r>
      <w:r w:rsidR="00572948">
        <w:rPr>
          <w:rFonts w:ascii="Calibri" w:hAnsi="Calibri" w:cs="Arial"/>
        </w:rPr>
        <w:t xml:space="preserve"> </w:t>
      </w:r>
      <w:r w:rsidR="00256075" w:rsidRPr="00183705">
        <w:rPr>
          <w:rFonts w:ascii="Calibri" w:hAnsi="Calibri" w:cs="Arial"/>
        </w:rPr>
        <w:t>estará vendi</w:t>
      </w:r>
      <w:r w:rsidR="00926253" w:rsidRPr="00183705">
        <w:rPr>
          <w:rFonts w:ascii="Calibri" w:hAnsi="Calibri" w:cs="Arial"/>
        </w:rPr>
        <w:t>endo directamente las telas al l</w:t>
      </w:r>
      <w:r w:rsidR="00256075" w:rsidRPr="00183705">
        <w:rPr>
          <w:rFonts w:ascii="Calibri" w:hAnsi="Calibri" w:cs="Arial"/>
        </w:rPr>
        <w:t xml:space="preserve">icitante y </w:t>
      </w:r>
      <w:r w:rsidR="00926253" w:rsidRPr="00183705">
        <w:rPr>
          <w:rFonts w:ascii="Calibri" w:hAnsi="Calibri" w:cs="Arial"/>
        </w:rPr>
        <w:t>garantice</w:t>
      </w:r>
      <w:r w:rsidR="00256075" w:rsidRPr="00183705">
        <w:rPr>
          <w:rFonts w:ascii="Calibri" w:hAnsi="Calibri" w:cs="Arial"/>
        </w:rPr>
        <w:t xml:space="preserve"> el </w:t>
      </w:r>
      <w:r w:rsidR="00926253" w:rsidRPr="00183705">
        <w:rPr>
          <w:rFonts w:ascii="Calibri" w:hAnsi="Calibri" w:cs="Arial"/>
        </w:rPr>
        <w:t>abasto suficiente</w:t>
      </w:r>
      <w:r w:rsidR="00CD7A37" w:rsidRPr="00183705">
        <w:rPr>
          <w:rFonts w:ascii="Calibri" w:hAnsi="Calibri" w:cs="Arial"/>
        </w:rPr>
        <w:t xml:space="preserve">, </w:t>
      </w:r>
      <w:r w:rsidR="00256075" w:rsidRPr="00183705">
        <w:rPr>
          <w:rFonts w:ascii="Calibri" w:hAnsi="Calibri" w:cs="Arial"/>
        </w:rPr>
        <w:t xml:space="preserve">para </w:t>
      </w:r>
      <w:r w:rsidR="00CD7A37" w:rsidRPr="00183705">
        <w:rPr>
          <w:rFonts w:ascii="Calibri" w:hAnsi="Calibri" w:cs="Arial"/>
        </w:rPr>
        <w:t>lo cual deberá hacer referencia a la presente licitación</w:t>
      </w:r>
      <w:r w:rsidR="00256075" w:rsidRPr="00183705">
        <w:rPr>
          <w:rFonts w:ascii="Calibri" w:hAnsi="Calibri" w:cs="Arial"/>
        </w:rPr>
        <w:t>.</w:t>
      </w:r>
      <w:r w:rsidR="00CD7A37" w:rsidRPr="00183705">
        <w:rPr>
          <w:rFonts w:ascii="Calibri" w:hAnsi="Calibri" w:cs="Arial"/>
        </w:rPr>
        <w:t xml:space="preserve"> </w:t>
      </w:r>
      <w:r w:rsidR="00AB1283" w:rsidRPr="00183705">
        <w:rPr>
          <w:rFonts w:ascii="Calibri" w:hAnsi="Calibri" w:cs="Arial"/>
        </w:rPr>
        <w:t>Dicha carta deberá presentarla en original,</w:t>
      </w:r>
      <w:r w:rsidR="00CD7A37" w:rsidRPr="00183705">
        <w:rPr>
          <w:rFonts w:ascii="Calibri" w:hAnsi="Calibri" w:cs="Arial"/>
        </w:rPr>
        <w:t xml:space="preserve"> papel membretad</w:t>
      </w:r>
      <w:r w:rsidR="00AB1283" w:rsidRPr="00183705">
        <w:rPr>
          <w:rFonts w:ascii="Calibri" w:hAnsi="Calibri" w:cs="Arial"/>
        </w:rPr>
        <w:t>o de quien proporcione el apoyo y contener los datos de la razón social del mismo.</w:t>
      </w:r>
    </w:p>
    <w:p w:rsidR="00256075" w:rsidRPr="00183705" w:rsidRDefault="004E6F64" w:rsidP="00256075">
      <w:pPr>
        <w:numPr>
          <w:ilvl w:val="0"/>
          <w:numId w:val="8"/>
        </w:numPr>
        <w:tabs>
          <w:tab w:val="right" w:pos="1276"/>
        </w:tabs>
        <w:ind w:right="51"/>
        <w:jc w:val="both"/>
        <w:rPr>
          <w:rFonts w:ascii="Calibri" w:hAnsi="Calibri" w:cs="Arial"/>
        </w:rPr>
      </w:pPr>
      <w:r w:rsidRPr="00183705">
        <w:rPr>
          <w:rFonts w:ascii="Calibri" w:hAnsi="Calibri" w:cs="Arial"/>
        </w:rPr>
        <w:t>Para la partida 1, e</w:t>
      </w:r>
      <w:r w:rsidR="00256075" w:rsidRPr="00183705">
        <w:rPr>
          <w:rFonts w:ascii="Calibri" w:hAnsi="Calibri" w:cs="Arial"/>
        </w:rPr>
        <w:t xml:space="preserve">xámenes de tela, emitido por un laboratorio acreditado ante EMA (Entidad Mexicana de </w:t>
      </w:r>
      <w:proofErr w:type="spellStart"/>
      <w:r w:rsidR="00256075" w:rsidRPr="00183705">
        <w:rPr>
          <w:rFonts w:ascii="Calibri" w:hAnsi="Calibri" w:cs="Arial"/>
        </w:rPr>
        <w:t>Acreditamiento</w:t>
      </w:r>
      <w:proofErr w:type="spellEnd"/>
      <w:r w:rsidR="00256075" w:rsidRPr="00183705">
        <w:rPr>
          <w:rFonts w:ascii="Calibri" w:hAnsi="Calibri" w:cs="Arial"/>
        </w:rPr>
        <w:t>), el cual deberá ser con fecha de expedición del año en curso y conteniendo como mínimo los siguientes datos: Nombre de la tela, contenido o composición de fibras, peso por metro cuadrado</w:t>
      </w:r>
      <w:r w:rsidR="004A38D2">
        <w:rPr>
          <w:rFonts w:ascii="Calibri" w:hAnsi="Calibri" w:cs="Arial"/>
        </w:rPr>
        <w:t xml:space="preserve">, </w:t>
      </w:r>
      <w:r w:rsidR="004A38D2" w:rsidRPr="00183705">
        <w:rPr>
          <w:rFonts w:ascii="Calibri" w:hAnsi="Calibri" w:cs="Arial"/>
        </w:rPr>
        <w:t>ligamento</w:t>
      </w:r>
      <w:r w:rsidR="004A38D2">
        <w:rPr>
          <w:rFonts w:ascii="Calibri" w:hAnsi="Calibri" w:cs="Arial"/>
        </w:rPr>
        <w:t xml:space="preserve"> y pruebas de tracción y rasgado</w:t>
      </w:r>
      <w:r w:rsidR="00256075" w:rsidRPr="00183705">
        <w:rPr>
          <w:rFonts w:ascii="Calibri" w:hAnsi="Calibri" w:cs="Arial"/>
        </w:rPr>
        <w:t xml:space="preserve"> (Deberá presentarse un examen por cada tela y cada color).</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Para la partida 2, con</w:t>
      </w:r>
      <w:r w:rsidR="00256075" w:rsidRPr="00183705">
        <w:rPr>
          <w:rFonts w:ascii="Calibri" w:hAnsi="Calibri" w:cs="Arial"/>
          <w:b w:val="0"/>
          <w:sz w:val="20"/>
        </w:rPr>
        <w:t xml:space="preserve"> relación a los renglones de zapatos, carta de garantía de vida útil por un mínimo de un año </w:t>
      </w:r>
      <w:r w:rsidR="00CD7A37" w:rsidRPr="00183705">
        <w:rPr>
          <w:rFonts w:ascii="Calibri" w:hAnsi="Calibri" w:cs="Arial"/>
          <w:b w:val="0"/>
          <w:sz w:val="20"/>
        </w:rPr>
        <w:t xml:space="preserve">a partir </w:t>
      </w:r>
      <w:r w:rsidR="00256075" w:rsidRPr="00183705">
        <w:rPr>
          <w:rFonts w:ascii="Calibri" w:hAnsi="Calibri" w:cs="Arial"/>
          <w:b w:val="0"/>
          <w:sz w:val="20"/>
        </w:rPr>
        <w:t>de la fecha de entrega.</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 xml:space="preserve">Para la partida 2, </w:t>
      </w:r>
      <w:r w:rsidR="00256075" w:rsidRPr="00183705">
        <w:rPr>
          <w:rFonts w:ascii="Calibri" w:hAnsi="Calibri" w:cs="Arial"/>
          <w:b w:val="0"/>
          <w:sz w:val="20"/>
        </w:rPr>
        <w:t>renglones de zapatos</w:t>
      </w:r>
      <w:r w:rsidRPr="00183705">
        <w:rPr>
          <w:rFonts w:ascii="Calibri" w:hAnsi="Calibri" w:cs="Arial"/>
          <w:b w:val="0"/>
          <w:sz w:val="20"/>
        </w:rPr>
        <w:t>,</w:t>
      </w:r>
      <w:r w:rsidR="00256075" w:rsidRPr="00183705">
        <w:rPr>
          <w:rFonts w:ascii="Calibri" w:hAnsi="Calibri" w:cs="Arial"/>
          <w:b w:val="0"/>
          <w:sz w:val="20"/>
        </w:rPr>
        <w:t xml:space="preserve"> carta de apoyo del </w:t>
      </w:r>
      <w:r w:rsidR="00256075" w:rsidRPr="003618A8">
        <w:rPr>
          <w:rFonts w:ascii="Calibri" w:hAnsi="Calibri" w:cs="Arial"/>
          <w:b w:val="0"/>
          <w:sz w:val="20"/>
        </w:rPr>
        <w:t>fabricante</w:t>
      </w:r>
      <w:r w:rsidR="00572948" w:rsidRPr="003618A8">
        <w:rPr>
          <w:rFonts w:ascii="Calibri" w:hAnsi="Calibri" w:cs="Arial"/>
          <w:b w:val="0"/>
          <w:sz w:val="20"/>
        </w:rPr>
        <w:t xml:space="preserve"> y/o del distribuidor mayorista</w:t>
      </w:r>
      <w:r w:rsidR="00256075" w:rsidRPr="003618A8">
        <w:rPr>
          <w:rFonts w:ascii="Calibri" w:hAnsi="Calibri" w:cs="Arial"/>
          <w:b w:val="0"/>
          <w:sz w:val="20"/>
        </w:rPr>
        <w:t xml:space="preserve"> </w:t>
      </w:r>
      <w:r w:rsidR="003618A8" w:rsidRPr="003618A8">
        <w:rPr>
          <w:rFonts w:ascii="Calibri" w:hAnsi="Calibri" w:cs="Arial"/>
          <w:b w:val="0"/>
          <w:sz w:val="20"/>
        </w:rPr>
        <w:t xml:space="preserve">(para el caso de carta de distribuidor mayorista deberá presentar también la carta del fabricante donde lo apoya), </w:t>
      </w:r>
      <w:r w:rsidR="00256075" w:rsidRPr="003618A8">
        <w:rPr>
          <w:rFonts w:ascii="Calibri" w:hAnsi="Calibri" w:cs="Arial"/>
          <w:b w:val="0"/>
          <w:sz w:val="20"/>
        </w:rPr>
        <w:t xml:space="preserve">en la cual lo autoriza a participar como distribuidor en esta </w:t>
      </w:r>
      <w:r w:rsidR="00CD7A37" w:rsidRPr="003618A8">
        <w:rPr>
          <w:rFonts w:ascii="Calibri" w:hAnsi="Calibri" w:cs="Arial"/>
          <w:b w:val="0"/>
          <w:sz w:val="20"/>
        </w:rPr>
        <w:t>Licitación Pública Nacional Prese</w:t>
      </w:r>
      <w:r w:rsidR="00CD7A37" w:rsidRPr="00183705">
        <w:rPr>
          <w:rFonts w:ascii="Calibri" w:hAnsi="Calibri" w:cs="Arial"/>
          <w:b w:val="0"/>
          <w:sz w:val="20"/>
        </w:rPr>
        <w:t>ncial y garantice el abasto suficiente para cubrir las necesidades de la convocante</w:t>
      </w:r>
      <w:r w:rsidR="00AB1283" w:rsidRPr="00183705">
        <w:rPr>
          <w:rFonts w:ascii="Calibri" w:hAnsi="Calibri" w:cs="Arial"/>
          <w:b w:val="0"/>
          <w:sz w:val="20"/>
        </w:rPr>
        <w:t>, dicha carta deberá presentarse en original, papel membretado y contener los datos de identificación de la razón social.</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1-B</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adhesiva 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7B4233" w:rsidP="00256075">
      <w:pPr>
        <w:numPr>
          <w:ilvl w:val="0"/>
          <w:numId w:val="8"/>
        </w:numPr>
        <w:tabs>
          <w:tab w:val="right" w:pos="1276"/>
        </w:tabs>
        <w:ind w:right="51"/>
        <w:jc w:val="both"/>
        <w:rPr>
          <w:rFonts w:ascii="Calibri" w:hAnsi="Calibri" w:cs="Arial"/>
        </w:rPr>
      </w:pPr>
      <w:r w:rsidRPr="00183705">
        <w:rPr>
          <w:rFonts w:ascii="Calibri" w:hAnsi="Calibri" w:cs="Arial"/>
        </w:rPr>
        <w:t>Para la partida 1, d</w:t>
      </w:r>
      <w:r w:rsidR="00256075" w:rsidRPr="00183705">
        <w:rPr>
          <w:rFonts w:ascii="Calibri" w:hAnsi="Calibri" w:cs="Arial"/>
        </w:rPr>
        <w:t>ocumento con las especificaciones de lavado para cada renglón.</w:t>
      </w:r>
      <w:r w:rsidRPr="00183705">
        <w:rPr>
          <w:rFonts w:ascii="Calibri" w:hAnsi="Calibri" w:cs="Arial"/>
        </w:rPr>
        <w:t xml:space="preserve"> Para la partida 2, documento con las especificaciones del cuidado de cada uno de los renglones.</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Carta bajo protesta de decir ver</w:t>
      </w:r>
      <w:r w:rsidR="00701256" w:rsidRPr="00183705">
        <w:rPr>
          <w:rFonts w:ascii="Calibri" w:hAnsi="Calibri" w:cs="Arial"/>
        </w:rPr>
        <w:t xml:space="preserve">dad de que en caso de resultar </w:t>
      </w:r>
      <w:r w:rsidRPr="00183705">
        <w:rPr>
          <w:rFonts w:ascii="Calibri" w:hAnsi="Calibri" w:cs="Arial"/>
        </w:rPr>
        <w:t>con adjudicación, realizarán los ajustes que sean necesarios a los Uniformes a fin de que sean recibidos de total conformidad po</w:t>
      </w:r>
      <w:r w:rsidR="00B9622B" w:rsidRPr="00183705">
        <w:rPr>
          <w:rFonts w:ascii="Calibri" w:hAnsi="Calibri" w:cs="Arial"/>
        </w:rPr>
        <w:t>r parte de los trabajadores de l</w:t>
      </w:r>
      <w:r w:rsidRPr="00183705">
        <w:rPr>
          <w:rFonts w:ascii="Calibri" w:hAnsi="Calibri" w:cs="Arial"/>
        </w:rPr>
        <w:t>a Convocante.</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 xml:space="preserve">Carta bajo protesta de decir verdad, manifestando que en el supuesto de que la Convocante </w:t>
      </w:r>
      <w:r w:rsidR="00701256" w:rsidRPr="00183705">
        <w:rPr>
          <w:rFonts w:ascii="Calibri" w:hAnsi="Calibri" w:cs="Arial"/>
        </w:rPr>
        <w:t>hubiese omitido reportar a algunos</w:t>
      </w:r>
      <w:r w:rsidRPr="00183705">
        <w:rPr>
          <w:rFonts w:ascii="Calibri" w:hAnsi="Calibri" w:cs="Arial"/>
        </w:rPr>
        <w:t xml:space="preserve"> trabajador</w:t>
      </w:r>
      <w:r w:rsidR="00701256" w:rsidRPr="00183705">
        <w:rPr>
          <w:rFonts w:ascii="Calibri" w:hAnsi="Calibri" w:cs="Arial"/>
        </w:rPr>
        <w:t>es</w:t>
      </w:r>
      <w:r w:rsidRPr="00183705">
        <w:rPr>
          <w:rFonts w:ascii="Calibri" w:hAnsi="Calibri" w:cs="Arial"/>
        </w:rPr>
        <w:t xml:space="preserve"> dentro de las cantidades estipuladas en el Anexo 1, el licitante ganador se compromete a vender a la misma los Uniformes faltantes </w:t>
      </w:r>
      <w:r w:rsidR="00B9622B" w:rsidRPr="00183705">
        <w:rPr>
          <w:rFonts w:ascii="Calibri" w:hAnsi="Calibri" w:cs="Arial"/>
        </w:rPr>
        <w:t>respetando el precio ofertado en la presente licitación.</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572948">
        <w:rPr>
          <w:rFonts w:ascii="Calibri" w:hAnsi="Calibri" w:cs="Arial"/>
        </w:rPr>
        <w:t>uniformes</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701256" w:rsidRPr="00183705" w:rsidRDefault="00701256" w:rsidP="00701256">
      <w:pPr>
        <w:pStyle w:val="Prrafodelista"/>
        <w:numPr>
          <w:ilvl w:val="0"/>
          <w:numId w:val="8"/>
        </w:numPr>
        <w:tabs>
          <w:tab w:val="left" w:pos="993"/>
        </w:tabs>
        <w:jc w:val="both"/>
        <w:rPr>
          <w:rFonts w:ascii="Calibri" w:hAnsi="Calibri"/>
        </w:rPr>
      </w:pPr>
      <w:r w:rsidRPr="00183705">
        <w:rPr>
          <w:rFonts w:ascii="Calibri" w:hAnsi="Calibri"/>
        </w:rPr>
        <w:t>Programa de entrega por unidad, misma que deberá comprender el periodo</w:t>
      </w:r>
      <w:r w:rsidR="002B755D" w:rsidRPr="00183705">
        <w:rPr>
          <w:rFonts w:ascii="Calibri" w:hAnsi="Calibri"/>
        </w:rPr>
        <w:t xml:space="preserve"> de vigencia del contrato.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lastRenderedPageBreak/>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ción de los Uniformes.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3E54A3">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w:t>
      </w:r>
      <w:r w:rsidR="001869A2">
        <w:rPr>
          <w:rFonts w:ascii="Calibri" w:hAnsi="Calibri" w:cs="Arial"/>
        </w:rPr>
        <w:t xml:space="preserve"> </w:t>
      </w:r>
      <w:r w:rsidRPr="00183705">
        <w:rPr>
          <w:rFonts w:ascii="Calibri" w:hAnsi="Calibri" w:cs="Arial"/>
        </w:rPr>
        <w:t xml:space="preserve">expedido por el S.A.T., en el que se emita opinión positiva </w:t>
      </w:r>
      <w:r w:rsidR="001869A2">
        <w:rPr>
          <w:rFonts w:ascii="Calibri" w:hAnsi="Calibri" w:cs="Arial"/>
        </w:rPr>
        <w:t xml:space="preserve">y vigente </w:t>
      </w:r>
      <w:r w:rsidRPr="00183705">
        <w:rPr>
          <w:rFonts w:ascii="Calibri" w:hAnsi="Calibri" w:cs="Arial"/>
        </w:rPr>
        <w:t>sobre el cumplimiento de sus obligaciones fiscales,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583F2D">
        <w:rPr>
          <w:rFonts w:ascii="Calibri" w:hAnsi="Calibri" w:cs="Arial"/>
          <w:lang w:val="es-MX"/>
        </w:rPr>
        <w:t>uniformes</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w:t>
      </w:r>
      <w:r w:rsidRPr="00183705">
        <w:rPr>
          <w:rFonts w:ascii="Calibri" w:hAnsi="Calibri" w:cs="Arial"/>
          <w:lang w:val="es-MX"/>
        </w:rPr>
        <w:lastRenderedPageBreak/>
        <w:t xml:space="preserve">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w:t>
      </w:r>
      <w:r w:rsidR="00027564">
        <w:rPr>
          <w:rFonts w:ascii="Calibri" w:hAnsi="Calibri"/>
        </w:rPr>
        <w:t>í</w:t>
      </w:r>
      <w:r>
        <w:rPr>
          <w:rFonts w:ascii="Calibri" w:hAnsi="Calibri"/>
        </w:rPr>
        <w:t>a de 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w:t>
      </w:r>
      <w:r w:rsidR="00FF2477">
        <w:rPr>
          <w:rFonts w:ascii="Calibri" w:hAnsi="Calibri"/>
        </w:rPr>
        <w:t>,</w:t>
      </w:r>
      <w:r w:rsidRPr="00E27A9B">
        <w:rPr>
          <w:rFonts w:ascii="Calibri" w:hAnsi="Calibri"/>
        </w:rPr>
        <w:t xml:space="preserve">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una</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21101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El licitante ganador está obligado a proporcionar en tiempo y forma, la información que en su momento se le req</w:t>
      </w:r>
      <w:r w:rsidR="001869A2">
        <w:rPr>
          <w:rFonts w:ascii="Calibri" w:hAnsi="Calibri"/>
          <w:b w:val="0"/>
          <w:sz w:val="20"/>
        </w:rPr>
        <w:t xml:space="preserve">uiera por parte de la </w:t>
      </w:r>
      <w:r w:rsidR="00FF2477">
        <w:rPr>
          <w:rFonts w:ascii="Calibri" w:hAnsi="Calibri"/>
          <w:b w:val="0"/>
          <w:sz w:val="20"/>
        </w:rPr>
        <w:t>Contraloría</w:t>
      </w:r>
      <w:r>
        <w:rPr>
          <w:rFonts w:ascii="Calibri" w:hAnsi="Calibri"/>
          <w:b w:val="0"/>
          <w:sz w:val="20"/>
        </w:rPr>
        <w:t xml:space="preserve">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w:t>
      </w:r>
      <w:r>
        <w:rPr>
          <w:rFonts w:ascii="Calibri" w:hAnsi="Calibri"/>
          <w:b w:val="0"/>
          <w:sz w:val="20"/>
        </w:rPr>
        <w:lastRenderedPageBreak/>
        <w:t>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21101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21101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B806CE">
        <w:rPr>
          <w:rFonts w:ascii="Calibri" w:hAnsi="Calibri"/>
          <w:sz w:val="20"/>
        </w:rPr>
        <w:t>UNIFORMES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B806CE">
        <w:rPr>
          <w:rFonts w:ascii="Calibri" w:hAnsi="Calibri"/>
          <w:b w:val="0"/>
          <w:sz w:val="20"/>
        </w:rPr>
        <w:t>uniformes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B806CE">
        <w:rPr>
          <w:rFonts w:ascii="Calibri" w:hAnsi="Calibri"/>
        </w:rPr>
        <w:t>uniformes</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del que se desprende</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1869A2" w:rsidRPr="001B4FF8" w:rsidRDefault="001869A2" w:rsidP="001869A2">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94BE1" w:rsidRDefault="00C94BE1" w:rsidP="000B78E5">
      <w:pPr>
        <w:ind w:right="49"/>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FF2477" w:rsidRPr="0090500C" w:rsidRDefault="00FF2477"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B806CE">
        <w:rPr>
          <w:rFonts w:ascii="Calibri" w:hAnsi="Calibri" w:cs="Calibri"/>
        </w:rPr>
        <w:t>uniformes</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de los </w:t>
      </w:r>
      <w:r w:rsidR="00B806CE">
        <w:rPr>
          <w:rFonts w:ascii="Calibri" w:hAnsi="Calibri"/>
        </w:rPr>
        <w:t>uniformes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B806CE">
        <w:rPr>
          <w:rFonts w:ascii="Calibri" w:hAnsi="Calibri" w:cs="Arial"/>
        </w:rPr>
        <w:t>uniformes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B806CE">
        <w:rPr>
          <w:rFonts w:ascii="Calibri" w:hAnsi="Calibri" w:cs="Calibri"/>
        </w:rPr>
        <w:t>uniformes</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0B78E5" w:rsidRPr="0039320A"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7F700B" w:rsidRPr="0039320A" w:rsidRDefault="007F700B"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el</w:t>
      </w:r>
      <w:r w:rsidR="0021101C">
        <w:rPr>
          <w:rFonts w:ascii="Calibri" w:hAnsi="Calibri"/>
          <w:color w:val="auto"/>
          <w:sz w:val="20"/>
          <w:szCs w:val="20"/>
        </w:rPr>
        <w:t xml:space="preserve"> 31</w:t>
      </w:r>
      <w:r w:rsidR="00D1172F">
        <w:rPr>
          <w:rFonts w:ascii="Calibri" w:hAnsi="Calibri"/>
          <w:color w:val="auto"/>
          <w:sz w:val="20"/>
          <w:szCs w:val="20"/>
        </w:rPr>
        <w:t xml:space="preserve"> de Julio del 20</w:t>
      </w:r>
      <w:r w:rsidR="0021101C">
        <w:rPr>
          <w:rFonts w:ascii="Calibri" w:hAnsi="Calibri"/>
          <w:color w:val="auto"/>
          <w:sz w:val="20"/>
          <w:szCs w:val="20"/>
        </w:rPr>
        <w:t>20</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D1172F" w:rsidRPr="00D506AE">
        <w:rPr>
          <w:rFonts w:ascii="Calibri" w:hAnsi="Calibri"/>
          <w:color w:val="auto"/>
          <w:sz w:val="20"/>
          <w:szCs w:val="20"/>
        </w:rPr>
        <w:t xml:space="preserve">el </w:t>
      </w:r>
      <w:r w:rsidR="0021101C">
        <w:rPr>
          <w:rFonts w:ascii="Calibri" w:hAnsi="Calibri"/>
          <w:color w:val="auto"/>
          <w:sz w:val="20"/>
          <w:szCs w:val="20"/>
        </w:rPr>
        <w:t>31</w:t>
      </w:r>
      <w:r w:rsidR="00D1172F">
        <w:rPr>
          <w:rFonts w:ascii="Calibri" w:hAnsi="Calibri"/>
          <w:color w:val="auto"/>
          <w:sz w:val="20"/>
          <w:szCs w:val="20"/>
        </w:rPr>
        <w:t xml:space="preserve"> de Julio del 20</w:t>
      </w:r>
      <w:r w:rsidR="0021101C">
        <w:rPr>
          <w:rFonts w:ascii="Calibri" w:hAnsi="Calibri"/>
          <w:color w:val="auto"/>
          <w:sz w:val="20"/>
          <w:szCs w:val="20"/>
        </w:rPr>
        <w:t>20</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21101C">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880B20">
              <w:rPr>
                <w:rFonts w:ascii="Century Gothic" w:hAnsi="Century Gothic" w:cs="Arial"/>
                <w:b/>
                <w:color w:val="000000"/>
                <w:sz w:val="18"/>
              </w:rPr>
              <w:t>LP-919044992-N34-2020</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21101C">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21101C" w:rsidP="00B160FB">
            <w:pPr>
              <w:jc w:val="center"/>
              <w:rPr>
                <w:rFonts w:ascii="Century Gothic" w:hAnsi="Century Gothic" w:cs="Arial"/>
                <w:sz w:val="16"/>
                <w:szCs w:val="18"/>
              </w:rPr>
            </w:pPr>
            <w:r>
              <w:rPr>
                <w:rFonts w:ascii="Century Gothic" w:hAnsi="Century Gothic" w:cs="Arial"/>
                <w:sz w:val="16"/>
                <w:szCs w:val="18"/>
              </w:rPr>
              <w:t>12</w:t>
            </w:r>
            <w:r w:rsidR="00D1172F">
              <w:rPr>
                <w:rFonts w:ascii="Century Gothic" w:hAnsi="Century Gothic" w:cs="Arial"/>
                <w:sz w:val="16"/>
                <w:szCs w:val="18"/>
              </w:rPr>
              <w:t>/0</w:t>
            </w:r>
            <w:r>
              <w:rPr>
                <w:rFonts w:ascii="Century Gothic" w:hAnsi="Century Gothic" w:cs="Arial"/>
                <w:sz w:val="16"/>
                <w:szCs w:val="18"/>
              </w:rPr>
              <w:t>8</w:t>
            </w:r>
            <w:r w:rsidR="00D1172F">
              <w:rPr>
                <w:rFonts w:ascii="Century Gothic" w:hAnsi="Century Gothic" w:cs="Arial"/>
                <w:sz w:val="16"/>
                <w:szCs w:val="18"/>
              </w:rPr>
              <w:t>/20</w:t>
            </w:r>
            <w:r>
              <w:rPr>
                <w:rFonts w:ascii="Century Gothic" w:hAnsi="Century Gothic" w:cs="Arial"/>
                <w:sz w:val="16"/>
                <w:szCs w:val="18"/>
              </w:rPr>
              <w:t>20</w:t>
            </w:r>
          </w:p>
          <w:p w:rsidR="007F700B" w:rsidRPr="00025A6C" w:rsidRDefault="009D2FD2" w:rsidP="0021101C">
            <w:pPr>
              <w:jc w:val="center"/>
              <w:rPr>
                <w:rFonts w:ascii="Century Gothic" w:hAnsi="Century Gothic" w:cs="Arial"/>
                <w:sz w:val="16"/>
                <w:szCs w:val="18"/>
              </w:rPr>
            </w:pPr>
            <w:r w:rsidRPr="00025A6C">
              <w:rPr>
                <w:rFonts w:ascii="Century Gothic" w:hAnsi="Century Gothic" w:cs="Arial"/>
                <w:sz w:val="16"/>
                <w:szCs w:val="18"/>
              </w:rPr>
              <w:t>1</w:t>
            </w:r>
            <w:r w:rsidR="0021101C">
              <w:rPr>
                <w:rFonts w:ascii="Century Gothic" w:hAnsi="Century Gothic" w:cs="Arial"/>
                <w:sz w:val="16"/>
                <w:szCs w:val="18"/>
              </w:rPr>
              <w:t>1</w:t>
            </w:r>
            <w:r w:rsidR="007F700B" w:rsidRPr="00025A6C">
              <w:rPr>
                <w:rFonts w:ascii="Century Gothic" w:hAnsi="Century Gothic" w:cs="Arial"/>
                <w:sz w:val="16"/>
                <w:szCs w:val="18"/>
              </w:rPr>
              <w:t>:</w:t>
            </w:r>
            <w:r w:rsidR="0021101C">
              <w:rPr>
                <w:rFonts w:ascii="Century Gothic" w:hAnsi="Century Gothic" w:cs="Arial"/>
                <w:sz w:val="16"/>
                <w:szCs w:val="18"/>
              </w:rPr>
              <w:t>0</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500B1A"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Dirección Administrativa de la Convocante o de la Subsecretaria de Prevención y Control de Enfermedades, ubicadas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segundo y tercer piso, respectivamente,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21101C" w:rsidP="00B160FB">
            <w:pPr>
              <w:jc w:val="center"/>
              <w:rPr>
                <w:rFonts w:ascii="Century Gothic" w:hAnsi="Century Gothic" w:cs="Arial"/>
                <w:sz w:val="16"/>
                <w:szCs w:val="18"/>
              </w:rPr>
            </w:pPr>
            <w:r>
              <w:rPr>
                <w:rFonts w:ascii="Century Gothic" w:hAnsi="Century Gothic" w:cs="Arial"/>
                <w:sz w:val="16"/>
                <w:szCs w:val="18"/>
              </w:rPr>
              <w:t>20</w:t>
            </w:r>
            <w:r w:rsidR="00D1172F">
              <w:rPr>
                <w:rFonts w:ascii="Century Gothic" w:hAnsi="Century Gothic" w:cs="Arial"/>
                <w:sz w:val="16"/>
                <w:szCs w:val="18"/>
              </w:rPr>
              <w:t>/0</w:t>
            </w:r>
            <w:r>
              <w:rPr>
                <w:rFonts w:ascii="Century Gothic" w:hAnsi="Century Gothic" w:cs="Arial"/>
                <w:sz w:val="16"/>
                <w:szCs w:val="18"/>
              </w:rPr>
              <w:t>8/2020</w:t>
            </w:r>
          </w:p>
          <w:p w:rsidR="007F700B" w:rsidRPr="00025A6C" w:rsidRDefault="006C2C1F" w:rsidP="00D1172F">
            <w:pPr>
              <w:rPr>
                <w:rFonts w:ascii="Century Gothic" w:hAnsi="Century Gothic" w:cs="Arial"/>
                <w:sz w:val="16"/>
                <w:szCs w:val="18"/>
              </w:rPr>
            </w:pPr>
            <w:r w:rsidRPr="00025A6C">
              <w:rPr>
                <w:rFonts w:ascii="Century Gothic" w:hAnsi="Century Gothic" w:cs="Arial"/>
                <w:sz w:val="16"/>
                <w:szCs w:val="18"/>
              </w:rPr>
              <w:t xml:space="preserve">     </w:t>
            </w:r>
            <w:r w:rsidR="00D1172F">
              <w:rPr>
                <w:rFonts w:ascii="Century Gothic" w:hAnsi="Century Gothic" w:cs="Arial"/>
                <w:sz w:val="16"/>
                <w:szCs w:val="18"/>
              </w:rPr>
              <w:t>1</w:t>
            </w:r>
            <w:r w:rsidR="00042E30">
              <w:rPr>
                <w:rFonts w:ascii="Century Gothic" w:hAnsi="Century Gothic" w:cs="Arial"/>
                <w:sz w:val="16"/>
                <w:szCs w:val="18"/>
              </w:rPr>
              <w:t>2</w:t>
            </w:r>
            <w:r w:rsidR="00D1172F">
              <w:rPr>
                <w:rFonts w:ascii="Century Gothic" w:hAnsi="Century Gothic" w:cs="Arial"/>
                <w:sz w:val="16"/>
                <w:szCs w:val="18"/>
              </w:rPr>
              <w:t>:00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1172F" w:rsidP="00B160FB">
            <w:pPr>
              <w:jc w:val="center"/>
              <w:rPr>
                <w:rFonts w:ascii="Century Gothic" w:hAnsi="Century Gothic" w:cs="Arial"/>
                <w:sz w:val="16"/>
                <w:szCs w:val="18"/>
              </w:rPr>
            </w:pPr>
            <w:r>
              <w:rPr>
                <w:rFonts w:ascii="Century Gothic" w:hAnsi="Century Gothic" w:cs="Arial"/>
                <w:sz w:val="16"/>
                <w:szCs w:val="18"/>
              </w:rPr>
              <w:t>2</w:t>
            </w:r>
            <w:r w:rsidR="0021101C">
              <w:rPr>
                <w:rFonts w:ascii="Century Gothic" w:hAnsi="Century Gothic" w:cs="Arial"/>
                <w:sz w:val="16"/>
                <w:szCs w:val="18"/>
              </w:rPr>
              <w:t>1</w:t>
            </w:r>
            <w:r>
              <w:rPr>
                <w:rFonts w:ascii="Century Gothic" w:hAnsi="Century Gothic" w:cs="Arial"/>
                <w:sz w:val="16"/>
                <w:szCs w:val="18"/>
              </w:rPr>
              <w:t>/0</w:t>
            </w:r>
            <w:r w:rsidR="0021101C">
              <w:rPr>
                <w:rFonts w:ascii="Century Gothic" w:hAnsi="Century Gothic" w:cs="Arial"/>
                <w:sz w:val="16"/>
                <w:szCs w:val="18"/>
              </w:rPr>
              <w:t>8/2020</w:t>
            </w:r>
          </w:p>
          <w:p w:rsidR="007F700B" w:rsidRPr="00025A6C" w:rsidRDefault="00D1172F" w:rsidP="0021101C">
            <w:pPr>
              <w:jc w:val="center"/>
              <w:rPr>
                <w:rFonts w:ascii="Century Gothic" w:hAnsi="Century Gothic" w:cs="Arial"/>
                <w:sz w:val="16"/>
                <w:szCs w:val="18"/>
              </w:rPr>
            </w:pPr>
            <w:r>
              <w:rPr>
                <w:rFonts w:ascii="Century Gothic" w:hAnsi="Century Gothic" w:cs="Arial"/>
                <w:sz w:val="16"/>
                <w:szCs w:val="18"/>
              </w:rPr>
              <w:t>1</w:t>
            </w:r>
            <w:r w:rsidR="0021101C">
              <w:rPr>
                <w:rFonts w:ascii="Century Gothic" w:hAnsi="Century Gothic" w:cs="Arial"/>
                <w:sz w:val="16"/>
                <w:szCs w:val="18"/>
              </w:rPr>
              <w:t>1</w:t>
            </w:r>
            <w:r>
              <w:rPr>
                <w:rFonts w:ascii="Century Gothic" w:hAnsi="Century Gothic" w:cs="Arial"/>
                <w:sz w:val="16"/>
                <w:szCs w:val="18"/>
              </w:rPr>
              <w:t>:</w:t>
            </w:r>
            <w:r w:rsidR="0021101C">
              <w:rPr>
                <w:rFonts w:ascii="Century Gothic" w:hAnsi="Century Gothic" w:cs="Arial"/>
                <w:sz w:val="16"/>
                <w:szCs w:val="18"/>
              </w:rPr>
              <w:t>30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1172F" w:rsidRPr="00025A6C" w:rsidRDefault="00D1172F" w:rsidP="00D1172F">
            <w:pPr>
              <w:jc w:val="center"/>
              <w:rPr>
                <w:rFonts w:ascii="Century Gothic" w:hAnsi="Century Gothic" w:cs="Arial"/>
                <w:sz w:val="16"/>
                <w:szCs w:val="18"/>
              </w:rPr>
            </w:pPr>
            <w:r>
              <w:rPr>
                <w:rFonts w:ascii="Century Gothic" w:hAnsi="Century Gothic" w:cs="Arial"/>
                <w:sz w:val="16"/>
                <w:szCs w:val="18"/>
              </w:rPr>
              <w:t>2</w:t>
            </w:r>
            <w:r w:rsidR="0021101C">
              <w:rPr>
                <w:rFonts w:ascii="Century Gothic" w:hAnsi="Century Gothic" w:cs="Arial"/>
                <w:sz w:val="16"/>
                <w:szCs w:val="18"/>
              </w:rPr>
              <w:t>1</w:t>
            </w:r>
            <w:r>
              <w:rPr>
                <w:rFonts w:ascii="Century Gothic" w:hAnsi="Century Gothic" w:cs="Arial"/>
                <w:sz w:val="16"/>
                <w:szCs w:val="18"/>
              </w:rPr>
              <w:t>/0</w:t>
            </w:r>
            <w:r w:rsidR="0021101C">
              <w:rPr>
                <w:rFonts w:ascii="Century Gothic" w:hAnsi="Century Gothic" w:cs="Arial"/>
                <w:sz w:val="16"/>
                <w:szCs w:val="18"/>
              </w:rPr>
              <w:t>8</w:t>
            </w:r>
            <w:r>
              <w:rPr>
                <w:rFonts w:ascii="Century Gothic" w:hAnsi="Century Gothic" w:cs="Arial"/>
                <w:sz w:val="16"/>
                <w:szCs w:val="18"/>
              </w:rPr>
              <w:t>/20</w:t>
            </w:r>
            <w:r w:rsidR="0021101C">
              <w:rPr>
                <w:rFonts w:ascii="Century Gothic" w:hAnsi="Century Gothic" w:cs="Arial"/>
                <w:sz w:val="16"/>
                <w:szCs w:val="18"/>
              </w:rPr>
              <w:t>20</w:t>
            </w:r>
          </w:p>
          <w:p w:rsidR="007F700B" w:rsidRPr="00025A6C" w:rsidRDefault="00D1172F" w:rsidP="0021101C">
            <w:pPr>
              <w:jc w:val="center"/>
              <w:rPr>
                <w:rFonts w:ascii="Century Gothic" w:hAnsi="Century Gothic" w:cs="Arial"/>
                <w:sz w:val="16"/>
                <w:szCs w:val="18"/>
              </w:rPr>
            </w:pPr>
            <w:r>
              <w:rPr>
                <w:rFonts w:ascii="Century Gothic" w:hAnsi="Century Gothic" w:cs="Arial"/>
                <w:sz w:val="16"/>
                <w:szCs w:val="18"/>
              </w:rPr>
              <w:t>1</w:t>
            </w:r>
            <w:r w:rsidR="004C7C8A">
              <w:rPr>
                <w:rFonts w:ascii="Century Gothic" w:hAnsi="Century Gothic" w:cs="Arial"/>
                <w:sz w:val="16"/>
                <w:szCs w:val="18"/>
              </w:rPr>
              <w:t>1</w:t>
            </w:r>
            <w:r>
              <w:rPr>
                <w:rFonts w:ascii="Century Gothic" w:hAnsi="Century Gothic" w:cs="Arial"/>
                <w:sz w:val="16"/>
                <w:szCs w:val="18"/>
              </w:rPr>
              <w:t>:</w:t>
            </w:r>
            <w:r w:rsidR="0021101C">
              <w:rPr>
                <w:rFonts w:ascii="Century Gothic" w:hAnsi="Century Gothic" w:cs="Arial"/>
                <w:sz w:val="16"/>
                <w:szCs w:val="18"/>
              </w:rPr>
              <w:t>45</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1172F" w:rsidRPr="00025A6C" w:rsidRDefault="00D1172F" w:rsidP="00D1172F">
            <w:pPr>
              <w:jc w:val="center"/>
              <w:rPr>
                <w:rFonts w:ascii="Century Gothic" w:hAnsi="Century Gothic" w:cs="Arial"/>
                <w:sz w:val="16"/>
                <w:szCs w:val="18"/>
              </w:rPr>
            </w:pPr>
            <w:r>
              <w:rPr>
                <w:rFonts w:ascii="Century Gothic" w:hAnsi="Century Gothic" w:cs="Arial"/>
                <w:sz w:val="16"/>
                <w:szCs w:val="18"/>
              </w:rPr>
              <w:t>2</w:t>
            </w:r>
            <w:r w:rsidR="0021101C">
              <w:rPr>
                <w:rFonts w:ascii="Century Gothic" w:hAnsi="Century Gothic" w:cs="Arial"/>
                <w:sz w:val="16"/>
                <w:szCs w:val="18"/>
              </w:rPr>
              <w:t>1</w:t>
            </w:r>
            <w:r>
              <w:rPr>
                <w:rFonts w:ascii="Century Gothic" w:hAnsi="Century Gothic" w:cs="Arial"/>
                <w:sz w:val="16"/>
                <w:szCs w:val="18"/>
              </w:rPr>
              <w:t>/0</w:t>
            </w:r>
            <w:r w:rsidR="0021101C">
              <w:rPr>
                <w:rFonts w:ascii="Century Gothic" w:hAnsi="Century Gothic" w:cs="Arial"/>
                <w:sz w:val="16"/>
                <w:szCs w:val="18"/>
              </w:rPr>
              <w:t>8</w:t>
            </w:r>
            <w:r>
              <w:rPr>
                <w:rFonts w:ascii="Century Gothic" w:hAnsi="Century Gothic" w:cs="Arial"/>
                <w:sz w:val="16"/>
                <w:szCs w:val="18"/>
              </w:rPr>
              <w:t>/20</w:t>
            </w:r>
            <w:r w:rsidR="0021101C">
              <w:rPr>
                <w:rFonts w:ascii="Century Gothic" w:hAnsi="Century Gothic" w:cs="Arial"/>
                <w:sz w:val="16"/>
                <w:szCs w:val="18"/>
              </w:rPr>
              <w:t>20</w:t>
            </w:r>
          </w:p>
          <w:p w:rsidR="007F700B" w:rsidRPr="00025A6C" w:rsidRDefault="004C7C8A" w:rsidP="0021101C">
            <w:pPr>
              <w:jc w:val="center"/>
              <w:rPr>
                <w:rFonts w:ascii="Century Gothic" w:hAnsi="Century Gothic" w:cs="Arial"/>
                <w:sz w:val="16"/>
                <w:szCs w:val="18"/>
              </w:rPr>
            </w:pPr>
            <w:r>
              <w:rPr>
                <w:rFonts w:ascii="Century Gothic" w:hAnsi="Century Gothic" w:cs="Arial"/>
                <w:sz w:val="16"/>
                <w:szCs w:val="18"/>
              </w:rPr>
              <w:t>1</w:t>
            </w:r>
            <w:r w:rsidR="0021101C">
              <w:rPr>
                <w:rFonts w:ascii="Century Gothic" w:hAnsi="Century Gothic" w:cs="Arial"/>
                <w:sz w:val="16"/>
                <w:szCs w:val="18"/>
              </w:rPr>
              <w:t>2</w:t>
            </w:r>
            <w:r w:rsidR="00D1172F">
              <w:rPr>
                <w:rFonts w:ascii="Century Gothic" w:hAnsi="Century Gothic" w:cs="Arial"/>
                <w:sz w:val="16"/>
                <w:szCs w:val="18"/>
              </w:rPr>
              <w:t>:</w:t>
            </w:r>
            <w:r w:rsidR="0021101C">
              <w:rPr>
                <w:rFonts w:ascii="Century Gothic" w:hAnsi="Century Gothic" w:cs="Arial"/>
                <w:sz w:val="16"/>
                <w:szCs w:val="18"/>
              </w:rPr>
              <w:t>00</w:t>
            </w:r>
            <w:r w:rsidR="00D1172F"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21101C">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21101C">
              <w:rPr>
                <w:rFonts w:ascii="Century Gothic" w:hAnsi="Century Gothic" w:cs="Arial"/>
                <w:sz w:val="16"/>
                <w:szCs w:val="18"/>
              </w:rPr>
              <w:t>4</w:t>
            </w:r>
            <w:r w:rsidRPr="00025A6C">
              <w:rPr>
                <w:rFonts w:ascii="Century Gothic" w:hAnsi="Century Gothic" w:cs="Arial"/>
                <w:sz w:val="16"/>
                <w:szCs w:val="18"/>
              </w:rPr>
              <w:t xml:space="preserve"> de </w:t>
            </w:r>
            <w:r w:rsidR="0021101C">
              <w:rPr>
                <w:rFonts w:ascii="Century Gothic" w:hAnsi="Century Gothic" w:cs="Arial"/>
                <w:sz w:val="16"/>
                <w:szCs w:val="18"/>
              </w:rPr>
              <w:t>Septiembre</w:t>
            </w:r>
            <w:r w:rsidR="00D1172F">
              <w:rPr>
                <w:rFonts w:ascii="Century Gothic" w:hAnsi="Century Gothic" w:cs="Arial"/>
                <w:sz w:val="16"/>
                <w:szCs w:val="18"/>
              </w:rPr>
              <w:t xml:space="preserve"> </w:t>
            </w:r>
            <w:r w:rsidRPr="00025A6C">
              <w:rPr>
                <w:rFonts w:ascii="Century Gothic" w:hAnsi="Century Gothic" w:cs="Arial"/>
                <w:sz w:val="16"/>
                <w:szCs w:val="18"/>
              </w:rPr>
              <w:t>de 20</w:t>
            </w:r>
            <w:r w:rsidR="0021101C">
              <w:rPr>
                <w:rFonts w:ascii="Century Gothic" w:hAnsi="Century Gothic" w:cs="Arial"/>
                <w:sz w:val="16"/>
                <w:szCs w:val="18"/>
              </w:rPr>
              <w:t>20</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AC743A">
        <w:rPr>
          <w:rFonts w:ascii="Calibri" w:hAnsi="Calibri"/>
        </w:rPr>
        <w:t>Control de Insumos y Almacén</w:t>
      </w:r>
      <w:r w:rsidRPr="00C84FE6">
        <w:rPr>
          <w:rFonts w:ascii="Calibri" w:hAnsi="Calibri"/>
        </w:rPr>
        <w:t xml:space="preserve">, ubicado en Matamoros oriente, No. 520, primer piso, Centro de la Ciudad, Monterrey, Nuevo León, </w:t>
      </w:r>
      <w:r w:rsidR="00500B1A">
        <w:rPr>
          <w:rFonts w:ascii="Calibri" w:hAnsi="Calibri"/>
        </w:rPr>
        <w:t>C.P. 64000, Tel.: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lastRenderedPageBreak/>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D7231A">
        <w:rPr>
          <w:rFonts w:ascii="Calibri" w:hAnsi="Calibri"/>
        </w:rPr>
        <w:t xml:space="preserve"> por partida (partidas 1 y 2,</w:t>
      </w:r>
      <w:r w:rsidR="007B4233" w:rsidRPr="008F598D">
        <w:rPr>
          <w:rFonts w:ascii="Calibri" w:hAnsi="Calibri"/>
        </w:rPr>
        <w:t xml:space="preserve"> las cuales están integradas por renglones identificados en el anexo 1 de la presente</w:t>
      </w:r>
      <w:r w:rsidR="00D7231A">
        <w:rPr>
          <w:rFonts w:ascii="Calibri" w:hAnsi="Calibri"/>
        </w:rPr>
        <w:t>)</w:t>
      </w:r>
      <w:r w:rsidR="007B4233" w:rsidRPr="008F598D">
        <w:rPr>
          <w:rFonts w:ascii="Calibri" w:hAnsi="Calibri"/>
        </w:rPr>
        <w:t>,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D24D63">
        <w:rPr>
          <w:rFonts w:ascii="Calibri" w:hAnsi="Calibri"/>
        </w:rPr>
        <w:t>uniformes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w:t>
      </w:r>
      <w:r w:rsidR="00500B1A">
        <w:rPr>
          <w:rFonts w:ascii="Calibri" w:hAnsi="Calibri"/>
        </w:rPr>
        <w:t xml:space="preserve"> otro acuerdo que tenga con fin </w:t>
      </w:r>
      <w:r w:rsidR="00500B1A" w:rsidRPr="00C2069C">
        <w:rPr>
          <w:rFonts w:ascii="Calibri" w:hAnsi="Calibri"/>
        </w:rPr>
        <w:t>obtener una ventaja sobre los demás licitantes</w:t>
      </w:r>
      <w:r w:rsidR="00500B1A"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entrega de uniformes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C743A" w:rsidRDefault="00AC743A"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C62C04">
        <w:rPr>
          <w:rFonts w:ascii="Calibri" w:hAnsi="Calibri"/>
          <w:sz w:val="20"/>
        </w:rPr>
        <w:t>22</w:t>
      </w:r>
      <w:r w:rsidRPr="00025A6C">
        <w:rPr>
          <w:rFonts w:ascii="Calibri" w:hAnsi="Calibri"/>
          <w:sz w:val="20"/>
        </w:rPr>
        <w:t xml:space="preserve"> de </w:t>
      </w:r>
      <w:r w:rsidR="00C62C04">
        <w:rPr>
          <w:rFonts w:ascii="Calibri" w:hAnsi="Calibri"/>
          <w:sz w:val="20"/>
        </w:rPr>
        <w:t xml:space="preserve">Agosto </w:t>
      </w:r>
      <w:r w:rsidRPr="00025A6C">
        <w:rPr>
          <w:rFonts w:ascii="Calibri" w:hAnsi="Calibri"/>
          <w:sz w:val="20"/>
        </w:rPr>
        <w:t>del 20</w:t>
      </w:r>
      <w:r w:rsidR="00C62C04">
        <w:rPr>
          <w:rFonts w:ascii="Calibri" w:hAnsi="Calibri"/>
          <w:sz w:val="20"/>
        </w:rPr>
        <w:t>20</w:t>
      </w:r>
      <w:r w:rsidRPr="00025A6C">
        <w:rPr>
          <w:rFonts w:ascii="Calibri" w:hAnsi="Calibri"/>
          <w:sz w:val="20"/>
        </w:rPr>
        <w:t xml:space="preserve"> al </w:t>
      </w:r>
      <w:r w:rsidR="00C62C04">
        <w:rPr>
          <w:rFonts w:ascii="Calibri" w:hAnsi="Calibri"/>
          <w:sz w:val="20"/>
        </w:rPr>
        <w:t>31 de Diciembre del 2020</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4603E1">
        <w:rPr>
          <w:rFonts w:ascii="Calibri" w:hAnsi="Calibri"/>
          <w:sz w:val="20"/>
        </w:rPr>
        <w:t xml:space="preserve"> los uniformes no han sido entregados</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D7231A" w:rsidRDefault="00D7231A" w:rsidP="005E531C">
      <w:pPr>
        <w:ind w:right="-1"/>
        <w:jc w:val="both"/>
        <w:rPr>
          <w:rFonts w:ascii="Calibri" w:hAnsi="Calibri"/>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w:t>
      </w:r>
      <w:proofErr w:type="gramStart"/>
      <w:r w:rsidR="003A3BDB">
        <w:rPr>
          <w:rFonts w:ascii="Calibri" w:hAnsi="Calibri"/>
        </w:rPr>
        <w:t xml:space="preserve">uniformes </w:t>
      </w:r>
      <w:r w:rsidRPr="0039320A">
        <w:rPr>
          <w:rFonts w:ascii="Calibri" w:hAnsi="Calibri"/>
        </w:rPr>
        <w:t xml:space="preserve"> objeto</w:t>
      </w:r>
      <w:proofErr w:type="gramEnd"/>
      <w:r w:rsidRPr="0039320A">
        <w:rPr>
          <w:rFonts w:ascii="Calibri" w:hAnsi="Calibri"/>
        </w:rPr>
        <w:t xml:space="preserve">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entregue los uniformes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lastRenderedPageBreak/>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24243C" w:rsidRPr="0039320A" w:rsidRDefault="0024243C" w:rsidP="005E531C">
      <w:pPr>
        <w:ind w:right="-1"/>
        <w:jc w:val="both"/>
        <w:rPr>
          <w:rFonts w:ascii="Calibri" w:hAnsi="Calibri"/>
          <w:b/>
        </w:rPr>
      </w:pPr>
    </w:p>
    <w:p w:rsidR="005E531C" w:rsidRPr="00C62C04"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color w:val="7030A0"/>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uniformes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 xml:space="preserve">Contra las resoluciones que se dicten dentro del presente </w:t>
      </w:r>
      <w:r w:rsidR="00E95A16">
        <w:rPr>
          <w:rFonts w:ascii="Calibri" w:hAnsi="Calibri"/>
        </w:rPr>
        <w:t>concurso,</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5E531C"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lastRenderedPageBreak/>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DB5F67" w:rsidRDefault="00DB5F67" w:rsidP="005E531C">
      <w:pPr>
        <w:ind w:right="-1"/>
        <w:jc w:val="both"/>
        <w:rPr>
          <w:rFonts w:ascii="Calibri" w:hAnsi="Calibri"/>
          <w:b/>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D1172F">
        <w:rPr>
          <w:rFonts w:ascii="Calibri" w:hAnsi="Calibri"/>
          <w:b/>
        </w:rPr>
        <w:t>3</w:t>
      </w:r>
      <w:r w:rsidR="00C62C04">
        <w:rPr>
          <w:rFonts w:ascii="Calibri" w:hAnsi="Calibri"/>
          <w:b/>
        </w:rPr>
        <w:t>1</w:t>
      </w:r>
      <w:r w:rsidR="00D1172F">
        <w:rPr>
          <w:rFonts w:ascii="Calibri" w:hAnsi="Calibri"/>
          <w:b/>
        </w:rPr>
        <w:t xml:space="preserve"> DE JULIO DEL 20</w:t>
      </w:r>
      <w:r w:rsidR="00C62C04">
        <w:rPr>
          <w:rFonts w:ascii="Calibri" w:hAnsi="Calibri"/>
          <w:b/>
        </w:rPr>
        <w:t>20</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D366C1">
      <w:pPr>
        <w:shd w:val="clear" w:color="auto" w:fill="7030A0"/>
        <w:tabs>
          <w:tab w:val="left" w:pos="2760"/>
        </w:tabs>
        <w:jc w:val="center"/>
        <w:rPr>
          <w:rFonts w:ascii="Calibri" w:hAnsi="Calibri" w:cs="Arial"/>
          <w:b/>
          <w:sz w:val="22"/>
          <w:szCs w:val="18"/>
          <w:lang w:val="es-MX"/>
        </w:rPr>
      </w:pPr>
    </w:p>
    <w:p w:rsidR="008213A0" w:rsidRPr="00183705" w:rsidRDefault="008749E7" w:rsidP="00D366C1">
      <w:pPr>
        <w:shd w:val="clear" w:color="auto" w:fill="7030A0"/>
        <w:tabs>
          <w:tab w:val="left" w:pos="2760"/>
        </w:tabs>
        <w:jc w:val="center"/>
        <w:rPr>
          <w:rFonts w:ascii="Calibri" w:hAnsi="Calibri" w:cs="Arial"/>
          <w:b/>
          <w:sz w:val="22"/>
          <w:szCs w:val="18"/>
          <w:lang w:val="es-MX"/>
        </w:rPr>
      </w:pPr>
      <w:r w:rsidRPr="00183705">
        <w:rPr>
          <w:rFonts w:ascii="Calibri" w:hAnsi="Calibri" w:cs="Arial"/>
          <w:b/>
          <w:sz w:val="22"/>
          <w:szCs w:val="18"/>
          <w:lang w:val="es-MX"/>
        </w:rPr>
        <w:t>PARTIDA 1</w:t>
      </w:r>
    </w:p>
    <w:tbl>
      <w:tblPr>
        <w:tblW w:w="11539" w:type="dxa"/>
        <w:jc w:val="center"/>
        <w:tblLayout w:type="fixed"/>
        <w:tblCellMar>
          <w:left w:w="70" w:type="dxa"/>
          <w:right w:w="70" w:type="dxa"/>
        </w:tblCellMar>
        <w:tblLook w:val="04A0" w:firstRow="1" w:lastRow="0" w:firstColumn="1" w:lastColumn="0" w:noHBand="0" w:noVBand="1"/>
      </w:tblPr>
      <w:tblGrid>
        <w:gridCol w:w="985"/>
        <w:gridCol w:w="1132"/>
        <w:gridCol w:w="951"/>
        <w:gridCol w:w="1006"/>
        <w:gridCol w:w="595"/>
        <w:gridCol w:w="1000"/>
        <w:gridCol w:w="835"/>
        <w:gridCol w:w="567"/>
        <w:gridCol w:w="4468"/>
      </w:tblGrid>
      <w:tr w:rsidR="009E4E20" w:rsidRPr="009E4E20" w:rsidTr="00D366C1">
        <w:trPr>
          <w:trHeight w:val="300"/>
          <w:jc w:val="center"/>
        </w:trPr>
        <w:tc>
          <w:tcPr>
            <w:tcW w:w="985" w:type="dxa"/>
            <w:tcBorders>
              <w:top w:val="single" w:sz="8" w:space="0" w:color="auto"/>
              <w:left w:val="single" w:sz="8" w:space="0" w:color="auto"/>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RENGLÓN</w:t>
            </w:r>
          </w:p>
        </w:tc>
        <w:tc>
          <w:tcPr>
            <w:tcW w:w="1132" w:type="dxa"/>
            <w:tcBorders>
              <w:top w:val="single" w:sz="8" w:space="0" w:color="auto"/>
              <w:left w:val="nil"/>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rPr>
                <w:rFonts w:ascii="Calibri" w:hAnsi="Calibri"/>
                <w:b/>
                <w:bCs/>
                <w:color w:val="000000"/>
                <w:sz w:val="16"/>
                <w:szCs w:val="16"/>
                <w:lang w:val="es-MX" w:eastAsia="es-MX"/>
              </w:rPr>
            </w:pPr>
            <w:r w:rsidRPr="009E4E20">
              <w:rPr>
                <w:rFonts w:ascii="Calibri" w:hAnsi="Calibri"/>
                <w:b/>
                <w:bCs/>
                <w:color w:val="000000"/>
                <w:sz w:val="16"/>
                <w:szCs w:val="16"/>
                <w:lang w:val="es-MX" w:eastAsia="es-MX"/>
              </w:rPr>
              <w:t>DESCRIPCIÓN</w:t>
            </w:r>
          </w:p>
        </w:tc>
        <w:tc>
          <w:tcPr>
            <w:tcW w:w="951" w:type="dxa"/>
            <w:tcBorders>
              <w:top w:val="single" w:sz="8" w:space="0" w:color="auto"/>
              <w:left w:val="nil"/>
              <w:bottom w:val="single" w:sz="4" w:space="0" w:color="auto"/>
              <w:right w:val="single" w:sz="4" w:space="0" w:color="auto"/>
            </w:tcBorders>
            <w:shd w:val="clear" w:color="auto" w:fill="7030A0"/>
            <w:noWrap/>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CLAVE</w:t>
            </w:r>
          </w:p>
        </w:tc>
        <w:tc>
          <w:tcPr>
            <w:tcW w:w="1006" w:type="dxa"/>
            <w:tcBorders>
              <w:top w:val="single" w:sz="8" w:space="0" w:color="auto"/>
              <w:left w:val="nil"/>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CANTIDAD DE PAQUETES</w:t>
            </w:r>
          </w:p>
        </w:tc>
        <w:tc>
          <w:tcPr>
            <w:tcW w:w="595" w:type="dxa"/>
            <w:tcBorders>
              <w:top w:val="single" w:sz="8" w:space="0" w:color="auto"/>
              <w:left w:val="nil"/>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PIEZAS</w:t>
            </w:r>
          </w:p>
        </w:tc>
        <w:tc>
          <w:tcPr>
            <w:tcW w:w="1000" w:type="dxa"/>
            <w:tcBorders>
              <w:top w:val="single" w:sz="8" w:space="0" w:color="auto"/>
              <w:left w:val="nil"/>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PRENDA</w:t>
            </w:r>
          </w:p>
        </w:tc>
        <w:tc>
          <w:tcPr>
            <w:tcW w:w="835" w:type="dxa"/>
            <w:tcBorders>
              <w:top w:val="single" w:sz="8" w:space="0" w:color="auto"/>
              <w:left w:val="nil"/>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COLOR</w:t>
            </w:r>
          </w:p>
        </w:tc>
        <w:tc>
          <w:tcPr>
            <w:tcW w:w="567" w:type="dxa"/>
            <w:tcBorders>
              <w:top w:val="single" w:sz="8" w:space="0" w:color="auto"/>
              <w:left w:val="nil"/>
              <w:bottom w:val="single" w:sz="4" w:space="0" w:color="auto"/>
              <w:right w:val="single" w:sz="4"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TELA</w:t>
            </w:r>
          </w:p>
        </w:tc>
        <w:tc>
          <w:tcPr>
            <w:tcW w:w="4468" w:type="dxa"/>
            <w:tcBorders>
              <w:top w:val="single" w:sz="8" w:space="0" w:color="auto"/>
              <w:left w:val="nil"/>
              <w:bottom w:val="single" w:sz="4" w:space="0" w:color="auto"/>
              <w:right w:val="single" w:sz="8" w:space="0" w:color="auto"/>
            </w:tcBorders>
            <w:shd w:val="clear" w:color="auto" w:fill="7030A0"/>
            <w:vAlign w:val="center"/>
            <w:hideMark/>
          </w:tcPr>
          <w:p w:rsidR="009E4E20" w:rsidRPr="009E4E20" w:rsidRDefault="009E4E20" w:rsidP="00D366C1">
            <w:pPr>
              <w:shd w:val="clear" w:color="auto" w:fill="7030A0"/>
              <w:jc w:val="center"/>
              <w:rPr>
                <w:rFonts w:ascii="Calibri" w:hAnsi="Calibri"/>
                <w:b/>
                <w:bCs/>
                <w:color w:val="000000"/>
                <w:sz w:val="16"/>
                <w:szCs w:val="16"/>
                <w:lang w:val="es-MX" w:eastAsia="es-MX"/>
              </w:rPr>
            </w:pPr>
            <w:r w:rsidRPr="009E4E20">
              <w:rPr>
                <w:rFonts w:ascii="Calibri" w:hAnsi="Calibri"/>
                <w:b/>
                <w:bCs/>
                <w:color w:val="000000"/>
                <w:sz w:val="16"/>
                <w:szCs w:val="16"/>
                <w:lang w:val="es-MX" w:eastAsia="es-MX"/>
              </w:rPr>
              <w:t>ESPECIFICACIÓN TÉCNICA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CHOFER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6012550005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E72C1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181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VERDE OLIVO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UNA SOLA PIEZA ENTRETELADA CON SOBRECOSTURA DE 5 A 7 PRESILLAS SEGUN SEA TALLA UNA COLOCADA EN EL CENTRO DEL TRASERO Y LAS DEMAS COLOCADAS DE FORMA EQUIDISTANT ES SE UNE AL FRENTE CON OJAL Y BOTON CORRESPONDIDOS DEL NUMERO 24 AL COLOR DE LA PRENDA. TRASERO DE DOS PIEZAS BOLSAS DE VIVO, ABERTURA CON VIVOS TIPO OJAL EN CADA LADO ENMARCADOS CON SOBRECUSTURA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DE VESTIR MANGA LARGA, DELANTERO DE DOS PIEZAS  CON BOLSA TIPO PARCHE A LA ALTURA DEL PECHO EN EL DELANTERO IZQUIERDO,CIERRA AL FRENTE CON OJAL Y BOTON  CUELLO Y PIE DE CUELLO ENTRETELADO CON DOBLADILLO INFERIOR, ESPALDA DE DOS PIEZAS CON MEDIA BATA , MANGA LARGA CON PUÑO QUE CIERRA CON OJAL Y BOTON </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NUTRICIÓN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E72C1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45</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PRINCESA, DELANTERO DE 4 PIEZAS UNIDA POR MEDIO DE 4 BOTONES DEL NUMERO 30 COLOCADOS EQU</w:t>
            </w:r>
            <w:r w:rsidR="00E95A16">
              <w:rPr>
                <w:rFonts w:ascii="Calibri" w:hAnsi="Calibri"/>
                <w:color w:val="000000"/>
                <w:sz w:val="16"/>
                <w:szCs w:val="16"/>
                <w:lang w:val="es-MX" w:eastAsia="es-MX"/>
              </w:rPr>
              <w:t xml:space="preserve">ISTANTEMENTE AL LADO IZQUIERDO </w:t>
            </w:r>
            <w:r w:rsidRPr="009E4E20">
              <w:rPr>
                <w:rFonts w:ascii="Calibri" w:hAnsi="Calibri"/>
                <w:color w:val="000000"/>
                <w:sz w:val="16"/>
                <w:szCs w:val="16"/>
                <w:lang w:val="es-MX" w:eastAsia="es-MX"/>
              </w:rPr>
              <w:t xml:space="preserve">Y 4 OJALES CORRESPONDIDOS AL LADO DERECHO, FRENTE SUPERIOR IZQUIERDO BOLSA DE OJAL CON VIVO Y DOS BOLSAS INFERIORES EN CADA DELANTERO, CON BASTILLA INFERIOR DE 2 CM. ESPALDA DE 3 PIEZAS CON MEDIO CINTURON FIJO, ABERTURA </w:t>
            </w:r>
            <w:r w:rsidR="00E95A16">
              <w:rPr>
                <w:rFonts w:ascii="Calibri" w:hAnsi="Calibri"/>
                <w:color w:val="000000"/>
                <w:sz w:val="16"/>
                <w:szCs w:val="16"/>
                <w:lang w:val="es-MX" w:eastAsia="es-MX"/>
              </w:rPr>
              <w:t>INFERIOR DE  VIVO TIPO ALETILLA</w:t>
            </w:r>
            <w:r w:rsidRPr="009E4E20">
              <w:rPr>
                <w:rFonts w:ascii="Calibri" w:hAnsi="Calibri"/>
                <w:color w:val="000000"/>
                <w:sz w:val="16"/>
                <w:szCs w:val="16"/>
                <w:lang w:val="es-MX" w:eastAsia="es-MX"/>
              </w:rPr>
              <w:t>,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NUTRICIÓN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7017600110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E72C1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w:t>
            </w:r>
            <w:r w:rsidRPr="009E4E20">
              <w:rPr>
                <w:rFonts w:ascii="Calibri" w:hAnsi="Calibri"/>
                <w:color w:val="000000"/>
                <w:sz w:val="16"/>
                <w:szCs w:val="16"/>
                <w:lang w:val="es-MX" w:eastAsia="es-MX"/>
              </w:rPr>
              <w:lastRenderedPageBreak/>
              <w:t>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 xml:space="preserve">LARGO A LA ALTURA DE LA RODILLA CORTE RECTO. DELANTERO DE 2 PIEZAS CON 3 BOLSAS DELANTERO SUPERIOR IZQUIERDO BOLSA TIPO OJAL CON UN VIVO OCULTA, DELANTERO IZQUIERDO Y DELANTERO DERECHO BOLSA TIPO PARCHE CON BASTILLA, </w:t>
            </w:r>
            <w:r w:rsidRPr="009E4E20">
              <w:rPr>
                <w:rFonts w:ascii="Calibri" w:hAnsi="Calibri"/>
                <w:color w:val="000000"/>
                <w:sz w:val="16"/>
                <w:szCs w:val="16"/>
                <w:lang w:val="es-MX" w:eastAsia="es-MX"/>
              </w:rPr>
              <w:lastRenderedPageBreak/>
              <w:t>ABERTURAS EN VERTICAL A LOS COSTADOS, CIERRA AL FRENTE CON 4 OJALES EN POSICION HORIZONTAL A IGUAL DISTANCIA DELANTERO IZQUIERDO Y 4 BOTONES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4</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LABORATORIO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7017600170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E72C1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206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LARGA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PRINCESA, DELANTERO DE 4 PIEZAS UNIDA POR MEDIO DE 4 BOTONES DEL NUMERO 30 COLOCADOS EQUID</w:t>
            </w:r>
            <w:r w:rsidR="00E95A16">
              <w:rPr>
                <w:rFonts w:ascii="Calibri" w:hAnsi="Calibri"/>
                <w:color w:val="000000"/>
                <w:sz w:val="16"/>
                <w:szCs w:val="16"/>
                <w:lang w:val="es-MX" w:eastAsia="es-MX"/>
              </w:rPr>
              <w:t xml:space="preserve">ISTANTEMENTE AL LADO IZQUIERDO </w:t>
            </w:r>
            <w:r w:rsidRPr="009E4E20">
              <w:rPr>
                <w:rFonts w:ascii="Calibri" w:hAnsi="Calibri"/>
                <w:color w:val="000000"/>
                <w:sz w:val="16"/>
                <w:szCs w:val="16"/>
                <w:lang w:val="es-MX" w:eastAsia="es-MX"/>
              </w:rPr>
              <w:t xml:space="preserve">Y 4 OJALES CORRESPONDIDOS AL LADO DERECHO, FRENTE SUPERIOR IZQUIERDO BOLSA DE OJAL CON VIVO Y DOS BOLSAS INFERIORES EN CADA DELANTERO, CON BASTILLA </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 xml:space="preserve">INFERIOR DE 2 CM. ESPALDA DE 3 PIEZAS CON MEDIO CINTURON FIJO, ABERTURA </w:t>
            </w:r>
            <w:r w:rsidR="00E95A16">
              <w:rPr>
                <w:rFonts w:ascii="Calibri" w:hAnsi="Calibri"/>
                <w:color w:val="000000"/>
                <w:sz w:val="16"/>
                <w:szCs w:val="16"/>
                <w:lang w:val="es-MX" w:eastAsia="es-MX"/>
              </w:rPr>
              <w:t>INFERIOR DE  VIVO TIPO ALETILLA</w:t>
            </w:r>
            <w:r w:rsidRPr="009E4E20">
              <w:rPr>
                <w:rFonts w:ascii="Calibri" w:hAnsi="Calibri"/>
                <w:color w:val="000000"/>
                <w:sz w:val="16"/>
                <w:szCs w:val="16"/>
                <w:lang w:val="es-MX" w:eastAsia="es-MX"/>
              </w:rPr>
              <w:t>,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5</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LABORATORIO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7017600175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LARGA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COCINA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6017600150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E72C1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62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VERDE MANZANA CON VIVOS 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ASILUETADO, COLOR VERDE MANZANA. DELANTERO DE UNA PIEZA. ESCOTE TIPO PRINCESA CON VISTA A LA FORMA DEL ESCOTE. DOS BOLSAS AL FRENTE EN PARTE INFEROR EN MEDIA DIAGONAL TIPO PARCHE. ESPALDA DE UNA PIEZA CON 2 PINZAS UNA EN CADA COSTADO. MANGA CORTA DE UNA PIEZA. ABERTURAS EN LOS COSTADOS INFERIORES. BORDADO 1 LOGOTIPO OFICIAL EN MANGA IZQUIERDA.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MANDIL</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3C0528" w:rsidP="009E4E20">
            <w:pPr>
              <w:rPr>
                <w:rFonts w:ascii="Calibri" w:hAnsi="Calibri"/>
                <w:color w:val="000000"/>
                <w:sz w:val="16"/>
                <w:szCs w:val="16"/>
                <w:lang w:val="es-MX" w:eastAsia="es-MX"/>
              </w:rPr>
            </w:pPr>
            <w:r w:rsidRPr="003C0528">
              <w:rPr>
                <w:rFonts w:ascii="Calibri" w:hAnsi="Calibri"/>
                <w:color w:val="000000"/>
                <w:sz w:val="16"/>
                <w:szCs w:val="16"/>
                <w:lang w:val="es-MX" w:eastAsia="es-MX"/>
              </w:rPr>
              <w:t>DELANTERO DE UNA PIEZA, LARGO DEBAJO DE LA RODILLA CON UNA BOLSA TIPO PARCHE A LA ALTURA DE LA CADERA CON DIVISIÓN PARA QUE SE FORMEN DOS BOLSAS CON DOBLADILLO EN LA PARTE INFERIOR Y CONTORNO, CINTA AJUSTADORA EN EL CUELLO FIJA CON CINTAS DE AMARRRE DOBLE Y A LA ALTURA DE LA CADERA UNA DE CADA LADO CON SOBRECOSTURA AL FILO"</w:t>
            </w:r>
            <w:r w:rsidRPr="00C721F5">
              <w:rPr>
                <w:color w:val="000000"/>
                <w:sz w:val="16"/>
                <w:szCs w:val="16"/>
                <w:lang w:val="es-MX" w:eastAsia="es-MX"/>
              </w:rPr>
              <w:t>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CON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COCINA MASCULINO</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6017600155</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r w:rsidR="00E72C1B">
              <w:rPr>
                <w:rFonts w:ascii="Calibri" w:hAnsi="Calibri"/>
                <w:color w:val="000000"/>
                <w:sz w:val="16"/>
                <w:szCs w:val="16"/>
                <w:lang w:val="es-MX" w:eastAsia="es-MX"/>
              </w:rPr>
              <w:t>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VERDE MANZANA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VERDE LIMON AL FRENTE SUPERIOR IZQUIERDO Y DOS DE MAYOR TAMAÑO EN LA PARTE INFERIOR DEL DELANTERO CON VIVO EN BASTILLA AL FRENTE COLOR VERDE LIMON, ABERTURAS LATERALES, BASTILLA INFERIOR. ESPALDA DE UNA SOLA PIEZA CON ABERTURAS LATERALES, BASTILLA INFERIOR Y VISTA EN CUELLO INTERIOR. MANGA DE UNA SOLA PIEZA CON VIVO EN BASTILLA COLOR VERDE LIMON. CUELLO DE 4 PIEZAS EN "V" CON VIVO COLOR VERDE LIMON.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MANDIL</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3C0528" w:rsidP="009E4E20">
            <w:pPr>
              <w:rPr>
                <w:rFonts w:ascii="Calibri" w:hAnsi="Calibri"/>
                <w:color w:val="000000"/>
                <w:sz w:val="16"/>
                <w:szCs w:val="16"/>
                <w:lang w:val="es-MX" w:eastAsia="es-MX"/>
              </w:rPr>
            </w:pPr>
            <w:r w:rsidRPr="003C0528">
              <w:rPr>
                <w:rFonts w:ascii="Calibri" w:hAnsi="Calibri"/>
                <w:color w:val="000000"/>
                <w:sz w:val="16"/>
                <w:szCs w:val="16"/>
                <w:lang w:val="es-MX" w:eastAsia="es-MX"/>
              </w:rPr>
              <w:t>DELANTERO DE UNA PIEZA, LARGO DEBAJO DE LA RODILLA CON UNA BOLSA TIPO PARCHE A LA ALTURA DE LA CADERA CON DIVISIÓN PARA QUE SE FORMEN DOS BOLSAS CON DOBLADILLO EN LA PARTE INFERIOR Y CONTORNO, CINTA AJUSTADORA EN EL CUELLO FIJA CON CINTAS DE AMARRRE DOBLE Y A LA ALTURA DE LA CADERA UNA DE CADA LADO CON SOBRECOSTURA AL FILO"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CON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ENFERMERÍA HOSPITALARIA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E72C1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362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w:t>
            </w:r>
            <w:r w:rsidRPr="009E4E20">
              <w:rPr>
                <w:rFonts w:ascii="Calibri" w:hAnsi="Calibri"/>
                <w:color w:val="000000"/>
                <w:sz w:val="16"/>
                <w:szCs w:val="16"/>
                <w:lang w:val="es-MX" w:eastAsia="es-MX"/>
              </w:rPr>
              <w:lastRenderedPageBreak/>
              <w:t>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CHALECO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PRICESA EN FORMA SEMIDIAGONAL CON DOBLADILLO A LA VISTA. ESPALDA DE 4 ´PIEZAS CON CINTURON INCRUSTADO EN EL CORTE PRINCESA EN LA PARTE CENTRAL, FORRO INTERIOR EN TODA LA PRENDA.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COFIA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COFIA CONFECCIONADA EN POLIESTER CON ALMA PLASTIF</w:t>
            </w:r>
            <w:r w:rsidR="00E95A16">
              <w:rPr>
                <w:rFonts w:ascii="Calibri" w:hAnsi="Calibri"/>
                <w:color w:val="000000"/>
                <w:sz w:val="16"/>
                <w:szCs w:val="16"/>
                <w:lang w:val="es-MX" w:eastAsia="es-MX"/>
              </w:rPr>
              <w:t>ICADA, CON PLANCHADO PERMANENTE</w:t>
            </w:r>
            <w:r w:rsidRPr="009E4E20">
              <w:rPr>
                <w:rFonts w:ascii="Calibri" w:hAnsi="Calibri"/>
                <w:color w:val="000000"/>
                <w:sz w:val="16"/>
                <w:szCs w:val="16"/>
                <w:lang w:val="es-MX" w:eastAsia="es-MX"/>
              </w:rPr>
              <w:t>.</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9</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ENFERMERIA HOSPITALARIA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7017600250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8</w:t>
            </w:r>
            <w:r w:rsidR="00E72C1B">
              <w:rPr>
                <w:rFonts w:ascii="Calibri" w:hAnsi="Calibri"/>
                <w:color w:val="000000"/>
                <w:sz w:val="16"/>
                <w:szCs w:val="16"/>
                <w:lang w:val="es-MX" w:eastAsia="es-MX"/>
              </w:rPr>
              <w:t>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SOBRECUSTURA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CHAMARRA DISEÑO MASCULINO, CORTE A LA CADERA. DELANTERO DE DOS PIEZAS CON BOLSAS OCULTAS CON VIVO EN </w:t>
            </w:r>
            <w:r w:rsidRPr="009E4E20">
              <w:rPr>
                <w:rFonts w:ascii="Calibri" w:hAnsi="Calibri"/>
                <w:color w:val="000000"/>
                <w:sz w:val="16"/>
                <w:szCs w:val="16"/>
                <w:lang w:val="es-MX" w:eastAsia="es-MX"/>
              </w:rPr>
              <w:lastRenderedPageBreak/>
              <w:t>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10</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ENFERMERIA COMUNITARIA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6017600115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w:t>
            </w:r>
            <w:r w:rsidR="00E72C1B">
              <w:rPr>
                <w:rFonts w:ascii="Calibri" w:hAnsi="Calibri"/>
                <w:color w:val="000000"/>
                <w:sz w:val="16"/>
                <w:szCs w:val="16"/>
                <w:lang w:val="es-MX" w:eastAsia="es-MX"/>
              </w:rPr>
              <w:t>96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CHALECO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PRINCESA EN FORMA SEMIDIAGONAL CON DOBLADILLO A LA VISTA. ESPALDA DE 4 ´PIEZAS CON CINTURON INCRUSTADO EN EL CORTE PRINCESA EN LA PARTE CENTRAL, FORRO INTERIOR EN TODA LA PRENDA.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11</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ENFERMERIA COMUNITARIA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7017600030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r w:rsidR="00E72C1B">
              <w:rPr>
                <w:rFonts w:ascii="Calibri" w:hAnsi="Calibri"/>
                <w:color w:val="000000"/>
                <w:sz w:val="16"/>
                <w:szCs w:val="16"/>
                <w:lang w:val="es-MX" w:eastAsia="es-MX"/>
              </w:rPr>
              <w:t>22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UNA SOLA PIEZA ENTRETELADA CON SOBRECOSTURA DE 5 A 7 PRECILLAS SEGUN SEA TALLA UNA COLOCADA EN EL CENTRO DEL TRASERO Y LAS DEMAS COLOCADAS DE FORMA EQUDISTANTE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12</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TRABAJO SOCIAL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7017600055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2B35D7"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113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SACO CLINICO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SACO CORTE SASTRE LARGO A LA CADERA. DELANTERO DE DOS PIEZAS CON PINZAS PARA ASILUETAR, CON DOS BOLSAS DE PARCHE GRANDES EN LA PARTE INFERIOR Y UNA DE MENOR TAMAÑO EN LA PARTE SUPERIOR DEL DELANTERO IZQUIERDO, VISTAS INTERIORES EN CADA DELANTERO, TRES OJALES EN POSICION HORIZONTAL EN EL DELANTERO DERECHO Y TRES BOTONES EN EL DELANTERO IZQUIERDO DEL NUMERO 30, CON BASTILLA. ESPALDA DE 4 PIEZAS CON ABERTURA DE FUELLE BASTILLA INFERIOR. MANGAS DE DOS PIEZAS CORTE SASTRE CON BASTILLA. CUELLO SPORT DE DOS PIEZAS.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13</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TRABAJO SOCIAL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7017600060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2B35D7"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SACO CLINICO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SACO CORTE SASTRE LARGO A LA CADERA. DELANTERO DE DOS PIEZAS, CON DOS BOLSAS DE PARCHE GRANDES EN LA PARTE INFERIOR Y UNA DE MENOR TAMAÑO EN LA PARTE SUPERIOR DEL DELANTERO IZQUIERDO, VISTAS INTERIORES EN CADA DELANTERO, TRES OJALES EN POSICION HORIZONTAL EN EL DELANTERO IZQUIERDO Y TRES BOTONES EN EL DELANTERO DERECHO DEL NUMERO 30, CON BASTILLA. ESPALDA DE 4 PIEZAS CON ABERTURA DE FUELLE BASTILLA INFERIOR. MANGAS DE DOS PIEZAS CORTE SASTRE CON BASTILLA. CUELLO SPORT DE DOS PIEZAS.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14</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CAMILLEROS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6017600160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2B35D7"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49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GRIS OXFORD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15</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INTENDENCIA FEMENINO</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6017600100</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2B35D7"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73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 CON BOLSA DE PARCHE CON FUEYE EXTERIOR Y CARTERA QUE CIERRA CON OJAL Y BOTON DEL NUMERO 24 UNO EN CADA LATERAL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5B0567" w:rsidP="005B0567">
            <w:pPr>
              <w:rPr>
                <w:rFonts w:ascii="Calibri" w:hAnsi="Calibri"/>
                <w:color w:val="000000"/>
                <w:sz w:val="16"/>
                <w:szCs w:val="16"/>
                <w:lang w:val="es-MX" w:eastAsia="es-MX"/>
              </w:rPr>
            </w:pPr>
            <w:r>
              <w:rPr>
                <w:rFonts w:ascii="Calibri" w:hAnsi="Calibri"/>
                <w:color w:val="000000"/>
                <w:sz w:val="16"/>
                <w:szCs w:val="16"/>
                <w:lang w:val="es-MX" w:eastAsia="es-MX"/>
              </w:rPr>
              <w:t>FILIPINA CORTA CORTE ASILIETADO COLOR AMBAR, DELANTERO DE UNA PIEZA, ESCOTE TIPO PRINCESA CON VISTA A LA FORMA DEL ESCOTE, 2 BOLSAS AL FRENTE EN PARTE INFERIOR EN MEDIO DIAGONAL TIPO PARCHE, ESPALDA EN UNA PIEZA, CON PINZAS UNA EN CADA COSTADO, MANGA CORTA DE UNA PIEZA, ABERTURAS EN LOS COSTADOS INFERIORES, BORDADO 1 LOGOTIPO OFICIAL"</w:t>
            </w:r>
            <w:r w:rsidR="009E4E20" w:rsidRPr="009E4E20">
              <w:rPr>
                <w:rFonts w:ascii="Calibri" w:hAnsi="Calibri"/>
                <w:color w:val="000000"/>
                <w:sz w:val="16"/>
                <w:szCs w:val="16"/>
                <w:lang w:val="es-MX" w:eastAsia="es-MX"/>
              </w:rPr>
              <w:t>.</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16</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INTENDENCIA MASCULINO</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6017600101</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2B35D7">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w:t>
            </w:r>
            <w:r w:rsidR="002B35D7">
              <w:rPr>
                <w:rFonts w:ascii="Calibri" w:hAnsi="Calibri"/>
                <w:color w:val="000000"/>
                <w:sz w:val="16"/>
                <w:szCs w:val="16"/>
                <w:lang w:val="es-MX" w:eastAsia="es-MX"/>
              </w:rPr>
              <w:t>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INFERIORES SOBREHILADAS. BOLSA DE PARCHE CON FUEYE INTERNO CON CARTERA QUE CIERRA CON DOS OJALES Y DOS BOTONES  UNO EN CADA LATERAL.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COLOR BEIGE Y VIVO EN BASTILLA AL FRENTE COLOR AMBAR AL FRENTE SUPERIOR IZQUIERDO Y DOS DE MAYOR TAMAÑO EN LA PARTE INFERIOR DEL DELANTERO COLOR BEIGE CON VIVO EN BASTILLA AL FRENTE COLOR AMBAR, ABERTURAS LATERALES, BASTILLA INFERIOR. ESPALDA DE UNA SOLA PIEZA CON ABERTURAS LATERALES, BASTILLA INFERIOR Y VISTA EN CUELLO INTERIOR. MANGA DE UNA SOLA PIEZA CON VIVO EN BASTILLA COLOR BEIGE. CUELLO DE 4 PIEZAS EN "V" CON VIVO COLOR BEIGE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17</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ODONTOLOGIA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6017600120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70E4C"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67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PRINCESA, DELANTERO DE 4 PIEZAS UNIDA POR MEDIO DE 4 BOTONES DEL NUMERO 30 COLOCADOS EQUID</w:t>
            </w:r>
            <w:r w:rsidR="00E95A16">
              <w:rPr>
                <w:rFonts w:ascii="Calibri" w:hAnsi="Calibri"/>
                <w:color w:val="000000"/>
                <w:sz w:val="16"/>
                <w:szCs w:val="16"/>
                <w:lang w:val="es-MX" w:eastAsia="es-MX"/>
              </w:rPr>
              <w:t xml:space="preserve">ISTANTEMENTE AL LADO IZQUIERDO </w:t>
            </w:r>
            <w:r w:rsidRPr="009E4E20">
              <w:rPr>
                <w:rFonts w:ascii="Calibri" w:hAnsi="Calibri"/>
                <w:color w:val="000000"/>
                <w:sz w:val="16"/>
                <w:szCs w:val="16"/>
                <w:lang w:val="es-MX" w:eastAsia="es-MX"/>
              </w:rPr>
              <w:t xml:space="preserve">Y 4 OJALES CORRESPONDIDOS AL LADO DERECHO, FRENTE SUPERIOR IZQUIERDO BOLSA DE OJAL CON VIVO Y DOS BOLSAS INFERIORES EN CADA DELANTERO, CON BASTILLA INFERIOR DE 2 CM. ESPALDA DE 3 PIEZAS CON MEDIO CINTURON FIJO, ABERTURA </w:t>
            </w:r>
            <w:r w:rsidR="00E95A16">
              <w:rPr>
                <w:rFonts w:ascii="Calibri" w:hAnsi="Calibri"/>
                <w:color w:val="000000"/>
                <w:sz w:val="16"/>
                <w:szCs w:val="16"/>
                <w:lang w:val="es-MX" w:eastAsia="es-MX"/>
              </w:rPr>
              <w:t>INFERIOR DE  VIVO TIPO ALETILLA</w:t>
            </w:r>
            <w:r w:rsidRPr="009E4E20">
              <w:rPr>
                <w:rFonts w:ascii="Calibri" w:hAnsi="Calibri"/>
                <w:color w:val="000000"/>
                <w:sz w:val="16"/>
                <w:szCs w:val="16"/>
                <w:lang w:val="es-MX" w:eastAsia="es-MX"/>
              </w:rPr>
              <w:t>, BASTILLA INFERIOR DE 2 CM. MANGA DE UNA SOLA PIEZA CON BASTILLA INFERIOR. CUELLO DE 2 PIEZAS TIPO SPORT  CON SOBRECOSTURA.BORDADO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CORTE ASILIETADO COLOR MORADO, DELANTERO DE UNA PIEZA, ESCOTE TIPO PRINCESA CON VISTA A LA FORMA DEL ESCOTE, 2 BOLSAS AL FRENTE EN PARTE INFEROR EN MEDIO DIAGONAL TIPO PARCHE, ESPALDA DE UNA PIEZA, CON 2 PINZAS </w:t>
            </w:r>
            <w:r w:rsidRPr="009E4E20">
              <w:rPr>
                <w:rFonts w:ascii="Calibri" w:hAnsi="Calibri"/>
                <w:color w:val="000000"/>
                <w:sz w:val="16"/>
                <w:szCs w:val="16"/>
                <w:lang w:val="es-MX" w:eastAsia="es-MX"/>
              </w:rPr>
              <w:lastRenderedPageBreak/>
              <w:t>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CARETA DE PROTECCIÓN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TRANSPARENTE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PLÁSTICO</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CARETA  DENTAL DESMONTABLE DE 3 PIEZAS, AL FRENTE ACRILICO TRANSPARENTE, CON 3 AJUSTADORES</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18</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ODONTOLOGIA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7017600235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w:t>
            </w:r>
            <w:r w:rsidR="002B35D7">
              <w:rPr>
                <w:rFonts w:ascii="Calibri" w:hAnsi="Calibri"/>
                <w:color w:val="000000"/>
                <w:sz w:val="16"/>
                <w:szCs w:val="16"/>
                <w:lang w:val="es-MX" w:eastAsia="es-MX"/>
              </w:rPr>
              <w:t>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CARETA DE PROTECCIÓN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TRANSPARENTE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PLÁSTICO</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CARETA  DENTAL DESMONTABLE DE 3 PIEZAS, AL FRENTE ACRILICO TRANSPARENTE, CON 3 AJUSTADORES</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19</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7017600040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2B35D7"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75</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PRINCESA, DELANTERO DE 4 PIEZAS UNIDA POR MEDIO DE 4 BOTONES DEL NUMERO 30 COLOCADOS EQU</w:t>
            </w:r>
            <w:r w:rsidR="00E95A16">
              <w:rPr>
                <w:rFonts w:ascii="Calibri" w:hAnsi="Calibri"/>
                <w:color w:val="000000"/>
                <w:sz w:val="16"/>
                <w:szCs w:val="16"/>
                <w:lang w:val="es-MX" w:eastAsia="es-MX"/>
              </w:rPr>
              <w:t xml:space="preserve">ISTANTEMENTE AL LADO IZQUIERDO </w:t>
            </w:r>
            <w:r w:rsidRPr="009E4E20">
              <w:rPr>
                <w:rFonts w:ascii="Calibri" w:hAnsi="Calibri"/>
                <w:color w:val="000000"/>
                <w:sz w:val="16"/>
                <w:szCs w:val="16"/>
                <w:lang w:val="es-MX" w:eastAsia="es-MX"/>
              </w:rPr>
              <w:t>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20</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7017600035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13</w:t>
            </w:r>
            <w:r w:rsidR="002B35D7">
              <w:rPr>
                <w:rFonts w:ascii="Calibri" w:hAnsi="Calibri"/>
                <w:color w:val="000000"/>
                <w:sz w:val="16"/>
                <w:szCs w:val="16"/>
                <w:lang w:val="es-MX" w:eastAsia="es-MX"/>
              </w:rPr>
              <w:t>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21</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COMUNITARIO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7017600050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r w:rsidR="0035099B">
              <w:rPr>
                <w:rFonts w:ascii="Calibri" w:hAnsi="Calibri"/>
                <w:color w:val="000000"/>
                <w:sz w:val="16"/>
                <w:szCs w:val="16"/>
                <w:lang w:val="es-MX" w:eastAsia="es-MX"/>
              </w:rPr>
              <w:t>34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PRINCESA, DELANTERO DE 4 PIEZAS UNIDA POR MEDIO DE 4 BOTONES DEL NUMERO 30 COLOCADOS EQUI</w:t>
            </w:r>
            <w:r w:rsidR="00E95A16">
              <w:rPr>
                <w:rFonts w:ascii="Calibri" w:hAnsi="Calibri"/>
                <w:color w:val="000000"/>
                <w:sz w:val="16"/>
                <w:szCs w:val="16"/>
                <w:lang w:val="es-MX" w:eastAsia="es-MX"/>
              </w:rPr>
              <w:t xml:space="preserve">STANTEMENTE AL LADO IZQUIERDO </w:t>
            </w:r>
            <w:r w:rsidRPr="009E4E20">
              <w:rPr>
                <w:rFonts w:ascii="Calibri" w:hAnsi="Calibri"/>
                <w:color w:val="000000"/>
                <w:sz w:val="16"/>
                <w:szCs w:val="16"/>
                <w:lang w:val="es-MX" w:eastAsia="es-MX"/>
              </w:rPr>
              <w:t>Y 4 OJALES CORRESPONDIDOS AL LADO DERECHO, FRENTE SUPERIOR IZQUIERDO BOLSA DE OJAL CON VIVO Y DOS BOLSAS INFERIORES EN CADA DELANTERO, CON BASTILLA INFERIOR DE 2 CM. ESPALDA DE 3 PIEZAS CON MEDIO CINTURON FIJO, ABERTURA INFER</w:t>
            </w:r>
            <w:r w:rsidR="00E95A16">
              <w:rPr>
                <w:rFonts w:ascii="Calibri" w:hAnsi="Calibri"/>
                <w:color w:val="000000"/>
                <w:sz w:val="16"/>
                <w:szCs w:val="16"/>
                <w:lang w:val="es-MX" w:eastAsia="es-MX"/>
              </w:rPr>
              <w:t>IOR DE  VIVO TIPO ALETILLA</w:t>
            </w:r>
            <w:r w:rsidRPr="009E4E20">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lastRenderedPageBreak/>
              <w:t>BASTILLA INFERIOR DE 2 CM. MANGA DE UNA SOLA PIEZA CON BASTILLA INFERIOR. CUELLO DE 2 PIEZAS TIPO SPORT  CON SOBRECUSTURA.BORDADO 1 EN MANGA IZQUIERDA  LOGOTIPO OFICIAL.</w:t>
            </w:r>
          </w:p>
        </w:tc>
      </w:tr>
      <w:tr w:rsidR="009E4E20" w:rsidRPr="009E4E20" w:rsidTr="009E4E20">
        <w:trPr>
          <w:trHeight w:val="2235"/>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22</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COMUNITARIO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7017600045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30</w:t>
            </w:r>
            <w:r w:rsidR="0035099B">
              <w:rPr>
                <w:rFonts w:ascii="Calibri" w:hAnsi="Calibri"/>
                <w:color w:val="000000"/>
                <w:sz w:val="16"/>
                <w:szCs w:val="16"/>
                <w:lang w:val="es-MX" w:eastAsia="es-MX"/>
              </w:rPr>
              <w:t>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23</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PROGRAMAS DE SALUD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6017600195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35099B"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46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E95A16" w:rsidP="009E4E20">
            <w:pPr>
              <w:rPr>
                <w:rFonts w:ascii="Calibri" w:hAnsi="Calibri"/>
                <w:color w:val="000000"/>
                <w:sz w:val="16"/>
                <w:szCs w:val="16"/>
                <w:lang w:val="es-MX" w:eastAsia="es-MX"/>
              </w:rPr>
            </w:pPr>
            <w:r>
              <w:rPr>
                <w:rFonts w:ascii="Calibri" w:hAnsi="Calibri"/>
                <w:color w:val="000000"/>
                <w:sz w:val="16"/>
                <w:szCs w:val="16"/>
                <w:lang w:val="es-MX" w:eastAsia="es-MX"/>
              </w:rPr>
              <w:t>BLUSA CORTE CAMISERO</w:t>
            </w:r>
            <w:r w:rsidR="009E4E20" w:rsidRPr="009E4E20">
              <w:rPr>
                <w:rFonts w:ascii="Calibri" w:hAnsi="Calibri"/>
                <w:color w:val="000000"/>
                <w:sz w:val="16"/>
                <w:szCs w:val="16"/>
                <w:lang w:val="es-MX" w:eastAsia="es-MX"/>
              </w:rPr>
              <w:t>. DELANTERO DE DOS PIEZAS CON ALETILLA  Y DOS PINSAS PARA ASILUETAR CON DOS BOLSAS TIPO PARCHE AL FRENTE DE CADA DELANTERO A LA ALTURA DEL PECHO, CON 6 OJALES Y 6 BOTONES DISTRIBUIDOS EQUIDISTANTEMENTE, CON DOBLADILLO. ESPALDA DE 3 PIEZAS CON 2 PINZAS PARA DAR FORMA A LOS LATERALES, CON DOBLADILLO. MANGA LARGA DE 3 PIEZAS CON PUÑO ENTRETELADO QUE CIERRA CON OJAL Y BOTON CORRESPONDIDOCUELLO DE DOS PIEZAS CON CUELLO Y PIE DE CUELLOENTRETELADO.BORDADO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 CON BOLSA DE PARCHE CON FUELLE EXTERIOR Y CARTERA QUE CIERRA CON OJAL Y BOTON DEL NUMERO 24 UNO EN CADA LATERAL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24</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PROGRAMAS DE SALUD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6017600190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79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MANGA LARGA CORTE RECTO. DELANTERO DE DOS PIEZAS CON DOS BOLSAS TIPO PARCHE AL FRENTE SUPERIOR IZQUIERDO Y DERECHO A LA ALTURA DEL PECHO, BOTON OCULTO QUE CIERRA AL FRENTE CON 6 BOTONES DEL </w:t>
            </w:r>
            <w:r w:rsidR="00E95A16" w:rsidRPr="009E4E20">
              <w:rPr>
                <w:rFonts w:ascii="Calibri" w:hAnsi="Calibri"/>
                <w:color w:val="000000"/>
                <w:sz w:val="16"/>
                <w:szCs w:val="16"/>
                <w:lang w:val="es-MX" w:eastAsia="es-MX"/>
              </w:rPr>
              <w:t>NÚMERO</w:t>
            </w:r>
            <w:r w:rsidRPr="009E4E20">
              <w:rPr>
                <w:rFonts w:ascii="Calibri" w:hAnsi="Calibri"/>
                <w:color w:val="000000"/>
                <w:sz w:val="16"/>
                <w:szCs w:val="16"/>
                <w:lang w:val="es-MX" w:eastAsia="es-MX"/>
              </w:rPr>
              <w:t xml:space="preserve">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xml:space="preserve">.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w:t>
            </w:r>
            <w:r w:rsidRPr="009E4E20">
              <w:rPr>
                <w:rFonts w:ascii="Calibri" w:hAnsi="Calibri"/>
                <w:color w:val="000000"/>
                <w:sz w:val="16"/>
                <w:szCs w:val="16"/>
                <w:lang w:val="es-MX" w:eastAsia="es-MX"/>
              </w:rPr>
              <w:lastRenderedPageBreak/>
              <w:t>INFERIORES SOBREHILADAS. BOLSA DE PARCHE CON FUEYE INTERNO CON CARTERA QUE CIERRA CON DOS OJALES Y DOS BOTONES  UNO EN CADA LATERAL.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25</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MANTENIMIENTO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6011250005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124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MANGA LARGA CORTE RECTO. DELANTERO DE DOS PIEZAS CON DOS BOLSAS TIPO PARCHE AL FRENTE SUPERIOR IZQUIERDO Y DERECHO A LA ALTURA DEL PECHO, BOTON OCULTO QUE CIERRA AL FRENTE CON 6 BOTONES DEL </w:t>
            </w:r>
            <w:r w:rsidR="00E95A16" w:rsidRPr="009E4E20">
              <w:rPr>
                <w:rFonts w:ascii="Calibri" w:hAnsi="Calibri"/>
                <w:color w:val="000000"/>
                <w:sz w:val="16"/>
                <w:szCs w:val="16"/>
                <w:lang w:val="es-MX" w:eastAsia="es-MX"/>
              </w:rPr>
              <w:t>NÚMERO</w:t>
            </w:r>
            <w:r w:rsidRPr="009E4E20">
              <w:rPr>
                <w:rFonts w:ascii="Calibri" w:hAnsi="Calibri"/>
                <w:color w:val="000000"/>
                <w:sz w:val="16"/>
                <w:szCs w:val="16"/>
                <w:lang w:val="es-MX" w:eastAsia="es-MX"/>
              </w:rPr>
              <w:t xml:space="preserve">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GABARDINA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TRES PIEZAS CON ELASTICO OCULTE PARA AJUSTE EN CINTURA CON SOBRECOSTURA, DE 5 PRESILLAS ANCHAS  UNA COLOCADA EN EL CENTRO DEL TRASERO Y LAS DEMAS COLOCADAS DE FORMA EQUIDISTANTE SE UNE AL FRENTE CON OJAL Y BOTON CORRESPONDIDOS DEL NUMERO 24 AL COLOR DE LA PRENDA. TRASERO DE DOS PIEZAS BOLSAS DE VIVO, AVERTURA CON VIVOS TIPO OJAL EN CADA LADO ENMARCADOS CON SOBRECOSTURA DE FILO. BASTILLAS INFERIORES SOBREHILADAS. BOLSA DE PARCHE CON FULLE INTERNO CON CARTERA QUE CIERRA CON DOS OJALES Y DOS BOTONES  UNO EN CADA LATERAL.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26</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TECNICO RADIOLOGO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6017600170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31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CC28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BLANCO NIEVE CCON VIVOS COLOR MORADO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27</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TECNICO RADIOLOGO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7017600255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w:t>
            </w:r>
            <w:r w:rsidR="00B67DB0">
              <w:rPr>
                <w:rFonts w:ascii="Calibri" w:hAnsi="Calibri"/>
                <w:color w:val="000000"/>
                <w:sz w:val="16"/>
                <w:szCs w:val="16"/>
                <w:lang w:val="es-MX" w:eastAsia="es-MX"/>
              </w:rPr>
              <w:t>9</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xml:space="preserve">. PRETINA DE UNA SOLA PIEZA ENTRETELADA CON SOBRECOSTURA DE 5 A 7 PRESILLAS SEGUN SEA TALLA UNA COLOCADA EN EL CENTRO DEL TRASERO Y LAS DEMAS COLOCADAS DE FORMA EQUIDISTANTE SE UNE AL FRENTE CON OJAL Y BOTON CORRESPONDIDOS DEL NUMERO 24 AL COLOR DE </w:t>
            </w:r>
            <w:r w:rsidRPr="009E4E20">
              <w:rPr>
                <w:rFonts w:ascii="Calibri" w:hAnsi="Calibri"/>
                <w:color w:val="000000"/>
                <w:sz w:val="16"/>
                <w:szCs w:val="16"/>
                <w:lang w:val="es-MX" w:eastAsia="es-MX"/>
              </w:rPr>
              <w:lastRenderedPageBreak/>
              <w:t>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28</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PROMOCION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7017600095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r w:rsidR="00B67DB0">
              <w:rPr>
                <w:rFonts w:ascii="Calibri" w:hAnsi="Calibri"/>
                <w:color w:val="000000"/>
                <w:sz w:val="16"/>
                <w:szCs w:val="16"/>
                <w:lang w:val="es-MX" w:eastAsia="es-MX"/>
              </w:rPr>
              <w:t>30</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29</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PROMOCION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6017600145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r w:rsidR="00B67DB0">
              <w:rPr>
                <w:rFonts w:ascii="Calibri" w:hAnsi="Calibri"/>
                <w:color w:val="000000"/>
                <w:sz w:val="16"/>
                <w:szCs w:val="16"/>
                <w:lang w:val="es-MX" w:eastAsia="es-MX"/>
              </w:rPr>
              <w:t>07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30</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ALMACEN Y FARMACIA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7017600005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234</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BLUSA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GRIS OXFORD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BLUSA DE VESTIR CORTE ASILUETADO DELANTERO DE DOS PIEZAS  CON DOS PINZAS PARA DAR FORMA  ESPALDA DE UNA PIEZA CON PINZAS PARA DAR FORMA  MANGA LARGA CON PUÑO CON DOS OJALES Y DOS BOTONES  , PIE DE CUELLO Y CUELLO ENTRETELADOS </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31</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ALMACEN Y FARMACIA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7017600010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r w:rsidR="00B67DB0">
              <w:rPr>
                <w:rFonts w:ascii="Calibri" w:hAnsi="Calibri"/>
                <w:color w:val="000000"/>
                <w:sz w:val="16"/>
                <w:szCs w:val="16"/>
                <w:lang w:val="es-MX" w:eastAsia="es-MX"/>
              </w:rPr>
              <w:t>87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GRIS OXFORD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DE VESTIR MANGA LARGA, DELANTERO DE DOS PIEZAS  CON BOLSA TIPO PARCHE A LA ALTURA DEL PECHO EN EL DELANTERO IZQUIERDO,CIERRA AL FRENTE CON OJAL Y BOTON  CUELLO Y PIE DE CUELLO ENTRETELADO CON DOBLADILLO INFERIOR, ESPALDA DE DOS PIEZAS CON MEDIA BATA , MANGA LARGA CON PUÑO QUE CIERRA CON OJAL Y BOTON </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32</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VETERINARIO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6017600130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VALLARTA  </w:t>
            </w:r>
            <w:r w:rsidRPr="009E4E20">
              <w:rPr>
                <w:rFonts w:ascii="Calibri" w:hAnsi="Calibri"/>
                <w:color w:val="000000"/>
                <w:sz w:val="16"/>
                <w:szCs w:val="16"/>
                <w:lang w:val="es-MX" w:eastAsia="es-MX"/>
              </w:rPr>
              <w:lastRenderedPageBreak/>
              <w:t>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CORTE PRINCESA, DELANTERO DE 4 PIEZAS UNIDA POR MEDIO DE 4 BOTONES DEL NUMERO 30 COLOCADOS EQUI</w:t>
            </w:r>
            <w:r w:rsidR="00E95A16">
              <w:rPr>
                <w:rFonts w:ascii="Calibri" w:hAnsi="Calibri"/>
                <w:color w:val="000000"/>
                <w:sz w:val="16"/>
                <w:szCs w:val="16"/>
                <w:lang w:val="es-MX" w:eastAsia="es-MX"/>
              </w:rPr>
              <w:t xml:space="preserve">DISTANTEMENTE </w:t>
            </w:r>
            <w:r w:rsidR="00E95A16">
              <w:rPr>
                <w:rFonts w:ascii="Calibri" w:hAnsi="Calibri"/>
                <w:color w:val="000000"/>
                <w:sz w:val="16"/>
                <w:szCs w:val="16"/>
                <w:lang w:val="es-MX" w:eastAsia="es-MX"/>
              </w:rPr>
              <w:lastRenderedPageBreak/>
              <w:t xml:space="preserve">AL LADO IZQUIERDO </w:t>
            </w:r>
            <w:r w:rsidRPr="009E4E20">
              <w:rPr>
                <w:rFonts w:ascii="Calibri" w:hAnsi="Calibri"/>
                <w:color w:val="000000"/>
                <w:sz w:val="16"/>
                <w:szCs w:val="16"/>
                <w:lang w:val="es-MX" w:eastAsia="es-MX"/>
              </w:rPr>
              <w:t xml:space="preserve">Y 4 OJALES CORRESPONDIDOS AL LADO DERECHO, FRENTE SUPERIOR IZQUIERDO BOLSA DE OJAL CON VIVO Y DOS BOLSAS INFERIORES EN CADA DELANTERO, CON BASTILLA INFERIOR DE 2 CM. ESPALDA DE 3 PIEZAS CON MEDIO CINTURON FIJO, ABERTURA </w:t>
            </w:r>
            <w:r w:rsidR="00E95A16">
              <w:rPr>
                <w:rFonts w:ascii="Calibri" w:hAnsi="Calibri"/>
                <w:color w:val="000000"/>
                <w:sz w:val="16"/>
                <w:szCs w:val="16"/>
                <w:lang w:val="es-MX" w:eastAsia="es-MX"/>
              </w:rPr>
              <w:t>INFERIOR DE  VIVO TIPO ALETILLA</w:t>
            </w:r>
            <w:r w:rsidRPr="009E4E20">
              <w:rPr>
                <w:rFonts w:ascii="Calibri" w:hAnsi="Calibri"/>
                <w:color w:val="000000"/>
                <w:sz w:val="16"/>
                <w:szCs w:val="16"/>
                <w:lang w:val="es-MX" w:eastAsia="es-MX"/>
              </w:rPr>
              <w:t>,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QUIRÚRGICA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BATA LARGA CORTE RECTO. DELANTERO CON DOBLE PETO CON CINTURON AJUSTADOR FIJADO AL FRENTE CON DOBLADILLO. ESPALDA DE DOS PIEZAS QUE CIERRAN CON 3 AJUSTADORES DE LA MISMA TELA TIPO CINTA, CON DOBLADILLO. CUELLO TIPO MAO. MANGA RANGLANCE DE UNA PIEZA CON CARDIAN EN PUÑO.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33</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VETERINARIO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7017600130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 QUIRÚRGICA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BATA LARGA CORTE RECTO. DELANTERO CON DOBLE PETO CON CINTURON AJUSTADOR FIJADO AL FRENTE CON DOBLADILLO. ESPALDA DE DOS PIEZAS QUE CIERRAN CON 3 AJUSTADORES DE LA MISMA TELA TIPO CINTA, CON DOBLADILLO. CUELLO TIPO MAO. MANGA RANGLANCE DE UNA PIEZA CON CARDIAN EN PUÑO.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CORTE RECTO LARGO A LA CADERA. DELANTERO DE UNA PIEZA CON TRES BOLSAS, UNA DE MENOR TAMAÑO Y VIVO EN BASTILLA AL FRENTE COLOR BLANCO AL FRENTE SUPERIOR IZQUIERDO Y DOS DE MAYOR TAMAÑO EN LA PARTE INFERIOR DEL DELANTERO CON VIVO EN BASTILLA AL FRENTE COLOR </w:t>
            </w:r>
            <w:r w:rsidRPr="009E4E20">
              <w:rPr>
                <w:rFonts w:ascii="Calibri" w:hAnsi="Calibri"/>
                <w:color w:val="000000"/>
                <w:sz w:val="16"/>
                <w:szCs w:val="16"/>
                <w:lang w:val="es-MX" w:eastAsia="es-MX"/>
              </w:rPr>
              <w:lastRenderedPageBreak/>
              <w:t>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34</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TERAPISTA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7017600260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r w:rsidR="00B67DB0">
              <w:rPr>
                <w:rFonts w:ascii="Calibri" w:hAnsi="Calibri"/>
                <w:color w:val="000000"/>
                <w:sz w:val="16"/>
                <w:szCs w:val="16"/>
                <w:lang w:val="es-MX" w:eastAsia="es-MX"/>
              </w:rPr>
              <w:t>1</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7E7ACE" w:rsidP="009E4E20">
            <w:pPr>
              <w:rPr>
                <w:rFonts w:ascii="Calibri" w:hAnsi="Calibri"/>
                <w:color w:val="000000"/>
                <w:sz w:val="16"/>
                <w:szCs w:val="16"/>
                <w:lang w:val="es-MX" w:eastAsia="es-MX"/>
              </w:rPr>
            </w:pPr>
            <w:r w:rsidRPr="007E7ACE">
              <w:rPr>
                <w:rFonts w:ascii="Calibri" w:hAnsi="Calibri"/>
                <w:color w:val="000000"/>
                <w:sz w:val="16"/>
                <w:szCs w:val="16"/>
                <w:lang w:val="es-MX" w:eastAsia="es-MX"/>
              </w:rPr>
              <w:t>PANTALON LARGO CORTE RECTO. DELANTERO DE DOS PIEZAS CON VENA UNA EN CADA DELANTERO QUE CIERRA AL FRENTE CON CIERRE SEMIREFORZADO CON DOS BOLSA OCULTAS EN DIAGONAL, BOLSA OCULTA INTERIOR, BASTILLA INFERIOR. TRASERO DE DOS PIEZAS CON ELASTICO EN CINTURA Y BASTILLA INFERIOR. PRETINA DE DOS PIEZAS QUE CRUZA AL FRENTE CON DOS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35</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TERAPISTA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7017600265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r w:rsidR="00B67DB0">
              <w:rPr>
                <w:rFonts w:ascii="Calibri" w:hAnsi="Calibri"/>
                <w:color w:val="000000"/>
                <w:sz w:val="16"/>
                <w:szCs w:val="16"/>
                <w:lang w:val="es-MX" w:eastAsia="es-MX"/>
              </w:rPr>
              <w:t>5</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xml:space="preserve">.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w:t>
            </w:r>
            <w:r w:rsidRPr="009E4E20">
              <w:rPr>
                <w:rFonts w:ascii="Calibri" w:hAnsi="Calibri"/>
                <w:color w:val="000000"/>
                <w:sz w:val="16"/>
                <w:szCs w:val="16"/>
                <w:lang w:val="es-MX" w:eastAsia="es-MX"/>
              </w:rPr>
              <w:lastRenderedPageBreak/>
              <w:t>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36</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PSICOLOGIA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7017600160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62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37</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PSICOLOGIA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7017600165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38</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ARCHIVO FEMENINO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7017600195</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657</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BLUSA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ROJO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BLUSA DE VESTIR CORTE ASILUETADO DELANTERO DE DOS PIEZAS  CON DOS PINZAS PARA DAR FORMA  ESPALDA DE UNA PIEZA CON PINZAS PARA DAR FORMA  MANGA LARGA CON PU</w:t>
            </w:r>
            <w:r w:rsidR="00E95A16">
              <w:rPr>
                <w:rFonts w:ascii="Calibri" w:hAnsi="Calibri"/>
                <w:color w:val="000000"/>
                <w:sz w:val="16"/>
                <w:szCs w:val="16"/>
                <w:lang w:val="es-MX" w:eastAsia="es-MX"/>
              </w:rPr>
              <w:t>ÑO CON DOS OJALES Y DOS BOTONES</w:t>
            </w:r>
            <w:r w:rsidRPr="009E4E20">
              <w:rPr>
                <w:rFonts w:ascii="Calibri" w:hAnsi="Calibri"/>
                <w:color w:val="000000"/>
                <w:sz w:val="16"/>
                <w:szCs w:val="16"/>
                <w:lang w:val="es-MX" w:eastAsia="es-MX"/>
              </w:rPr>
              <w:t xml:space="preserve">, PIE DE CUELLO Y CUELLO ENTRETELADOS </w:t>
            </w:r>
          </w:p>
        </w:tc>
      </w:tr>
      <w:tr w:rsidR="009E4E20" w:rsidRPr="009E4E20" w:rsidTr="009E4E20">
        <w:trPr>
          <w:trHeight w:val="300"/>
          <w:jc w:val="center"/>
        </w:trPr>
        <w:tc>
          <w:tcPr>
            <w:tcW w:w="985" w:type="dxa"/>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39</w:t>
            </w:r>
          </w:p>
        </w:tc>
        <w:tc>
          <w:tcPr>
            <w:tcW w:w="1132"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UNIFORME DE ARCHIVO MASCULINO</w:t>
            </w:r>
          </w:p>
        </w:tc>
        <w:tc>
          <w:tcPr>
            <w:tcW w:w="951"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7017600200</w:t>
            </w:r>
          </w:p>
        </w:tc>
        <w:tc>
          <w:tcPr>
            <w:tcW w:w="1006" w:type="dxa"/>
            <w:tcBorders>
              <w:top w:val="nil"/>
              <w:left w:val="nil"/>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365</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CAMISA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ROJO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PREMIUM</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CAMISA DE VESTIR MANGA LARGA, DELANTERO DE DOS PIEZAS  CON BOLSA TIPO PARCHE A LA ALTURA DEL PECHO EN EL DELANTERO IZQUIERDO,CIERRA AL FRENTE CON OJAL Y BOTON  CUELLO Y PIE DE CUELLO ENTRETELADO CON DOBLADILLO INFERIOR, ESPALDA DE DOS PIEZAS CON MEDIA BATA , MANGA LARGA CON PUÑO QUE CIERRA CON OJAL Y BOTON </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40</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AREA BLANCA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7017600280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88</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CORTE RECTO COLOR M</w:t>
            </w:r>
            <w:r w:rsidR="00E95A16">
              <w:rPr>
                <w:rFonts w:ascii="Calibri" w:hAnsi="Calibri"/>
                <w:color w:val="000000"/>
                <w:sz w:val="16"/>
                <w:szCs w:val="16"/>
                <w:lang w:val="es-MX" w:eastAsia="es-MX"/>
              </w:rPr>
              <w:t>ORADO. DELANTERO DE  DOS PIEZAS</w:t>
            </w:r>
            <w:r w:rsidRPr="009E4E20">
              <w:rPr>
                <w:rFonts w:ascii="Calibri" w:hAnsi="Calibri"/>
                <w:color w:val="000000"/>
                <w:sz w:val="16"/>
                <w:szCs w:val="16"/>
                <w:lang w:val="es-MX" w:eastAsia="es-MX"/>
              </w:rPr>
              <w:t>,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CORTE RECTO COLOR F</w:t>
            </w:r>
            <w:r w:rsidR="00E95A16">
              <w:rPr>
                <w:rFonts w:ascii="Calibri" w:hAnsi="Calibri"/>
                <w:color w:val="000000"/>
                <w:sz w:val="16"/>
                <w:szCs w:val="16"/>
                <w:lang w:val="es-MX" w:eastAsia="es-MX"/>
              </w:rPr>
              <w:t>IUSHA. DELANTERO DE  DOS PIEZAS</w:t>
            </w:r>
            <w:r w:rsidRPr="009E4E20">
              <w:rPr>
                <w:rFonts w:ascii="Calibri" w:hAnsi="Calibri"/>
                <w:color w:val="000000"/>
                <w:sz w:val="16"/>
                <w:szCs w:val="16"/>
                <w:lang w:val="es-MX" w:eastAsia="es-MX"/>
              </w:rPr>
              <w:t>,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PRINCESA, DELANTERO DE 4 PIEZAS UNIDA POR MEDIO DE 4 BOTONES DEL NUMERO 30 COLOCADOS EQUID</w:t>
            </w:r>
            <w:r w:rsidR="00E95A16">
              <w:rPr>
                <w:rFonts w:ascii="Calibri" w:hAnsi="Calibri"/>
                <w:color w:val="000000"/>
                <w:sz w:val="16"/>
                <w:szCs w:val="16"/>
                <w:lang w:val="es-MX" w:eastAsia="es-MX"/>
              </w:rPr>
              <w:t xml:space="preserve">ISTANTEMENTE AL LADO IZQUIERDO </w:t>
            </w:r>
            <w:r w:rsidRPr="009E4E20">
              <w:rPr>
                <w:rFonts w:ascii="Calibri" w:hAnsi="Calibri"/>
                <w:color w:val="000000"/>
                <w:sz w:val="16"/>
                <w:szCs w:val="16"/>
                <w:lang w:val="es-MX" w:eastAsia="es-MX"/>
              </w:rPr>
              <w:t xml:space="preserve">Y 4 OJALES CORRESPONDIDOS AL LADO DERECHO, FRENTE SUPERIOR IZQUIERDO BOLSA DE OJAL CON VIVO Y DOS BOLSAS INFERIORES EN CADA DELANTERO, CON BASTILLA INFERIOR DE 2 CM. ESPALDA DE 3 PIEZAS CON MEDIO CINTURON FIJO, ABERTURA </w:t>
            </w:r>
            <w:r w:rsidR="00E95A16">
              <w:rPr>
                <w:rFonts w:ascii="Calibri" w:hAnsi="Calibri"/>
                <w:color w:val="000000"/>
                <w:sz w:val="16"/>
                <w:szCs w:val="16"/>
                <w:lang w:val="es-MX" w:eastAsia="es-MX"/>
              </w:rPr>
              <w:t>INFERIOR DE  VIVO TIPO ALETILLA</w:t>
            </w:r>
            <w:r w:rsidRPr="009E4E20">
              <w:rPr>
                <w:rFonts w:ascii="Calibri" w:hAnsi="Calibri"/>
                <w:color w:val="000000"/>
                <w:sz w:val="16"/>
                <w:szCs w:val="16"/>
                <w:lang w:val="es-MX" w:eastAsia="es-MX"/>
              </w:rPr>
              <w:t>,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MORADO/FIUSHA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CON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41</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MEDICO HOSPITALARIO AREA BLANCA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7017600285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253</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ABERTURAS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w:t>
            </w:r>
            <w:r w:rsidRPr="009E4E20">
              <w:rPr>
                <w:rFonts w:ascii="Calibri" w:hAnsi="Calibri"/>
                <w:color w:val="000000"/>
                <w:sz w:val="16"/>
                <w:szCs w:val="16"/>
                <w:lang w:val="es-MX" w:eastAsia="es-MX"/>
              </w:rPr>
              <w:lastRenderedPageBreak/>
              <w:t>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lastRenderedPageBreak/>
              <w:t xml:space="preserve">LARGO A LA ALTURA DE LA RODILLA CORTE RECTO. DELANTERO DE 2 PIEZAS CON 3 BOLSAS DELANTERO SUPERIOR IZQUIERDO BOLSA TIPO OJAL CON UN VIVO OCULTA, DELANTERO IZQUIERDO Y DELANTERO DERECHO BOLSA TIPO PARCHE CON BASTILLA, </w:t>
            </w:r>
            <w:r w:rsidRPr="009E4E20">
              <w:rPr>
                <w:rFonts w:ascii="Calibri" w:hAnsi="Calibri"/>
                <w:color w:val="000000"/>
                <w:sz w:val="16"/>
                <w:szCs w:val="16"/>
                <w:lang w:val="es-MX" w:eastAsia="es-MX"/>
              </w:rPr>
              <w:lastRenderedPageBreak/>
              <w:t>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CON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42</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ENFERMERÍA HOSPITALARIA AREA BLANCA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7017600270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702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3C0528" w:rsidP="009E4E20">
            <w:pPr>
              <w:rPr>
                <w:rFonts w:ascii="Calibri" w:hAnsi="Calibri"/>
                <w:color w:val="000000"/>
                <w:sz w:val="16"/>
                <w:szCs w:val="16"/>
                <w:lang w:val="es-MX" w:eastAsia="es-MX"/>
              </w:rPr>
            </w:pPr>
            <w:r w:rsidRPr="003C0528">
              <w:rPr>
                <w:rFonts w:ascii="Calibri" w:hAnsi="Calibri"/>
                <w:color w:val="000000"/>
                <w:sz w:val="16"/>
                <w:szCs w:val="16"/>
                <w:lang w:val="es-MX" w:eastAsia="es-MX"/>
              </w:rPr>
              <w:t>PANTALON LARGO CORTE RECTO. DELANTERO DE DOS PIEZAS CON VENA UNA EN CADA DELANTERO QUE CIERRA AL FRENTE CON CIERRE SEMIREFORZADO CON DOS BOLSA OCULTAS EN DIAGONAL, BOLSA OCULTA INTERIOR, BASTILLA INFERIOR. TRASERO DE DOS PIEZAS CON ELASTICO EN CINTURA Y BASTILLA INFERIOR. PRETINA DE DOS PIEZAS QUE CRUZA AL FRENTE CON DOS OJALES Y DOS BOTONES DEL NUMERO 24 CORRESPONDIDOS.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 CON VIVOS 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CORTE RECTO COLOR M</w:t>
            </w:r>
            <w:r w:rsidR="00E95A16">
              <w:rPr>
                <w:rFonts w:ascii="Calibri" w:hAnsi="Calibri"/>
                <w:color w:val="000000"/>
                <w:sz w:val="16"/>
                <w:szCs w:val="16"/>
                <w:lang w:val="es-MX" w:eastAsia="es-MX"/>
              </w:rPr>
              <w:t>ORADO. DELANTERO DE  DOS PIEZAS</w:t>
            </w:r>
            <w:r w:rsidRPr="009E4E20">
              <w:rPr>
                <w:rFonts w:ascii="Calibri" w:hAnsi="Calibri"/>
                <w:color w:val="000000"/>
                <w:sz w:val="16"/>
                <w:szCs w:val="16"/>
                <w:lang w:val="es-MX" w:eastAsia="es-MX"/>
              </w:rPr>
              <w:t>,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FIUSHA CON VIVOS MORADOS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CORTE RECTO COLOR F</w:t>
            </w:r>
            <w:r w:rsidR="00E95A16">
              <w:rPr>
                <w:rFonts w:ascii="Calibri" w:hAnsi="Calibri"/>
                <w:color w:val="000000"/>
                <w:sz w:val="16"/>
                <w:szCs w:val="16"/>
                <w:lang w:val="es-MX" w:eastAsia="es-MX"/>
              </w:rPr>
              <w:t>IUSHA. DELANTERO DE  DOS PIEZAS</w:t>
            </w:r>
            <w:r w:rsidRPr="009E4E20">
              <w:rPr>
                <w:rFonts w:ascii="Calibri" w:hAnsi="Calibri"/>
                <w:color w:val="000000"/>
                <w:sz w:val="16"/>
                <w:szCs w:val="16"/>
                <w:lang w:val="es-MX" w:eastAsia="es-MX"/>
              </w:rPr>
              <w:t>, ABERTURA INFERIOR. TRASERO DE DOS PIESAS, ABERTURAS INFERIOR CON DOBLADILLO. DOS BOLSAS DE PARCHE AL COSTADO DERECHO.PRETINA  CON ELASTICO CON JARETA EN LA CINTURA.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CHAMARRA DISEÑO FEMENINO, CORTE A LA CADERA CON FORRO. DELANTERO DE 10 PIEZAS, CIERRA AL FRENTE CON CIERRE DE NYLON AL COLOR DE LA PRENDA CON JALADERA METALICA.  2 BOLSAS OCULTAS CON CARTERAS DE VISTA AL FRENTE INFERIOR UNA EN CADA COSTADO. ESPALDA DE 7 PIEZAS CON ELASTICO EN </w:t>
            </w:r>
            <w:r w:rsidRPr="009E4E20">
              <w:rPr>
                <w:rFonts w:ascii="Calibri" w:hAnsi="Calibri"/>
                <w:color w:val="000000"/>
                <w:sz w:val="16"/>
                <w:szCs w:val="16"/>
                <w:lang w:val="es-MX" w:eastAsia="es-MX"/>
              </w:rPr>
              <w:lastRenderedPageBreak/>
              <w:t>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w:t>
            </w:r>
            <w:r w:rsidR="00E95A16">
              <w:rPr>
                <w:rFonts w:ascii="Calibri" w:hAnsi="Calibri"/>
                <w:color w:val="000000"/>
                <w:sz w:val="16"/>
                <w:szCs w:val="16"/>
                <w:lang w:val="es-MX" w:eastAsia="es-MX"/>
              </w:rPr>
              <w:t>INFERIOR DE  VIVO TIPO ALETILLA</w:t>
            </w:r>
            <w:r w:rsidRPr="009E4E20">
              <w:rPr>
                <w:rFonts w:ascii="Calibri" w:hAnsi="Calibri"/>
                <w:color w:val="000000"/>
                <w:sz w:val="16"/>
                <w:szCs w:val="16"/>
                <w:lang w:val="es-MX" w:eastAsia="es-MX"/>
              </w:rPr>
              <w:t>, BASTILLA INFERIOR DE 2 CM. MANGA DE UNA SOLA PIEZA CON BASTILLA INFERIOR. CUELLO DE 2 PIEZAS TIPO SPORT  CON SOBRECUSTURA.BORDADO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CHALECO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TERGAL </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CHALECO LARGO A LA CADERA CORTE PRINCESA. DELANTERO DE 4 PIEZAS CON BOLSA SUPERIOR IZQUIERDA DE VIVO CON ADORNO DEPAÑUELO SIMULADO, DOS BOLSAS INFERIORES INCRUSTADAS EN EL CORTE PRICESA EN FORMA SEMIDIAGONAL CON DOBLADILLO A LA VISTA. ESPALDA DE 4 ´PIEZAS CON CINTURON INCRUSTADO EN EL CORTE PRINCESA EN LA PARTE CENTRAL, FORRO INTERIOR EN TODA LA PRENDA.</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MORADO/FIUSHA</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CON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43</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ENFERMERÍA HOSPITALARIA AREA BLANCA MASCULINO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7017600275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132</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CHAQUETÍN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 CON VIVOS NEGRO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 CON VIVOS BLANCOS</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FILIPINA CORTE RECTO LARGO A LA CADERA. DELANTERO DE UNA PIEZA CON TRES BOLSAS, UNA DE MENOR TAMAÑO Y VIVO EN BASTILLA AL FRENTE COLOR BLANCO AL FRENTE SUPERIOR IZQUIERDO Y DOS DE MAYOR TAMAÑO EN LA PARTE INFERIOR DEL DELANTERO CON VIVO EN BASTILLA AL FRENTE COLOR </w:t>
            </w:r>
            <w:r w:rsidRPr="009E4E20">
              <w:rPr>
                <w:rFonts w:ascii="Calibri" w:hAnsi="Calibri"/>
                <w:color w:val="000000"/>
                <w:sz w:val="16"/>
                <w:szCs w:val="16"/>
                <w:lang w:val="es-MX" w:eastAsia="es-MX"/>
              </w:rPr>
              <w:lastRenderedPageBreak/>
              <w:t>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 xml:space="preserve">AZUL MARINO </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 QUIRÚRGICO</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1</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CHAMARRA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POLIESTER</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BATA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BLANCO NIEVE</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VALLARTA  CON REPELENCIA AL AGUA</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TURBANTE</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AZUL MARINO/GRIS OXFORD</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TURBANTE DE DOS PIEZAS UNA RECTANGULAR Y OTRA SEMICIRCULAR,</w:t>
            </w:r>
            <w:r w:rsidR="00E95A16">
              <w:rPr>
                <w:rFonts w:ascii="Calibri" w:hAnsi="Calibri"/>
                <w:color w:val="000000"/>
                <w:sz w:val="16"/>
                <w:szCs w:val="16"/>
                <w:lang w:val="es-MX" w:eastAsia="es-MX"/>
              </w:rPr>
              <w:t xml:space="preserve"> </w:t>
            </w:r>
            <w:r w:rsidRPr="009E4E20">
              <w:rPr>
                <w:rFonts w:ascii="Calibri" w:hAnsi="Calibri"/>
                <w:color w:val="000000"/>
                <w:sz w:val="16"/>
                <w:szCs w:val="16"/>
                <w:lang w:val="es-MX" w:eastAsia="es-MX"/>
              </w:rPr>
              <w:t>CON BASTILLA  DOS CINTAS AJUSTADORAS DE LA MISMA TELA.</w:t>
            </w:r>
          </w:p>
        </w:tc>
      </w:tr>
      <w:tr w:rsidR="009E4E20" w:rsidRPr="009E4E20" w:rsidTr="009E4E20">
        <w:trPr>
          <w:trHeight w:val="300"/>
          <w:jc w:val="center"/>
        </w:trPr>
        <w:tc>
          <w:tcPr>
            <w:tcW w:w="9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44</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LAVANDERIA FEMENINO</w:t>
            </w:r>
          </w:p>
        </w:tc>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7017600185</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7E7ACE" w:rsidP="00E507CE">
            <w:pPr>
              <w:jc w:val="center"/>
              <w:rPr>
                <w:rFonts w:ascii="Calibri" w:hAnsi="Calibri"/>
                <w:color w:val="000000"/>
                <w:sz w:val="16"/>
                <w:szCs w:val="16"/>
                <w:lang w:val="es-MX" w:eastAsia="es-MX"/>
              </w:rPr>
            </w:pPr>
            <w:r w:rsidRPr="007E7ACE">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r w:rsidR="00E95A16">
              <w:rPr>
                <w:rFonts w:ascii="Calibri" w:hAnsi="Calibri"/>
                <w:color w:val="000000"/>
                <w:sz w:val="16"/>
                <w:szCs w:val="16"/>
                <w:lang w:val="es-MX" w:eastAsia="es-MX"/>
              </w:rPr>
              <w:t xml:space="preserve"> </w:t>
            </w:r>
            <w:r w:rsidRPr="007E7ACE">
              <w:rPr>
                <w:rFonts w:ascii="Calibri" w:hAnsi="Calibri"/>
                <w:color w:val="000000"/>
                <w:sz w:val="16"/>
                <w:szCs w:val="16"/>
                <w:lang w:val="es-MX" w:eastAsia="es-MX"/>
              </w:rPr>
              <w:t>BASTILLA INFERIOR. TRASERO DE DOS PIEZAS CON ELASTICO EN CINTURA Y BASTILLA INFERIOR. PRETINA DE DOS PIEZAS QUE CRUZA AL FRENTA CON 2 OJALES Y DOS BOTONES DEL NUMERO 24 CORRESPONDIDOS, CON DOS BOLSAS DE CARGO, UNA DE CADA LADO"</w:t>
            </w:r>
          </w:p>
        </w:tc>
      </w:tr>
      <w:tr w:rsidR="009E4E20" w:rsidRPr="009E4E20" w:rsidTr="009E4E20">
        <w:trPr>
          <w:trHeight w:val="300"/>
          <w:jc w:val="center"/>
        </w:trPr>
        <w:tc>
          <w:tcPr>
            <w:tcW w:w="985" w:type="dxa"/>
            <w:vMerge/>
            <w:tcBorders>
              <w:top w:val="nil"/>
              <w:left w:val="single" w:sz="8"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4" w:space="0" w:color="auto"/>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CORTA CORTE ASILIETADO COLOR AMBAR,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9E4E20" w:rsidRPr="009E4E20" w:rsidTr="009E4E20">
        <w:trPr>
          <w:trHeight w:val="300"/>
          <w:jc w:val="center"/>
        </w:trPr>
        <w:tc>
          <w:tcPr>
            <w:tcW w:w="98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45</w:t>
            </w:r>
          </w:p>
        </w:tc>
        <w:tc>
          <w:tcPr>
            <w:tcW w:w="113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UNIFORME DE LAVANDERIA MASCULINO</w:t>
            </w:r>
          </w:p>
        </w:tc>
        <w:tc>
          <w:tcPr>
            <w:tcW w:w="95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7017600190</w:t>
            </w:r>
          </w:p>
        </w:tc>
        <w:tc>
          <w:tcPr>
            <w:tcW w:w="100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E4E20" w:rsidRPr="009E4E20" w:rsidRDefault="00B67DB0" w:rsidP="009E4E20">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c>
          <w:tcPr>
            <w:tcW w:w="595" w:type="dxa"/>
            <w:tcBorders>
              <w:top w:val="nil"/>
              <w:left w:val="nil"/>
              <w:bottom w:val="single" w:sz="4"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PANTALON</w:t>
            </w:r>
          </w:p>
        </w:tc>
        <w:tc>
          <w:tcPr>
            <w:tcW w:w="835"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4"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4"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PANTALON LARGO SIN BASTILLA, CORTE RECTO DELANTERO DE 2 PIEZAS, BOLSA LATERAL OCULTA CON ABERTURA EN DIAGONAL EN CADA LADO. CIERRA AL FRENTE CON CIERR</w:t>
            </w:r>
            <w:r w:rsidR="00E95A16">
              <w:rPr>
                <w:rFonts w:ascii="Calibri" w:hAnsi="Calibri"/>
                <w:color w:val="000000"/>
                <w:sz w:val="16"/>
                <w:szCs w:val="16"/>
                <w:lang w:val="es-MX" w:eastAsia="es-MX"/>
              </w:rPr>
              <w:t>E  DE 18 CMS. COLOR A LA PRENDA</w:t>
            </w:r>
            <w:r w:rsidRPr="009E4E20">
              <w:rPr>
                <w:rFonts w:ascii="Calibri" w:hAnsi="Calibri"/>
                <w:color w:val="000000"/>
                <w:sz w:val="16"/>
                <w:szCs w:val="16"/>
                <w:lang w:val="es-MX" w:eastAsia="es-MX"/>
              </w:rPr>
              <w:t xml:space="preserve">. PRETINA DE UNA SOLA PIEZA ENTRETELADA CON SOBRECOSTURA DE 5 A 7 PRESILLAS SEGUN SEA TALLA UNA </w:t>
            </w:r>
            <w:r w:rsidRPr="009E4E20">
              <w:rPr>
                <w:rFonts w:ascii="Calibri" w:hAnsi="Calibri"/>
                <w:color w:val="000000"/>
                <w:sz w:val="16"/>
                <w:szCs w:val="16"/>
                <w:lang w:val="es-MX" w:eastAsia="es-MX"/>
              </w:rPr>
              <w:lastRenderedPageBreak/>
              <w:t>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SOBREHILADAS.BOLSA DE PARCHE CON FULLE INTERNO CON CARTERA QUE CIERRA CON DOS OJALES Y DOS BOTONES  UNO EN CADA LATERAL.</w:t>
            </w:r>
          </w:p>
        </w:tc>
      </w:tr>
      <w:tr w:rsidR="009E4E20" w:rsidRPr="009E4E20" w:rsidTr="009E4E20">
        <w:trPr>
          <w:trHeight w:val="300"/>
          <w:jc w:val="center"/>
        </w:trPr>
        <w:tc>
          <w:tcPr>
            <w:tcW w:w="985" w:type="dxa"/>
            <w:vMerge/>
            <w:tcBorders>
              <w:top w:val="nil"/>
              <w:left w:val="single" w:sz="8"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132" w:type="dxa"/>
            <w:vMerge/>
            <w:tcBorders>
              <w:top w:val="nil"/>
              <w:left w:val="single" w:sz="4"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951" w:type="dxa"/>
            <w:vMerge/>
            <w:tcBorders>
              <w:top w:val="nil"/>
              <w:left w:val="single" w:sz="4"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1006" w:type="dxa"/>
            <w:vMerge/>
            <w:tcBorders>
              <w:top w:val="nil"/>
              <w:left w:val="single" w:sz="4" w:space="0" w:color="auto"/>
              <w:bottom w:val="single" w:sz="8" w:space="0" w:color="000000"/>
              <w:right w:val="single" w:sz="4" w:space="0" w:color="auto"/>
            </w:tcBorders>
            <w:vAlign w:val="center"/>
            <w:hideMark/>
          </w:tcPr>
          <w:p w:rsidR="009E4E20" w:rsidRPr="009E4E20" w:rsidRDefault="009E4E20" w:rsidP="009E4E20">
            <w:pPr>
              <w:rPr>
                <w:rFonts w:ascii="Calibri" w:hAnsi="Calibri"/>
                <w:color w:val="000000"/>
                <w:sz w:val="16"/>
                <w:szCs w:val="16"/>
                <w:lang w:val="es-MX" w:eastAsia="es-MX"/>
              </w:rPr>
            </w:pPr>
          </w:p>
        </w:tc>
        <w:tc>
          <w:tcPr>
            <w:tcW w:w="595" w:type="dxa"/>
            <w:tcBorders>
              <w:top w:val="nil"/>
              <w:left w:val="nil"/>
              <w:bottom w:val="single" w:sz="8" w:space="0" w:color="auto"/>
              <w:right w:val="single" w:sz="4" w:space="0" w:color="auto"/>
            </w:tcBorders>
            <w:shd w:val="clear" w:color="auto" w:fill="auto"/>
            <w:noWrap/>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2</w:t>
            </w:r>
          </w:p>
        </w:tc>
        <w:tc>
          <w:tcPr>
            <w:tcW w:w="1000" w:type="dxa"/>
            <w:tcBorders>
              <w:top w:val="nil"/>
              <w:left w:val="nil"/>
              <w:bottom w:val="single" w:sz="8"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FILIPINA</w:t>
            </w:r>
          </w:p>
        </w:tc>
        <w:tc>
          <w:tcPr>
            <w:tcW w:w="835" w:type="dxa"/>
            <w:tcBorders>
              <w:top w:val="nil"/>
              <w:left w:val="nil"/>
              <w:bottom w:val="single" w:sz="8"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ÁMBAR</w:t>
            </w:r>
          </w:p>
        </w:tc>
        <w:tc>
          <w:tcPr>
            <w:tcW w:w="567" w:type="dxa"/>
            <w:tcBorders>
              <w:top w:val="nil"/>
              <w:left w:val="nil"/>
              <w:bottom w:val="single" w:sz="8" w:space="0" w:color="auto"/>
              <w:right w:val="single" w:sz="4" w:space="0" w:color="auto"/>
            </w:tcBorders>
            <w:shd w:val="clear" w:color="auto" w:fill="auto"/>
            <w:vAlign w:val="center"/>
            <w:hideMark/>
          </w:tcPr>
          <w:p w:rsidR="009E4E20" w:rsidRPr="009E4E20" w:rsidRDefault="009E4E20" w:rsidP="009E4E20">
            <w:pPr>
              <w:jc w:val="center"/>
              <w:rPr>
                <w:rFonts w:ascii="Calibri" w:hAnsi="Calibri"/>
                <w:color w:val="000000"/>
                <w:sz w:val="16"/>
                <w:szCs w:val="16"/>
                <w:lang w:val="es-MX" w:eastAsia="es-MX"/>
              </w:rPr>
            </w:pPr>
            <w:r w:rsidRPr="009E4E20">
              <w:rPr>
                <w:rFonts w:ascii="Calibri" w:hAnsi="Calibri"/>
                <w:color w:val="000000"/>
                <w:sz w:val="16"/>
                <w:szCs w:val="16"/>
                <w:lang w:val="es-MX" w:eastAsia="es-MX"/>
              </w:rPr>
              <w:t>TERGAL</w:t>
            </w:r>
          </w:p>
        </w:tc>
        <w:tc>
          <w:tcPr>
            <w:tcW w:w="4468" w:type="dxa"/>
            <w:tcBorders>
              <w:top w:val="nil"/>
              <w:left w:val="nil"/>
              <w:bottom w:val="single" w:sz="8" w:space="0" w:color="auto"/>
              <w:right w:val="single" w:sz="8" w:space="0" w:color="auto"/>
            </w:tcBorders>
            <w:shd w:val="clear" w:color="auto" w:fill="auto"/>
            <w:vAlign w:val="center"/>
            <w:hideMark/>
          </w:tcPr>
          <w:p w:rsidR="009E4E20" w:rsidRPr="009E4E20" w:rsidRDefault="009E4E20" w:rsidP="009E4E20">
            <w:pPr>
              <w:rPr>
                <w:rFonts w:ascii="Calibri" w:hAnsi="Calibri"/>
                <w:color w:val="000000"/>
                <w:sz w:val="16"/>
                <w:szCs w:val="16"/>
                <w:lang w:val="es-MX" w:eastAsia="es-MX"/>
              </w:rPr>
            </w:pPr>
            <w:r w:rsidRPr="009E4E20">
              <w:rPr>
                <w:rFonts w:ascii="Calibri" w:hAnsi="Calibri"/>
                <w:color w:val="000000"/>
                <w:sz w:val="16"/>
                <w:szCs w:val="16"/>
                <w:lang w:val="es-MX" w:eastAsia="es-MX"/>
              </w:rPr>
              <w:t>FILIPINA CORTE RECTO LARGO A LA CADERA. DELANTERO DE UNA PIEZA CON TRES BOLSAS, UNA DE MENOR TAMAÑO Y VIVO EN BASTILLA AL FRENTE COLOR ARENA AL FRENTE SUPERIOR IZQUIERDO Y DOS DE MAYOR TAMAÑO EN LA PARTE INFERIOR DEL DELANTERO CON VIVO EN BASTILLA AL FRENTE COLOR ARENA, AVERTURAS LATERALES, BASTILLA INFERIOR. ESPALDA DE UNA SOLA PIEZA CON ABERTURAS LATERALES, BASTILLA INFERIOR Y VISTA EN CUELLO INTERIOR. MANGA DE UNA SOLA PIEZA CON VIVO EN BASTILLA COLOR ARENA. CUELLO DE 4 PIEZAS EN "V" CON VIVO COLOR ARENA.BORDADO 1 EN MANGA IZQUIERDA  LOGOTIPO OFICIAL.</w:t>
            </w:r>
          </w:p>
        </w:tc>
      </w:tr>
    </w:tbl>
    <w:p w:rsidR="008749E7" w:rsidRPr="00183705" w:rsidRDefault="008749E7" w:rsidP="008B470B">
      <w:pPr>
        <w:tabs>
          <w:tab w:val="left" w:pos="2760"/>
        </w:tabs>
        <w:rPr>
          <w:rFonts w:ascii="Calibri" w:hAnsi="Calibri" w:cs="Arial"/>
          <w:sz w:val="18"/>
          <w:szCs w:val="18"/>
          <w:lang w:val="es-MX"/>
        </w:rPr>
      </w:pPr>
    </w:p>
    <w:p w:rsidR="00EC4782" w:rsidRDefault="00EC4782"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E95A16" w:rsidRDefault="00E95A16"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D366C1" w:rsidRPr="00183705" w:rsidRDefault="00D366C1" w:rsidP="008B470B">
      <w:pPr>
        <w:tabs>
          <w:tab w:val="left" w:pos="2760"/>
        </w:tabs>
        <w:rPr>
          <w:rFonts w:ascii="Calibri" w:hAnsi="Calibri" w:cs="Arial"/>
          <w:sz w:val="18"/>
          <w:szCs w:val="18"/>
          <w:lang w:val="es-MX"/>
        </w:rPr>
      </w:pPr>
    </w:p>
    <w:p w:rsidR="008213A0" w:rsidRPr="00183705" w:rsidRDefault="008F598D" w:rsidP="008F598D">
      <w:pPr>
        <w:tabs>
          <w:tab w:val="left" w:pos="2760"/>
        </w:tabs>
        <w:jc w:val="center"/>
        <w:rPr>
          <w:rFonts w:ascii="Calibri" w:hAnsi="Calibri" w:cs="Arial"/>
          <w:b/>
          <w:szCs w:val="18"/>
          <w:lang w:val="es-MX"/>
        </w:rPr>
      </w:pPr>
      <w:r w:rsidRPr="00183705">
        <w:rPr>
          <w:rFonts w:ascii="Calibri" w:hAnsi="Calibri" w:cs="Arial"/>
          <w:b/>
          <w:szCs w:val="18"/>
          <w:lang w:val="es-MX"/>
        </w:rPr>
        <w:lastRenderedPageBreak/>
        <w:t>PARTIDA 2</w:t>
      </w:r>
    </w:p>
    <w:p w:rsidR="00AD2A33" w:rsidRDefault="00AD2A33"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rPr>
      </w:pPr>
    </w:p>
    <w:tbl>
      <w:tblPr>
        <w:tblW w:w="10389" w:type="dxa"/>
        <w:jc w:val="center"/>
        <w:tblCellMar>
          <w:left w:w="70" w:type="dxa"/>
          <w:right w:w="70" w:type="dxa"/>
        </w:tblCellMar>
        <w:tblLook w:val="04A0" w:firstRow="1" w:lastRow="0" w:firstColumn="1" w:lastColumn="0" w:noHBand="0" w:noVBand="1"/>
      </w:tblPr>
      <w:tblGrid>
        <w:gridCol w:w="715"/>
        <w:gridCol w:w="971"/>
        <w:gridCol w:w="851"/>
        <w:gridCol w:w="760"/>
        <w:gridCol w:w="572"/>
        <w:gridCol w:w="850"/>
        <w:gridCol w:w="614"/>
        <w:gridCol w:w="804"/>
        <w:gridCol w:w="4252"/>
      </w:tblGrid>
      <w:tr w:rsidR="00EA156C" w:rsidRPr="00EA156C" w:rsidTr="00EA156C">
        <w:trPr>
          <w:trHeight w:val="300"/>
          <w:jc w:val="center"/>
        </w:trPr>
        <w:tc>
          <w:tcPr>
            <w:tcW w:w="715" w:type="dxa"/>
            <w:tcBorders>
              <w:top w:val="single" w:sz="12" w:space="0" w:color="auto"/>
              <w:left w:val="single" w:sz="12" w:space="0" w:color="auto"/>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RENGLÓN</w:t>
            </w:r>
          </w:p>
        </w:tc>
        <w:tc>
          <w:tcPr>
            <w:tcW w:w="971"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DESCRIPCIÓN</w:t>
            </w:r>
          </w:p>
        </w:tc>
        <w:tc>
          <w:tcPr>
            <w:tcW w:w="851"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CLAVE</w:t>
            </w:r>
          </w:p>
        </w:tc>
        <w:tc>
          <w:tcPr>
            <w:tcW w:w="760"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CANTIDAD DE PAQUETES</w:t>
            </w:r>
          </w:p>
        </w:tc>
        <w:tc>
          <w:tcPr>
            <w:tcW w:w="572"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PIEZAS</w:t>
            </w:r>
          </w:p>
        </w:tc>
        <w:tc>
          <w:tcPr>
            <w:tcW w:w="850"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i/>
                <w:color w:val="000000"/>
                <w:sz w:val="14"/>
                <w:szCs w:val="14"/>
                <w:lang w:val="es-MX" w:eastAsia="es-MX"/>
              </w:rPr>
            </w:pPr>
            <w:r w:rsidRPr="00EA156C">
              <w:rPr>
                <w:rFonts w:ascii="Calibri" w:hAnsi="Calibri"/>
                <w:b/>
                <w:bCs/>
                <w:i/>
                <w:color w:val="000000"/>
                <w:sz w:val="14"/>
                <w:szCs w:val="14"/>
                <w:lang w:val="es-MX" w:eastAsia="es-MX"/>
              </w:rPr>
              <w:t>PRENDA</w:t>
            </w:r>
          </w:p>
        </w:tc>
        <w:tc>
          <w:tcPr>
            <w:tcW w:w="614"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i/>
                <w:color w:val="000000"/>
                <w:sz w:val="14"/>
                <w:szCs w:val="14"/>
                <w:lang w:val="es-MX" w:eastAsia="es-MX"/>
              </w:rPr>
            </w:pPr>
            <w:r w:rsidRPr="00EA156C">
              <w:rPr>
                <w:rFonts w:ascii="Calibri" w:hAnsi="Calibri"/>
                <w:b/>
                <w:bCs/>
                <w:i/>
                <w:color w:val="000000"/>
                <w:sz w:val="14"/>
                <w:szCs w:val="14"/>
                <w:lang w:val="es-MX" w:eastAsia="es-MX"/>
              </w:rPr>
              <w:t>COLOR</w:t>
            </w:r>
          </w:p>
        </w:tc>
        <w:tc>
          <w:tcPr>
            <w:tcW w:w="804" w:type="dxa"/>
            <w:tcBorders>
              <w:top w:val="single" w:sz="12" w:space="0" w:color="auto"/>
              <w:left w:val="nil"/>
              <w:bottom w:val="nil"/>
              <w:right w:val="single" w:sz="8"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TELA</w:t>
            </w:r>
          </w:p>
        </w:tc>
        <w:tc>
          <w:tcPr>
            <w:tcW w:w="4252" w:type="dxa"/>
            <w:tcBorders>
              <w:top w:val="single" w:sz="12" w:space="0" w:color="auto"/>
              <w:left w:val="nil"/>
              <w:bottom w:val="nil"/>
              <w:right w:val="single" w:sz="12" w:space="0" w:color="auto"/>
            </w:tcBorders>
            <w:shd w:val="clear" w:color="000000" w:fill="7030A0"/>
            <w:vAlign w:val="center"/>
            <w:hideMark/>
          </w:tcPr>
          <w:p w:rsidR="00EA156C" w:rsidRPr="00EA156C" w:rsidRDefault="00EA156C" w:rsidP="00EA156C">
            <w:pPr>
              <w:jc w:val="center"/>
              <w:rPr>
                <w:rFonts w:ascii="Calibri" w:hAnsi="Calibri"/>
                <w:b/>
                <w:bCs/>
                <w:color w:val="000000"/>
                <w:sz w:val="14"/>
                <w:szCs w:val="14"/>
                <w:lang w:val="es-MX" w:eastAsia="es-MX"/>
              </w:rPr>
            </w:pPr>
            <w:r w:rsidRPr="00EA156C">
              <w:rPr>
                <w:rFonts w:ascii="Calibri" w:hAnsi="Calibri"/>
                <w:b/>
                <w:bCs/>
                <w:color w:val="000000"/>
                <w:sz w:val="14"/>
                <w:szCs w:val="14"/>
                <w:lang w:val="es-MX" w:eastAsia="es-MX"/>
              </w:rPr>
              <w:t>ESPECIFICACIÓN TÉCNICA</w:t>
            </w:r>
          </w:p>
        </w:tc>
      </w:tr>
      <w:tr w:rsidR="00EA156C" w:rsidRPr="00EA156C" w:rsidTr="00EA156C">
        <w:trPr>
          <w:trHeight w:val="300"/>
          <w:jc w:val="center"/>
        </w:trPr>
        <w:tc>
          <w:tcPr>
            <w:tcW w:w="7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w:t>
            </w:r>
          </w:p>
        </w:tc>
        <w:tc>
          <w:tcPr>
            <w:tcW w:w="971"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ZAPATO NEGRO PARA DAMA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7017500584</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1029</w:t>
            </w:r>
          </w:p>
        </w:tc>
        <w:tc>
          <w:tcPr>
            <w:tcW w:w="572"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ZAPATO TIPO CHOCLO DE DAMA</w:t>
            </w:r>
          </w:p>
        </w:tc>
        <w:tc>
          <w:tcPr>
            <w:tcW w:w="614"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NEGRO</w:t>
            </w:r>
          </w:p>
        </w:tc>
        <w:tc>
          <w:tcPr>
            <w:tcW w:w="804"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PELIBUEY (CAPRINO)</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 xml:space="preserve">CALZADO DE CONFORT PARA DAMA ZAPATO CONFECCIONADO EN 3 PIEZAS: CHINELA, TALÓN INTERNO, TALÓN EXTERNO Y LENGUA. CUENTA CON PASACINTAS DE 6 OJILLOS CON REFUERZO ENTRE FORRO Y PIEL PARA MAYOR SEGURIDAD. FORRO DE CERDO EXTRA SUAVE PARA MAYOR CONFORT. CORTE: PELIBUEY (CAPRINO) FLOR ENTERA CALIBRE 12-14 +/- EN COLOR </w:t>
            </w:r>
            <w:proofErr w:type="gramStart"/>
            <w:r w:rsidRPr="00EA156C">
              <w:rPr>
                <w:rFonts w:ascii="Calibri" w:hAnsi="Calibri"/>
                <w:color w:val="000000"/>
                <w:sz w:val="14"/>
                <w:szCs w:val="14"/>
                <w:lang w:val="es-MX" w:eastAsia="es-MX"/>
              </w:rPr>
              <w:t>NEGRO  CON</w:t>
            </w:r>
            <w:proofErr w:type="gramEnd"/>
            <w:r w:rsidRPr="00EA156C">
              <w:rPr>
                <w:rFonts w:ascii="Calibri" w:hAnsi="Calibri"/>
                <w:color w:val="000000"/>
                <w:sz w:val="14"/>
                <w:szCs w:val="14"/>
                <w:lang w:val="es-MX" w:eastAsia="es-MX"/>
              </w:rPr>
              <w:t xml:space="preserve"> ALTA SUAVIDAD AL CALCE Y TACTO.FORRO: CERDO (PORCINO) TALONES Y CALZADOR EN FLOR NATURAL QUE NO DESTIÑE AL USO. EN FORRO DE CHINELA TIENE MATERIAL TEXTIL DUVETINA ANTIMICÓTICA.  REFUERZO INTERNO: ENTRE CORTE DE PIEL Y FORRO ESPONJA DE ALTA DENSIDAD PARA MAYOR CONFORT AL </w:t>
            </w:r>
            <w:proofErr w:type="gramStart"/>
            <w:r w:rsidRPr="00EA156C">
              <w:rPr>
                <w:rFonts w:ascii="Calibri" w:hAnsi="Calibri"/>
                <w:color w:val="000000"/>
                <w:sz w:val="14"/>
                <w:szCs w:val="14"/>
                <w:lang w:val="es-MX" w:eastAsia="es-MX"/>
              </w:rPr>
              <w:t>CALCE  PLANTILLA</w:t>
            </w:r>
            <w:proofErr w:type="gramEnd"/>
            <w:r w:rsidRPr="00EA156C">
              <w:rPr>
                <w:rFonts w:ascii="Calibri" w:hAnsi="Calibri"/>
                <w:color w:val="000000"/>
                <w:sz w:val="14"/>
                <w:szCs w:val="14"/>
                <w:lang w:val="es-MX" w:eastAsia="es-MX"/>
              </w:rPr>
              <w:t xml:space="preserve">: FORRO FLOR DE CERDO QUE NO DESTIÑE AL USO. CUENTA TAMBIÉN CON UN CONFORT DE LARGA DURACIÓN EN MATERIAL MEMORY FOAM PARA MAYOR COMODIDAD AL CACE.  PLANTA: FIBRA DE CELULOSA Y RECUBRIMIENTO DE EVA TRANSPIRABLE CONFORMADA Y CON CAMBRELLON ACERADO INOXIDABLE CON SOPORTE DE FIBRA </w:t>
            </w:r>
            <w:proofErr w:type="gramStart"/>
            <w:r w:rsidRPr="00EA156C">
              <w:rPr>
                <w:rFonts w:ascii="Calibri" w:hAnsi="Calibri"/>
                <w:color w:val="000000"/>
                <w:sz w:val="14"/>
                <w:szCs w:val="14"/>
                <w:lang w:val="es-MX" w:eastAsia="es-MX"/>
              </w:rPr>
              <w:t>RÍGIDA  CONTRAFUERTE</w:t>
            </w:r>
            <w:proofErr w:type="gramEnd"/>
            <w:r w:rsidRPr="00EA156C">
              <w:rPr>
                <w:rFonts w:ascii="Calibri" w:hAnsi="Calibri"/>
                <w:color w:val="000000"/>
                <w:sz w:val="14"/>
                <w:szCs w:val="14"/>
                <w:lang w:val="es-MX" w:eastAsia="es-MX"/>
              </w:rPr>
              <w:t>: TERMO PLÁSTICO PARA CONFORMAR CON MEMORIA  CASCO TERMO: PLÁSTICO PARA CONFORMAR CON MEMORIA  SUELA: POLIURETANO CON DIBUJO ANTIDERRAPANTE DE ALTA DENSIDAD RESISTENTE A GRASA Y ACEITE. AGUJETA: DE POLIÉSTER, TEJIDO TUBULAR DE ALGODÓN CON HERRETES PLÁSTICOS EN LOS EXTREMOS ADECUADA A SU TAMAÑO. APERTURA DE CHALECOS REFORZADOS CON FIBRA DE VIDRIO PARA REFORZAR PERFORACIONES.</w:t>
            </w:r>
          </w:p>
        </w:tc>
      </w:tr>
      <w:tr w:rsidR="00EA156C" w:rsidRPr="00EA156C" w:rsidTr="00EA156C">
        <w:trPr>
          <w:trHeight w:val="300"/>
          <w:jc w:val="center"/>
        </w:trPr>
        <w:tc>
          <w:tcPr>
            <w:tcW w:w="715"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2</w:t>
            </w:r>
          </w:p>
        </w:tc>
        <w:tc>
          <w:tcPr>
            <w:tcW w:w="971"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ZAPATO NEGRO PARA CABALLERO</w:t>
            </w:r>
          </w:p>
        </w:tc>
        <w:tc>
          <w:tcPr>
            <w:tcW w:w="851" w:type="dxa"/>
            <w:tcBorders>
              <w:top w:val="nil"/>
              <w:left w:val="nil"/>
              <w:bottom w:val="single" w:sz="8" w:space="0" w:color="auto"/>
              <w:right w:val="nil"/>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7017500154</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629</w:t>
            </w:r>
          </w:p>
        </w:tc>
        <w:tc>
          <w:tcPr>
            <w:tcW w:w="572" w:type="dxa"/>
            <w:tcBorders>
              <w:top w:val="nil"/>
              <w:left w:val="nil"/>
              <w:bottom w:val="single" w:sz="8" w:space="0" w:color="auto"/>
              <w:right w:val="nil"/>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ZAPATO TIPO CHOCLO DE CABALLERO</w:t>
            </w:r>
          </w:p>
        </w:tc>
        <w:tc>
          <w:tcPr>
            <w:tcW w:w="61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NEGRO</w:t>
            </w:r>
          </w:p>
        </w:tc>
        <w:tc>
          <w:tcPr>
            <w:tcW w:w="80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PELIBUEY (CAPRINO)</w:t>
            </w:r>
          </w:p>
        </w:tc>
        <w:tc>
          <w:tcPr>
            <w:tcW w:w="4252"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 xml:space="preserve">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w:t>
            </w:r>
            <w:proofErr w:type="gramStart"/>
            <w:r w:rsidRPr="00EA156C">
              <w:rPr>
                <w:rFonts w:ascii="Calibri" w:hAnsi="Calibri"/>
                <w:color w:val="000000"/>
                <w:sz w:val="14"/>
                <w:szCs w:val="14"/>
                <w:lang w:val="es-MX" w:eastAsia="es-MX"/>
              </w:rPr>
              <w:t>NEGRO  CON</w:t>
            </w:r>
            <w:proofErr w:type="gramEnd"/>
            <w:r w:rsidRPr="00EA156C">
              <w:rPr>
                <w:rFonts w:ascii="Calibri" w:hAnsi="Calibri"/>
                <w:color w:val="000000"/>
                <w:sz w:val="14"/>
                <w:szCs w:val="14"/>
                <w:lang w:val="es-MX" w:eastAsia="es-MX"/>
              </w:rPr>
              <w:t xml:space="preserve"> ACABADO SEMIBRILLANTE. ENTRETELA: REFUERZO INTERNO ENTRECORTE DE PIEL Y FORROS, ESPONJAS CON ALTA DENSIDAD PARA MAYOR CONFORT AL CALCE. FORRO: EN TALONES INTERNOS FORRO FLOR DE </w:t>
            </w:r>
            <w:proofErr w:type="gramStart"/>
            <w:r w:rsidRPr="00EA156C">
              <w:rPr>
                <w:rFonts w:ascii="Calibri" w:hAnsi="Calibri"/>
                <w:color w:val="000000"/>
                <w:sz w:val="14"/>
                <w:szCs w:val="14"/>
                <w:lang w:val="es-MX" w:eastAsia="es-MX"/>
              </w:rPr>
              <w:t>RES  EN</w:t>
            </w:r>
            <w:proofErr w:type="gramEnd"/>
            <w:r w:rsidRPr="00EA156C">
              <w:rPr>
                <w:rFonts w:ascii="Calibri" w:hAnsi="Calibri"/>
                <w:color w:val="000000"/>
                <w:sz w:val="14"/>
                <w:szCs w:val="14"/>
                <w:lang w:val="es-MX" w:eastAsia="es-MX"/>
              </w:rPr>
              <w:t xml:space="preserve">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EA156C" w:rsidRPr="00EA156C" w:rsidTr="00EA156C">
        <w:trPr>
          <w:trHeight w:val="300"/>
          <w:jc w:val="center"/>
        </w:trPr>
        <w:tc>
          <w:tcPr>
            <w:tcW w:w="715"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3</w:t>
            </w:r>
          </w:p>
        </w:tc>
        <w:tc>
          <w:tcPr>
            <w:tcW w:w="971"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ZAPATO BLANCO PARA DAMA</w:t>
            </w:r>
          </w:p>
        </w:tc>
        <w:tc>
          <w:tcPr>
            <w:tcW w:w="851" w:type="dxa"/>
            <w:tcBorders>
              <w:top w:val="nil"/>
              <w:left w:val="nil"/>
              <w:bottom w:val="single" w:sz="8" w:space="0" w:color="auto"/>
              <w:right w:val="nil"/>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7019990034</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1163</w:t>
            </w:r>
          </w:p>
        </w:tc>
        <w:tc>
          <w:tcPr>
            <w:tcW w:w="572" w:type="dxa"/>
            <w:tcBorders>
              <w:top w:val="nil"/>
              <w:left w:val="nil"/>
              <w:bottom w:val="single" w:sz="8" w:space="0" w:color="auto"/>
              <w:right w:val="nil"/>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ZAPATO TIPO CHOCLO DE DAMA</w:t>
            </w:r>
          </w:p>
        </w:tc>
        <w:tc>
          <w:tcPr>
            <w:tcW w:w="61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BLANCO</w:t>
            </w:r>
          </w:p>
        </w:tc>
        <w:tc>
          <w:tcPr>
            <w:tcW w:w="80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PELIBUEY (CAPRINO)</w:t>
            </w:r>
          </w:p>
        </w:tc>
        <w:tc>
          <w:tcPr>
            <w:tcW w:w="4252"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 xml:space="preserve">CALZADO DE CONFORT PARA DAMA ZAPATO CONFECCIONADO EN 3 PIEZAS: CHINELA, TALÓN INTERNO, TALÓN EXTERNO Y LENGUA. CUENTA CON PASACINTAS DE 6 OJILLOS CON REFUERZO ENTRE FORRO Y PIEL PARA MAYOR SEGURIDAD. FORRO DE CERDO EXTRA SUAVE PARA MAYOR CONFORT. CORTE: PELIBUEY (CAPRINO) FLOR ENTERA CALIBRE 12-14 +/- EN COLOR </w:t>
            </w:r>
            <w:proofErr w:type="gramStart"/>
            <w:r w:rsidRPr="00EA156C">
              <w:rPr>
                <w:rFonts w:ascii="Calibri" w:hAnsi="Calibri"/>
                <w:color w:val="000000"/>
                <w:sz w:val="14"/>
                <w:szCs w:val="14"/>
                <w:lang w:val="es-MX" w:eastAsia="es-MX"/>
              </w:rPr>
              <w:t>BLANCO  CON</w:t>
            </w:r>
            <w:proofErr w:type="gramEnd"/>
            <w:r w:rsidRPr="00EA156C">
              <w:rPr>
                <w:rFonts w:ascii="Calibri" w:hAnsi="Calibri"/>
                <w:color w:val="000000"/>
                <w:sz w:val="14"/>
                <w:szCs w:val="14"/>
                <w:lang w:val="es-MX" w:eastAsia="es-MX"/>
              </w:rPr>
              <w:t xml:space="preserve"> ALTA SUAVIDAD AL CALCE Y TACTO.FORRO: CERDO (PORCINO) TALONES Y CALZADOR EN FLOR NATURAL QUE NO DESTIÑE AL USO. EN FORRO DE CHINELA TIENE MATERIAL TEXTIL DUVETINA ANTIMICÓTICA.  REFUERZO INTERNO: ENTRE CORTE DE PIEL Y FORRO ESPONJA DE ALTA DENSIDAD PARA MAYOR CONFORT AL </w:t>
            </w:r>
            <w:proofErr w:type="gramStart"/>
            <w:r w:rsidRPr="00EA156C">
              <w:rPr>
                <w:rFonts w:ascii="Calibri" w:hAnsi="Calibri"/>
                <w:color w:val="000000"/>
                <w:sz w:val="14"/>
                <w:szCs w:val="14"/>
                <w:lang w:val="es-MX" w:eastAsia="es-MX"/>
              </w:rPr>
              <w:t>CALCE  PLANTILLA</w:t>
            </w:r>
            <w:proofErr w:type="gramEnd"/>
            <w:r w:rsidRPr="00EA156C">
              <w:rPr>
                <w:rFonts w:ascii="Calibri" w:hAnsi="Calibri"/>
                <w:color w:val="000000"/>
                <w:sz w:val="14"/>
                <w:szCs w:val="14"/>
                <w:lang w:val="es-MX" w:eastAsia="es-MX"/>
              </w:rPr>
              <w:t xml:space="preserve">: FORRO FLOR DE CERDO QUE </w:t>
            </w:r>
            <w:r w:rsidRPr="00EA156C">
              <w:rPr>
                <w:rFonts w:ascii="Calibri" w:hAnsi="Calibri"/>
                <w:color w:val="000000"/>
                <w:sz w:val="14"/>
                <w:szCs w:val="14"/>
                <w:lang w:val="es-MX" w:eastAsia="es-MX"/>
              </w:rPr>
              <w:lastRenderedPageBreak/>
              <w:t xml:space="preserve">NO DESTIÑE AL USO. CUENTA TAMBIÉN CON UN CONFORT DE LARGA DURACIÓN EN MATERIAL MEMORY FOAM PARA MAYOR COMODIDAD AL CACE.  PLANTA: FIBRA DE CELULOSA Y RECUBRIMIENTO DE EVA TRANSPIRABLE CONFORMADA Y CON CAMBRELLON ACERADO INOXIDABLE CON SOPORTE DE FIBRA </w:t>
            </w:r>
            <w:proofErr w:type="gramStart"/>
            <w:r w:rsidRPr="00EA156C">
              <w:rPr>
                <w:rFonts w:ascii="Calibri" w:hAnsi="Calibri"/>
                <w:color w:val="000000"/>
                <w:sz w:val="14"/>
                <w:szCs w:val="14"/>
                <w:lang w:val="es-MX" w:eastAsia="es-MX"/>
              </w:rPr>
              <w:t>RÍGIDA  CONTRAFUERTE</w:t>
            </w:r>
            <w:proofErr w:type="gramEnd"/>
            <w:r w:rsidRPr="00EA156C">
              <w:rPr>
                <w:rFonts w:ascii="Calibri" w:hAnsi="Calibri"/>
                <w:color w:val="000000"/>
                <w:sz w:val="14"/>
                <w:szCs w:val="14"/>
                <w:lang w:val="es-MX" w:eastAsia="es-MX"/>
              </w:rPr>
              <w:t>: TERMO PLÁSTICO PARA CONFORMAR CON MEMORIA  CASCO TERMO: PLÁSTICO PARA CONFORMAR CON MEMORIA  SUELA: POLIURETANO CON DIBUJO ANTIDERRAPANTE DE ALTA DENSIDAD RESISTENTE A GRASA Y ACEITE. AGUJETA: DE POLIÉSTER, TEJIDO TUBULAR DE ALGODÓN CON HERRETES PLÁSTICOS EN LOS EXTREMOS ADECUADA A SU TAMAÑO. APERTURA DE CHALECOS REFORZADOS CON FIBRA DE VIDRIO PARA REFORZAR PERFORACIONES.</w:t>
            </w:r>
          </w:p>
        </w:tc>
      </w:tr>
      <w:tr w:rsidR="00EA156C" w:rsidRPr="00EA156C" w:rsidTr="00EA156C">
        <w:trPr>
          <w:trHeight w:val="300"/>
          <w:jc w:val="center"/>
        </w:trPr>
        <w:tc>
          <w:tcPr>
            <w:tcW w:w="715"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lastRenderedPageBreak/>
              <w:t>4</w:t>
            </w:r>
          </w:p>
        </w:tc>
        <w:tc>
          <w:tcPr>
            <w:tcW w:w="971"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ZAPATO BLANCO PARA CABALLERO</w:t>
            </w:r>
          </w:p>
        </w:tc>
        <w:tc>
          <w:tcPr>
            <w:tcW w:w="851" w:type="dxa"/>
            <w:tcBorders>
              <w:top w:val="nil"/>
              <w:left w:val="nil"/>
              <w:bottom w:val="single" w:sz="8" w:space="0" w:color="auto"/>
              <w:right w:val="nil"/>
            </w:tcBorders>
            <w:shd w:val="clear" w:color="auto" w:fill="auto"/>
            <w:vAlign w:val="center"/>
            <w:hideMark/>
          </w:tcPr>
          <w:p w:rsidR="00EA156C" w:rsidRPr="00EA156C" w:rsidRDefault="00EA156C" w:rsidP="00EA156C">
            <w:pPr>
              <w:jc w:val="right"/>
              <w:rPr>
                <w:rFonts w:ascii="Calibri" w:hAnsi="Calibri"/>
                <w:color w:val="000000"/>
                <w:sz w:val="14"/>
                <w:szCs w:val="14"/>
                <w:lang w:val="es-MX" w:eastAsia="es-MX"/>
              </w:rPr>
            </w:pPr>
            <w:r w:rsidRPr="00EA156C">
              <w:rPr>
                <w:rFonts w:ascii="Calibri" w:hAnsi="Calibri"/>
                <w:color w:val="000000"/>
                <w:sz w:val="14"/>
                <w:szCs w:val="14"/>
                <w:lang w:val="es-MX" w:eastAsia="es-MX"/>
              </w:rPr>
              <w:t>7019990035</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348</w:t>
            </w:r>
          </w:p>
        </w:tc>
        <w:tc>
          <w:tcPr>
            <w:tcW w:w="572" w:type="dxa"/>
            <w:tcBorders>
              <w:top w:val="nil"/>
              <w:left w:val="nil"/>
              <w:bottom w:val="single" w:sz="8" w:space="0" w:color="auto"/>
              <w:right w:val="nil"/>
            </w:tcBorders>
            <w:shd w:val="clear" w:color="auto" w:fill="auto"/>
            <w:vAlign w:val="center"/>
            <w:hideMark/>
          </w:tcPr>
          <w:p w:rsidR="00EA156C" w:rsidRPr="00EA156C" w:rsidRDefault="00EA156C" w:rsidP="00EA156C">
            <w:pPr>
              <w:jc w:val="right"/>
              <w:rPr>
                <w:rFonts w:ascii="Calibri" w:hAnsi="Calibri"/>
                <w:color w:val="000000"/>
                <w:sz w:val="14"/>
                <w:szCs w:val="14"/>
                <w:lang w:val="es-MX" w:eastAsia="es-MX"/>
              </w:rPr>
            </w:pPr>
            <w:r w:rsidRPr="00EA156C">
              <w:rPr>
                <w:rFonts w:ascii="Calibri" w:hAnsi="Calibri"/>
                <w:color w:val="000000"/>
                <w:sz w:val="14"/>
                <w:szCs w:val="14"/>
                <w:lang w:val="es-MX" w:eastAsia="es-MX"/>
              </w:rPr>
              <w:t>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ZAPATO TIPO CHOCLO DE CABALLERO</w:t>
            </w:r>
          </w:p>
        </w:tc>
        <w:tc>
          <w:tcPr>
            <w:tcW w:w="61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BLANCO</w:t>
            </w:r>
          </w:p>
        </w:tc>
        <w:tc>
          <w:tcPr>
            <w:tcW w:w="80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PELIBUEY (CAPRINO)</w:t>
            </w:r>
          </w:p>
        </w:tc>
        <w:tc>
          <w:tcPr>
            <w:tcW w:w="4252"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 xml:space="preserve">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w:t>
            </w:r>
            <w:proofErr w:type="gramStart"/>
            <w:r w:rsidRPr="00EA156C">
              <w:rPr>
                <w:rFonts w:ascii="Calibri" w:hAnsi="Calibri"/>
                <w:color w:val="000000"/>
                <w:sz w:val="14"/>
                <w:szCs w:val="14"/>
                <w:lang w:val="es-MX" w:eastAsia="es-MX"/>
              </w:rPr>
              <w:t>BLANCO  CON</w:t>
            </w:r>
            <w:proofErr w:type="gramEnd"/>
            <w:r w:rsidRPr="00EA156C">
              <w:rPr>
                <w:rFonts w:ascii="Calibri" w:hAnsi="Calibri"/>
                <w:color w:val="000000"/>
                <w:sz w:val="14"/>
                <w:szCs w:val="14"/>
                <w:lang w:val="es-MX" w:eastAsia="es-MX"/>
              </w:rPr>
              <w:t xml:space="preserve"> ACABADO SEMIBRILLANTE. ENTRETELA: REFUERZO INTERNO ENTRECORTE DE PIEL Y FORROS, ESPONJAS CON ALTA DENSIDAD PARA MAYOR CONFORT AL CALCE. FORRO: EN TALONES INTERNOS FORRO FLOR DE </w:t>
            </w:r>
            <w:proofErr w:type="gramStart"/>
            <w:r w:rsidRPr="00EA156C">
              <w:rPr>
                <w:rFonts w:ascii="Calibri" w:hAnsi="Calibri"/>
                <w:color w:val="000000"/>
                <w:sz w:val="14"/>
                <w:szCs w:val="14"/>
                <w:lang w:val="es-MX" w:eastAsia="es-MX"/>
              </w:rPr>
              <w:t>RES  EN</w:t>
            </w:r>
            <w:proofErr w:type="gramEnd"/>
            <w:r w:rsidRPr="00EA156C">
              <w:rPr>
                <w:rFonts w:ascii="Calibri" w:hAnsi="Calibri"/>
                <w:color w:val="000000"/>
                <w:sz w:val="14"/>
                <w:szCs w:val="14"/>
                <w:lang w:val="es-MX" w:eastAsia="es-MX"/>
              </w:rPr>
              <w:t xml:space="preserve">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EA156C" w:rsidRPr="00EA156C" w:rsidTr="00EA156C">
        <w:trPr>
          <w:trHeight w:val="300"/>
          <w:jc w:val="center"/>
        </w:trPr>
        <w:tc>
          <w:tcPr>
            <w:tcW w:w="715"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5</w:t>
            </w:r>
          </w:p>
        </w:tc>
        <w:tc>
          <w:tcPr>
            <w:tcW w:w="971"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CALZADO PARA PROGRAMAS DE SALUD</w:t>
            </w:r>
          </w:p>
        </w:tc>
        <w:tc>
          <w:tcPr>
            <w:tcW w:w="851" w:type="dxa"/>
            <w:tcBorders>
              <w:top w:val="nil"/>
              <w:left w:val="nil"/>
              <w:bottom w:val="single" w:sz="8" w:space="0" w:color="auto"/>
              <w:right w:val="nil"/>
            </w:tcBorders>
            <w:shd w:val="clear" w:color="auto" w:fill="auto"/>
            <w:vAlign w:val="center"/>
            <w:hideMark/>
          </w:tcPr>
          <w:p w:rsidR="00EA156C" w:rsidRPr="00EA156C" w:rsidRDefault="00EA156C" w:rsidP="00EA156C">
            <w:pPr>
              <w:jc w:val="right"/>
              <w:rPr>
                <w:rFonts w:ascii="Calibri" w:hAnsi="Calibri"/>
                <w:color w:val="000000"/>
                <w:sz w:val="14"/>
                <w:szCs w:val="14"/>
                <w:lang w:val="es-MX" w:eastAsia="es-MX"/>
              </w:rPr>
            </w:pPr>
            <w:r w:rsidRPr="00EA156C">
              <w:rPr>
                <w:rFonts w:ascii="Calibri" w:hAnsi="Calibri"/>
                <w:color w:val="000000"/>
                <w:sz w:val="14"/>
                <w:szCs w:val="14"/>
                <w:lang w:val="es-MX" w:eastAsia="es-MX"/>
              </w:rPr>
              <w:t>7017200311</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jc w:val="center"/>
              <w:rPr>
                <w:rFonts w:ascii="Calibri" w:hAnsi="Calibri"/>
                <w:color w:val="000000"/>
                <w:sz w:val="14"/>
                <w:szCs w:val="14"/>
                <w:lang w:val="es-MX" w:eastAsia="es-MX"/>
              </w:rPr>
            </w:pPr>
            <w:r w:rsidRPr="00EA156C">
              <w:rPr>
                <w:rFonts w:ascii="Calibri" w:hAnsi="Calibri"/>
                <w:color w:val="000000"/>
                <w:sz w:val="14"/>
                <w:szCs w:val="14"/>
                <w:lang w:val="es-MX" w:eastAsia="es-MX"/>
              </w:rPr>
              <w:t>123</w:t>
            </w:r>
          </w:p>
        </w:tc>
        <w:tc>
          <w:tcPr>
            <w:tcW w:w="572" w:type="dxa"/>
            <w:tcBorders>
              <w:top w:val="nil"/>
              <w:left w:val="nil"/>
              <w:bottom w:val="single" w:sz="8" w:space="0" w:color="auto"/>
              <w:right w:val="nil"/>
            </w:tcBorders>
            <w:shd w:val="clear" w:color="auto" w:fill="auto"/>
            <w:vAlign w:val="center"/>
            <w:hideMark/>
          </w:tcPr>
          <w:p w:rsidR="00EA156C" w:rsidRPr="00EA156C" w:rsidRDefault="00EA156C" w:rsidP="00EA156C">
            <w:pPr>
              <w:jc w:val="right"/>
              <w:rPr>
                <w:rFonts w:ascii="Calibri" w:hAnsi="Calibri"/>
                <w:color w:val="000000"/>
                <w:sz w:val="14"/>
                <w:szCs w:val="14"/>
                <w:lang w:val="es-MX" w:eastAsia="es-MX"/>
              </w:rPr>
            </w:pPr>
            <w:r w:rsidRPr="00EA156C">
              <w:rPr>
                <w:rFonts w:ascii="Calibri" w:hAnsi="Calibri"/>
                <w:color w:val="000000"/>
                <w:sz w:val="14"/>
                <w:szCs w:val="14"/>
                <w:lang w:val="es-MX" w:eastAsia="es-MX"/>
              </w:rPr>
              <w:t>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ZAPATO TIPO BOTIN</w:t>
            </w:r>
          </w:p>
        </w:tc>
        <w:tc>
          <w:tcPr>
            <w:tcW w:w="61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NEGRO</w:t>
            </w:r>
          </w:p>
        </w:tc>
        <w:tc>
          <w:tcPr>
            <w:tcW w:w="804"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CUERO DE GANADO VACUNO</w:t>
            </w:r>
          </w:p>
        </w:tc>
        <w:tc>
          <w:tcPr>
            <w:tcW w:w="4252" w:type="dxa"/>
            <w:tcBorders>
              <w:top w:val="nil"/>
              <w:left w:val="nil"/>
              <w:bottom w:val="single" w:sz="8" w:space="0" w:color="auto"/>
              <w:right w:val="single" w:sz="8" w:space="0" w:color="auto"/>
            </w:tcBorders>
            <w:shd w:val="clear" w:color="auto" w:fill="auto"/>
            <w:vAlign w:val="center"/>
            <w:hideMark/>
          </w:tcPr>
          <w:p w:rsidR="00EA156C" w:rsidRPr="00EA156C" w:rsidRDefault="00EA156C" w:rsidP="00EA156C">
            <w:pPr>
              <w:rPr>
                <w:rFonts w:ascii="Calibri" w:hAnsi="Calibri"/>
                <w:color w:val="000000"/>
                <w:sz w:val="14"/>
                <w:szCs w:val="14"/>
                <w:lang w:val="es-MX" w:eastAsia="es-MX"/>
              </w:rPr>
            </w:pPr>
            <w:r w:rsidRPr="00EA156C">
              <w:rPr>
                <w:rFonts w:ascii="Calibri" w:hAnsi="Calibri"/>
                <w:color w:val="000000"/>
                <w:sz w:val="14"/>
                <w:szCs w:val="14"/>
                <w:lang w:val="es-MX" w:eastAsia="es-MX"/>
              </w:rPr>
              <w:t>PRESENTACION : BORCEGUI  MODELO UNISEX PIEL VACUNO, FORRO TEXTIL EN COLOR NEGRO SUELA POLIURETANO CONSTRUCCION PEGADO</w:t>
            </w:r>
          </w:p>
        </w:tc>
      </w:tr>
    </w:tbl>
    <w:p w:rsidR="00EA156C" w:rsidRPr="00EA156C" w:rsidRDefault="00EA156C"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8749E7" w:rsidRPr="00007CCB" w:rsidRDefault="008749E7"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Default="008749E7" w:rsidP="008749E7">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w:t>
      </w:r>
      <w:r w:rsidR="00F369DF" w:rsidRPr="00183705">
        <w:rPr>
          <w:rFonts w:ascii="Calibri" w:hAnsi="Calibri"/>
          <w:b/>
          <w:color w:val="FF0000"/>
          <w:sz w:val="16"/>
        </w:rPr>
        <w:t>TAR ESPECIFICACIONES SUPERIORES</w:t>
      </w:r>
      <w:r w:rsidRPr="00183705">
        <w:rPr>
          <w:rFonts w:ascii="Calibri" w:hAnsi="Calibri"/>
          <w:b/>
          <w:color w:val="FF0000"/>
          <w:sz w:val="16"/>
        </w:rPr>
        <w:t>, CUYA ACEPTACIÓN O RECHAZO QUEDARÁ A CRITERIO DEL COMITÉ EVALUADOR ***</w:t>
      </w:r>
    </w:p>
    <w:p w:rsidR="00E63DBD" w:rsidRDefault="00E63DBD" w:rsidP="008749E7">
      <w:pPr>
        <w:tabs>
          <w:tab w:val="left" w:pos="2835"/>
          <w:tab w:val="left" w:pos="5670"/>
          <w:tab w:val="left" w:pos="7655"/>
        </w:tabs>
        <w:ind w:right="-91"/>
        <w:jc w:val="center"/>
        <w:rPr>
          <w:rFonts w:ascii="Calibri" w:hAnsi="Calibri"/>
          <w:b/>
          <w:color w:val="FF0000"/>
          <w:sz w:val="16"/>
        </w:rPr>
      </w:pPr>
    </w:p>
    <w:tbl>
      <w:tblPr>
        <w:tblW w:w="9520" w:type="dxa"/>
        <w:tblCellMar>
          <w:left w:w="70" w:type="dxa"/>
          <w:right w:w="70" w:type="dxa"/>
        </w:tblCellMar>
        <w:tblLook w:val="04A0" w:firstRow="1" w:lastRow="0" w:firstColumn="1" w:lastColumn="0" w:noHBand="0" w:noVBand="1"/>
      </w:tblPr>
      <w:tblGrid>
        <w:gridCol w:w="9520"/>
      </w:tblGrid>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TERGAL CON REPELENCIA AL AGUA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226gr/m2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GABARDINA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ALGODÓN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307gr/m2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SARGA</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GABARDINA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AMBAR / VERDE OLIVO</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57.6% ALGODÓN 42.4%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243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SARGA</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TERGAL</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NIEVE/AZUL MARINO/ VERDE MANZANA/AMBAR/MORADO/FIUSHA/ GRIS OXFORD</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232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PREMIUM</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ROJO / AZUL MARINO/ GRIS OXFORD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54.8% POLIESTER 45.2% ALGODÓN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125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TAFETAN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VALLARTA CON REPELENCIA AL AGUA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184gr/m2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ENTRETELA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50% POLIESTER 50% ALGODÓN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152gr/m2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100 % POLIESTER  MICROFIBRA BONDEADA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245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SARGA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lastRenderedPageBreak/>
              <w:t>TELA: FORRO 100% POLIESTER  POLAR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244gr/m2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JERSEY AFELPADO</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100 % POLIESTER  MICROFIBRA CAPITONADA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364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SARGA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FORRO 100% POLIESTER   SATIN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46gr/m2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bl>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E63DBD" w:rsidRPr="00183705" w:rsidRDefault="00E63DBD" w:rsidP="008749E7">
      <w:pPr>
        <w:tabs>
          <w:tab w:val="left" w:pos="2835"/>
          <w:tab w:val="left" w:pos="5670"/>
          <w:tab w:val="left" w:pos="7655"/>
        </w:tabs>
        <w:ind w:right="-91"/>
        <w:jc w:val="center"/>
        <w:rPr>
          <w:rFonts w:ascii="Calibri" w:hAnsi="Calibri"/>
          <w:b/>
          <w:color w:val="FF0000"/>
          <w:sz w:val="16"/>
        </w:rPr>
      </w:pPr>
    </w:p>
    <w:p w:rsidR="007B4233" w:rsidRPr="00007CCB" w:rsidRDefault="007B4233"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 xml:space="preserve">ANEXO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183705" w:rsidRDefault="008F598D" w:rsidP="008F598D">
      <w:pPr>
        <w:jc w:val="both"/>
        <w:rPr>
          <w:rFonts w:ascii="Calibri" w:hAnsi="Calibri"/>
          <w:sz w:val="10"/>
        </w:rPr>
      </w:pPr>
    </w:p>
    <w:p w:rsidR="008F598D" w:rsidRDefault="008F598D" w:rsidP="008F598D">
      <w:pPr>
        <w:rPr>
          <w:rFonts w:ascii="Calibri" w:hAnsi="Calibri"/>
          <w:b/>
          <w:u w:val="single"/>
        </w:rPr>
      </w:pPr>
      <w:r w:rsidRPr="00183705">
        <w:rPr>
          <w:rFonts w:ascii="Calibri" w:hAnsi="Calibri"/>
          <w:b/>
          <w:u w:val="single"/>
        </w:rPr>
        <w:t>PARA LA PARTIDA 1:</w:t>
      </w:r>
    </w:p>
    <w:p w:rsidR="0016335E" w:rsidRPr="001757F9" w:rsidRDefault="0016335E" w:rsidP="008F598D">
      <w:pPr>
        <w:rPr>
          <w:rFonts w:ascii="Calibri" w:hAnsi="Calibri"/>
          <w:b/>
          <w:u w:val="single"/>
        </w:rPr>
      </w:pPr>
    </w:p>
    <w:tbl>
      <w:tblPr>
        <w:tblW w:w="11582" w:type="dxa"/>
        <w:jc w:val="center"/>
        <w:tblCellMar>
          <w:left w:w="70" w:type="dxa"/>
          <w:right w:w="70" w:type="dxa"/>
        </w:tblCellMar>
        <w:tblLook w:val="04A0" w:firstRow="1" w:lastRow="0" w:firstColumn="1" w:lastColumn="0" w:noHBand="0" w:noVBand="1"/>
      </w:tblPr>
      <w:tblGrid>
        <w:gridCol w:w="1200"/>
        <w:gridCol w:w="1342"/>
        <w:gridCol w:w="1701"/>
        <w:gridCol w:w="1559"/>
        <w:gridCol w:w="5780"/>
      </w:tblGrid>
      <w:tr w:rsidR="00E63DBD" w:rsidRPr="00E63DBD" w:rsidTr="00D366C1">
        <w:trPr>
          <w:trHeight w:val="162"/>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MUESTRA</w:t>
            </w:r>
          </w:p>
        </w:tc>
        <w:tc>
          <w:tcPr>
            <w:tcW w:w="1342" w:type="dxa"/>
            <w:tcBorders>
              <w:top w:val="single" w:sz="8" w:space="0" w:color="auto"/>
              <w:left w:val="nil"/>
              <w:bottom w:val="single" w:sz="8" w:space="0" w:color="auto"/>
              <w:right w:val="single" w:sz="8" w:space="0" w:color="auto"/>
            </w:tcBorders>
            <w:shd w:val="clear" w:color="auto" w:fill="7030A0"/>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PRENDA</w:t>
            </w:r>
          </w:p>
        </w:tc>
        <w:tc>
          <w:tcPr>
            <w:tcW w:w="1701" w:type="dxa"/>
            <w:tcBorders>
              <w:top w:val="single" w:sz="8" w:space="0" w:color="auto"/>
              <w:left w:val="nil"/>
              <w:bottom w:val="single" w:sz="8" w:space="0" w:color="auto"/>
              <w:right w:val="single" w:sz="8" w:space="0" w:color="auto"/>
            </w:tcBorders>
            <w:shd w:val="clear" w:color="auto" w:fill="7030A0"/>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w:t>
            </w:r>
          </w:p>
        </w:tc>
        <w:tc>
          <w:tcPr>
            <w:tcW w:w="1559" w:type="dxa"/>
            <w:tcBorders>
              <w:top w:val="single" w:sz="8" w:space="0" w:color="auto"/>
              <w:left w:val="nil"/>
              <w:bottom w:val="single" w:sz="8" w:space="0" w:color="auto"/>
              <w:right w:val="single" w:sz="8" w:space="0" w:color="auto"/>
            </w:tcBorders>
            <w:shd w:val="clear" w:color="auto" w:fill="7030A0"/>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COLOR</w:t>
            </w:r>
          </w:p>
        </w:tc>
        <w:tc>
          <w:tcPr>
            <w:tcW w:w="5780" w:type="dxa"/>
            <w:tcBorders>
              <w:top w:val="single" w:sz="8" w:space="0" w:color="auto"/>
              <w:left w:val="nil"/>
              <w:bottom w:val="single" w:sz="8" w:space="0" w:color="auto"/>
              <w:right w:val="single" w:sz="8" w:space="0" w:color="auto"/>
            </w:tcBorders>
            <w:shd w:val="clear" w:color="auto" w:fill="7030A0"/>
            <w:vAlign w:val="center"/>
            <w:hideMark/>
          </w:tcPr>
          <w:p w:rsidR="00E63DBD" w:rsidRPr="00E63DBD" w:rsidRDefault="00E63DBD" w:rsidP="00E63DBD">
            <w:pPr>
              <w:jc w:val="center"/>
              <w:rPr>
                <w:rFonts w:ascii="Calibri" w:hAnsi="Calibri"/>
                <w:b/>
                <w:bCs/>
                <w:color w:val="000000"/>
                <w:sz w:val="16"/>
                <w:szCs w:val="16"/>
                <w:lang w:val="es-MX" w:eastAsia="es-MX"/>
              </w:rPr>
            </w:pPr>
            <w:r w:rsidRPr="00E63DBD">
              <w:rPr>
                <w:rFonts w:ascii="Calibri" w:hAnsi="Calibri"/>
                <w:b/>
                <w:bCs/>
                <w:color w:val="000000"/>
                <w:sz w:val="16"/>
                <w:szCs w:val="16"/>
                <w:lang w:val="es-MX" w:eastAsia="es-MX"/>
              </w:rPr>
              <w:t>AREA</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COMUNITARIO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COMUNITARIO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3</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LARGA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LABORATORIO FEMENINO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4</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LARGA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LABORATOIO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5</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QUIRURGICA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VETERINARIO FEMENINO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6</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BATA QUIRURGICA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VETERINARIO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7</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CAMISA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8</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CAMISA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MANTENIMIENTO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9</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CARETA DE PROTECCION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ACRILICO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TRANSPARENTE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10</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CHALECO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11</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CHAQUETIN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PROMOCION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PSICOLOGIA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12</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CHAQUETIN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CON REPELENCIA AL AGUA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NUTRICION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PROMOCION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PSICOLOGIA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13</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COFIA</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14</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FILIPINA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VERDE MANZANA</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INTENDENCIA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LAVANDERIA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TECNICO RADIOLOGO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FIUSHA</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15</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FILIPINA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 OXFORD</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ODONTOLOGIA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nil"/>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VETERINARIO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BALNCA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16</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INTENDENCIA FEMENIO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17</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INTENDENCIA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PROGRAMAS DE SALUD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MANTENIMIENTO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VERDE OLIVO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CHOFER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18</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UNIFORMA DE ENFMERIA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LAVANDERIA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19</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TECNICO RADIOLOGO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UNIFORMA DE ENFMERIA COMUNITARIA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AMBAR</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LAVANDERIA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20</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 QUIRURGICO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FIUSHA</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21</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PANTALON QUIRURGICO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 OXFORD</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CAMILLERO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lastRenderedPageBreak/>
              <w:t>22</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SACO CLINICO</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TRABAJO SOCIAL FEMENINO</w:t>
            </w:r>
          </w:p>
        </w:tc>
      </w:tr>
      <w:tr w:rsidR="00E63DBD" w:rsidRPr="00E63DBD" w:rsidTr="00E63DBD">
        <w:trPr>
          <w:trHeight w:val="16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23</w:t>
            </w:r>
          </w:p>
        </w:tc>
        <w:tc>
          <w:tcPr>
            <w:tcW w:w="1342"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SACO CLINICO</w:t>
            </w:r>
          </w:p>
        </w:tc>
        <w:tc>
          <w:tcPr>
            <w:tcW w:w="1701"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VALLARTA CON REPELENCIA AL AGUA</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TRABAJO SOCIAL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24</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CHAMARRA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POLIESTER</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COMUNITARIA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25</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CHAMARRA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POLIESTER</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ENFEMERIA COMUNITARIA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TERAPISTA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26</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TURBANTE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w:t>
            </w:r>
          </w:p>
        </w:tc>
        <w:tc>
          <w:tcPr>
            <w:tcW w:w="1559" w:type="dxa"/>
            <w:vMerge w:val="restart"/>
            <w:tcBorders>
              <w:top w:val="nil"/>
              <w:left w:val="single" w:sz="8" w:space="0" w:color="auto"/>
              <w:bottom w:val="nil"/>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BLANCO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nil"/>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MORADO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BALNCA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TERGAL FISUHA </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HOSPITALRIA AREA BLANCA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TERGAL GRIS OXFORD </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MEDICO HOSPITALARIO AREA BLANCA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TERGAL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ENFERMERIA HOSPITALARIA AREA BLANCA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27</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MANDIL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GABARDINA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BLANCO NIEVE</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COCINA MASCULINO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28</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BLUSA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PREMIUM</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ALMACEN Y FARMACIA FEMENINO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ARCHIVO FEMENINO</w:t>
            </w:r>
          </w:p>
        </w:tc>
      </w:tr>
      <w:tr w:rsidR="00E63DBD" w:rsidRPr="00E63DBD" w:rsidTr="00E63DBD">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29</w:t>
            </w:r>
          </w:p>
        </w:tc>
        <w:tc>
          <w:tcPr>
            <w:tcW w:w="1342"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CAMISA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PREMIUM</w:t>
            </w: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CHOFER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GRIS</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ALMACEN Y FARMACIA MASCULINO</w:t>
            </w:r>
          </w:p>
        </w:tc>
      </w:tr>
      <w:tr w:rsidR="00E63DBD" w:rsidRPr="00E63DBD" w:rsidTr="00E63DBD">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342"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E63DBD" w:rsidRPr="00E63DBD" w:rsidRDefault="00E63DBD" w:rsidP="00E63DBD">
            <w:pPr>
              <w:rPr>
                <w:rFonts w:ascii="Calibri" w:hAnsi="Calibri"/>
                <w:color w:val="000000"/>
                <w:sz w:val="16"/>
                <w:szCs w:val="16"/>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jc w:val="center"/>
              <w:rPr>
                <w:rFonts w:ascii="Calibri" w:hAnsi="Calibri"/>
                <w:color w:val="000000"/>
                <w:sz w:val="16"/>
                <w:szCs w:val="16"/>
                <w:lang w:val="es-MX" w:eastAsia="es-MX"/>
              </w:rPr>
            </w:pPr>
            <w:r w:rsidRPr="00E63DBD">
              <w:rPr>
                <w:rFonts w:ascii="Calibri" w:hAnsi="Calibri"/>
                <w:color w:val="000000"/>
                <w:sz w:val="16"/>
                <w:szCs w:val="16"/>
                <w:lang w:val="es-MX" w:eastAsia="es-MX"/>
              </w:rPr>
              <w:t>AZUL MARINO</w:t>
            </w:r>
          </w:p>
        </w:tc>
        <w:tc>
          <w:tcPr>
            <w:tcW w:w="5780" w:type="dxa"/>
            <w:tcBorders>
              <w:top w:val="nil"/>
              <w:left w:val="nil"/>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UNIFORME DE ARCHIVO MASCULINO</w:t>
            </w:r>
          </w:p>
        </w:tc>
      </w:tr>
    </w:tbl>
    <w:p w:rsidR="0016335E" w:rsidRDefault="0016335E" w:rsidP="001757F9">
      <w:pPr>
        <w:jc w:val="center"/>
        <w:rPr>
          <w:rFonts w:ascii="Calibri" w:hAnsi="Calibri"/>
          <w:b/>
          <w:u w:val="single"/>
        </w:rPr>
      </w:pPr>
    </w:p>
    <w:p w:rsidR="0016335E" w:rsidRPr="00183705" w:rsidRDefault="0016335E" w:rsidP="008F598D">
      <w:pPr>
        <w:rPr>
          <w:rFonts w:ascii="Calibri" w:hAnsi="Calibri"/>
          <w:b/>
          <w:u w:val="single"/>
        </w:rPr>
      </w:pPr>
    </w:p>
    <w:p w:rsidR="007B4233" w:rsidRDefault="008F598D" w:rsidP="008F598D">
      <w:pPr>
        <w:jc w:val="both"/>
        <w:rPr>
          <w:rFonts w:ascii="Calibri" w:hAnsi="Calibri"/>
          <w:b/>
          <w:u w:val="single"/>
        </w:rPr>
      </w:pPr>
      <w:r w:rsidRPr="00183705">
        <w:rPr>
          <w:rFonts w:ascii="Calibri" w:hAnsi="Calibri"/>
          <w:b/>
          <w:u w:val="single"/>
        </w:rPr>
        <w:t>PARA LA PARTIDA 2:</w:t>
      </w:r>
    </w:p>
    <w:p w:rsidR="0016335E" w:rsidRPr="00183705" w:rsidRDefault="0016335E" w:rsidP="008F598D">
      <w:pPr>
        <w:jc w:val="both"/>
        <w:rPr>
          <w:rFonts w:ascii="Calibri" w:hAnsi="Calibri"/>
          <w:b/>
          <w:u w:val="single"/>
        </w:rPr>
      </w:pPr>
    </w:p>
    <w:tbl>
      <w:tblPr>
        <w:tblW w:w="9620" w:type="dxa"/>
        <w:tblCellMar>
          <w:left w:w="0" w:type="dxa"/>
          <w:right w:w="0" w:type="dxa"/>
        </w:tblCellMar>
        <w:tblLook w:val="04A0" w:firstRow="1" w:lastRow="0" w:firstColumn="1" w:lastColumn="0" w:noHBand="0" w:noVBand="1"/>
      </w:tblPr>
      <w:tblGrid>
        <w:gridCol w:w="1200"/>
        <w:gridCol w:w="2600"/>
        <w:gridCol w:w="3220"/>
        <w:gridCol w:w="2600"/>
      </w:tblGrid>
      <w:tr w:rsidR="00E63DBD" w:rsidTr="00D366C1">
        <w:trPr>
          <w:trHeight w:val="162"/>
        </w:trPr>
        <w:tc>
          <w:tcPr>
            <w:tcW w:w="1200" w:type="dxa"/>
            <w:tcBorders>
              <w:top w:val="single" w:sz="8" w:space="0" w:color="auto"/>
              <w:left w:val="single" w:sz="8" w:space="0" w:color="auto"/>
              <w:bottom w:val="single" w:sz="8" w:space="0" w:color="auto"/>
              <w:right w:val="single" w:sz="8" w:space="0" w:color="auto"/>
            </w:tcBorders>
            <w:shd w:val="clear" w:color="auto" w:fill="7030A0"/>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lang w:val="es-MX" w:eastAsia="es-MX"/>
              </w:rPr>
            </w:pPr>
            <w:r>
              <w:rPr>
                <w:rFonts w:ascii="Calibri" w:hAnsi="Calibri"/>
                <w:b/>
                <w:bCs/>
                <w:color w:val="000000"/>
                <w:sz w:val="16"/>
                <w:szCs w:val="16"/>
              </w:rPr>
              <w:t> </w:t>
            </w:r>
          </w:p>
        </w:tc>
        <w:tc>
          <w:tcPr>
            <w:tcW w:w="2600" w:type="dxa"/>
            <w:tcBorders>
              <w:top w:val="single" w:sz="8" w:space="0" w:color="auto"/>
              <w:left w:val="nil"/>
              <w:bottom w:val="single" w:sz="8" w:space="0" w:color="auto"/>
              <w:right w:val="single" w:sz="8" w:space="0" w:color="auto"/>
            </w:tcBorders>
            <w:shd w:val="clear" w:color="auto" w:fill="7030A0"/>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rPr>
            </w:pPr>
            <w:r>
              <w:rPr>
                <w:rFonts w:ascii="Calibri" w:hAnsi="Calibri"/>
                <w:b/>
                <w:bCs/>
                <w:color w:val="000000"/>
                <w:sz w:val="16"/>
                <w:szCs w:val="16"/>
              </w:rPr>
              <w:t>PRENDA</w:t>
            </w:r>
          </w:p>
        </w:tc>
        <w:tc>
          <w:tcPr>
            <w:tcW w:w="3220" w:type="dxa"/>
            <w:tcBorders>
              <w:top w:val="single" w:sz="8" w:space="0" w:color="auto"/>
              <w:left w:val="nil"/>
              <w:bottom w:val="single" w:sz="8" w:space="0" w:color="auto"/>
              <w:right w:val="single" w:sz="8" w:space="0" w:color="auto"/>
            </w:tcBorders>
            <w:shd w:val="clear" w:color="auto" w:fill="7030A0"/>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rPr>
            </w:pPr>
            <w:r>
              <w:rPr>
                <w:rFonts w:ascii="Calibri" w:hAnsi="Calibri"/>
                <w:b/>
                <w:bCs/>
                <w:color w:val="000000"/>
                <w:sz w:val="16"/>
                <w:szCs w:val="16"/>
              </w:rPr>
              <w:t>TELA</w:t>
            </w:r>
          </w:p>
        </w:tc>
        <w:tc>
          <w:tcPr>
            <w:tcW w:w="2600" w:type="dxa"/>
            <w:tcBorders>
              <w:top w:val="single" w:sz="8" w:space="0" w:color="auto"/>
              <w:left w:val="nil"/>
              <w:bottom w:val="single" w:sz="8" w:space="0" w:color="auto"/>
              <w:right w:val="single" w:sz="8" w:space="0" w:color="auto"/>
            </w:tcBorders>
            <w:shd w:val="clear" w:color="auto" w:fill="7030A0"/>
            <w:tcMar>
              <w:top w:w="15" w:type="dxa"/>
              <w:left w:w="15" w:type="dxa"/>
              <w:bottom w:w="0" w:type="dxa"/>
              <w:right w:w="15" w:type="dxa"/>
            </w:tcMar>
            <w:vAlign w:val="center"/>
            <w:hideMark/>
          </w:tcPr>
          <w:p w:rsidR="00E63DBD" w:rsidRDefault="00E63DBD">
            <w:pPr>
              <w:jc w:val="center"/>
              <w:rPr>
                <w:rFonts w:ascii="Calibri" w:hAnsi="Calibri"/>
                <w:b/>
                <w:bCs/>
                <w:color w:val="000000"/>
                <w:sz w:val="16"/>
                <w:szCs w:val="16"/>
              </w:rPr>
            </w:pPr>
            <w:r>
              <w:rPr>
                <w:rFonts w:ascii="Calibri" w:hAnsi="Calibri"/>
                <w:b/>
                <w:bCs/>
                <w:color w:val="000000"/>
                <w:sz w:val="16"/>
                <w:szCs w:val="16"/>
              </w:rPr>
              <w:t>COLOR</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1</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ZAPATOS COLOR NEGRO PARA DAMA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NEGRO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2</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ZAPATOS EN COLOR NEGRO PARA CABALLERO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NEGRO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3</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 COLOR BLANCO PARA DAMA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BLANCO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4</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ZAPATO COLOR BLANCO PARA CABALLERO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PELIBUEY (CAPRINO)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BLANCO</w:t>
            </w:r>
          </w:p>
        </w:tc>
      </w:tr>
      <w:tr w:rsidR="00E63DBD" w:rsidTr="00E63DBD">
        <w:trPr>
          <w:trHeight w:val="162"/>
        </w:trPr>
        <w:tc>
          <w:tcPr>
            <w:tcW w:w="12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5</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rPr>
                <w:rFonts w:ascii="Calibri" w:hAnsi="Calibri"/>
                <w:color w:val="000000"/>
                <w:sz w:val="16"/>
                <w:szCs w:val="16"/>
              </w:rPr>
            </w:pPr>
            <w:r>
              <w:rPr>
                <w:rFonts w:ascii="Calibri" w:hAnsi="Calibri"/>
                <w:color w:val="000000"/>
                <w:sz w:val="16"/>
                <w:szCs w:val="16"/>
              </w:rPr>
              <w:t xml:space="preserve">UNIFORME P/(DENGUE Y PALUDISMO) ZAPATO 1/4 DE BOTA PARA     CABALLERO ZUELA ANTIDERRAPANTE NUM. 8.5                                                                                                                                                                                                                                                                                                                                                                                                                                                                                                                                                                                                                                                                                                                                                                                                                                                                                                                                       </w:t>
            </w:r>
          </w:p>
        </w:tc>
        <w:tc>
          <w:tcPr>
            <w:tcW w:w="3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CUERO DE GANADO VACUNO</w:t>
            </w:r>
          </w:p>
        </w:tc>
        <w:tc>
          <w:tcPr>
            <w:tcW w:w="2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DBD" w:rsidRDefault="00E63DBD">
            <w:pPr>
              <w:jc w:val="center"/>
              <w:rPr>
                <w:rFonts w:ascii="Calibri" w:hAnsi="Calibri"/>
                <w:color w:val="000000"/>
                <w:sz w:val="16"/>
                <w:szCs w:val="16"/>
              </w:rPr>
            </w:pPr>
            <w:r>
              <w:rPr>
                <w:rFonts w:ascii="Calibri" w:hAnsi="Calibri"/>
                <w:color w:val="000000"/>
                <w:sz w:val="16"/>
                <w:szCs w:val="16"/>
              </w:rPr>
              <w:t>NEGRO</w:t>
            </w:r>
          </w:p>
        </w:tc>
      </w:tr>
    </w:tbl>
    <w:p w:rsidR="008F598D" w:rsidRPr="00183705" w:rsidRDefault="00E63DBD" w:rsidP="008F598D">
      <w:pPr>
        <w:jc w:val="both"/>
        <w:rPr>
          <w:rFonts w:ascii="Calibri" w:hAnsi="Calibri"/>
          <w:b/>
          <w:u w:val="single"/>
        </w:rPr>
      </w:pPr>
      <w:r>
        <w:rPr>
          <w:rFonts w:ascii="Calibri" w:hAnsi="Calibri"/>
          <w:b/>
          <w:u w:val="single"/>
        </w:rPr>
        <w:t xml:space="preserve"> </w:t>
      </w:r>
      <w:r w:rsidR="00195ACB">
        <w:rPr>
          <w:rFonts w:ascii="Calibri" w:hAnsi="Calibri"/>
          <w:b/>
          <w:u w:val="single"/>
        </w:rPr>
        <w:br w:type="page"/>
      </w:r>
    </w:p>
    <w:p w:rsidR="007B4233" w:rsidRPr="00007CCB" w:rsidRDefault="007B4233"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D366C1">
        <w:trPr>
          <w:jc w:val="center"/>
        </w:trPr>
        <w:tc>
          <w:tcPr>
            <w:tcW w:w="7371" w:type="dxa"/>
            <w:tcBorders>
              <w:bottom w:val="nil"/>
            </w:tcBorders>
            <w:shd w:val="clear" w:color="auto" w:fill="7030A0"/>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00880B20">
              <w:rPr>
                <w:rFonts w:ascii="Calibri" w:hAnsi="Calibri"/>
                <w:b/>
                <w:bCs/>
              </w:rPr>
              <w:t>LP-919044992-N34-2020</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D366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4354" w:type="pct"/>
        <w:jc w:val="center"/>
        <w:tblCellMar>
          <w:left w:w="70" w:type="dxa"/>
          <w:right w:w="70" w:type="dxa"/>
        </w:tblCellMar>
        <w:tblLook w:val="04A0" w:firstRow="1" w:lastRow="0" w:firstColumn="1" w:lastColumn="0" w:noHBand="0" w:noVBand="1"/>
      </w:tblPr>
      <w:tblGrid>
        <w:gridCol w:w="797"/>
        <w:gridCol w:w="1289"/>
        <w:gridCol w:w="928"/>
        <w:gridCol w:w="848"/>
        <w:gridCol w:w="5395"/>
      </w:tblGrid>
      <w:tr w:rsidR="008A1857" w:rsidRPr="008749E7" w:rsidTr="00D366C1">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7030A0"/>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7030A0"/>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7030A0"/>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7030A0"/>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7030A0"/>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D366C1" w:rsidRDefault="00D366C1" w:rsidP="008A1857">
      <w:pPr>
        <w:ind w:left="426"/>
        <w:jc w:val="center"/>
        <w:rPr>
          <w:rFonts w:ascii="Calibri" w:hAnsi="Calibri"/>
          <w:b/>
        </w:rPr>
      </w:pPr>
    </w:p>
    <w:p w:rsidR="008D29D4" w:rsidRDefault="008D29D4" w:rsidP="008A1857">
      <w:pPr>
        <w:ind w:left="426"/>
        <w:jc w:val="center"/>
        <w:rPr>
          <w:rFonts w:ascii="Calibri" w:hAnsi="Calibri"/>
          <w:b/>
        </w:rPr>
      </w:pPr>
    </w:p>
    <w:p w:rsidR="008D29D4" w:rsidRDefault="008D29D4" w:rsidP="008A1857">
      <w:pPr>
        <w:ind w:left="426"/>
        <w:jc w:val="center"/>
        <w:rPr>
          <w:rFonts w:ascii="Calibri" w:hAnsi="Calibri"/>
          <w:b/>
        </w:rPr>
      </w:pPr>
    </w:p>
    <w:p w:rsidR="008D29D4" w:rsidRDefault="008D29D4" w:rsidP="008A1857">
      <w:pPr>
        <w:ind w:left="426"/>
        <w:jc w:val="center"/>
        <w:rPr>
          <w:rFonts w:ascii="Calibri" w:hAnsi="Calibri"/>
          <w:b/>
        </w:rPr>
      </w:pPr>
    </w:p>
    <w:p w:rsidR="00BA09CD" w:rsidRPr="002522C8" w:rsidRDefault="00BA09CD"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366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880B20">
              <w:rPr>
                <w:rFonts w:ascii="Calibri" w:hAnsi="Calibri"/>
                <w:bCs/>
              </w:rPr>
              <w:t>LP-919044992-N34-2020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366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366C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366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rsidR="00EA156C" w:rsidRDefault="00EA156C" w:rsidP="009A4F2F">
      <w:pPr>
        <w:ind w:left="851"/>
        <w:jc w:val="center"/>
        <w:rPr>
          <w:rFonts w:ascii="Calibri" w:hAnsi="Calibri" w:cs="Arial"/>
          <w:b/>
          <w:bCs/>
        </w:rPr>
      </w:pPr>
    </w:p>
    <w:p w:rsidR="00EA156C" w:rsidRDefault="00EA156C" w:rsidP="009A4F2F">
      <w:pPr>
        <w:ind w:left="851"/>
        <w:jc w:val="center"/>
        <w:rPr>
          <w:rFonts w:ascii="Calibri" w:hAnsi="Calibri" w:cs="Arial"/>
          <w:b/>
          <w:bCs/>
        </w:rPr>
      </w:pPr>
    </w:p>
    <w:p w:rsidR="00EA156C" w:rsidRPr="00C40ADF" w:rsidRDefault="00EA156C" w:rsidP="009A4F2F">
      <w:pPr>
        <w:ind w:left="851"/>
        <w:jc w:val="center"/>
        <w:rPr>
          <w:rFonts w:ascii="Calibri" w:hAnsi="Calibri"/>
        </w:rPr>
      </w:pPr>
      <w:bookmarkStart w:id="0" w:name="_GoBack"/>
      <w:bookmarkEnd w:id="0"/>
    </w:p>
    <w:p w:rsidR="001F2C25" w:rsidRPr="002522C8" w:rsidRDefault="001F2C25" w:rsidP="00D366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366C1">
        <w:trPr>
          <w:jc w:val="center"/>
        </w:trPr>
        <w:tc>
          <w:tcPr>
            <w:tcW w:w="7102" w:type="dxa"/>
            <w:tcBorders>
              <w:bottom w:val="nil"/>
            </w:tcBorders>
            <w:shd w:val="clear" w:color="auto" w:fill="7030A0"/>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880B20">
              <w:rPr>
                <w:rFonts w:ascii="Calibri" w:hAnsi="Calibri" w:cs="Arial"/>
                <w:bCs/>
                <w:u w:val="single"/>
              </w:rPr>
              <w:t>LP-919044992-N34-2020</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366C1">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w:t>
            </w:r>
            <w:r w:rsidRPr="00D366C1">
              <w:rPr>
                <w:rFonts w:ascii="Calibri" w:hAnsi="Calibri"/>
                <w:b/>
                <w:shd w:val="clear" w:color="auto" w:fill="7030A0"/>
              </w:rPr>
              <w:t>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D366C1">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D366C1">
        <w:trPr>
          <w:trHeight w:val="209"/>
        </w:trPr>
        <w:tc>
          <w:tcPr>
            <w:tcW w:w="1663" w:type="pct"/>
            <w:shd w:val="clear" w:color="auto" w:fill="7030A0"/>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3B3E89" w:rsidRDefault="003B3E89" w:rsidP="00D366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6C7500">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D366C1" w:rsidRDefault="00D366C1"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BA09CD" w:rsidRPr="00C40ADF" w:rsidRDefault="00BA09CD"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8D29D4" w:rsidRDefault="008D29D4" w:rsidP="00BA09CD">
      <w:pPr>
        <w:tabs>
          <w:tab w:val="left" w:pos="1985"/>
          <w:tab w:val="left" w:pos="6096"/>
          <w:tab w:val="left" w:pos="8647"/>
        </w:tabs>
        <w:ind w:left="567"/>
        <w:jc w:val="center"/>
        <w:rPr>
          <w:rFonts w:ascii="Calibri" w:hAnsi="Calibri"/>
          <w:b/>
          <w:i/>
          <w:sz w:val="22"/>
        </w:rPr>
      </w:pPr>
    </w:p>
    <w:p w:rsidR="008D29D4" w:rsidRDefault="008D29D4"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D366C1" w:rsidRDefault="00D366C1" w:rsidP="00BA09CD">
      <w:pPr>
        <w:tabs>
          <w:tab w:val="left" w:pos="1985"/>
          <w:tab w:val="left" w:pos="6096"/>
          <w:tab w:val="left" w:pos="8647"/>
        </w:tabs>
        <w:ind w:left="567"/>
        <w:jc w:val="center"/>
        <w:rPr>
          <w:rFonts w:ascii="Calibri" w:hAnsi="Calibri"/>
          <w:b/>
          <w:i/>
          <w:sz w:val="22"/>
        </w:rPr>
      </w:pPr>
    </w:p>
    <w:p w:rsidR="00CA04EA" w:rsidRPr="00C40ADF" w:rsidRDefault="00CA04EA" w:rsidP="00D366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B014F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1F51D6">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880B20">
        <w:rPr>
          <w:rFonts w:ascii="Calibri" w:hAnsi="Calibri" w:cs="Calibri"/>
          <w:b/>
          <w:bCs/>
          <w:sz w:val="20"/>
          <w:szCs w:val="20"/>
        </w:rPr>
        <w:t>LP-919044992-N34-2020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B014F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014F1" w:rsidRDefault="00B014F1"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B014F1" w:rsidRDefault="00B014F1"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D366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B014F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B014F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B014F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8D29D4" w:rsidRDefault="008D29D4" w:rsidP="00B37CE3">
      <w:pPr>
        <w:jc w:val="both"/>
        <w:rPr>
          <w:rFonts w:ascii="Calibri" w:hAnsi="Calibri" w:cs="Arial"/>
          <w:b/>
          <w:i/>
          <w:sz w:val="18"/>
        </w:rPr>
      </w:pPr>
    </w:p>
    <w:p w:rsidR="008D29D4" w:rsidRDefault="008D29D4" w:rsidP="00B37CE3">
      <w:pPr>
        <w:jc w:val="both"/>
        <w:rPr>
          <w:rFonts w:ascii="Calibri" w:hAnsi="Calibri" w:cs="Arial"/>
          <w:b/>
          <w:i/>
          <w:sz w:val="18"/>
        </w:rPr>
      </w:pPr>
    </w:p>
    <w:p w:rsidR="008D29D4" w:rsidRDefault="008D29D4" w:rsidP="00B37CE3">
      <w:pPr>
        <w:jc w:val="both"/>
        <w:rPr>
          <w:rFonts w:ascii="Calibri" w:hAnsi="Calibri" w:cs="Arial"/>
          <w:b/>
          <w:i/>
          <w:sz w:val="18"/>
        </w:rPr>
      </w:pPr>
    </w:p>
    <w:p w:rsidR="00D366C1" w:rsidRDefault="00D366C1" w:rsidP="00B37CE3">
      <w:pPr>
        <w:jc w:val="both"/>
        <w:rPr>
          <w:rFonts w:ascii="Calibri" w:hAnsi="Calibri" w:cs="Arial"/>
          <w:b/>
          <w:i/>
          <w:sz w:val="18"/>
        </w:rPr>
      </w:pPr>
    </w:p>
    <w:p w:rsidR="00CA04EA" w:rsidRPr="00183705" w:rsidRDefault="00CA04EA"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00880B20">
        <w:rPr>
          <w:rFonts w:ascii="Calibri" w:hAnsi="Calibri" w:cs="Calibri"/>
          <w:b/>
          <w:u w:val="single"/>
        </w:rPr>
        <w:t>LP-919044992-N34-2020</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D366C1" w:rsidRDefault="00D366C1"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366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8D29D4" w:rsidRDefault="008D29D4" w:rsidP="00BA09CD">
      <w:pPr>
        <w:jc w:val="center"/>
        <w:rPr>
          <w:rFonts w:ascii="Calibri" w:hAnsi="Calibri" w:cs="Arial"/>
          <w:b/>
          <w:i/>
          <w:sz w:val="18"/>
        </w:rPr>
      </w:pPr>
    </w:p>
    <w:p w:rsidR="008D29D4" w:rsidRDefault="008D29D4"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880B20">
        <w:rPr>
          <w:rFonts w:ascii="Calibri" w:hAnsi="Calibri" w:cs="Calibri"/>
          <w:b/>
          <w:bCs/>
          <w:sz w:val="20"/>
          <w:szCs w:val="20"/>
        </w:rPr>
        <w:t>LP-919044992-N34-2020</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8D29D4" w:rsidRDefault="008D29D4" w:rsidP="00BA09CD">
      <w:pPr>
        <w:rPr>
          <w:rFonts w:ascii="Calibri" w:hAnsi="Calibri"/>
          <w:lang w:val="es-MX"/>
        </w:rPr>
      </w:pPr>
    </w:p>
    <w:p w:rsidR="008D29D4" w:rsidRDefault="008D29D4" w:rsidP="00BA09CD">
      <w:pPr>
        <w:rPr>
          <w:rFonts w:ascii="Calibri" w:hAnsi="Calibri"/>
          <w:lang w:val="es-MX"/>
        </w:rPr>
      </w:pPr>
    </w:p>
    <w:p w:rsidR="008D29D4" w:rsidRDefault="008D29D4" w:rsidP="00BA09CD">
      <w:pPr>
        <w:rPr>
          <w:rFonts w:ascii="Calibri" w:hAnsi="Calibri"/>
          <w:lang w:val="es-MX"/>
        </w:rPr>
      </w:pPr>
    </w:p>
    <w:p w:rsidR="00BA09CD" w:rsidRPr="00174D9C" w:rsidRDefault="00CA04EA"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366C1">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366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366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366C1">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366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366C1">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366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366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Default="00BA09CD" w:rsidP="00BA09CD">
      <w:pPr>
        <w:spacing w:line="216" w:lineRule="exact"/>
        <w:jc w:val="center"/>
        <w:rPr>
          <w:rFonts w:ascii="Calibri" w:hAnsi="Calibri" w:cs="Calibri"/>
          <w:b/>
          <w:sz w:val="16"/>
          <w:szCs w:val="16"/>
          <w:lang w:val="es-MX"/>
        </w:rPr>
      </w:pPr>
    </w:p>
    <w:p w:rsidR="008D29D4" w:rsidRPr="00174D9C" w:rsidRDefault="008D29D4"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8D29D4" w:rsidRDefault="008D29D4" w:rsidP="00BA09CD">
      <w:pPr>
        <w:spacing w:line="216" w:lineRule="exact"/>
        <w:jc w:val="center"/>
        <w:rPr>
          <w:rFonts w:ascii="Calibri" w:hAnsi="Calibri" w:cs="Calibri"/>
          <w:b/>
          <w:szCs w:val="24"/>
          <w:lang w:val="es-MX"/>
        </w:rPr>
      </w:pPr>
    </w:p>
    <w:p w:rsidR="008D29D4" w:rsidRDefault="008D29D4" w:rsidP="00BA09CD">
      <w:pPr>
        <w:spacing w:line="216" w:lineRule="exact"/>
        <w:jc w:val="center"/>
        <w:rPr>
          <w:rFonts w:ascii="Calibri" w:hAnsi="Calibri" w:cs="Calibri"/>
          <w:b/>
          <w:szCs w:val="24"/>
          <w:lang w:val="es-MX"/>
        </w:rPr>
      </w:pPr>
    </w:p>
    <w:p w:rsidR="008D29D4" w:rsidRPr="00174D9C" w:rsidRDefault="008D29D4"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366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80B20">
        <w:rPr>
          <w:rFonts w:ascii="Calibri" w:hAnsi="Calibri"/>
          <w:b/>
          <w:bCs/>
          <w:sz w:val="20"/>
          <w:szCs w:val="20"/>
        </w:rPr>
        <w:t>LP-919044992-N34-2020</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366C1">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E7384A">
            <w:pPr>
              <w:tabs>
                <w:tab w:val="left" w:pos="1418"/>
              </w:tabs>
              <w:ind w:left="13"/>
              <w:jc w:val="both"/>
              <w:rPr>
                <w:bCs/>
                <w:sz w:val="17"/>
                <w:szCs w:val="17"/>
              </w:rPr>
            </w:pPr>
            <w:r w:rsidRPr="00183705">
              <w:rPr>
                <w:rFonts w:ascii="Calibri" w:hAnsi="Calibr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sz w:val="17"/>
                <w:szCs w:val="17"/>
              </w:rPr>
              <w:t>su metodología y la experiencia comprobable en la venta de los bienes relacionadas a la presente,</w:t>
            </w:r>
            <w:r w:rsidRPr="00183705">
              <w:rPr>
                <w:rFonts w:ascii="Calibri" w:hAnsi="Calibri"/>
                <w:sz w:val="17"/>
                <w:szCs w:val="17"/>
              </w:rPr>
              <w:t xml:space="preserve"> demostrándolo mediante u</w:t>
            </w:r>
            <w:r w:rsidR="00E7384A">
              <w:rPr>
                <w:rFonts w:ascii="Calibri" w:hAnsi="Calibri"/>
                <w:sz w:val="17"/>
                <w:szCs w:val="17"/>
              </w:rPr>
              <w:t xml:space="preserve">na relación de las principales operaciones de ventas </w:t>
            </w:r>
            <w:r w:rsidRPr="00183705">
              <w:rPr>
                <w:rFonts w:ascii="Calibri" w:hAnsi="Calibri"/>
                <w:sz w:val="17"/>
                <w:szCs w:val="17"/>
              </w:rPr>
              <w:t xml:space="preserve">de los últimos 12 meses en donde compruebe </w:t>
            </w:r>
            <w:r w:rsidRPr="00183705">
              <w:rPr>
                <w:rFonts w:ascii="Calibri" w:hAnsi="Calibr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Para la partida 1, descripción de la composición 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4445CF">
            <w:pPr>
              <w:tabs>
                <w:tab w:val="left" w:pos="1134"/>
              </w:tabs>
              <w:ind w:left="13"/>
              <w:jc w:val="both"/>
              <w:rPr>
                <w:rFonts w:cs="Arial"/>
                <w:sz w:val="17"/>
                <w:szCs w:val="17"/>
              </w:rPr>
            </w:pPr>
            <w:r w:rsidRPr="00183705">
              <w:rPr>
                <w:rFonts w:ascii="Calibri" w:hAnsi="Calibri" w:cs="Arial"/>
                <w:sz w:val="17"/>
                <w:szCs w:val="17"/>
              </w:rPr>
              <w:t>Para la partida 1, carta compromiso de que e</w:t>
            </w:r>
            <w:r w:rsidR="004445CF">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sidR="009071D7">
              <w:rPr>
                <w:rFonts w:ascii="Calibri" w:hAnsi="Calibri" w:cs="Arial"/>
                <w:sz w:val="17"/>
                <w:szCs w:val="17"/>
              </w:rPr>
              <w:t>os para el cuidado de la prenda y teléfono de contacto.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9071D7">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fabricante</w:t>
            </w:r>
            <w:r w:rsidR="009071D7" w:rsidRPr="005F7935">
              <w:rPr>
                <w:rFonts w:ascii="Calibri" w:hAnsi="Calibri" w:cs="Arial"/>
                <w:sz w:val="17"/>
                <w:szCs w:val="17"/>
              </w:rPr>
              <w:t xml:space="preserve"> y/o distribuidor mayorista</w:t>
            </w:r>
            <w:r w:rsidR="005F7935">
              <w:rPr>
                <w:rFonts w:ascii="Calibri" w:hAnsi="Calibri" w:cs="Arial"/>
                <w:sz w:val="17"/>
                <w:szCs w:val="17"/>
              </w:rPr>
              <w:t xml:space="preserve"> </w:t>
            </w:r>
            <w:r w:rsidR="005F7935" w:rsidRPr="005F7935">
              <w:rPr>
                <w:rFonts w:ascii="Calibri" w:hAnsi="Calibri" w:cs="Arial"/>
                <w:sz w:val="16"/>
                <w:szCs w:val="16"/>
              </w:rPr>
              <w:t xml:space="preserve">(para el caso de carta de distribuidor mayorista deberá presentar también la carta del fabricante donde lo apoya) </w:t>
            </w:r>
            <w:r w:rsidR="009071D7" w:rsidRPr="005F7935">
              <w:rPr>
                <w:rFonts w:ascii="Calibri" w:hAnsi="Calibri" w:cs="Arial"/>
                <w:sz w:val="16"/>
                <w:szCs w:val="16"/>
              </w:rPr>
              <w:t xml:space="preserve"> </w:t>
            </w:r>
            <w:r w:rsidRPr="005F7935">
              <w:rPr>
                <w:rFonts w:ascii="Calibri" w:hAnsi="Calibri" w:cs="Arial"/>
                <w:sz w:val="16"/>
                <w:szCs w:val="16"/>
              </w:rPr>
              <w:t>de las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 xml:space="preserve">Para la partida 1, exámenes de tela, emitido por un laboratorio acreditado ante EMA (Entidad Mexicana de </w:t>
            </w:r>
            <w:proofErr w:type="spellStart"/>
            <w:r w:rsidRPr="00183705">
              <w:rPr>
                <w:rFonts w:ascii="Calibri" w:hAnsi="Calibri" w:cs="Arial"/>
                <w:sz w:val="17"/>
                <w:szCs w:val="17"/>
              </w:rPr>
              <w:t>Acreditamiento</w:t>
            </w:r>
            <w:proofErr w:type="spellEnd"/>
            <w:r w:rsidRPr="00183705">
              <w:rPr>
                <w:rFonts w:ascii="Calibri" w:hAnsi="Calibri" w:cs="Arial"/>
                <w:sz w:val="17"/>
                <w:szCs w:val="17"/>
              </w:rPr>
              <w:t>),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 xml:space="preserve">Para la partida 2, renglones de zapatos, carta de apoyo del </w:t>
            </w:r>
            <w:r w:rsidRPr="005F7935">
              <w:rPr>
                <w:rFonts w:ascii="Calibri" w:hAnsi="Calibri" w:cs="Arial"/>
                <w:b w:val="0"/>
                <w:sz w:val="16"/>
                <w:szCs w:val="16"/>
              </w:rPr>
              <w:t>fabricante</w:t>
            </w:r>
            <w:r w:rsidR="009071D7" w:rsidRPr="005F7935">
              <w:rPr>
                <w:rFonts w:ascii="Calibri" w:hAnsi="Calibri" w:cs="Arial"/>
                <w:b w:val="0"/>
                <w:sz w:val="16"/>
                <w:szCs w:val="16"/>
              </w:rPr>
              <w:t xml:space="preserve"> y/o distribuidor mayorista</w:t>
            </w:r>
            <w:r w:rsidR="005F7935" w:rsidRPr="005F7935">
              <w:rPr>
                <w:rFonts w:ascii="Calibri" w:hAnsi="Calibri" w:cs="Arial"/>
                <w:b w:val="0"/>
                <w:sz w:val="16"/>
                <w:szCs w:val="16"/>
              </w:rPr>
              <w:t xml:space="preserve"> (para el caso de carta de distribuidor mayorista deberá presentar también la carta del fabricante donde lo apoya)</w:t>
            </w:r>
            <w:r w:rsidR="005F7935" w:rsidRPr="005F7935">
              <w:rPr>
                <w:rFonts w:ascii="Calibri" w:hAnsi="Calibri" w:cs="Arial"/>
                <w:sz w:val="16"/>
                <w:szCs w:val="16"/>
              </w:rPr>
              <w:t xml:space="preserve"> </w:t>
            </w:r>
            <w:r w:rsidRPr="005F7935">
              <w:rPr>
                <w:rFonts w:ascii="Calibri" w:hAnsi="Calibri" w:cs="Arial"/>
                <w:b w:val="0"/>
                <w:sz w:val="16"/>
                <w:szCs w:val="16"/>
              </w:rPr>
              <w:t xml:space="preserve"> </w:t>
            </w:r>
            <w:r w:rsidRPr="00183705">
              <w:rPr>
                <w:rFonts w:ascii="Calibri" w:hAnsi="Calibri" w:cs="Arial"/>
                <w:b w:val="0"/>
                <w:sz w:val="17"/>
                <w:szCs w:val="17"/>
              </w:rPr>
              <w:t>en la cual 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5A09C4" w:rsidRPr="005A09C4" w:rsidRDefault="005A09C4" w:rsidP="00B014F1">
            <w:pPr>
              <w:tabs>
                <w:tab w:val="right" w:pos="1276"/>
              </w:tabs>
              <w:ind w:left="13"/>
              <w:jc w:val="both"/>
              <w:rPr>
                <w:rFonts w:cs="Arial"/>
                <w:sz w:val="17"/>
                <w:szCs w:val="17"/>
              </w:rPr>
            </w:pPr>
            <w:r w:rsidRPr="00183705">
              <w:rPr>
                <w:rFonts w:ascii="Calibri" w:hAnsi="Calibri" w:cs="Arial"/>
                <w:sz w:val="17"/>
                <w:szCs w:val="17"/>
              </w:rPr>
              <w:t>Muestras físicas de cada una de las prendas que integren las partidas en la cual participa, conforme al</w:t>
            </w:r>
            <w:r w:rsidR="00B014F1">
              <w:rPr>
                <w:rFonts w:ascii="Calibri" w:hAnsi="Calibri" w:cs="Arial"/>
                <w:sz w:val="17"/>
                <w:szCs w:val="17"/>
              </w:rPr>
              <w:t xml:space="preserve"> </w:t>
            </w:r>
            <w:r w:rsidRPr="00183705">
              <w:rPr>
                <w:rFonts w:ascii="Calibri" w:hAnsi="Calibri" w:cs="Arial"/>
                <w:sz w:val="17"/>
                <w:szCs w:val="17"/>
              </w:rPr>
              <w:t xml:space="preserve">anexo 1-B, mismas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183705">
              <w:rPr>
                <w:rFonts w:ascii="Calibri" w:hAnsi="Calibr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C24C95">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w:t>
            </w:r>
            <w:r w:rsidR="00C24C95">
              <w:rPr>
                <w:rFonts w:ascii="Calibri" w:hAnsi="Calibri" w:cs="Arial"/>
                <w:sz w:val="17"/>
                <w:szCs w:val="17"/>
              </w:rPr>
              <w:t>a Convocante (Alta de Hacienda</w:t>
            </w:r>
            <w:r w:rsidRPr="00183705">
              <w:rPr>
                <w:rFonts w:ascii="Calibri" w:hAnsi="Calibri" w:cs="Arial"/>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183705">
              <w:rPr>
                <w:rFonts w:ascii="Calibri" w:hAnsi="Calibri"/>
                <w:bCs/>
                <w:sz w:val="17"/>
                <w:szCs w:val="17"/>
              </w:rPr>
              <w:t xml:space="preserve">Cd o USB que contenga el total de los documentos incluidos en el sobre técnico en formato </w:t>
            </w:r>
            <w:proofErr w:type="spellStart"/>
            <w:r w:rsidRPr="00183705">
              <w:rPr>
                <w:rFonts w:ascii="Calibri" w:hAnsi="Calibri"/>
                <w:bCs/>
                <w:sz w:val="17"/>
                <w:szCs w:val="17"/>
              </w:rPr>
              <w:t>pdf</w:t>
            </w:r>
            <w:proofErr w:type="spellEnd"/>
            <w:r w:rsidRPr="00183705">
              <w:rPr>
                <w:rFonts w:ascii="Calibri" w:hAnsi="Calibri"/>
                <w:bCs/>
                <w:sz w:val="17"/>
                <w:szCs w:val="17"/>
              </w:rPr>
              <w:t xml:space="preserve">, </w:t>
            </w:r>
            <w:proofErr w:type="spellStart"/>
            <w:r w:rsidRPr="00183705">
              <w:rPr>
                <w:rFonts w:ascii="Calibri" w:hAnsi="Calibri"/>
                <w:bCs/>
                <w:sz w:val="17"/>
                <w:szCs w:val="17"/>
              </w:rPr>
              <w:t>word</w:t>
            </w:r>
            <w:proofErr w:type="spellEnd"/>
            <w:r w:rsidRPr="00183705">
              <w:rPr>
                <w:rFonts w:ascii="Calibri" w:hAnsi="Calibri"/>
                <w:bCs/>
                <w:sz w:val="17"/>
                <w:szCs w:val="17"/>
              </w:rPr>
              <w:t xml:space="preserve">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B014F1">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sidR="00B014F1">
              <w:rPr>
                <w:rFonts w:ascii="Calibri" w:hAnsi="Calibri" w:cs="Calibri"/>
                <w:sz w:val="17"/>
                <w:szCs w:val="17"/>
              </w:rPr>
              <w:t xml:space="preserve"> de la Ley </w:t>
            </w:r>
            <w:r w:rsidRPr="00183705">
              <w:rPr>
                <w:rFonts w:ascii="Calibri" w:hAnsi="Calibri" w:cs="Arial"/>
                <w:sz w:val="17"/>
                <w:szCs w:val="17"/>
              </w:rPr>
              <w:t xml:space="preserve">y </w:t>
            </w:r>
            <w:r w:rsidRPr="00183705">
              <w:rPr>
                <w:rFonts w:ascii="Calibri" w:hAnsi="Calibri" w:cs="Arial"/>
                <w:i/>
                <w:sz w:val="17"/>
                <w:szCs w:val="17"/>
              </w:rPr>
              <w:t>Artículo 38</w:t>
            </w:r>
            <w:r w:rsidRPr="00183705">
              <w:rPr>
                <w:rFonts w:ascii="Calibri" w:hAnsi="Calibri" w:cs="Arial"/>
                <w:sz w:val="17"/>
                <w:szCs w:val="17"/>
              </w:rPr>
              <w:t xml:space="preserve"> del Reglamento de la Ley de Adquisiciones, arrendamientos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BE3078">
            <w:pPr>
              <w:tabs>
                <w:tab w:val="left" w:pos="1134"/>
              </w:tabs>
              <w:ind w:left="13"/>
              <w:jc w:val="both"/>
              <w:rPr>
                <w:color w:val="000000"/>
                <w:sz w:val="17"/>
                <w:szCs w:val="17"/>
              </w:rPr>
            </w:pPr>
            <w:r w:rsidRPr="00183705">
              <w:rPr>
                <w:rFonts w:ascii="Calibri" w:hAnsi="Calibri" w:cs="Arial"/>
                <w:sz w:val="17"/>
                <w:szCs w:val="17"/>
              </w:rPr>
              <w:t xml:space="preserve">Documentos que acrediten encontrarse al corriente en el cumplimiento de sus obligaciones fiscales, ya sean federales </w:t>
            </w:r>
            <w:proofErr w:type="spellStart"/>
            <w:r w:rsidRPr="00183705">
              <w:rPr>
                <w:rFonts w:ascii="Calibri" w:hAnsi="Calibri" w:cs="Arial"/>
                <w:sz w:val="17"/>
                <w:szCs w:val="17"/>
              </w:rPr>
              <w:t>ó</w:t>
            </w:r>
            <w:proofErr w:type="spellEnd"/>
            <w:r w:rsidRPr="00183705">
              <w:rPr>
                <w:rFonts w:ascii="Calibri" w:hAnsi="Calibri" w:cs="Arial"/>
                <w:sz w:val="17"/>
                <w:szCs w:val="17"/>
              </w:rPr>
              <w:t xml:space="preserve"> estatales </w:t>
            </w:r>
            <w:proofErr w:type="spellStart"/>
            <w:r w:rsidRPr="00183705">
              <w:rPr>
                <w:rFonts w:ascii="Calibri" w:hAnsi="Calibri" w:cs="Arial"/>
                <w:sz w:val="17"/>
                <w:szCs w:val="17"/>
              </w:rPr>
              <w:t>ó</w:t>
            </w:r>
            <w:proofErr w:type="spellEnd"/>
            <w:r w:rsidRPr="00183705">
              <w:rPr>
                <w:rFonts w:ascii="Calibri" w:hAnsi="Calibri" w:cs="Arial"/>
                <w:sz w:val="17"/>
                <w:szCs w:val="17"/>
              </w:rPr>
              <w:t xml:space="preserve"> municipales, presentando lo siguiente: el documento actualizado expedido por el S.A.T., en el que se emita opinión positiva </w:t>
            </w:r>
            <w:r w:rsidR="00BE3078">
              <w:rPr>
                <w:rFonts w:ascii="Calibri" w:hAnsi="Calibri" w:cs="Arial"/>
                <w:sz w:val="17"/>
                <w:szCs w:val="17"/>
              </w:rPr>
              <w:t xml:space="preserve">y vigente </w:t>
            </w:r>
            <w:r w:rsidRPr="00183705">
              <w:rPr>
                <w:rFonts w:ascii="Calibri" w:hAnsi="Calibri" w:cs="Arial"/>
                <w:sz w:val="17"/>
                <w:szCs w:val="17"/>
              </w:rPr>
              <w:t>sobre el cumplimiento de sus obligaciones fiscales, Comprobante del último pago de: Impuesto sobre Nóminas, Refrendo y/o Tenencia de los vehículos de su propiedad e Impuesto predial del domicilio fiscal del licitan</w:t>
            </w:r>
            <w:r w:rsidR="00E7384A">
              <w:rPr>
                <w:rFonts w:ascii="Calibri" w:hAnsi="Calibri" w:cs="Arial"/>
                <w:sz w:val="17"/>
                <w:szCs w:val="17"/>
              </w:rPr>
              <w:t>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31</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Carta mediante la cual manifieste que su giro comercial comprende la venta de los bienes a los que se 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32</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w:t>
            </w:r>
            <w:r w:rsidRPr="00183705">
              <w:rPr>
                <w:rFonts w:ascii="Calibri" w:hAnsi="Calibri" w:cs="Arial"/>
                <w:sz w:val="17"/>
                <w:szCs w:val="17"/>
                <w:lang w:val="es-MX"/>
              </w:rPr>
              <w:lastRenderedPageBreak/>
              <w:t>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183705">
              <w:rPr>
                <w:rFonts w:ascii="Calibri" w:hAnsi="Calibri" w:cs="Arial"/>
                <w:sz w:val="17"/>
                <w:szCs w:val="17"/>
              </w:rPr>
              <w:t>Para el caso del</w:t>
            </w:r>
            <w:r w:rsidRPr="00183705">
              <w:rPr>
                <w:rFonts w:ascii="Calibri" w:hAnsi="Calibri" w:cs="Arial"/>
                <w:sz w:val="17"/>
                <w:szCs w:val="17"/>
                <w:lang w:val="es-MX"/>
              </w:rPr>
              <w:t xml:space="preserve">(los) </w:t>
            </w:r>
            <w:r w:rsidRPr="00183705">
              <w:rPr>
                <w:rFonts w:ascii="Calibri" w:hAnsi="Calibri" w:cs="Arial"/>
                <w:bCs/>
                <w:sz w:val="17"/>
                <w:szCs w:val="17"/>
                <w:lang w:val="es-MX"/>
              </w:rPr>
              <w:t>PARTICIPANTE(s)</w:t>
            </w:r>
            <w:r w:rsidRPr="00183705">
              <w:rPr>
                <w:rFonts w:ascii="Calibri" w:hAnsi="Calibri" w:cs="Arial"/>
                <w:sz w:val="17"/>
                <w:szCs w:val="17"/>
                <w:lang w:val="es-MX"/>
              </w:rPr>
              <w:t xml:space="preserve"> que opte(n) por la presentación conjunta de propuestas, de conformidad con los </w:t>
            </w:r>
            <w:r w:rsidRPr="00183705">
              <w:rPr>
                <w:rFonts w:ascii="Calibri" w:hAnsi="Calibri" w:cs="Arial"/>
                <w:i/>
                <w:sz w:val="17"/>
                <w:szCs w:val="17"/>
                <w:lang w:val="es-MX"/>
              </w:rPr>
              <w:t>Artículos 36</w:t>
            </w:r>
            <w:r w:rsidRPr="00183705">
              <w:rPr>
                <w:rFonts w:ascii="Calibri" w:hAnsi="Calibri" w:cs="Arial"/>
                <w:sz w:val="17"/>
                <w:szCs w:val="17"/>
                <w:lang w:val="es-MX"/>
              </w:rPr>
              <w:t xml:space="preserve"> de la Ley de Adquisiciones, Arrendamientos y Contratación de Servicios</w:t>
            </w:r>
            <w:r w:rsidRPr="00183705">
              <w:rPr>
                <w:rFonts w:ascii="Calibri" w:hAnsi="Calibri" w:cs="Arial"/>
                <w:bCs/>
                <w:sz w:val="17"/>
                <w:szCs w:val="17"/>
                <w:lang w:val="es-MX"/>
              </w:rPr>
              <w:t xml:space="preserve"> del Estado de Nuevo León </w:t>
            </w:r>
            <w:r w:rsidRPr="00183705">
              <w:rPr>
                <w:rFonts w:ascii="Calibri" w:hAnsi="Calibri" w:cs="Arial"/>
                <w:sz w:val="17"/>
                <w:szCs w:val="17"/>
                <w:lang w:val="es-MX"/>
              </w:rPr>
              <w:t xml:space="preserve">y </w:t>
            </w:r>
            <w:r w:rsidRPr="00183705">
              <w:rPr>
                <w:rFonts w:ascii="Calibri" w:hAnsi="Calibri" w:cs="Arial"/>
                <w:i/>
                <w:sz w:val="17"/>
                <w:szCs w:val="17"/>
                <w:lang w:val="es-MX"/>
              </w:rPr>
              <w:t>76</w:t>
            </w:r>
            <w:r w:rsidRPr="00183705">
              <w:rPr>
                <w:rFonts w:ascii="Calibri" w:hAnsi="Calibr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lang w:val="es-MX"/>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B014F1" w:rsidRDefault="00B014F1"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183705" w:rsidRDefault="00CA04EA"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C6385B">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xml:space="preserve">. </w:t>
      </w:r>
      <w:r w:rsidR="00880B20">
        <w:rPr>
          <w:rFonts w:ascii="Calibri" w:hAnsi="Calibri"/>
          <w:color w:val="auto"/>
          <w:sz w:val="18"/>
          <w:szCs w:val="16"/>
        </w:rPr>
        <w:t>LP-919044992-N34-2020</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B014F1">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w:t>
      </w:r>
      <w:r w:rsidR="00C6385B">
        <w:rPr>
          <w:rFonts w:ascii="Calibri" w:hAnsi="Calibri"/>
          <w:color w:val="auto"/>
          <w:sz w:val="18"/>
          <w:szCs w:val="16"/>
        </w:rPr>
        <w:t>Presencial</w:t>
      </w:r>
      <w:r w:rsidRPr="00183705">
        <w:rPr>
          <w:rFonts w:ascii="Calibri" w:hAnsi="Calibri"/>
          <w:color w:val="auto"/>
          <w:sz w:val="18"/>
          <w:szCs w:val="16"/>
        </w:rPr>
        <w:t xml:space="preserve"> No. </w:t>
      </w:r>
      <w:r w:rsidR="00880B20">
        <w:rPr>
          <w:rFonts w:ascii="Calibri" w:hAnsi="Calibri"/>
          <w:color w:val="auto"/>
          <w:sz w:val="18"/>
          <w:szCs w:val="16"/>
        </w:rPr>
        <w:t>LP-919044992-N34-2020</w:t>
      </w:r>
      <w:r w:rsidRPr="00183705">
        <w:rPr>
          <w:rFonts w:ascii="Calibri" w:hAnsi="Calibri"/>
          <w:color w:val="auto"/>
          <w:sz w:val="18"/>
          <w:szCs w:val="16"/>
        </w:rPr>
        <w:t xml:space="preserve"> que cuento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014F1" w:rsidRDefault="00B014F1"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8D29D4" w:rsidRDefault="008D29D4" w:rsidP="00BA09CD">
      <w:pPr>
        <w:tabs>
          <w:tab w:val="left" w:pos="4253"/>
          <w:tab w:val="left" w:pos="8080"/>
        </w:tabs>
        <w:ind w:right="1"/>
        <w:jc w:val="center"/>
        <w:rPr>
          <w:rFonts w:ascii="Calibri" w:hAnsi="Calibri" w:cs="Arial"/>
          <w:b/>
          <w:bCs/>
        </w:rPr>
      </w:pPr>
    </w:p>
    <w:p w:rsidR="008D29D4" w:rsidRDefault="008D29D4" w:rsidP="00BA09CD">
      <w:pPr>
        <w:tabs>
          <w:tab w:val="left" w:pos="4253"/>
          <w:tab w:val="left" w:pos="8080"/>
        </w:tabs>
        <w:ind w:right="1"/>
        <w:jc w:val="center"/>
        <w:rPr>
          <w:rFonts w:ascii="Calibri" w:hAnsi="Calibri" w:cs="Arial"/>
          <w:b/>
          <w:bCs/>
        </w:rPr>
      </w:pPr>
    </w:p>
    <w:p w:rsidR="008D29D4" w:rsidRDefault="008D29D4" w:rsidP="00BA09CD">
      <w:pPr>
        <w:tabs>
          <w:tab w:val="left" w:pos="4253"/>
          <w:tab w:val="left" w:pos="8080"/>
        </w:tabs>
        <w:ind w:right="1"/>
        <w:jc w:val="center"/>
        <w:rPr>
          <w:rFonts w:ascii="Calibri" w:hAnsi="Calibri" w:cs="Arial"/>
          <w:b/>
          <w:bCs/>
        </w:rPr>
      </w:pPr>
    </w:p>
    <w:p w:rsidR="00BA09CD" w:rsidRPr="001C3B83" w:rsidRDefault="00BA09CD" w:rsidP="00D366C1">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8D29D4" w:rsidRPr="00EB0F15" w:rsidRDefault="008D29D4" w:rsidP="008D29D4">
      <w:pPr>
        <w:pStyle w:val="Prrafodelista"/>
        <w:numPr>
          <w:ilvl w:val="0"/>
          <w:numId w:val="54"/>
        </w:numPr>
        <w:rPr>
          <w:rFonts w:ascii="Arial" w:hAnsi="Arial" w:cs="Arial"/>
          <w:b/>
        </w:rPr>
      </w:pPr>
      <w:r w:rsidRPr="00EB0F15">
        <w:rPr>
          <w:rFonts w:ascii="Arial" w:hAnsi="Arial" w:cs="Arial"/>
          <w:b/>
          <w:i/>
        </w:rPr>
        <w:t>Dudas Administrativas</w:t>
      </w:r>
      <w:r w:rsidRPr="00EB0F15">
        <w:rPr>
          <w:rFonts w:ascii="Arial" w:hAnsi="Arial" w:cs="Arial"/>
          <w:b/>
        </w:rPr>
        <w:t>:</w:t>
      </w:r>
    </w:p>
    <w:p w:rsidR="008D29D4" w:rsidRPr="00EB0F15" w:rsidRDefault="008D29D4" w:rsidP="008D29D4">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D29D4" w:rsidRPr="00EB0F15" w:rsidTr="00DB089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Pregunta</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bl>
    <w:p w:rsidR="008D29D4" w:rsidRPr="00EB0F15" w:rsidRDefault="008D29D4" w:rsidP="008D29D4">
      <w:pPr>
        <w:rPr>
          <w:rFonts w:ascii="Arial" w:hAnsi="Arial" w:cs="Arial"/>
        </w:rPr>
      </w:pPr>
    </w:p>
    <w:p w:rsidR="008D29D4" w:rsidRPr="00EB0F15" w:rsidRDefault="008D29D4" w:rsidP="008D29D4">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8D29D4" w:rsidRPr="00EB0F15" w:rsidRDefault="008D29D4" w:rsidP="008D29D4">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D29D4" w:rsidRPr="00EB0F15" w:rsidTr="00DB089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jc w:val="center"/>
              <w:rPr>
                <w:rFonts w:ascii="Arial" w:hAnsi="Arial" w:cs="Arial"/>
                <w:b/>
                <w:color w:val="000000"/>
                <w:sz w:val="18"/>
                <w:szCs w:val="18"/>
              </w:rPr>
            </w:pPr>
            <w:r w:rsidRPr="00EB0F15">
              <w:rPr>
                <w:rFonts w:ascii="Arial" w:hAnsi="Arial" w:cs="Arial"/>
                <w:b/>
                <w:color w:val="000000"/>
                <w:sz w:val="18"/>
                <w:szCs w:val="18"/>
              </w:rPr>
              <w:t>Pregunta</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DB0897">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DB0897">
            <w:pPr>
              <w:rPr>
                <w:rFonts w:ascii="Arial" w:hAnsi="Arial" w:cs="Arial"/>
                <w:color w:val="000000"/>
                <w:sz w:val="18"/>
                <w:szCs w:val="18"/>
              </w:rPr>
            </w:pPr>
            <w:r w:rsidRPr="00EB0F15">
              <w:rPr>
                <w:rFonts w:ascii="Arial" w:hAnsi="Arial" w:cs="Arial"/>
                <w:color w:val="000000"/>
                <w:sz w:val="18"/>
                <w:szCs w:val="18"/>
              </w:rPr>
              <w:t> </w:t>
            </w:r>
          </w:p>
        </w:tc>
      </w:tr>
    </w:tbl>
    <w:p w:rsidR="008D29D4" w:rsidRPr="00EB0F15" w:rsidRDefault="008D29D4" w:rsidP="008D29D4">
      <w:pPr>
        <w:rPr>
          <w:rFonts w:ascii="Arial" w:hAnsi="Arial"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Default="00DF5AB9" w:rsidP="00FF24B4">
      <w:pPr>
        <w:autoSpaceDE w:val="0"/>
        <w:autoSpaceDN w:val="0"/>
        <w:adjustRightInd w:val="0"/>
        <w:jc w:val="right"/>
        <w:rPr>
          <w:rFonts w:ascii="Calibri" w:hAnsi="Calibri" w:cs="Calibri"/>
          <w:b/>
        </w:rPr>
      </w:pPr>
    </w:p>
    <w:p w:rsidR="00D366C1" w:rsidRDefault="00D366C1" w:rsidP="00FF24B4">
      <w:pPr>
        <w:autoSpaceDE w:val="0"/>
        <w:autoSpaceDN w:val="0"/>
        <w:adjustRightInd w:val="0"/>
        <w:jc w:val="right"/>
        <w:rPr>
          <w:rFonts w:ascii="Calibri" w:hAnsi="Calibri" w:cs="Calibri"/>
          <w:b/>
        </w:rPr>
      </w:pPr>
    </w:p>
    <w:p w:rsidR="00BE3078" w:rsidRDefault="00BE3078" w:rsidP="00FF24B4">
      <w:pPr>
        <w:autoSpaceDE w:val="0"/>
        <w:autoSpaceDN w:val="0"/>
        <w:adjustRightInd w:val="0"/>
        <w:jc w:val="right"/>
        <w:rPr>
          <w:rFonts w:ascii="Calibri" w:hAnsi="Calibri" w:cs="Calibri"/>
          <w:b/>
        </w:rPr>
      </w:pPr>
    </w:p>
    <w:p w:rsidR="00BE3078" w:rsidRPr="00183705" w:rsidRDefault="00BE3078" w:rsidP="00FF24B4">
      <w:pPr>
        <w:autoSpaceDE w:val="0"/>
        <w:autoSpaceDN w:val="0"/>
        <w:adjustRightInd w:val="0"/>
        <w:jc w:val="right"/>
        <w:rPr>
          <w:rFonts w:ascii="Calibri" w:hAnsi="Calibri" w:cs="Calibri"/>
          <w:b/>
        </w:rPr>
      </w:pPr>
    </w:p>
    <w:p w:rsidR="00B37CE3" w:rsidRPr="00183705" w:rsidRDefault="00CA04EA"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COMPRAVENTA DE UNIFORMES</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r w:rsidR="00E7384A">
        <w:rPr>
          <w:rFonts w:ascii="Calibri" w:hAnsi="Calibri"/>
          <w:sz w:val="18"/>
          <w:szCs w:val="18"/>
        </w:rPr>
        <w:t>:::::::::::::::</w:t>
      </w:r>
      <w:r w:rsidRPr="00183705">
        <w:rPr>
          <w:rFonts w:ascii="Calibri" w:hAnsi="Calibri"/>
          <w:sz w:val="18"/>
          <w:szCs w:val="18"/>
        </w:rPr>
        <w:t>.</w:t>
      </w:r>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w:t>
      </w:r>
      <w:r w:rsidR="00880B20">
        <w:rPr>
          <w:rFonts w:ascii="Calibri" w:hAnsi="Calibri"/>
          <w:sz w:val="18"/>
          <w:szCs w:val="18"/>
        </w:rPr>
        <w:t>LP-919044992-N34-2020</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 xml:space="preserve">I.5.- Que para los fines y efectos legales del presente instrumento señala como su domicilio el ubicado en la calle Matamoros </w:t>
      </w:r>
      <w:proofErr w:type="spellStart"/>
      <w:r w:rsidRPr="00183705">
        <w:rPr>
          <w:rFonts w:ascii="Calibri" w:hAnsi="Calibri" w:cs="Tahoma"/>
          <w:sz w:val="18"/>
          <w:szCs w:val="18"/>
        </w:rPr>
        <w:t>Ote</w:t>
      </w:r>
      <w:proofErr w:type="spellEnd"/>
      <w:r w:rsidRPr="00183705">
        <w:rPr>
          <w:rFonts w:ascii="Calibri" w:hAnsi="Calibri" w:cs="Tahoma"/>
          <w:sz w:val="18"/>
          <w:szCs w:val="18"/>
        </w:rPr>
        <w:t>.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Manifestando bajo protesta de decir verdad que su cargo y facultades conferidas no le han sido revocadas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 xml:space="preserve">Licitación Pública Nacional Presencial No. </w:t>
      </w:r>
      <w:r w:rsidR="00880B20">
        <w:rPr>
          <w:rFonts w:ascii="Calibri" w:hAnsi="Calibri"/>
          <w:sz w:val="16"/>
          <w:szCs w:val="16"/>
        </w:rPr>
        <w:t>LP-919044992-N34-2020</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SEGUNDA: MONTO DEL CONTRATO.- El monto del presente contrato será por la cantidad de $____ (_________ 00/100 M.N.) incluyendo el impuesto al valor agregado, que “S.S.N.L.” cubrirá a “EL PROVEEDOR” por concepto de los uniformes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uniformes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uniformes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de los uniformes, serán a favor de “S.S.N.L.”, R.F.C. SSN970115 QI9, con domicilio en Matamoros </w:t>
      </w:r>
      <w:proofErr w:type="spellStart"/>
      <w:r w:rsidRPr="00183705">
        <w:rPr>
          <w:rFonts w:ascii="Calibri" w:hAnsi="Calibri"/>
          <w:sz w:val="16"/>
          <w:szCs w:val="16"/>
        </w:rPr>
        <w:t>Ote</w:t>
      </w:r>
      <w:proofErr w:type="spellEnd"/>
      <w:r w:rsidRPr="00183705">
        <w:rPr>
          <w:rFonts w:ascii="Calibri" w:hAnsi="Calibri"/>
          <w:sz w:val="16"/>
          <w:szCs w:val="16"/>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se deslinda del pago de las facturas que no sean presentadas para su pago antes de 90 días posteriores a la fecha de recibo en la Unidad Aplicativa a la que van destinados los uniformes.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CUARTA: PERIODO Y LUGAR DE ENTREGA.- Los uniformes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Los uniformes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QUINTA: PERÍODO DE GARANTÍA.- El período de garantía de los uniformes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SEXTA: DEVOLUCIONES.-“S.S.N.L.” podrá hacer devoluciones cuando se comprueben deficiencias en la calidad de los bienes objeto del presente instrumento, </w:t>
      </w:r>
      <w:r w:rsidRPr="00183705">
        <w:rPr>
          <w:rFonts w:ascii="Calibri" w:hAnsi="Calibri"/>
          <w:sz w:val="16"/>
          <w:szCs w:val="16"/>
        </w:rPr>
        <w:lastRenderedPageBreak/>
        <w:t>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VIGENCIA DEL CONTRATO.-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b)</w:t>
      </w:r>
      <w:r w:rsidRPr="00183705">
        <w:rPr>
          <w:rFonts w:ascii="Calibri" w:hAnsi="Calibri"/>
          <w:sz w:val="16"/>
          <w:szCs w:val="16"/>
        </w:rPr>
        <w:tab/>
        <w:t>Si “EL PROVEEDOR” no suministra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Si “EL PROVEEDOR” no presta dentro del plazo señalado, la totalidad de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uniformes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Por negativa a repetir o completar el suministro de uniformes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Si cede, traspasa o subcontrata el suministro de uniformes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lastRenderedPageBreak/>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1F" w:rsidRDefault="00B8021F" w:rsidP="007F0B73">
      <w:r>
        <w:separator/>
      </w:r>
    </w:p>
  </w:endnote>
  <w:endnote w:type="continuationSeparator" w:id="0">
    <w:p w:rsidR="00B8021F" w:rsidRDefault="00B8021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D7231A" w:rsidRPr="000B4597" w:rsidRDefault="00D7231A" w:rsidP="00042E30">
        <w:pPr>
          <w:pStyle w:val="Piedepgina"/>
          <w:rPr>
            <w:b/>
            <w:color w:val="7030A0"/>
            <w:szCs w:val="16"/>
          </w:rPr>
        </w:pPr>
        <w:r>
          <w:rPr>
            <w:rFonts w:ascii="Century Gothic" w:hAnsi="Century Gothic"/>
            <w:b/>
            <w:color w:val="7030A0"/>
            <w:sz w:val="18"/>
            <w:szCs w:val="16"/>
          </w:rPr>
          <w:t>No. LP-919044992-N34-2020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EA156C">
                  <w:rPr>
                    <w:rFonts w:ascii="Century Gothic" w:hAnsi="Century Gothic"/>
                    <w:b/>
                    <w:noProof/>
                    <w:color w:val="7030A0"/>
                    <w:sz w:val="18"/>
                    <w:szCs w:val="16"/>
                  </w:rPr>
                  <w:t>66</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EA156C">
                  <w:rPr>
                    <w:rFonts w:ascii="Century Gothic" w:hAnsi="Century Gothic"/>
                    <w:b/>
                    <w:noProof/>
                    <w:color w:val="7030A0"/>
                    <w:sz w:val="18"/>
                    <w:szCs w:val="16"/>
                  </w:rPr>
                  <w:t>66</w:t>
                </w:r>
                <w:r w:rsidRPr="000B4597">
                  <w:rPr>
                    <w:rFonts w:ascii="Century Gothic" w:hAnsi="Century Gothic"/>
                    <w:b/>
                    <w:color w:val="7030A0"/>
                    <w:sz w:val="18"/>
                    <w:szCs w:val="16"/>
                  </w:rPr>
                  <w:fldChar w:fldCharType="end"/>
                </w:r>
              </w:sdtContent>
            </w:sdt>
          </w:sdtContent>
        </w:sdt>
      </w:p>
      <w:p w:rsidR="00D7231A" w:rsidRPr="000B4597" w:rsidRDefault="00D7231A" w:rsidP="00F05BCF">
        <w:pPr>
          <w:pStyle w:val="Piedepgina"/>
          <w:jc w:val="center"/>
          <w:rPr>
            <w:b/>
            <w:color w:val="7030A0"/>
          </w:rPr>
        </w:pPr>
        <w:r w:rsidRPr="00F05BCF">
          <w:rPr>
            <w:noProof/>
            <w:lang w:val="es-MX" w:eastAsia="es-MX"/>
          </w:rPr>
          <w:drawing>
            <wp:anchor distT="0" distB="0" distL="114300" distR="114300" simplePos="0" relativeHeight="251661312" behindDoc="1" locked="0" layoutInCell="1" allowOverlap="1">
              <wp:simplePos x="0" y="0"/>
              <wp:positionH relativeFrom="margin">
                <wp:posOffset>-280670</wp:posOffset>
              </wp:positionH>
              <wp:positionV relativeFrom="page">
                <wp:posOffset>9237980</wp:posOffset>
              </wp:positionV>
              <wp:extent cx="7192645" cy="705485"/>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5485"/>
                      </a:xfrm>
                      <a:prstGeom prst="rect">
                        <a:avLst/>
                      </a:prstGeom>
                      <a:noFill/>
                      <a:ln>
                        <a:noFill/>
                      </a:ln>
                    </pic:spPr>
                  </pic:pic>
                </a:graphicData>
              </a:graphic>
            </wp:anchor>
          </w:drawing>
        </w:r>
      </w:p>
    </w:sdtContent>
  </w:sdt>
  <w:p w:rsidR="00D7231A" w:rsidRDefault="00D7231A"/>
  <w:p w:rsidR="00D7231A" w:rsidRDefault="00D7231A"/>
  <w:p w:rsidR="00D7231A" w:rsidRDefault="00D7231A"/>
  <w:p w:rsidR="00D7231A" w:rsidRDefault="00D7231A"/>
  <w:p w:rsidR="00D7231A" w:rsidRDefault="00D723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1F" w:rsidRDefault="00B8021F" w:rsidP="007F0B73">
      <w:r>
        <w:separator/>
      </w:r>
    </w:p>
  </w:footnote>
  <w:footnote w:type="continuationSeparator" w:id="0">
    <w:p w:rsidR="00B8021F" w:rsidRDefault="00B8021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1A" w:rsidRPr="00C765F1" w:rsidRDefault="00D7231A" w:rsidP="00313C66">
    <w:pPr>
      <w:jc w:val="center"/>
      <w:rPr>
        <w:rFonts w:ascii="Corbel" w:hAnsi="Corbel"/>
        <w:b/>
        <w:szCs w:val="16"/>
      </w:rPr>
    </w:pPr>
    <w:r w:rsidRPr="006738CD">
      <w:rPr>
        <w:noProof/>
        <w:lang w:val="es-MX" w:eastAsia="es-MX"/>
      </w:rPr>
      <w:drawing>
        <wp:anchor distT="0" distB="0" distL="114300" distR="114300" simplePos="0" relativeHeight="251659264" behindDoc="1" locked="0" layoutInCell="1" allowOverlap="1">
          <wp:simplePos x="0" y="0"/>
          <wp:positionH relativeFrom="column">
            <wp:posOffset>-483235</wp:posOffset>
          </wp:positionH>
          <wp:positionV relativeFrom="paragraph">
            <wp:posOffset>-350520</wp:posOffset>
          </wp:positionV>
          <wp:extent cx="2105025" cy="1485900"/>
          <wp:effectExtent l="0" t="0" r="0" b="0"/>
          <wp:wrapNone/>
          <wp:docPr id="2"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485900"/>
                  </a:xfrm>
                  <a:prstGeom prst="rect">
                    <a:avLst/>
                  </a:prstGeom>
                  <a:noFill/>
                  <a:ln>
                    <a:noFill/>
                  </a:ln>
                </pic:spPr>
              </pic:pic>
            </a:graphicData>
          </a:graphic>
        </wp:anchor>
      </w:drawing>
    </w:r>
    <w:r w:rsidRPr="00C765F1">
      <w:rPr>
        <w:rFonts w:ascii="Corbel" w:hAnsi="Corbel"/>
        <w:b/>
        <w:szCs w:val="16"/>
      </w:rPr>
      <w:t>GOBIERNO DEL ESTADO DE NUEVO LEÓN</w:t>
    </w:r>
  </w:p>
  <w:p w:rsidR="00D7231A" w:rsidRPr="00C765F1" w:rsidRDefault="00D7231A"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D7231A" w:rsidRPr="00180FA7" w:rsidRDefault="00D7231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7231A" w:rsidRDefault="00D7231A"/>
  <w:p w:rsidR="00D7231A" w:rsidRDefault="00D7231A"/>
  <w:p w:rsidR="00D7231A" w:rsidRDefault="00D7231A"/>
  <w:p w:rsidR="00D7231A" w:rsidRDefault="00D7231A"/>
  <w:p w:rsidR="00D7231A" w:rsidRDefault="00D723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8"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8"/>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 w:numId="54">
    <w:abstractNumId w:val="5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50D0"/>
    <w:rsid w:val="00025A6C"/>
    <w:rsid w:val="00026280"/>
    <w:rsid w:val="00027564"/>
    <w:rsid w:val="00030424"/>
    <w:rsid w:val="000348C5"/>
    <w:rsid w:val="00037DE1"/>
    <w:rsid w:val="00042E30"/>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C5BCE"/>
    <w:rsid w:val="000D09E9"/>
    <w:rsid w:val="000D135A"/>
    <w:rsid w:val="000D23BF"/>
    <w:rsid w:val="000D34A8"/>
    <w:rsid w:val="000D40B5"/>
    <w:rsid w:val="000D7B4C"/>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327C"/>
    <w:rsid w:val="001136C0"/>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757F9"/>
    <w:rsid w:val="001800A0"/>
    <w:rsid w:val="00180FA7"/>
    <w:rsid w:val="00181514"/>
    <w:rsid w:val="00182B29"/>
    <w:rsid w:val="00183705"/>
    <w:rsid w:val="00184BB6"/>
    <w:rsid w:val="001869A2"/>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B654D"/>
    <w:rsid w:val="001C147E"/>
    <w:rsid w:val="001C24ED"/>
    <w:rsid w:val="001C2CDE"/>
    <w:rsid w:val="001C4459"/>
    <w:rsid w:val="001C7D4C"/>
    <w:rsid w:val="001D05DE"/>
    <w:rsid w:val="001D45A1"/>
    <w:rsid w:val="001D4605"/>
    <w:rsid w:val="001E4BC7"/>
    <w:rsid w:val="001E66DB"/>
    <w:rsid w:val="001E6B43"/>
    <w:rsid w:val="001F0E80"/>
    <w:rsid w:val="001F2C25"/>
    <w:rsid w:val="001F3DB8"/>
    <w:rsid w:val="001F51D6"/>
    <w:rsid w:val="001F56DB"/>
    <w:rsid w:val="001F585B"/>
    <w:rsid w:val="001F5F8A"/>
    <w:rsid w:val="001F791D"/>
    <w:rsid w:val="001F7C8E"/>
    <w:rsid w:val="002021D2"/>
    <w:rsid w:val="0020302B"/>
    <w:rsid w:val="00203F50"/>
    <w:rsid w:val="002043AA"/>
    <w:rsid w:val="0020579E"/>
    <w:rsid w:val="0021101C"/>
    <w:rsid w:val="00213E30"/>
    <w:rsid w:val="002148BF"/>
    <w:rsid w:val="00214C5C"/>
    <w:rsid w:val="002157EE"/>
    <w:rsid w:val="00217B16"/>
    <w:rsid w:val="00217D47"/>
    <w:rsid w:val="00221835"/>
    <w:rsid w:val="00221D91"/>
    <w:rsid w:val="00222CB9"/>
    <w:rsid w:val="0023262D"/>
    <w:rsid w:val="00232672"/>
    <w:rsid w:val="0023285B"/>
    <w:rsid w:val="00234D43"/>
    <w:rsid w:val="00234ED2"/>
    <w:rsid w:val="00235398"/>
    <w:rsid w:val="002375DB"/>
    <w:rsid w:val="0024243C"/>
    <w:rsid w:val="0024773F"/>
    <w:rsid w:val="0025094F"/>
    <w:rsid w:val="00250FC6"/>
    <w:rsid w:val="00252C3D"/>
    <w:rsid w:val="00252FCB"/>
    <w:rsid w:val="00256075"/>
    <w:rsid w:val="00257C65"/>
    <w:rsid w:val="00262420"/>
    <w:rsid w:val="00262CA6"/>
    <w:rsid w:val="00263BDA"/>
    <w:rsid w:val="00263C87"/>
    <w:rsid w:val="00266E4C"/>
    <w:rsid w:val="00267C25"/>
    <w:rsid w:val="002752D3"/>
    <w:rsid w:val="002764A1"/>
    <w:rsid w:val="0027668D"/>
    <w:rsid w:val="0027687F"/>
    <w:rsid w:val="00277106"/>
    <w:rsid w:val="00280B21"/>
    <w:rsid w:val="00282FC1"/>
    <w:rsid w:val="0028407E"/>
    <w:rsid w:val="00284F3E"/>
    <w:rsid w:val="00286D6C"/>
    <w:rsid w:val="00287D5B"/>
    <w:rsid w:val="00297643"/>
    <w:rsid w:val="002A2434"/>
    <w:rsid w:val="002A290C"/>
    <w:rsid w:val="002A61A9"/>
    <w:rsid w:val="002A7979"/>
    <w:rsid w:val="002B2579"/>
    <w:rsid w:val="002B35D7"/>
    <w:rsid w:val="002B6BE9"/>
    <w:rsid w:val="002B755D"/>
    <w:rsid w:val="002C0C5A"/>
    <w:rsid w:val="002C0FDC"/>
    <w:rsid w:val="002C1A8A"/>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099B"/>
    <w:rsid w:val="0035685B"/>
    <w:rsid w:val="00357A32"/>
    <w:rsid w:val="00360AC7"/>
    <w:rsid w:val="003618A8"/>
    <w:rsid w:val="0036236F"/>
    <w:rsid w:val="003632F9"/>
    <w:rsid w:val="00364DB0"/>
    <w:rsid w:val="00366E7B"/>
    <w:rsid w:val="00367F8B"/>
    <w:rsid w:val="00371AE4"/>
    <w:rsid w:val="003739EC"/>
    <w:rsid w:val="00374189"/>
    <w:rsid w:val="00383713"/>
    <w:rsid w:val="00385678"/>
    <w:rsid w:val="00390742"/>
    <w:rsid w:val="003915FB"/>
    <w:rsid w:val="00394C2E"/>
    <w:rsid w:val="0039641C"/>
    <w:rsid w:val="003A12A5"/>
    <w:rsid w:val="003A1ACD"/>
    <w:rsid w:val="003A2E13"/>
    <w:rsid w:val="003A3316"/>
    <w:rsid w:val="003A3BDB"/>
    <w:rsid w:val="003A6F62"/>
    <w:rsid w:val="003B285F"/>
    <w:rsid w:val="003B3107"/>
    <w:rsid w:val="003B3E89"/>
    <w:rsid w:val="003C0528"/>
    <w:rsid w:val="003C1B00"/>
    <w:rsid w:val="003C322A"/>
    <w:rsid w:val="003C56BB"/>
    <w:rsid w:val="003C5784"/>
    <w:rsid w:val="003C7CE4"/>
    <w:rsid w:val="003D33AF"/>
    <w:rsid w:val="003D75D9"/>
    <w:rsid w:val="003E21AF"/>
    <w:rsid w:val="003E2381"/>
    <w:rsid w:val="003E4D22"/>
    <w:rsid w:val="003E4E5A"/>
    <w:rsid w:val="003E54A3"/>
    <w:rsid w:val="003E6595"/>
    <w:rsid w:val="003F01A7"/>
    <w:rsid w:val="003F0BD1"/>
    <w:rsid w:val="003F2962"/>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3651B"/>
    <w:rsid w:val="004414B4"/>
    <w:rsid w:val="00442AB6"/>
    <w:rsid w:val="004445CF"/>
    <w:rsid w:val="00444FC7"/>
    <w:rsid w:val="00445737"/>
    <w:rsid w:val="004503D5"/>
    <w:rsid w:val="00451746"/>
    <w:rsid w:val="00451E84"/>
    <w:rsid w:val="00456066"/>
    <w:rsid w:val="004603E1"/>
    <w:rsid w:val="00462584"/>
    <w:rsid w:val="0046296C"/>
    <w:rsid w:val="00463192"/>
    <w:rsid w:val="00463389"/>
    <w:rsid w:val="00465F04"/>
    <w:rsid w:val="00466913"/>
    <w:rsid w:val="004669DF"/>
    <w:rsid w:val="00471BEC"/>
    <w:rsid w:val="00472E53"/>
    <w:rsid w:val="00473A38"/>
    <w:rsid w:val="00474DDD"/>
    <w:rsid w:val="00474DFE"/>
    <w:rsid w:val="00475405"/>
    <w:rsid w:val="004779C6"/>
    <w:rsid w:val="00482C11"/>
    <w:rsid w:val="004851BF"/>
    <w:rsid w:val="00485697"/>
    <w:rsid w:val="00486BBB"/>
    <w:rsid w:val="004871CF"/>
    <w:rsid w:val="00491281"/>
    <w:rsid w:val="0049243D"/>
    <w:rsid w:val="004968C3"/>
    <w:rsid w:val="004A0082"/>
    <w:rsid w:val="004A1075"/>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C7C8A"/>
    <w:rsid w:val="004D23B2"/>
    <w:rsid w:val="004D49C7"/>
    <w:rsid w:val="004D5065"/>
    <w:rsid w:val="004D516C"/>
    <w:rsid w:val="004D5BD4"/>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4F4871"/>
    <w:rsid w:val="00500B1A"/>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93CE0"/>
    <w:rsid w:val="005A09C4"/>
    <w:rsid w:val="005A33F5"/>
    <w:rsid w:val="005A43AA"/>
    <w:rsid w:val="005B0567"/>
    <w:rsid w:val="005B0DA4"/>
    <w:rsid w:val="005B1EC3"/>
    <w:rsid w:val="005B4A57"/>
    <w:rsid w:val="005B4BA6"/>
    <w:rsid w:val="005B753E"/>
    <w:rsid w:val="005C1467"/>
    <w:rsid w:val="005C6D35"/>
    <w:rsid w:val="005D169F"/>
    <w:rsid w:val="005D1765"/>
    <w:rsid w:val="005D54BE"/>
    <w:rsid w:val="005D5F60"/>
    <w:rsid w:val="005D7592"/>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47905"/>
    <w:rsid w:val="0065318A"/>
    <w:rsid w:val="006557BC"/>
    <w:rsid w:val="00657992"/>
    <w:rsid w:val="00661318"/>
    <w:rsid w:val="00662F4D"/>
    <w:rsid w:val="006633C8"/>
    <w:rsid w:val="00663B58"/>
    <w:rsid w:val="00666C78"/>
    <w:rsid w:val="00670AB4"/>
    <w:rsid w:val="00672886"/>
    <w:rsid w:val="0067300A"/>
    <w:rsid w:val="006738CD"/>
    <w:rsid w:val="0067689F"/>
    <w:rsid w:val="006768E3"/>
    <w:rsid w:val="006803E8"/>
    <w:rsid w:val="00680878"/>
    <w:rsid w:val="00681745"/>
    <w:rsid w:val="00692DBE"/>
    <w:rsid w:val="00692EB0"/>
    <w:rsid w:val="0069429A"/>
    <w:rsid w:val="00695181"/>
    <w:rsid w:val="00695BCA"/>
    <w:rsid w:val="006971A9"/>
    <w:rsid w:val="00697F8C"/>
    <w:rsid w:val="006A0B1E"/>
    <w:rsid w:val="006A193D"/>
    <w:rsid w:val="006A2D51"/>
    <w:rsid w:val="006A393A"/>
    <w:rsid w:val="006A478B"/>
    <w:rsid w:val="006A4792"/>
    <w:rsid w:val="006A7DCC"/>
    <w:rsid w:val="006B3A51"/>
    <w:rsid w:val="006B5D25"/>
    <w:rsid w:val="006B6C86"/>
    <w:rsid w:val="006B7978"/>
    <w:rsid w:val="006C0838"/>
    <w:rsid w:val="006C2C1F"/>
    <w:rsid w:val="006C2F78"/>
    <w:rsid w:val="006C33C7"/>
    <w:rsid w:val="006C39F5"/>
    <w:rsid w:val="006C44EA"/>
    <w:rsid w:val="006C7500"/>
    <w:rsid w:val="006C7D95"/>
    <w:rsid w:val="006D61E7"/>
    <w:rsid w:val="006D7491"/>
    <w:rsid w:val="006E031A"/>
    <w:rsid w:val="006E2C3C"/>
    <w:rsid w:val="006E5452"/>
    <w:rsid w:val="006E5523"/>
    <w:rsid w:val="006E6DB1"/>
    <w:rsid w:val="006F1EDE"/>
    <w:rsid w:val="006F25D2"/>
    <w:rsid w:val="006F5A38"/>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1A80"/>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11"/>
    <w:rsid w:val="007B4233"/>
    <w:rsid w:val="007B6782"/>
    <w:rsid w:val="007C2F3C"/>
    <w:rsid w:val="007C39F8"/>
    <w:rsid w:val="007C48A2"/>
    <w:rsid w:val="007C4C2D"/>
    <w:rsid w:val="007C5B4C"/>
    <w:rsid w:val="007C68EE"/>
    <w:rsid w:val="007C76BD"/>
    <w:rsid w:val="007C79D4"/>
    <w:rsid w:val="007D341B"/>
    <w:rsid w:val="007D6FC1"/>
    <w:rsid w:val="007D73B5"/>
    <w:rsid w:val="007E205F"/>
    <w:rsid w:val="007E2CF0"/>
    <w:rsid w:val="007E3074"/>
    <w:rsid w:val="007E6FC5"/>
    <w:rsid w:val="007E7ACE"/>
    <w:rsid w:val="007F04BE"/>
    <w:rsid w:val="007F0B73"/>
    <w:rsid w:val="007F1AE6"/>
    <w:rsid w:val="007F4217"/>
    <w:rsid w:val="007F508A"/>
    <w:rsid w:val="007F700B"/>
    <w:rsid w:val="007F75FC"/>
    <w:rsid w:val="007F7F27"/>
    <w:rsid w:val="008037DE"/>
    <w:rsid w:val="00804679"/>
    <w:rsid w:val="00812A50"/>
    <w:rsid w:val="0081305D"/>
    <w:rsid w:val="00813559"/>
    <w:rsid w:val="00813A03"/>
    <w:rsid w:val="0081748F"/>
    <w:rsid w:val="0082023F"/>
    <w:rsid w:val="00820658"/>
    <w:rsid w:val="008213A0"/>
    <w:rsid w:val="00825003"/>
    <w:rsid w:val="00826752"/>
    <w:rsid w:val="00826C1D"/>
    <w:rsid w:val="0082731F"/>
    <w:rsid w:val="00827947"/>
    <w:rsid w:val="00832F60"/>
    <w:rsid w:val="00833292"/>
    <w:rsid w:val="00833608"/>
    <w:rsid w:val="0083552D"/>
    <w:rsid w:val="00836EE6"/>
    <w:rsid w:val="008374DF"/>
    <w:rsid w:val="0083798E"/>
    <w:rsid w:val="00840DCB"/>
    <w:rsid w:val="00843C0D"/>
    <w:rsid w:val="00851C07"/>
    <w:rsid w:val="00851C0C"/>
    <w:rsid w:val="00851D35"/>
    <w:rsid w:val="00856B50"/>
    <w:rsid w:val="008602E6"/>
    <w:rsid w:val="00860FF7"/>
    <w:rsid w:val="00861D52"/>
    <w:rsid w:val="008627EC"/>
    <w:rsid w:val="008630D6"/>
    <w:rsid w:val="00874241"/>
    <w:rsid w:val="008749E7"/>
    <w:rsid w:val="00875CCA"/>
    <w:rsid w:val="008769BE"/>
    <w:rsid w:val="00880B20"/>
    <w:rsid w:val="00880D51"/>
    <w:rsid w:val="0088241C"/>
    <w:rsid w:val="00883100"/>
    <w:rsid w:val="008833C3"/>
    <w:rsid w:val="008872E6"/>
    <w:rsid w:val="0089182E"/>
    <w:rsid w:val="00893BA2"/>
    <w:rsid w:val="00893E81"/>
    <w:rsid w:val="00896288"/>
    <w:rsid w:val="00896F83"/>
    <w:rsid w:val="008A0301"/>
    <w:rsid w:val="008A0960"/>
    <w:rsid w:val="008A1857"/>
    <w:rsid w:val="008B1AF9"/>
    <w:rsid w:val="008B226B"/>
    <w:rsid w:val="008B470B"/>
    <w:rsid w:val="008B58D8"/>
    <w:rsid w:val="008B695F"/>
    <w:rsid w:val="008B698D"/>
    <w:rsid w:val="008C0E47"/>
    <w:rsid w:val="008C13EE"/>
    <w:rsid w:val="008C4582"/>
    <w:rsid w:val="008D17B5"/>
    <w:rsid w:val="008D29D4"/>
    <w:rsid w:val="008D548E"/>
    <w:rsid w:val="008D592B"/>
    <w:rsid w:val="008D5ACE"/>
    <w:rsid w:val="008E4DDD"/>
    <w:rsid w:val="008E7A0F"/>
    <w:rsid w:val="008F083A"/>
    <w:rsid w:val="008F1241"/>
    <w:rsid w:val="008F3402"/>
    <w:rsid w:val="008F4E54"/>
    <w:rsid w:val="008F598D"/>
    <w:rsid w:val="008F6C49"/>
    <w:rsid w:val="009054F7"/>
    <w:rsid w:val="009071D7"/>
    <w:rsid w:val="00915F11"/>
    <w:rsid w:val="00916BE4"/>
    <w:rsid w:val="00917BF3"/>
    <w:rsid w:val="00920772"/>
    <w:rsid w:val="00922F7F"/>
    <w:rsid w:val="009259F3"/>
    <w:rsid w:val="00926253"/>
    <w:rsid w:val="00926292"/>
    <w:rsid w:val="009302C1"/>
    <w:rsid w:val="0093321E"/>
    <w:rsid w:val="00934D52"/>
    <w:rsid w:val="009370AD"/>
    <w:rsid w:val="00941BB2"/>
    <w:rsid w:val="00944C84"/>
    <w:rsid w:val="009549E5"/>
    <w:rsid w:val="00955C15"/>
    <w:rsid w:val="00956DAC"/>
    <w:rsid w:val="0096150F"/>
    <w:rsid w:val="0096430F"/>
    <w:rsid w:val="00965EEA"/>
    <w:rsid w:val="00970B27"/>
    <w:rsid w:val="009765D5"/>
    <w:rsid w:val="00977A7D"/>
    <w:rsid w:val="0098036D"/>
    <w:rsid w:val="00981037"/>
    <w:rsid w:val="00981265"/>
    <w:rsid w:val="00981B5A"/>
    <w:rsid w:val="009841A6"/>
    <w:rsid w:val="00985062"/>
    <w:rsid w:val="0098589F"/>
    <w:rsid w:val="00990461"/>
    <w:rsid w:val="009912D6"/>
    <w:rsid w:val="00992ACE"/>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4E20"/>
    <w:rsid w:val="009E7EBF"/>
    <w:rsid w:val="009F1F87"/>
    <w:rsid w:val="009F25D5"/>
    <w:rsid w:val="009F3005"/>
    <w:rsid w:val="009F4F5A"/>
    <w:rsid w:val="00A01D7F"/>
    <w:rsid w:val="00A0218C"/>
    <w:rsid w:val="00A02465"/>
    <w:rsid w:val="00A0293A"/>
    <w:rsid w:val="00A0351D"/>
    <w:rsid w:val="00A04199"/>
    <w:rsid w:val="00A0483B"/>
    <w:rsid w:val="00A05319"/>
    <w:rsid w:val="00A10B88"/>
    <w:rsid w:val="00A112F7"/>
    <w:rsid w:val="00A1256D"/>
    <w:rsid w:val="00A158C3"/>
    <w:rsid w:val="00A1692B"/>
    <w:rsid w:val="00A16B2E"/>
    <w:rsid w:val="00A1701D"/>
    <w:rsid w:val="00A23C9C"/>
    <w:rsid w:val="00A23CBF"/>
    <w:rsid w:val="00A245D6"/>
    <w:rsid w:val="00A25224"/>
    <w:rsid w:val="00A306B7"/>
    <w:rsid w:val="00A42AB4"/>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87EE5"/>
    <w:rsid w:val="00A91551"/>
    <w:rsid w:val="00A91686"/>
    <w:rsid w:val="00A928B6"/>
    <w:rsid w:val="00A965E7"/>
    <w:rsid w:val="00A97301"/>
    <w:rsid w:val="00AA0A4C"/>
    <w:rsid w:val="00AA1979"/>
    <w:rsid w:val="00AA1FBB"/>
    <w:rsid w:val="00AA2FC6"/>
    <w:rsid w:val="00AB0CB7"/>
    <w:rsid w:val="00AB1283"/>
    <w:rsid w:val="00AB18B8"/>
    <w:rsid w:val="00AB2AC2"/>
    <w:rsid w:val="00AB7D71"/>
    <w:rsid w:val="00AC11E8"/>
    <w:rsid w:val="00AC2E8D"/>
    <w:rsid w:val="00AC6C3E"/>
    <w:rsid w:val="00AC743A"/>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14F1"/>
    <w:rsid w:val="00B04BDF"/>
    <w:rsid w:val="00B06A98"/>
    <w:rsid w:val="00B06D4A"/>
    <w:rsid w:val="00B074D9"/>
    <w:rsid w:val="00B126C8"/>
    <w:rsid w:val="00B13DAB"/>
    <w:rsid w:val="00B1504B"/>
    <w:rsid w:val="00B15316"/>
    <w:rsid w:val="00B160FB"/>
    <w:rsid w:val="00B2090F"/>
    <w:rsid w:val="00B22852"/>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67DB0"/>
    <w:rsid w:val="00B70781"/>
    <w:rsid w:val="00B70E4C"/>
    <w:rsid w:val="00B7261F"/>
    <w:rsid w:val="00B73968"/>
    <w:rsid w:val="00B74A66"/>
    <w:rsid w:val="00B8021F"/>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7E94"/>
    <w:rsid w:val="00BC22F3"/>
    <w:rsid w:val="00BC2F13"/>
    <w:rsid w:val="00BC5687"/>
    <w:rsid w:val="00BC6754"/>
    <w:rsid w:val="00BD3DB0"/>
    <w:rsid w:val="00BD6DDA"/>
    <w:rsid w:val="00BE3078"/>
    <w:rsid w:val="00BE34A4"/>
    <w:rsid w:val="00BE5140"/>
    <w:rsid w:val="00BE5912"/>
    <w:rsid w:val="00BE62A5"/>
    <w:rsid w:val="00BE7C07"/>
    <w:rsid w:val="00BF1401"/>
    <w:rsid w:val="00BF2EBF"/>
    <w:rsid w:val="00BF6189"/>
    <w:rsid w:val="00C02600"/>
    <w:rsid w:val="00C06B6F"/>
    <w:rsid w:val="00C1246A"/>
    <w:rsid w:val="00C14267"/>
    <w:rsid w:val="00C24C95"/>
    <w:rsid w:val="00C367FC"/>
    <w:rsid w:val="00C36D0F"/>
    <w:rsid w:val="00C3718C"/>
    <w:rsid w:val="00C40805"/>
    <w:rsid w:val="00C40833"/>
    <w:rsid w:val="00C4183B"/>
    <w:rsid w:val="00C42BF6"/>
    <w:rsid w:val="00C43A0E"/>
    <w:rsid w:val="00C50B96"/>
    <w:rsid w:val="00C521B1"/>
    <w:rsid w:val="00C53500"/>
    <w:rsid w:val="00C54290"/>
    <w:rsid w:val="00C552DE"/>
    <w:rsid w:val="00C552E3"/>
    <w:rsid w:val="00C57CE8"/>
    <w:rsid w:val="00C6175F"/>
    <w:rsid w:val="00C622EC"/>
    <w:rsid w:val="00C62C04"/>
    <w:rsid w:val="00C6385B"/>
    <w:rsid w:val="00C658F8"/>
    <w:rsid w:val="00C66C75"/>
    <w:rsid w:val="00C7072C"/>
    <w:rsid w:val="00C70D14"/>
    <w:rsid w:val="00C71F4F"/>
    <w:rsid w:val="00C77148"/>
    <w:rsid w:val="00C77B3E"/>
    <w:rsid w:val="00C77E3E"/>
    <w:rsid w:val="00C80593"/>
    <w:rsid w:val="00C85B2A"/>
    <w:rsid w:val="00C94BE1"/>
    <w:rsid w:val="00CA04EA"/>
    <w:rsid w:val="00CA16C5"/>
    <w:rsid w:val="00CA35BE"/>
    <w:rsid w:val="00CA606E"/>
    <w:rsid w:val="00CB0B2E"/>
    <w:rsid w:val="00CB38CE"/>
    <w:rsid w:val="00CB4CB1"/>
    <w:rsid w:val="00CC13EB"/>
    <w:rsid w:val="00CC155E"/>
    <w:rsid w:val="00CC28B0"/>
    <w:rsid w:val="00CC5ACA"/>
    <w:rsid w:val="00CC78FE"/>
    <w:rsid w:val="00CD13A5"/>
    <w:rsid w:val="00CD34F3"/>
    <w:rsid w:val="00CD58F7"/>
    <w:rsid w:val="00CD79F0"/>
    <w:rsid w:val="00CD7A37"/>
    <w:rsid w:val="00CE278B"/>
    <w:rsid w:val="00CE28F7"/>
    <w:rsid w:val="00CE2E1F"/>
    <w:rsid w:val="00CE2F46"/>
    <w:rsid w:val="00CF090A"/>
    <w:rsid w:val="00CF1E88"/>
    <w:rsid w:val="00CF45BB"/>
    <w:rsid w:val="00CF514E"/>
    <w:rsid w:val="00CF7B20"/>
    <w:rsid w:val="00D00DD5"/>
    <w:rsid w:val="00D01C63"/>
    <w:rsid w:val="00D1152D"/>
    <w:rsid w:val="00D1172F"/>
    <w:rsid w:val="00D14A6E"/>
    <w:rsid w:val="00D1566F"/>
    <w:rsid w:val="00D1588B"/>
    <w:rsid w:val="00D16279"/>
    <w:rsid w:val="00D16830"/>
    <w:rsid w:val="00D246CC"/>
    <w:rsid w:val="00D24D63"/>
    <w:rsid w:val="00D30504"/>
    <w:rsid w:val="00D363AF"/>
    <w:rsid w:val="00D366C1"/>
    <w:rsid w:val="00D40283"/>
    <w:rsid w:val="00D441ED"/>
    <w:rsid w:val="00D45B5A"/>
    <w:rsid w:val="00D46954"/>
    <w:rsid w:val="00D479E2"/>
    <w:rsid w:val="00D506AE"/>
    <w:rsid w:val="00D51B7C"/>
    <w:rsid w:val="00D60AD8"/>
    <w:rsid w:val="00D664C4"/>
    <w:rsid w:val="00D7231A"/>
    <w:rsid w:val="00D74C3A"/>
    <w:rsid w:val="00D75BC1"/>
    <w:rsid w:val="00D77863"/>
    <w:rsid w:val="00D83608"/>
    <w:rsid w:val="00D87871"/>
    <w:rsid w:val="00D93EBB"/>
    <w:rsid w:val="00D94CE2"/>
    <w:rsid w:val="00D95C1E"/>
    <w:rsid w:val="00D97E2C"/>
    <w:rsid w:val="00DA0C43"/>
    <w:rsid w:val="00DA405D"/>
    <w:rsid w:val="00DB31DB"/>
    <w:rsid w:val="00DB5F67"/>
    <w:rsid w:val="00DB69DA"/>
    <w:rsid w:val="00DB77E2"/>
    <w:rsid w:val="00DB796B"/>
    <w:rsid w:val="00DB7B88"/>
    <w:rsid w:val="00DC237B"/>
    <w:rsid w:val="00DC37F7"/>
    <w:rsid w:val="00DC4397"/>
    <w:rsid w:val="00DD1185"/>
    <w:rsid w:val="00DD25A9"/>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651D"/>
    <w:rsid w:val="00E20131"/>
    <w:rsid w:val="00E20A39"/>
    <w:rsid w:val="00E210AC"/>
    <w:rsid w:val="00E22C85"/>
    <w:rsid w:val="00E23A9C"/>
    <w:rsid w:val="00E24D7B"/>
    <w:rsid w:val="00E32600"/>
    <w:rsid w:val="00E340EB"/>
    <w:rsid w:val="00E35B49"/>
    <w:rsid w:val="00E376C3"/>
    <w:rsid w:val="00E37B1E"/>
    <w:rsid w:val="00E4154B"/>
    <w:rsid w:val="00E42B9C"/>
    <w:rsid w:val="00E44C3A"/>
    <w:rsid w:val="00E46937"/>
    <w:rsid w:val="00E507CE"/>
    <w:rsid w:val="00E518F6"/>
    <w:rsid w:val="00E553E2"/>
    <w:rsid w:val="00E558AD"/>
    <w:rsid w:val="00E63971"/>
    <w:rsid w:val="00E63DBD"/>
    <w:rsid w:val="00E64D32"/>
    <w:rsid w:val="00E67D1F"/>
    <w:rsid w:val="00E72C1B"/>
    <w:rsid w:val="00E7384A"/>
    <w:rsid w:val="00E73AB6"/>
    <w:rsid w:val="00E80583"/>
    <w:rsid w:val="00E8124D"/>
    <w:rsid w:val="00E87248"/>
    <w:rsid w:val="00E872C1"/>
    <w:rsid w:val="00E92FC3"/>
    <w:rsid w:val="00E93550"/>
    <w:rsid w:val="00E95A16"/>
    <w:rsid w:val="00E9636F"/>
    <w:rsid w:val="00EA0C6B"/>
    <w:rsid w:val="00EA156C"/>
    <w:rsid w:val="00EA2606"/>
    <w:rsid w:val="00EA4456"/>
    <w:rsid w:val="00EA7EF6"/>
    <w:rsid w:val="00EB5703"/>
    <w:rsid w:val="00EB6DD0"/>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5BCF"/>
    <w:rsid w:val="00F0714E"/>
    <w:rsid w:val="00F172EF"/>
    <w:rsid w:val="00F24884"/>
    <w:rsid w:val="00F24D30"/>
    <w:rsid w:val="00F25A78"/>
    <w:rsid w:val="00F25AE3"/>
    <w:rsid w:val="00F31658"/>
    <w:rsid w:val="00F369DF"/>
    <w:rsid w:val="00F371BB"/>
    <w:rsid w:val="00F372BA"/>
    <w:rsid w:val="00F37F8E"/>
    <w:rsid w:val="00F40439"/>
    <w:rsid w:val="00F408F3"/>
    <w:rsid w:val="00F40DCE"/>
    <w:rsid w:val="00F47B28"/>
    <w:rsid w:val="00F50A5B"/>
    <w:rsid w:val="00F52141"/>
    <w:rsid w:val="00F522E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93824"/>
    <w:rsid w:val="00FA118E"/>
    <w:rsid w:val="00FA2C73"/>
    <w:rsid w:val="00FA2D01"/>
    <w:rsid w:val="00FA4A0F"/>
    <w:rsid w:val="00FA4B4F"/>
    <w:rsid w:val="00FA50DC"/>
    <w:rsid w:val="00FA6A93"/>
    <w:rsid w:val="00FB1736"/>
    <w:rsid w:val="00FB287A"/>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77"/>
    <w:rsid w:val="00FF24B4"/>
    <w:rsid w:val="00FF4657"/>
    <w:rsid w:val="00FF55EB"/>
    <w:rsid w:val="00FF7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E3898FB-99FE-48F1-8E97-2169A52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1">
    <w:name w:val="Epígrafe1"/>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590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037372">
      <w:bodyDiv w:val="1"/>
      <w:marLeft w:val="0"/>
      <w:marRight w:val="0"/>
      <w:marTop w:val="0"/>
      <w:marBottom w:val="0"/>
      <w:divBdr>
        <w:top w:val="none" w:sz="0" w:space="0" w:color="auto"/>
        <w:left w:val="none" w:sz="0" w:space="0" w:color="auto"/>
        <w:bottom w:val="none" w:sz="0" w:space="0" w:color="auto"/>
        <w:right w:val="none" w:sz="0" w:space="0" w:color="auto"/>
      </w:divBdr>
    </w:div>
    <w:div w:id="529297732">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365136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865675491">
      <w:bodyDiv w:val="1"/>
      <w:marLeft w:val="0"/>
      <w:marRight w:val="0"/>
      <w:marTop w:val="0"/>
      <w:marBottom w:val="0"/>
      <w:divBdr>
        <w:top w:val="none" w:sz="0" w:space="0" w:color="auto"/>
        <w:left w:val="none" w:sz="0" w:space="0" w:color="auto"/>
        <w:bottom w:val="none" w:sz="0" w:space="0" w:color="auto"/>
        <w:right w:val="none" w:sz="0" w:space="0" w:color="auto"/>
      </w:divBdr>
    </w:div>
    <w:div w:id="86810654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0224101">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46694420">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32754714">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472677724">
      <w:bodyDiv w:val="1"/>
      <w:marLeft w:val="0"/>
      <w:marRight w:val="0"/>
      <w:marTop w:val="0"/>
      <w:marBottom w:val="0"/>
      <w:divBdr>
        <w:top w:val="none" w:sz="0" w:space="0" w:color="auto"/>
        <w:left w:val="none" w:sz="0" w:space="0" w:color="auto"/>
        <w:bottom w:val="none" w:sz="0" w:space="0" w:color="auto"/>
        <w:right w:val="none" w:sz="0" w:space="0" w:color="auto"/>
      </w:divBdr>
    </w:div>
    <w:div w:id="1541479974">
      <w:bodyDiv w:val="1"/>
      <w:marLeft w:val="0"/>
      <w:marRight w:val="0"/>
      <w:marTop w:val="0"/>
      <w:marBottom w:val="0"/>
      <w:divBdr>
        <w:top w:val="none" w:sz="0" w:space="0" w:color="auto"/>
        <w:left w:val="none" w:sz="0" w:space="0" w:color="auto"/>
        <w:bottom w:val="none" w:sz="0" w:space="0" w:color="auto"/>
        <w:right w:val="none" w:sz="0" w:space="0" w:color="auto"/>
      </w:divBdr>
    </w:div>
    <w:div w:id="158742181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8934657">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8966167">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31352350">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1269-D64C-476B-B055-98FA971F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30624</Words>
  <Characters>168435</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198662</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2019-07-10T21:48:00Z</cp:lastPrinted>
  <dcterms:created xsi:type="dcterms:W3CDTF">2020-07-31T17:39:00Z</dcterms:created>
  <dcterms:modified xsi:type="dcterms:W3CDTF">2020-07-31T21:40:00Z</dcterms:modified>
</cp:coreProperties>
</file>