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BEB1C" w14:textId="77777777" w:rsidR="001B5AF2" w:rsidRPr="00221835" w:rsidRDefault="001B5AF2" w:rsidP="001B5AF2">
      <w:pPr>
        <w:ind w:right="-232"/>
        <w:jc w:val="center"/>
        <w:rPr>
          <w:rFonts w:ascii="Arial Black" w:hAnsi="Arial Black"/>
          <w:b/>
          <w:sz w:val="28"/>
          <w:szCs w:val="28"/>
        </w:rPr>
      </w:pPr>
    </w:p>
    <w:p w14:paraId="00673D3C" w14:textId="77777777" w:rsidR="001B5AF2" w:rsidRDefault="001B5AF2" w:rsidP="001B5AF2">
      <w:pPr>
        <w:ind w:right="-232"/>
        <w:jc w:val="center"/>
        <w:rPr>
          <w:rFonts w:ascii="Arial Black" w:hAnsi="Arial Black"/>
          <w:b/>
          <w:sz w:val="24"/>
          <w:szCs w:val="28"/>
        </w:rPr>
      </w:pPr>
    </w:p>
    <w:p w14:paraId="13A4D2C8" w14:textId="77777777" w:rsidR="001B5AF2" w:rsidRDefault="001B5AF2" w:rsidP="001B5AF2">
      <w:pPr>
        <w:ind w:right="-232"/>
        <w:jc w:val="center"/>
        <w:rPr>
          <w:rFonts w:ascii="Arial Black" w:hAnsi="Arial Black"/>
          <w:b/>
          <w:sz w:val="24"/>
          <w:szCs w:val="28"/>
        </w:rPr>
      </w:pPr>
    </w:p>
    <w:p w14:paraId="35370E09" w14:textId="77777777" w:rsidR="001B5AF2" w:rsidRDefault="001B5AF2" w:rsidP="001B5AF2">
      <w:pPr>
        <w:ind w:right="-232"/>
        <w:jc w:val="center"/>
        <w:rPr>
          <w:rFonts w:ascii="Arial Black" w:hAnsi="Arial Black"/>
          <w:b/>
          <w:sz w:val="24"/>
          <w:szCs w:val="28"/>
        </w:rPr>
      </w:pPr>
    </w:p>
    <w:p w14:paraId="1C224D23" w14:textId="77777777" w:rsidR="001B5AF2" w:rsidRDefault="001B5AF2" w:rsidP="001B5AF2">
      <w:pPr>
        <w:ind w:right="-232"/>
        <w:jc w:val="center"/>
        <w:rPr>
          <w:rFonts w:ascii="Arial Black" w:hAnsi="Arial Black"/>
          <w:b/>
          <w:sz w:val="24"/>
          <w:szCs w:val="28"/>
        </w:rPr>
      </w:pPr>
    </w:p>
    <w:p w14:paraId="6AF609E9"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7BE7137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AE1FA84" w14:textId="77777777" w:rsidR="001B5AF2" w:rsidRDefault="001B5AF2" w:rsidP="001B5AF2"/>
    <w:p w14:paraId="7A548EC3" w14:textId="77777777" w:rsidR="001B5AF2" w:rsidRPr="00A351DF" w:rsidRDefault="001B5AF2" w:rsidP="001B5AF2"/>
    <w:p w14:paraId="18F5D5F0" w14:textId="2B682391" w:rsidR="001B5AF2" w:rsidRPr="006E3D8A" w:rsidRDefault="00D5086D"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LP-919044992-N69-2021</w:t>
      </w:r>
    </w:p>
    <w:p w14:paraId="2A1D1ED9" w14:textId="77777777" w:rsidR="001B5AF2" w:rsidRPr="006E3D8A" w:rsidRDefault="001B5AF2" w:rsidP="001B5AF2">
      <w:pPr>
        <w:jc w:val="center"/>
        <w:rPr>
          <w:b/>
          <w:color w:val="00B0F0"/>
          <w:sz w:val="28"/>
          <w:szCs w:val="28"/>
        </w:rPr>
      </w:pPr>
    </w:p>
    <w:p w14:paraId="3A352953" w14:textId="77777777" w:rsidR="001B5AF2" w:rsidRPr="006E3D8A" w:rsidRDefault="001B5AF2" w:rsidP="001B5AF2">
      <w:pPr>
        <w:jc w:val="center"/>
        <w:rPr>
          <w:b/>
          <w:color w:val="00B0F0"/>
          <w:sz w:val="28"/>
          <w:szCs w:val="28"/>
        </w:rPr>
      </w:pPr>
    </w:p>
    <w:p w14:paraId="247F1B5D" w14:textId="5FEA8C09" w:rsidR="001B5AF2" w:rsidRPr="006E3D8A" w:rsidRDefault="001B5AF2" w:rsidP="001B5AF2">
      <w:pPr>
        <w:jc w:val="center"/>
        <w:rPr>
          <w:rFonts w:ascii="Arial Black" w:hAnsi="Arial Black"/>
          <w:color w:val="00B0F0"/>
          <w:sz w:val="36"/>
          <w:szCs w:val="28"/>
        </w:rPr>
      </w:pPr>
      <w:r w:rsidRPr="006E3D8A">
        <w:rPr>
          <w:rFonts w:ascii="Arial Black" w:hAnsi="Arial Black"/>
          <w:b/>
          <w:color w:val="00B0F0"/>
          <w:sz w:val="36"/>
          <w:szCs w:val="28"/>
        </w:rPr>
        <w:t>“</w:t>
      </w:r>
      <w:r w:rsidR="00C14267" w:rsidRPr="006E3D8A">
        <w:rPr>
          <w:rFonts w:ascii="Arial Black" w:hAnsi="Arial Black"/>
          <w:b/>
          <w:color w:val="00B0F0"/>
          <w:sz w:val="36"/>
          <w:szCs w:val="28"/>
        </w:rPr>
        <w:t>GASES MEDICINALES</w:t>
      </w:r>
      <w:r w:rsidRPr="006E3D8A">
        <w:rPr>
          <w:rFonts w:ascii="Arial Black" w:hAnsi="Arial Black"/>
          <w:b/>
          <w:color w:val="00B0F0"/>
          <w:sz w:val="36"/>
          <w:szCs w:val="28"/>
        </w:rPr>
        <w:t>”</w:t>
      </w:r>
    </w:p>
    <w:p w14:paraId="3B4979D4" w14:textId="77777777" w:rsidR="002021D2" w:rsidRDefault="002021D2" w:rsidP="00813559">
      <w:pPr>
        <w:jc w:val="center"/>
        <w:rPr>
          <w:rFonts w:asciiTheme="minorHAnsi" w:hAnsiTheme="minorHAnsi"/>
          <w:b/>
          <w:sz w:val="36"/>
        </w:rPr>
      </w:pPr>
    </w:p>
    <w:p w14:paraId="0CD398F4" w14:textId="77777777" w:rsidR="007F0B73" w:rsidRPr="00037DE1" w:rsidRDefault="007F0B73" w:rsidP="007F0B73">
      <w:pPr>
        <w:jc w:val="center"/>
        <w:rPr>
          <w:rFonts w:asciiTheme="minorHAnsi" w:hAnsiTheme="minorHAnsi"/>
          <w:b/>
          <w:sz w:val="36"/>
        </w:rPr>
      </w:pPr>
    </w:p>
    <w:p w14:paraId="2C9F8170"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7E357362" w14:textId="77777777" w:rsidR="007F0B73" w:rsidRPr="00037DE1" w:rsidRDefault="007F0B73" w:rsidP="007F0B73">
      <w:pPr>
        <w:jc w:val="both"/>
        <w:rPr>
          <w:rFonts w:asciiTheme="minorHAnsi" w:hAnsiTheme="minorHAnsi"/>
          <w:b/>
        </w:rPr>
      </w:pPr>
    </w:p>
    <w:p w14:paraId="639884AA" w14:textId="77777777" w:rsidR="007F0B73" w:rsidRPr="00037DE1" w:rsidRDefault="007F0B73" w:rsidP="007F0B73">
      <w:pPr>
        <w:jc w:val="both"/>
        <w:rPr>
          <w:rFonts w:asciiTheme="minorHAnsi" w:hAnsiTheme="minorHAnsi"/>
        </w:rPr>
      </w:pPr>
    </w:p>
    <w:p w14:paraId="6D265694" w14:textId="77777777" w:rsidR="007F0B73" w:rsidRPr="00037DE1" w:rsidRDefault="007F0B73" w:rsidP="007F0B73">
      <w:pPr>
        <w:jc w:val="both"/>
        <w:rPr>
          <w:rFonts w:asciiTheme="minorHAnsi" w:hAnsiTheme="minorHAnsi"/>
        </w:rPr>
      </w:pPr>
    </w:p>
    <w:p w14:paraId="72D47063" w14:textId="77777777" w:rsidR="007F0B73" w:rsidRPr="00037DE1" w:rsidRDefault="007F0B73" w:rsidP="007F0B73">
      <w:pPr>
        <w:jc w:val="both"/>
        <w:rPr>
          <w:rFonts w:asciiTheme="minorHAnsi" w:hAnsiTheme="minorHAnsi"/>
        </w:rPr>
      </w:pPr>
    </w:p>
    <w:p w14:paraId="5AE87349" w14:textId="77777777" w:rsidR="007F0B73" w:rsidRPr="00037DE1" w:rsidRDefault="007F0B73" w:rsidP="007F0B73">
      <w:pPr>
        <w:jc w:val="both"/>
        <w:rPr>
          <w:rFonts w:asciiTheme="minorHAnsi" w:hAnsiTheme="minorHAnsi"/>
        </w:rPr>
      </w:pPr>
    </w:p>
    <w:p w14:paraId="229B91F6" w14:textId="77777777" w:rsidR="007F0B73" w:rsidRPr="00037DE1" w:rsidRDefault="007F0B73" w:rsidP="007F0B73">
      <w:pPr>
        <w:jc w:val="both"/>
        <w:rPr>
          <w:rFonts w:asciiTheme="minorHAnsi" w:hAnsiTheme="minorHAnsi"/>
        </w:rPr>
      </w:pPr>
    </w:p>
    <w:p w14:paraId="453B470F" w14:textId="77777777" w:rsidR="007F0B73" w:rsidRPr="00037DE1" w:rsidRDefault="007F0B73" w:rsidP="007F0B73">
      <w:pPr>
        <w:jc w:val="both"/>
        <w:rPr>
          <w:rFonts w:asciiTheme="minorHAnsi" w:hAnsiTheme="minorHAnsi"/>
        </w:rPr>
      </w:pPr>
    </w:p>
    <w:p w14:paraId="0E21E93D" w14:textId="77777777" w:rsidR="007F0B73" w:rsidRPr="00037DE1" w:rsidRDefault="007F0B73" w:rsidP="007F0B73">
      <w:pPr>
        <w:jc w:val="both"/>
        <w:rPr>
          <w:rFonts w:asciiTheme="minorHAnsi" w:hAnsiTheme="minorHAnsi"/>
        </w:rPr>
      </w:pPr>
    </w:p>
    <w:p w14:paraId="45FD7405" w14:textId="77777777" w:rsidR="007F0B73" w:rsidRPr="0061030C" w:rsidRDefault="00A300D9" w:rsidP="0061030C">
      <w:pPr>
        <w:jc w:val="center"/>
        <w:rPr>
          <w:rFonts w:asciiTheme="minorHAnsi" w:hAnsiTheme="minorHAnsi"/>
          <w:b/>
          <w:sz w:val="32"/>
        </w:rPr>
      </w:pPr>
      <w:r>
        <w:rPr>
          <w:rFonts w:asciiTheme="minorHAnsi" w:hAnsiTheme="minorHAnsi"/>
          <w:b/>
          <w:sz w:val="32"/>
        </w:rPr>
        <w:t>EJERCICIO FISCAL 2021</w:t>
      </w:r>
    </w:p>
    <w:p w14:paraId="2758B9C3" w14:textId="77777777" w:rsidR="007F0B73" w:rsidRPr="00037DE1" w:rsidRDefault="007F0B73" w:rsidP="007F0B73">
      <w:pPr>
        <w:jc w:val="both"/>
        <w:rPr>
          <w:rFonts w:asciiTheme="minorHAnsi" w:hAnsiTheme="minorHAnsi"/>
        </w:rPr>
      </w:pPr>
    </w:p>
    <w:p w14:paraId="11DB2E6E" w14:textId="77777777" w:rsidR="002021D2" w:rsidRPr="00037DE1" w:rsidRDefault="002021D2" w:rsidP="007F0B73">
      <w:pPr>
        <w:jc w:val="both"/>
        <w:rPr>
          <w:rFonts w:asciiTheme="minorHAnsi" w:hAnsiTheme="minorHAnsi"/>
        </w:rPr>
      </w:pPr>
    </w:p>
    <w:p w14:paraId="2090FB78" w14:textId="77777777" w:rsidR="00126089" w:rsidRPr="00037DE1" w:rsidRDefault="00126089" w:rsidP="007F0B73">
      <w:pPr>
        <w:jc w:val="both"/>
        <w:rPr>
          <w:rFonts w:asciiTheme="minorHAnsi" w:hAnsiTheme="minorHAnsi"/>
        </w:rPr>
      </w:pPr>
    </w:p>
    <w:p w14:paraId="750BE556" w14:textId="77777777" w:rsidR="00126089" w:rsidRPr="00037DE1" w:rsidRDefault="00126089" w:rsidP="007F0B73">
      <w:pPr>
        <w:jc w:val="both"/>
        <w:rPr>
          <w:rFonts w:asciiTheme="minorHAnsi" w:hAnsiTheme="minorHAnsi"/>
        </w:rPr>
      </w:pPr>
    </w:p>
    <w:p w14:paraId="6469FDAA" w14:textId="77777777" w:rsidR="00126089" w:rsidRPr="00037DE1" w:rsidRDefault="00126089" w:rsidP="007F0B73">
      <w:pPr>
        <w:jc w:val="both"/>
        <w:rPr>
          <w:rFonts w:asciiTheme="minorHAnsi" w:hAnsiTheme="minorHAnsi"/>
        </w:rPr>
      </w:pPr>
    </w:p>
    <w:p w14:paraId="5135527A" w14:textId="77777777" w:rsidR="00037DE1" w:rsidRDefault="00037DE1" w:rsidP="007F0B73">
      <w:pPr>
        <w:jc w:val="both"/>
        <w:rPr>
          <w:rFonts w:asciiTheme="minorHAnsi" w:hAnsiTheme="minorHAnsi"/>
        </w:rPr>
      </w:pPr>
    </w:p>
    <w:p w14:paraId="05A9E57F" w14:textId="77777777" w:rsidR="00037DE1" w:rsidRPr="00037DE1" w:rsidRDefault="00037DE1" w:rsidP="007F0B73">
      <w:pPr>
        <w:jc w:val="both"/>
        <w:rPr>
          <w:rFonts w:asciiTheme="minorHAnsi" w:hAnsiTheme="minorHAnsi"/>
        </w:rPr>
      </w:pPr>
    </w:p>
    <w:p w14:paraId="61D5DE13" w14:textId="77777777" w:rsidR="002021D2" w:rsidRPr="00037DE1" w:rsidRDefault="002021D2" w:rsidP="007F0B73">
      <w:pPr>
        <w:jc w:val="both"/>
        <w:rPr>
          <w:rFonts w:asciiTheme="minorHAnsi" w:hAnsiTheme="minorHAnsi"/>
        </w:rPr>
      </w:pPr>
    </w:p>
    <w:p w14:paraId="64B56DCB" w14:textId="77777777" w:rsidR="007F0B73" w:rsidRPr="006E3D8A" w:rsidRDefault="001D05DE"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6E3D8A">
        <w:rPr>
          <w:rFonts w:asciiTheme="minorHAnsi" w:hAnsiTheme="minorHAnsi"/>
          <w:b/>
        </w:rPr>
        <w:lastRenderedPageBreak/>
        <w:t>INTRODUCCIÓN</w:t>
      </w:r>
    </w:p>
    <w:p w14:paraId="1F41FE5B" w14:textId="77777777" w:rsidR="007F0B73" w:rsidRPr="00037DE1" w:rsidRDefault="007F0B73" w:rsidP="007F0B73">
      <w:pPr>
        <w:jc w:val="both"/>
        <w:rPr>
          <w:rFonts w:asciiTheme="minorHAnsi" w:hAnsiTheme="minorHAnsi"/>
          <w:b/>
        </w:rPr>
      </w:pPr>
    </w:p>
    <w:p w14:paraId="41C7BB54" w14:textId="77777777" w:rsidR="007F0B73" w:rsidRPr="00037DE1" w:rsidRDefault="007F0B73" w:rsidP="007F0B73">
      <w:pPr>
        <w:jc w:val="both"/>
        <w:rPr>
          <w:rFonts w:asciiTheme="minorHAnsi" w:hAnsiTheme="minorHAnsi"/>
          <w:b/>
        </w:rPr>
      </w:pPr>
    </w:p>
    <w:p w14:paraId="266A704A" w14:textId="41BBD2DE"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4D6A78">
        <w:rPr>
          <w:rFonts w:asciiTheme="minorHAnsi" w:hAnsiTheme="minorHAnsi" w:cs="Arial"/>
        </w:rPr>
        <w:t>.</w:t>
      </w:r>
      <w:r w:rsidR="0078059E" w:rsidRPr="0078059E">
        <w:rPr>
          <w:rFonts w:asciiTheme="minorHAnsi" w:hAnsiTheme="minorHAnsi" w:cs="Arial"/>
        </w:rPr>
        <w:t xml:space="preserve"> </w:t>
      </w:r>
      <w:r w:rsidR="00D5086D">
        <w:rPr>
          <w:rFonts w:asciiTheme="minorHAnsi" w:hAnsiTheme="minorHAnsi" w:cs="Arial"/>
        </w:rPr>
        <w:t>LP-919044992-N69-2021</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D5086D">
        <w:rPr>
          <w:rFonts w:asciiTheme="minorHAnsi" w:hAnsiTheme="minorHAnsi"/>
        </w:rPr>
        <w:t xml:space="preserve">suministro de </w:t>
      </w:r>
      <w:r w:rsidR="00B81B08">
        <w:rPr>
          <w:rFonts w:asciiTheme="minorHAnsi" w:hAnsiTheme="minorHAnsi"/>
        </w:rPr>
        <w:t>“</w:t>
      </w:r>
      <w:r w:rsidR="00C14267">
        <w:rPr>
          <w:rFonts w:asciiTheme="minorHAnsi" w:hAnsiTheme="minorHAnsi"/>
          <w:b/>
        </w:rPr>
        <w:t xml:space="preserve">GASES </w:t>
      </w:r>
      <w:r w:rsidR="00D5086D">
        <w:rPr>
          <w:rFonts w:asciiTheme="minorHAnsi" w:hAnsiTheme="minorHAnsi"/>
          <w:b/>
        </w:rPr>
        <w:t>MEDICINALES</w:t>
      </w:r>
      <w:r w:rsidR="00D5086D">
        <w:rPr>
          <w:rFonts w:asciiTheme="minorHAnsi" w:hAnsiTheme="minorHAnsi"/>
        </w:rPr>
        <w:t>“ para las diferentes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D6A7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5C629A80" w14:textId="77777777" w:rsidR="007F0B73" w:rsidRPr="0078059E" w:rsidRDefault="007F0B73" w:rsidP="007F0B73">
      <w:pPr>
        <w:jc w:val="both"/>
        <w:rPr>
          <w:rFonts w:asciiTheme="minorHAnsi" w:hAnsiTheme="minorHAnsi"/>
        </w:rPr>
      </w:pPr>
    </w:p>
    <w:p w14:paraId="4DCE159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61FFE33" w14:textId="77777777" w:rsidR="007F0B73" w:rsidRPr="0078059E" w:rsidRDefault="007F0B73" w:rsidP="007F0B73">
      <w:pPr>
        <w:jc w:val="center"/>
        <w:rPr>
          <w:rFonts w:asciiTheme="minorHAnsi" w:hAnsiTheme="minorHAnsi"/>
          <w:b/>
        </w:rPr>
      </w:pPr>
    </w:p>
    <w:p w14:paraId="4467E662" w14:textId="77777777" w:rsidR="007F0B73" w:rsidRPr="0078059E" w:rsidRDefault="007F0B73" w:rsidP="007F0B73">
      <w:pPr>
        <w:jc w:val="center"/>
        <w:rPr>
          <w:rFonts w:asciiTheme="minorHAnsi" w:hAnsiTheme="minorHAnsi"/>
          <w:b/>
        </w:rPr>
      </w:pPr>
    </w:p>
    <w:p w14:paraId="60FE212E" w14:textId="77777777" w:rsidR="00037DE1" w:rsidRPr="0078059E" w:rsidRDefault="00037DE1" w:rsidP="007F0B73">
      <w:pPr>
        <w:jc w:val="center"/>
        <w:rPr>
          <w:rFonts w:asciiTheme="minorHAnsi" w:hAnsiTheme="minorHAnsi"/>
          <w:b/>
        </w:rPr>
      </w:pPr>
    </w:p>
    <w:p w14:paraId="104BCAEA" w14:textId="77777777" w:rsidR="00037DE1" w:rsidRPr="0078059E" w:rsidRDefault="00037DE1" w:rsidP="007F0B73">
      <w:pPr>
        <w:jc w:val="center"/>
        <w:rPr>
          <w:rFonts w:asciiTheme="minorHAnsi" w:hAnsiTheme="minorHAnsi"/>
          <w:b/>
        </w:rPr>
      </w:pPr>
    </w:p>
    <w:p w14:paraId="46B42762" w14:textId="77777777" w:rsidR="00037DE1" w:rsidRPr="0078059E" w:rsidRDefault="00037DE1" w:rsidP="007F0B73">
      <w:pPr>
        <w:jc w:val="center"/>
        <w:rPr>
          <w:rFonts w:asciiTheme="minorHAnsi" w:hAnsiTheme="minorHAnsi"/>
          <w:b/>
        </w:rPr>
      </w:pPr>
    </w:p>
    <w:p w14:paraId="0857B32C" w14:textId="77777777" w:rsidR="00037DE1" w:rsidRPr="0078059E" w:rsidRDefault="00037DE1" w:rsidP="007F0B73">
      <w:pPr>
        <w:jc w:val="center"/>
        <w:rPr>
          <w:rFonts w:asciiTheme="minorHAnsi" w:hAnsiTheme="minorHAnsi"/>
          <w:b/>
        </w:rPr>
      </w:pPr>
    </w:p>
    <w:p w14:paraId="278146EC" w14:textId="77777777" w:rsidR="00037DE1" w:rsidRPr="0078059E" w:rsidRDefault="00037DE1" w:rsidP="007F0B73">
      <w:pPr>
        <w:jc w:val="center"/>
        <w:rPr>
          <w:rFonts w:asciiTheme="minorHAnsi" w:hAnsiTheme="minorHAnsi"/>
          <w:b/>
        </w:rPr>
      </w:pPr>
    </w:p>
    <w:p w14:paraId="258A9E75" w14:textId="77777777" w:rsidR="007F0B73" w:rsidRPr="0078059E" w:rsidRDefault="001D05DE"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51EDB65C" w14:textId="77777777" w:rsidR="007F0B73" w:rsidRPr="0078059E" w:rsidRDefault="007F0B73" w:rsidP="00813559">
      <w:pPr>
        <w:jc w:val="both"/>
        <w:rPr>
          <w:rFonts w:asciiTheme="minorHAnsi" w:hAnsiTheme="minorHAnsi"/>
          <w:b/>
        </w:rPr>
      </w:pPr>
    </w:p>
    <w:p w14:paraId="2779C8AE" w14:textId="63098A22"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1B5AF2">
        <w:rPr>
          <w:rFonts w:asciiTheme="minorHAnsi" w:hAnsiTheme="minorHAnsi" w:cs="Arial"/>
        </w:rPr>
        <w:t>I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w:t>
      </w:r>
      <w:r w:rsidR="00037DE1" w:rsidRPr="00EC0FE3">
        <w:rPr>
          <w:rFonts w:asciiTheme="minorHAnsi" w:hAnsiTheme="minorHAnsi"/>
        </w:rPr>
        <w:t xml:space="preserve">Artículo </w:t>
      </w:r>
      <w:r w:rsidRPr="00EC0FE3">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EC0FE3">
        <w:rPr>
          <w:rFonts w:asciiTheme="minorHAnsi" w:hAnsiTheme="minorHAnsi"/>
        </w:rPr>
        <w:t xml:space="preserve"> en debida</w:t>
      </w:r>
      <w:r w:rsidR="00037DE1" w:rsidRPr="00EC0FE3">
        <w:rPr>
          <w:rFonts w:asciiTheme="minorHAnsi" w:hAnsiTheme="minorHAnsi"/>
        </w:rPr>
        <w:t xml:space="preserve"> concordancia con </w:t>
      </w:r>
      <w:r w:rsidR="0089282D">
        <w:rPr>
          <w:rFonts w:asciiTheme="minorHAnsi" w:hAnsiTheme="minorHAnsi"/>
        </w:rPr>
        <w:t>el Artículo 7</w:t>
      </w:r>
      <w:r w:rsidR="00A300D9">
        <w:rPr>
          <w:rFonts w:asciiTheme="minorHAnsi" w:hAnsiTheme="minorHAnsi"/>
        </w:rPr>
        <w:t>7</w:t>
      </w:r>
      <w:r w:rsidR="007E6B77">
        <w:rPr>
          <w:rFonts w:asciiTheme="minorHAnsi" w:hAnsiTheme="minorHAnsi"/>
        </w:rPr>
        <w:t xml:space="preserve"> de </w:t>
      </w:r>
      <w:r w:rsidRPr="00EC0FE3">
        <w:rPr>
          <w:rFonts w:asciiTheme="minorHAnsi" w:hAnsiTheme="minorHAnsi" w:cs="Arial"/>
        </w:rPr>
        <w:t>la Le</w:t>
      </w:r>
      <w:r w:rsidR="0089282D">
        <w:rPr>
          <w:rFonts w:asciiTheme="minorHAnsi" w:hAnsiTheme="minorHAnsi" w:cs="Arial"/>
        </w:rPr>
        <w:t>y de Egresos para el año del 202</w:t>
      </w:r>
      <w:r w:rsidR="00A300D9">
        <w:rPr>
          <w:rFonts w:asciiTheme="minorHAnsi" w:hAnsiTheme="minorHAnsi" w:cs="Arial"/>
        </w:rPr>
        <w:t>1</w:t>
      </w:r>
      <w:r w:rsidRPr="00EC0FE3">
        <w:rPr>
          <w:rFonts w:asciiTheme="minorHAnsi" w:hAnsiTheme="minorHAnsi" w:cs="Arial"/>
        </w:rPr>
        <w:t>,</w:t>
      </w:r>
      <w:r w:rsidRPr="00EC0FE3">
        <w:rPr>
          <w:rFonts w:asciiTheme="minorHAnsi" w:hAnsiTheme="minorHAnsi"/>
        </w:rPr>
        <w:t xml:space="preserve"> </w:t>
      </w:r>
      <w:r w:rsidRPr="00EC0FE3">
        <w:rPr>
          <w:rFonts w:asciiTheme="minorHAnsi" w:hAnsiTheme="minorHAnsi"/>
          <w:b/>
        </w:rPr>
        <w:t>CONVOCA</w:t>
      </w:r>
      <w:r w:rsidRPr="00EC0FE3">
        <w:rPr>
          <w:rFonts w:asciiTheme="minorHAnsi" w:hAnsiTheme="minorHAnsi"/>
        </w:rPr>
        <w:t xml:space="preserve"> a las personas físicas o morales </w:t>
      </w:r>
      <w:r w:rsidRPr="00EC0FE3">
        <w:rPr>
          <w:rFonts w:asciiTheme="minorHAnsi" w:hAnsiTheme="minorHAnsi" w:cs="Arial"/>
        </w:rPr>
        <w:t>a participar en</w:t>
      </w:r>
      <w:r w:rsidRPr="00EC0FE3">
        <w:rPr>
          <w:rFonts w:asciiTheme="minorHAnsi" w:hAnsiTheme="minorHAnsi"/>
        </w:rPr>
        <w:t xml:space="preserve"> la </w:t>
      </w:r>
      <w:r w:rsidR="00B32CA1" w:rsidRPr="00EC0FE3">
        <w:rPr>
          <w:rFonts w:asciiTheme="minorHAnsi" w:hAnsiTheme="minorHAnsi" w:cs="Arial"/>
        </w:rPr>
        <w:t>Licitación Pública Nacional Presencial</w:t>
      </w:r>
      <w:r w:rsidR="0058000A" w:rsidRPr="00EC0FE3">
        <w:rPr>
          <w:rFonts w:asciiTheme="minorHAnsi" w:hAnsiTheme="minorHAnsi" w:cs="Arial"/>
        </w:rPr>
        <w:t xml:space="preserve"> </w:t>
      </w:r>
      <w:r w:rsidRPr="00EC0FE3">
        <w:rPr>
          <w:rFonts w:asciiTheme="minorHAnsi" w:hAnsiTheme="minorHAnsi" w:cs="Arial"/>
        </w:rPr>
        <w:t xml:space="preserve">No. </w:t>
      </w:r>
      <w:r w:rsidR="00D5086D">
        <w:rPr>
          <w:rFonts w:asciiTheme="minorHAnsi" w:hAnsiTheme="minorHAnsi" w:cs="Arial"/>
        </w:rPr>
        <w:t>LP-919044992-N69-2021</w:t>
      </w:r>
      <w:r w:rsidRPr="00EC0FE3">
        <w:rPr>
          <w:rFonts w:asciiTheme="minorHAnsi" w:hAnsiTheme="minorHAnsi" w:cs="Arial"/>
        </w:rPr>
        <w:t xml:space="preserve"> para </w:t>
      </w:r>
      <w:r w:rsidR="00BC5687" w:rsidRPr="00EC0FE3">
        <w:rPr>
          <w:rFonts w:asciiTheme="minorHAnsi" w:hAnsiTheme="minorHAnsi" w:cs="Arial"/>
        </w:rPr>
        <w:t xml:space="preserve">la </w:t>
      </w:r>
      <w:r w:rsidR="00CC13EB" w:rsidRPr="00EC0FE3">
        <w:rPr>
          <w:rFonts w:asciiTheme="minorHAnsi" w:hAnsiTheme="minorHAnsi" w:cs="Arial"/>
        </w:rPr>
        <w:t>contratación</w:t>
      </w:r>
      <w:r w:rsidR="00CA35BE" w:rsidRPr="00EC0FE3">
        <w:rPr>
          <w:rFonts w:asciiTheme="minorHAnsi" w:hAnsiTheme="minorHAnsi" w:cs="Arial"/>
        </w:rPr>
        <w:t xml:space="preserve"> de</w:t>
      </w:r>
      <w:r w:rsidR="00B81B08" w:rsidRPr="00EC0FE3">
        <w:rPr>
          <w:rFonts w:asciiTheme="minorHAnsi" w:hAnsiTheme="minorHAnsi" w:cs="Arial"/>
        </w:rPr>
        <w:t>l</w:t>
      </w:r>
      <w:r w:rsidR="00D5086D">
        <w:rPr>
          <w:rFonts w:asciiTheme="minorHAnsi" w:hAnsiTheme="minorHAnsi" w:cs="Arial"/>
        </w:rPr>
        <w:t xml:space="preserve"> suministro de</w:t>
      </w:r>
      <w:r w:rsidR="00D5086D" w:rsidRPr="0078059E">
        <w:rPr>
          <w:rFonts w:asciiTheme="minorHAnsi" w:hAnsiTheme="minorHAnsi" w:cs="Arial"/>
        </w:rPr>
        <w:t xml:space="preserve"> </w:t>
      </w:r>
      <w:r w:rsidR="000E2A16" w:rsidRPr="0078059E">
        <w:rPr>
          <w:rFonts w:asciiTheme="minorHAnsi" w:hAnsiTheme="minorHAnsi" w:cs="Arial"/>
        </w:rPr>
        <w:t>“</w:t>
      </w:r>
      <w:r w:rsidR="00C14267">
        <w:rPr>
          <w:rFonts w:asciiTheme="minorHAnsi" w:hAnsiTheme="minorHAnsi" w:cs="Arial"/>
        </w:rPr>
        <w:t>GASES MEDICINALES</w:t>
      </w:r>
      <w:r w:rsidR="000E2A16" w:rsidRPr="0078059E">
        <w:rPr>
          <w:rFonts w:asciiTheme="minorHAnsi" w:hAnsiTheme="minorHAnsi" w:cs="Arial"/>
        </w:rPr>
        <w:t>”</w:t>
      </w:r>
      <w:r w:rsidR="00D5086D">
        <w:rPr>
          <w:rFonts w:asciiTheme="minorHAnsi" w:hAnsiTheme="minorHAnsi" w:cs="Arial"/>
        </w:rPr>
        <w:t xml:space="preserve"> para diferentes unidades</w:t>
      </w:r>
      <w:r w:rsidR="00F70B66" w:rsidRPr="0078059E">
        <w:rPr>
          <w:rFonts w:asciiTheme="minorHAnsi" w:hAnsiTheme="minorHAnsi" w:cs="Arial"/>
        </w:rPr>
        <w:t>.</w:t>
      </w:r>
    </w:p>
    <w:p w14:paraId="06148C36" w14:textId="77777777" w:rsidR="00F70B66" w:rsidRPr="00037DE1" w:rsidRDefault="00F70B66" w:rsidP="007F0B73">
      <w:pPr>
        <w:jc w:val="both"/>
        <w:rPr>
          <w:rFonts w:asciiTheme="minorHAnsi" w:hAnsiTheme="minorHAnsi" w:cs="Arial"/>
        </w:rPr>
      </w:pPr>
    </w:p>
    <w:p w14:paraId="5D53B4A7" w14:textId="77777777" w:rsidR="007F0B73" w:rsidRDefault="007F0B73" w:rsidP="002021D2">
      <w:pPr>
        <w:rPr>
          <w:rFonts w:asciiTheme="minorHAnsi" w:hAnsiTheme="minorHAnsi"/>
          <w:b/>
          <w:bCs/>
          <w:lang w:val="es-ES"/>
        </w:rPr>
      </w:pPr>
    </w:p>
    <w:p w14:paraId="6F465DFB" w14:textId="77777777" w:rsidR="00037DE1" w:rsidRDefault="00037DE1" w:rsidP="002021D2">
      <w:pPr>
        <w:rPr>
          <w:rFonts w:asciiTheme="minorHAnsi" w:hAnsiTheme="minorHAnsi"/>
          <w:b/>
          <w:bCs/>
          <w:lang w:val="es-ES"/>
        </w:rPr>
      </w:pPr>
    </w:p>
    <w:p w14:paraId="799054ED" w14:textId="77777777" w:rsidR="00037DE1" w:rsidRDefault="00037DE1" w:rsidP="002021D2">
      <w:pPr>
        <w:rPr>
          <w:rFonts w:asciiTheme="minorHAnsi" w:hAnsiTheme="minorHAnsi"/>
          <w:b/>
          <w:bCs/>
          <w:lang w:val="es-ES"/>
        </w:rPr>
      </w:pPr>
    </w:p>
    <w:p w14:paraId="3116F3EC" w14:textId="77777777" w:rsidR="00FA2D01" w:rsidRDefault="00FA2D01" w:rsidP="002021D2">
      <w:pPr>
        <w:rPr>
          <w:rFonts w:asciiTheme="minorHAnsi" w:hAnsiTheme="minorHAnsi"/>
          <w:b/>
          <w:bCs/>
          <w:lang w:val="es-ES"/>
        </w:rPr>
      </w:pPr>
    </w:p>
    <w:p w14:paraId="589866E5" w14:textId="77777777" w:rsidR="00FA2D01" w:rsidRDefault="00FA2D01" w:rsidP="002021D2">
      <w:pPr>
        <w:rPr>
          <w:rFonts w:asciiTheme="minorHAnsi" w:hAnsiTheme="minorHAnsi"/>
          <w:b/>
          <w:bCs/>
          <w:lang w:val="es-ES"/>
        </w:rPr>
      </w:pPr>
    </w:p>
    <w:p w14:paraId="69B047F0" w14:textId="481BB217" w:rsidR="00FA2D01" w:rsidRDefault="00FA2D01" w:rsidP="002021D2">
      <w:pPr>
        <w:rPr>
          <w:rFonts w:asciiTheme="minorHAnsi" w:hAnsiTheme="minorHAnsi"/>
          <w:b/>
          <w:bCs/>
          <w:lang w:val="es-ES"/>
        </w:rPr>
      </w:pPr>
    </w:p>
    <w:p w14:paraId="698BF152" w14:textId="38B5D63E" w:rsidR="00844B59" w:rsidRDefault="00844B59" w:rsidP="002021D2">
      <w:pPr>
        <w:rPr>
          <w:rFonts w:asciiTheme="minorHAnsi" w:hAnsiTheme="minorHAnsi"/>
          <w:b/>
          <w:bCs/>
          <w:lang w:val="es-ES"/>
        </w:rPr>
      </w:pPr>
    </w:p>
    <w:p w14:paraId="32E8E13D" w14:textId="2B15BD66" w:rsidR="00844B59" w:rsidRDefault="00844B59" w:rsidP="002021D2">
      <w:pPr>
        <w:rPr>
          <w:rFonts w:asciiTheme="minorHAnsi" w:hAnsiTheme="minorHAnsi"/>
          <w:b/>
          <w:bCs/>
          <w:lang w:val="es-ES"/>
        </w:rPr>
      </w:pPr>
    </w:p>
    <w:p w14:paraId="7C0FBC88" w14:textId="02C09C61" w:rsidR="00844B59" w:rsidRDefault="00844B59" w:rsidP="002021D2">
      <w:pPr>
        <w:rPr>
          <w:rFonts w:asciiTheme="minorHAnsi" w:hAnsiTheme="minorHAnsi"/>
          <w:b/>
          <w:bCs/>
          <w:lang w:val="es-ES"/>
        </w:rPr>
      </w:pPr>
    </w:p>
    <w:p w14:paraId="4ADCF1E7" w14:textId="008D8DEE" w:rsidR="00844B59" w:rsidRDefault="00844B59" w:rsidP="002021D2">
      <w:pPr>
        <w:rPr>
          <w:rFonts w:asciiTheme="minorHAnsi" w:hAnsiTheme="minorHAnsi"/>
          <w:b/>
          <w:bCs/>
          <w:lang w:val="es-ES"/>
        </w:rPr>
      </w:pPr>
    </w:p>
    <w:p w14:paraId="518A931D" w14:textId="77777777" w:rsidR="002C2079" w:rsidRDefault="002C2079" w:rsidP="002021D2">
      <w:pPr>
        <w:rPr>
          <w:rFonts w:asciiTheme="minorHAnsi" w:hAnsiTheme="minorHAnsi"/>
          <w:b/>
          <w:bCs/>
          <w:lang w:val="es-ES"/>
        </w:rPr>
      </w:pPr>
    </w:p>
    <w:p w14:paraId="19A89AD8" w14:textId="77777777" w:rsidR="00225F69" w:rsidRDefault="00225F69" w:rsidP="00844B59">
      <w:pPr>
        <w:jc w:val="center"/>
        <w:rPr>
          <w:rFonts w:asciiTheme="minorHAnsi" w:hAnsiTheme="minorHAnsi"/>
          <w:b/>
          <w:bCs/>
          <w:sz w:val="60"/>
          <w:szCs w:val="60"/>
        </w:rPr>
      </w:pPr>
    </w:p>
    <w:p w14:paraId="03035185" w14:textId="193918B1" w:rsidR="00D5086D" w:rsidRPr="00844B59" w:rsidRDefault="007F0B73" w:rsidP="00844B59">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0E2529FC" w14:textId="77777777" w:rsidR="00D5086D" w:rsidRPr="00037DE1" w:rsidRDefault="00D5086D" w:rsidP="007F0B73">
      <w:pPr>
        <w:jc w:val="center"/>
        <w:rPr>
          <w:rFonts w:asciiTheme="minorHAnsi" w:hAnsiTheme="minorHAnsi"/>
          <w:b/>
          <w:bCs/>
          <w:sz w:val="24"/>
          <w:szCs w:val="24"/>
        </w:rPr>
      </w:pPr>
    </w:p>
    <w:p w14:paraId="0516F11C" w14:textId="77777777" w:rsidR="00AB7D71" w:rsidRPr="0078059E" w:rsidRDefault="00AB7D71"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t>1</w:t>
      </w:r>
      <w:r w:rsidRPr="006E3D8A">
        <w:rPr>
          <w:rFonts w:asciiTheme="minorHAnsi" w:hAnsiTheme="minorHAnsi"/>
          <w:b/>
          <w:shd w:val="clear" w:color="auto" w:fill="00B0F0"/>
        </w:rPr>
        <w:t xml:space="preserve">.- </w:t>
      </w:r>
      <w:r w:rsidR="00A62BF8" w:rsidRPr="006E3D8A">
        <w:rPr>
          <w:rFonts w:asciiTheme="minorHAnsi" w:hAnsiTheme="minorHAnsi"/>
          <w:b/>
          <w:shd w:val="clear" w:color="auto" w:fill="00B0F0"/>
        </w:rPr>
        <w:t>DATOS GENERALES Y DE IDENTIFICACI</w:t>
      </w:r>
      <w:r w:rsidR="00B64229" w:rsidRPr="006E3D8A">
        <w:rPr>
          <w:rFonts w:asciiTheme="minorHAnsi" w:hAnsiTheme="minorHAnsi"/>
          <w:b/>
          <w:shd w:val="clear" w:color="auto" w:fill="00B0F0"/>
        </w:rPr>
        <w:t>ÓN</w:t>
      </w:r>
      <w:r w:rsidR="00A83A41" w:rsidRPr="006E3D8A">
        <w:rPr>
          <w:rFonts w:asciiTheme="minorHAnsi" w:hAnsiTheme="minorHAnsi"/>
          <w:b/>
          <w:shd w:val="clear" w:color="auto" w:fill="00B0F0"/>
        </w:rPr>
        <w:t>.</w:t>
      </w:r>
      <w:r w:rsidR="00B64229" w:rsidRPr="0078059E">
        <w:rPr>
          <w:rFonts w:asciiTheme="minorHAnsi" w:hAnsiTheme="minorHAnsi"/>
          <w:b/>
        </w:rPr>
        <w:t xml:space="preserve"> </w:t>
      </w:r>
    </w:p>
    <w:p w14:paraId="5C2C80A8" w14:textId="77777777" w:rsidR="00AB7D71" w:rsidRPr="0078059E" w:rsidRDefault="00AB7D71" w:rsidP="00AB7D71">
      <w:pPr>
        <w:tabs>
          <w:tab w:val="left" w:pos="284"/>
        </w:tabs>
        <w:ind w:right="-1"/>
        <w:jc w:val="both"/>
        <w:rPr>
          <w:rFonts w:asciiTheme="minorHAnsi" w:hAnsiTheme="minorHAnsi" w:cs="Arial"/>
        </w:rPr>
      </w:pPr>
    </w:p>
    <w:p w14:paraId="3250A3CB" w14:textId="5133395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E6791">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E6791">
        <w:rPr>
          <w:rFonts w:asciiTheme="minorHAnsi" w:hAnsiTheme="minorHAnsi" w:cs="Arial"/>
        </w:rPr>
        <w:t xml:space="preserve">: </w:t>
      </w:r>
      <w:r w:rsidR="00844B59">
        <w:rPr>
          <w:rFonts w:asciiTheme="minorHAnsi" w:hAnsiTheme="minorHAnsi" w:cs="Arial"/>
        </w:rPr>
        <w:t xml:space="preserve">81 </w:t>
      </w:r>
      <w:r w:rsidR="001E6791">
        <w:rPr>
          <w:rFonts w:asciiTheme="minorHAnsi" w:hAnsiTheme="minorHAnsi" w:cs="Arial"/>
        </w:rPr>
        <w:t>81 30 70 49</w:t>
      </w:r>
      <w:r w:rsidR="00267C25" w:rsidRPr="0078059E">
        <w:rPr>
          <w:rFonts w:asciiTheme="minorHAnsi" w:hAnsiTheme="minorHAnsi" w:cs="Arial"/>
        </w:rPr>
        <w:t>.</w:t>
      </w:r>
    </w:p>
    <w:p w14:paraId="5AA878C3" w14:textId="77777777" w:rsidR="00BC2F13" w:rsidRPr="0078059E" w:rsidRDefault="00BC2F13" w:rsidP="00BC2F13">
      <w:pPr>
        <w:tabs>
          <w:tab w:val="left" w:pos="284"/>
        </w:tabs>
        <w:ind w:left="720" w:right="-1"/>
        <w:jc w:val="both"/>
        <w:rPr>
          <w:rFonts w:asciiTheme="minorHAnsi" w:hAnsiTheme="minorHAnsi" w:cs="Arial"/>
        </w:rPr>
      </w:pPr>
    </w:p>
    <w:p w14:paraId="0C2DBEC3" w14:textId="4EC159B8" w:rsidR="00267C25" w:rsidRPr="00551BFA"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E6791">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en un horario de 9:00 a.m</w:t>
      </w:r>
      <w:r w:rsidR="001A0EBB" w:rsidRPr="00551BFA">
        <w:rPr>
          <w:rFonts w:asciiTheme="minorHAnsi" w:hAnsiTheme="minorHAnsi" w:cs="Arial"/>
        </w:rPr>
        <w:t xml:space="preserve">. a </w:t>
      </w:r>
      <w:r w:rsidR="00844B59">
        <w:rPr>
          <w:rFonts w:asciiTheme="minorHAnsi" w:hAnsiTheme="minorHAnsi" w:cs="Arial"/>
        </w:rPr>
        <w:t>2</w:t>
      </w:r>
      <w:r w:rsidRPr="00551BFA">
        <w:rPr>
          <w:rFonts w:asciiTheme="minorHAnsi" w:hAnsiTheme="minorHAnsi" w:cs="Arial"/>
        </w:rPr>
        <w:t xml:space="preserve">:00 p.m. </w:t>
      </w:r>
    </w:p>
    <w:p w14:paraId="51FC0439" w14:textId="77777777" w:rsidR="00BC2F13" w:rsidRPr="00BC2F13" w:rsidRDefault="00BC2F13" w:rsidP="00BC2F13">
      <w:pPr>
        <w:pStyle w:val="Prrafodelista"/>
        <w:rPr>
          <w:rFonts w:asciiTheme="minorHAnsi" w:hAnsiTheme="minorHAnsi" w:cs="Arial"/>
        </w:rPr>
      </w:pPr>
    </w:p>
    <w:p w14:paraId="4C3AE030"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9B77758" w14:textId="77777777" w:rsidR="00CE2E1F" w:rsidRDefault="00CE2E1F" w:rsidP="00CE2E1F">
      <w:pPr>
        <w:pStyle w:val="Prrafodelista"/>
        <w:rPr>
          <w:rFonts w:asciiTheme="minorHAnsi" w:hAnsiTheme="minorHAnsi" w:cs="Arial"/>
        </w:rPr>
      </w:pPr>
    </w:p>
    <w:p w14:paraId="5E6A1FA4" w14:textId="2428C82E" w:rsidR="00A62BF8" w:rsidRPr="001E6791" w:rsidRDefault="00267C25" w:rsidP="007E6B77">
      <w:pPr>
        <w:pStyle w:val="Prrafodelista"/>
        <w:numPr>
          <w:ilvl w:val="0"/>
          <w:numId w:val="9"/>
        </w:numPr>
        <w:tabs>
          <w:tab w:val="left" w:pos="284"/>
        </w:tabs>
        <w:ind w:right="-1"/>
        <w:jc w:val="both"/>
        <w:rPr>
          <w:rFonts w:asciiTheme="minorHAnsi" w:hAnsiTheme="minorHAnsi" w:cs="Arial"/>
        </w:rPr>
      </w:pPr>
      <w:r w:rsidRPr="001E6791">
        <w:rPr>
          <w:rFonts w:asciiTheme="minorHAnsi" w:hAnsiTheme="minorHAnsi" w:cs="Arial"/>
        </w:rPr>
        <w:t xml:space="preserve">La presente </w:t>
      </w:r>
      <w:r w:rsidR="00CE2E1F" w:rsidRPr="001E6791">
        <w:rPr>
          <w:rFonts w:asciiTheme="minorHAnsi" w:hAnsiTheme="minorHAnsi" w:cs="Arial"/>
        </w:rPr>
        <w:t>Licitación Pública Nacional Presencial</w:t>
      </w:r>
      <w:r w:rsidRPr="001E6791">
        <w:rPr>
          <w:rFonts w:asciiTheme="minorHAnsi" w:hAnsiTheme="minorHAnsi" w:cs="Arial"/>
        </w:rPr>
        <w:t xml:space="preserve"> será identificada por el No</w:t>
      </w:r>
      <w:r w:rsidR="001A0EBB" w:rsidRPr="001E6791">
        <w:rPr>
          <w:rFonts w:asciiTheme="minorHAnsi" w:hAnsiTheme="minorHAnsi" w:cs="Arial"/>
        </w:rPr>
        <w:t>.</w:t>
      </w:r>
      <w:r w:rsidRPr="001E6791">
        <w:rPr>
          <w:rFonts w:asciiTheme="minorHAnsi" w:hAnsiTheme="minorHAnsi" w:cs="Arial"/>
        </w:rPr>
        <w:t xml:space="preserve"> </w:t>
      </w:r>
      <w:r w:rsidR="00D5086D">
        <w:rPr>
          <w:rFonts w:asciiTheme="minorHAnsi" w:hAnsiTheme="minorHAnsi" w:cs="Arial"/>
        </w:rPr>
        <w:t>LP-919044992-N69-2021</w:t>
      </w:r>
      <w:r w:rsidRPr="001E6791">
        <w:rPr>
          <w:rFonts w:asciiTheme="minorHAnsi" w:hAnsiTheme="minorHAnsi" w:cs="Arial"/>
        </w:rPr>
        <w:t>.</w:t>
      </w:r>
    </w:p>
    <w:p w14:paraId="284CCB05" w14:textId="77777777" w:rsidR="00CE2E1F" w:rsidRDefault="00CE2E1F" w:rsidP="00CE2E1F">
      <w:pPr>
        <w:pStyle w:val="Prrafodelista"/>
        <w:tabs>
          <w:tab w:val="left" w:pos="284"/>
        </w:tabs>
        <w:ind w:left="720" w:right="-1"/>
        <w:jc w:val="both"/>
        <w:rPr>
          <w:rFonts w:asciiTheme="minorHAnsi" w:hAnsiTheme="minorHAnsi" w:cs="Arial"/>
        </w:rPr>
      </w:pPr>
    </w:p>
    <w:p w14:paraId="25153CA2"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644EBE">
        <w:rPr>
          <w:rFonts w:asciiTheme="minorHAnsi" w:hAnsiTheme="minorHAnsi" w:cs="Arial"/>
        </w:rPr>
        <w:t>contratación del servicio incluido</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w:t>
      </w:r>
      <w:r w:rsidR="00453121">
        <w:rPr>
          <w:rFonts w:asciiTheme="minorHAnsi" w:hAnsiTheme="minorHAnsi" w:cs="Arial"/>
        </w:rPr>
        <w:t>responde al ejercicio fiscal 202</w:t>
      </w:r>
      <w:r w:rsidR="00A300D9">
        <w:rPr>
          <w:rFonts w:asciiTheme="minorHAnsi" w:hAnsiTheme="minorHAnsi" w:cs="Arial"/>
        </w:rPr>
        <w:t>1</w:t>
      </w:r>
      <w:r w:rsidRPr="0078059E">
        <w:rPr>
          <w:rFonts w:asciiTheme="minorHAnsi" w:hAnsiTheme="minorHAnsi" w:cs="Arial"/>
        </w:rPr>
        <w:t>.</w:t>
      </w:r>
    </w:p>
    <w:p w14:paraId="3AC3E712" w14:textId="77777777" w:rsidR="00CE2E1F" w:rsidRDefault="00CE2E1F" w:rsidP="00CE2E1F">
      <w:pPr>
        <w:pStyle w:val="Prrafodelista"/>
        <w:tabs>
          <w:tab w:val="left" w:pos="284"/>
        </w:tabs>
        <w:ind w:left="720" w:right="-1"/>
        <w:jc w:val="both"/>
        <w:rPr>
          <w:rFonts w:asciiTheme="minorHAnsi" w:hAnsiTheme="minorHAnsi" w:cs="Arial"/>
        </w:rPr>
      </w:pPr>
    </w:p>
    <w:p w14:paraId="08847DAD" w14:textId="77777777" w:rsidR="00CE2E1F" w:rsidRPr="001A0EBB"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on traducción simple al español.</w:t>
      </w:r>
    </w:p>
    <w:p w14:paraId="5DD60B0C" w14:textId="77777777" w:rsidR="00CE2E1F" w:rsidRPr="001A0EBB" w:rsidRDefault="00CE2E1F" w:rsidP="00CE2E1F">
      <w:pPr>
        <w:pStyle w:val="Prrafodelista"/>
        <w:rPr>
          <w:rFonts w:asciiTheme="minorHAnsi" w:hAnsiTheme="minorHAnsi" w:cs="Arial"/>
        </w:rPr>
      </w:pPr>
    </w:p>
    <w:p w14:paraId="7772A3D9" w14:textId="77777777" w:rsidR="00B64229" w:rsidRPr="00225F69" w:rsidRDefault="00644EBE" w:rsidP="003C7CE4">
      <w:pPr>
        <w:pStyle w:val="Prrafodelista"/>
        <w:numPr>
          <w:ilvl w:val="0"/>
          <w:numId w:val="9"/>
        </w:numPr>
        <w:tabs>
          <w:tab w:val="left" w:pos="284"/>
        </w:tabs>
        <w:ind w:right="51"/>
        <w:jc w:val="both"/>
        <w:rPr>
          <w:rFonts w:asciiTheme="minorHAnsi" w:hAnsiTheme="minorHAnsi" w:cs="Arial"/>
        </w:rPr>
      </w:pPr>
      <w:r w:rsidRPr="00225F69">
        <w:rPr>
          <w:rFonts w:asciiTheme="minorHAnsi" w:hAnsiTheme="minorHAnsi" w:cs="Arial"/>
        </w:rPr>
        <w:t xml:space="preserve">El </w:t>
      </w:r>
      <w:r w:rsidR="009A4F2F" w:rsidRPr="00225F69">
        <w:rPr>
          <w:rFonts w:asciiTheme="minorHAnsi" w:hAnsiTheme="minorHAnsi" w:cs="Arial"/>
        </w:rPr>
        <w:t xml:space="preserve">Suministro de Gases Medicinales </w:t>
      </w:r>
      <w:r w:rsidR="00B64229" w:rsidRPr="00225F69">
        <w:rPr>
          <w:rFonts w:asciiTheme="minorHAnsi" w:hAnsiTheme="minorHAnsi" w:cs="Arial"/>
        </w:rPr>
        <w:t xml:space="preserve">requerido por </w:t>
      </w:r>
      <w:r w:rsidR="00955C15" w:rsidRPr="00225F69">
        <w:rPr>
          <w:rFonts w:asciiTheme="minorHAnsi" w:hAnsiTheme="minorHAnsi" w:cs="Arial"/>
        </w:rPr>
        <w:t>l</w:t>
      </w:r>
      <w:r w:rsidR="00B64229" w:rsidRPr="00225F69">
        <w:rPr>
          <w:rFonts w:asciiTheme="minorHAnsi" w:hAnsiTheme="minorHAnsi" w:cs="Arial"/>
        </w:rPr>
        <w:t xml:space="preserve">a Convocante, se realizará con recursos del tipo de presupuesto </w:t>
      </w:r>
      <w:r w:rsidR="000433C4" w:rsidRPr="00225F69">
        <w:rPr>
          <w:rFonts w:asciiTheme="minorHAnsi" w:hAnsiTheme="minorHAnsi" w:cs="Arial"/>
        </w:rPr>
        <w:t>122002</w:t>
      </w:r>
      <w:r w:rsidR="00955C15" w:rsidRPr="00225F69">
        <w:rPr>
          <w:rFonts w:asciiTheme="minorHAnsi" w:hAnsiTheme="minorHAnsi" w:cs="Arial"/>
        </w:rPr>
        <w:t>,</w:t>
      </w:r>
      <w:r w:rsidR="00B64229" w:rsidRPr="00225F69">
        <w:rPr>
          <w:rFonts w:asciiTheme="minorHAnsi" w:hAnsiTheme="minorHAnsi" w:cs="Arial"/>
        </w:rPr>
        <w:t xml:space="preserve"> </w:t>
      </w:r>
      <w:r w:rsidR="000433C4" w:rsidRPr="00225F69">
        <w:rPr>
          <w:rFonts w:asciiTheme="minorHAnsi" w:hAnsiTheme="minorHAnsi" w:cs="Arial"/>
        </w:rPr>
        <w:t>diversos p</w:t>
      </w:r>
      <w:r w:rsidR="00B64229" w:rsidRPr="00225F69">
        <w:rPr>
          <w:rFonts w:asciiTheme="minorHAnsi" w:hAnsiTheme="minorHAnsi" w:cs="Arial"/>
        </w:rPr>
        <w:t>rograma</w:t>
      </w:r>
      <w:r w:rsidR="007B677B" w:rsidRPr="00225F69">
        <w:rPr>
          <w:rFonts w:asciiTheme="minorHAnsi" w:hAnsiTheme="minorHAnsi" w:cs="Arial"/>
        </w:rPr>
        <w:t>s</w:t>
      </w:r>
      <w:r w:rsidR="00955C15" w:rsidRPr="00225F69">
        <w:rPr>
          <w:rFonts w:asciiTheme="minorHAnsi" w:hAnsiTheme="minorHAnsi" w:cs="Arial"/>
        </w:rPr>
        <w:t>,</w:t>
      </w:r>
      <w:r w:rsidR="00B64229" w:rsidRPr="00225F69">
        <w:rPr>
          <w:rFonts w:asciiTheme="minorHAnsi" w:hAnsiTheme="minorHAnsi" w:cs="Arial"/>
        </w:rPr>
        <w:t xml:space="preserve"> Partida </w:t>
      </w:r>
      <w:r w:rsidR="00A91686" w:rsidRPr="00225F69">
        <w:rPr>
          <w:rFonts w:asciiTheme="minorHAnsi" w:hAnsiTheme="minorHAnsi" w:cs="Arial"/>
        </w:rPr>
        <w:t>25301</w:t>
      </w:r>
      <w:r w:rsidR="007B677B" w:rsidRPr="00225F69">
        <w:rPr>
          <w:rFonts w:asciiTheme="minorHAnsi" w:hAnsiTheme="minorHAnsi" w:cs="Arial"/>
        </w:rPr>
        <w:t>,</w:t>
      </w:r>
      <w:r w:rsidR="00A300D9" w:rsidRPr="00225F69">
        <w:rPr>
          <w:rFonts w:asciiTheme="minorHAnsi" w:hAnsiTheme="minorHAnsi" w:cs="Arial"/>
        </w:rPr>
        <w:t xml:space="preserve"> con cargo a distintas unidades</w:t>
      </w:r>
      <w:r w:rsidR="00353397" w:rsidRPr="00225F69">
        <w:rPr>
          <w:rFonts w:asciiTheme="minorHAnsi" w:hAnsiTheme="minorHAnsi" w:cs="Arial"/>
        </w:rPr>
        <w:t>, cuenta bancaria No. 1121550960.</w:t>
      </w:r>
    </w:p>
    <w:p w14:paraId="0404A988" w14:textId="77777777" w:rsidR="00CE2E1F" w:rsidRPr="000433C4" w:rsidRDefault="00CE2E1F" w:rsidP="00CE2E1F">
      <w:pPr>
        <w:pStyle w:val="Prrafodelista"/>
        <w:tabs>
          <w:tab w:val="left" w:pos="284"/>
        </w:tabs>
        <w:ind w:left="720" w:right="-1"/>
        <w:jc w:val="both"/>
        <w:rPr>
          <w:rFonts w:asciiTheme="minorHAnsi" w:hAnsiTheme="minorHAnsi" w:cs="Arial"/>
        </w:rPr>
      </w:pPr>
    </w:p>
    <w:p w14:paraId="14014DF1" w14:textId="1259E36B" w:rsidR="00844B59" w:rsidRDefault="00B64229" w:rsidP="00844B5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r w:rsidR="00844B59">
        <w:rPr>
          <w:rFonts w:asciiTheme="minorHAnsi" w:hAnsiTheme="minorHAnsi" w:cs="Arial"/>
        </w:rPr>
        <w:t>.</w:t>
      </w:r>
    </w:p>
    <w:p w14:paraId="1D763718" w14:textId="77777777" w:rsidR="00844B59" w:rsidRDefault="00844B59" w:rsidP="00844B59">
      <w:pPr>
        <w:pStyle w:val="Prrafodelista"/>
        <w:tabs>
          <w:tab w:val="left" w:pos="284"/>
        </w:tabs>
        <w:ind w:left="720" w:right="-1"/>
        <w:jc w:val="both"/>
        <w:rPr>
          <w:rFonts w:asciiTheme="minorHAnsi" w:hAnsiTheme="minorHAnsi" w:cs="Arial"/>
        </w:rPr>
      </w:pPr>
    </w:p>
    <w:p w14:paraId="6DF55C6F" w14:textId="28B5A051" w:rsidR="00844B59" w:rsidRPr="00A91686" w:rsidRDefault="00844B59" w:rsidP="00844B59">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004D6A78">
        <w:rPr>
          <w:rFonts w:asciiTheme="minorHAnsi" w:hAnsiTheme="minorHAnsi" w:cstheme="minorHAnsi"/>
        </w:rPr>
        <w:t xml:space="preserve"> </w:t>
      </w:r>
      <w:r w:rsidRPr="00A91686">
        <w:rPr>
          <w:rFonts w:asciiTheme="minorHAnsi" w:hAnsiTheme="minorHAnsi" w:cstheme="minorHAnsi"/>
        </w:rPr>
        <w:t xml:space="preserve">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Ote, </w:t>
      </w:r>
      <w:r>
        <w:rPr>
          <w:rFonts w:asciiTheme="minorHAnsi" w:hAnsiTheme="minorHAnsi" w:cstheme="minorHAnsi"/>
        </w:rPr>
        <w:t>2do. y 3er. p</w:t>
      </w:r>
      <w:r w:rsidRPr="00A91686">
        <w:rPr>
          <w:rFonts w:asciiTheme="minorHAnsi" w:hAnsiTheme="minorHAnsi" w:cstheme="minorHAnsi"/>
        </w:rPr>
        <w:t>iso, Centro de Monterrey</w:t>
      </w:r>
      <w:r w:rsidR="004D6A78">
        <w:rPr>
          <w:rFonts w:asciiTheme="minorHAnsi" w:hAnsiTheme="minorHAnsi" w:cstheme="minorHAnsi"/>
        </w:rPr>
        <w:t>,</w:t>
      </w:r>
      <w:r w:rsidRPr="00A91686">
        <w:rPr>
          <w:rFonts w:asciiTheme="minorHAnsi" w:hAnsiTheme="minorHAnsi" w:cstheme="minorHAnsi"/>
        </w:rPr>
        <w:t xml:space="preserve"> Nuevo León, C.P. 64000.</w:t>
      </w:r>
    </w:p>
    <w:p w14:paraId="0E25A9F3" w14:textId="77777777" w:rsidR="004414B4" w:rsidRPr="00221835" w:rsidRDefault="004414B4" w:rsidP="00221835">
      <w:pPr>
        <w:tabs>
          <w:tab w:val="left" w:pos="284"/>
        </w:tabs>
        <w:ind w:right="-1"/>
        <w:jc w:val="both"/>
        <w:rPr>
          <w:rFonts w:asciiTheme="minorHAnsi" w:hAnsiTheme="minorHAnsi" w:cs="Arial"/>
        </w:rPr>
      </w:pPr>
    </w:p>
    <w:p w14:paraId="55F58DB1"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00CC5ACA">
        <w:rPr>
          <w:rFonts w:asciiTheme="minorHAnsi" w:hAnsiTheme="minorHAnsi"/>
          <w:b/>
          <w:u w:val="single"/>
        </w:rPr>
        <w:t>Precisiones</w:t>
      </w:r>
      <w:r w:rsidR="001C147E" w:rsidRPr="00CE2E1F">
        <w:rPr>
          <w:rFonts w:asciiTheme="minorHAnsi" w:hAnsiTheme="minorHAnsi"/>
          <w:b/>
          <w:u w:val="single"/>
        </w:rPr>
        <w:t>.</w:t>
      </w:r>
    </w:p>
    <w:p w14:paraId="4849A4E7" w14:textId="77777777" w:rsidR="00E518F6" w:rsidRPr="0078059E" w:rsidRDefault="00E518F6" w:rsidP="002B6BE9">
      <w:pPr>
        <w:ind w:left="284" w:right="-1"/>
        <w:jc w:val="both"/>
        <w:rPr>
          <w:rFonts w:asciiTheme="minorHAnsi" w:hAnsiTheme="minorHAnsi"/>
          <w:b/>
        </w:rPr>
      </w:pPr>
    </w:p>
    <w:p w14:paraId="4C481772" w14:textId="77777777"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En el Anexo 1 de estas bases, se señalan las cantidades de cada uno de los Gases Medicinales que requiere la Convocante para cubrir las necesidades de sus unidades, dichas cantidades podrán variar, sin rebasar los presupuestos autorizados.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04B84EFA" w14:textId="77777777" w:rsidR="004B3FCD" w:rsidRDefault="004B3FCD" w:rsidP="004B3FCD">
      <w:pPr>
        <w:pStyle w:val="Prrafodelista"/>
        <w:tabs>
          <w:tab w:val="right" w:pos="1276"/>
        </w:tabs>
        <w:ind w:left="993" w:hanging="567"/>
        <w:jc w:val="both"/>
        <w:rPr>
          <w:rFonts w:asciiTheme="minorHAnsi" w:hAnsiTheme="minorHAnsi"/>
        </w:rPr>
      </w:pPr>
    </w:p>
    <w:p w14:paraId="118E0779" w14:textId="77777777" w:rsidR="004D6A78" w:rsidRDefault="004B3FCD" w:rsidP="004D6A78">
      <w:pPr>
        <w:pStyle w:val="Prrafodelista"/>
        <w:numPr>
          <w:ilvl w:val="2"/>
          <w:numId w:val="34"/>
        </w:numPr>
        <w:tabs>
          <w:tab w:val="right" w:pos="1276"/>
        </w:tabs>
        <w:ind w:left="993" w:hanging="567"/>
        <w:jc w:val="both"/>
        <w:rPr>
          <w:rFonts w:asciiTheme="minorHAnsi" w:hAnsiTheme="minorHAnsi"/>
        </w:rPr>
      </w:pPr>
      <w:r w:rsidRPr="004D6A78">
        <w:rPr>
          <w:rFonts w:asciiTheme="minorHAnsi" w:hAnsiTheme="minorHAnsi"/>
        </w:rPr>
        <w:lastRenderedPageBreak/>
        <w:t>El suministro deberá ser de</w:t>
      </w:r>
      <w:r w:rsidR="00A41739" w:rsidRPr="004D6A78">
        <w:rPr>
          <w:rFonts w:asciiTheme="minorHAnsi" w:hAnsiTheme="minorHAnsi"/>
        </w:rPr>
        <w:t xml:space="preserve"> Lunes a s</w:t>
      </w:r>
      <w:r w:rsidRPr="004D6A78">
        <w:rPr>
          <w:rFonts w:asciiTheme="minorHAnsi" w:hAnsiTheme="minorHAnsi"/>
        </w:rPr>
        <w:t>ábado en horas hábiles, conforme a las solicitudes de abasto que hagan las Unidades, cuando se requieran abastos de emergencia el licitante que resulte adjudicado deberá atenderlos en cualquier horario los 365 días del año.</w:t>
      </w:r>
    </w:p>
    <w:p w14:paraId="657235EF" w14:textId="77777777" w:rsidR="004D6A78" w:rsidRPr="004D6A78" w:rsidRDefault="004D6A78" w:rsidP="004D6A78">
      <w:pPr>
        <w:pStyle w:val="Prrafodelista"/>
        <w:rPr>
          <w:rFonts w:asciiTheme="minorHAnsi" w:hAnsiTheme="minorHAnsi"/>
        </w:rPr>
      </w:pPr>
    </w:p>
    <w:p w14:paraId="772433A4" w14:textId="762ED538" w:rsidR="004B3FCD" w:rsidRPr="00A26B38" w:rsidRDefault="004B3FCD" w:rsidP="004D6A78">
      <w:pPr>
        <w:pStyle w:val="Prrafodelista"/>
        <w:numPr>
          <w:ilvl w:val="2"/>
          <w:numId w:val="34"/>
        </w:numPr>
        <w:tabs>
          <w:tab w:val="right" w:pos="1276"/>
        </w:tabs>
        <w:ind w:left="993" w:hanging="567"/>
        <w:jc w:val="both"/>
        <w:rPr>
          <w:rFonts w:asciiTheme="minorHAnsi" w:hAnsiTheme="minorHAnsi"/>
        </w:rPr>
      </w:pPr>
      <w:r w:rsidRPr="00A26B38">
        <w:rPr>
          <w:rFonts w:asciiTheme="minorHAnsi" w:hAnsiTheme="minorHAnsi"/>
        </w:rPr>
        <w:t xml:space="preserve">El licitante que resulte con la adjudicación del suministro de Gases Medicinales objeto de este concurso, deberá de instalar tanques de almacenamiento en las Unidades en donde se requiera para su óptimo servicio, así como realizar las adecuaciones necesarias para iniciar </w:t>
      </w:r>
      <w:r w:rsidR="00B64868" w:rsidRPr="00A26B38">
        <w:rPr>
          <w:rFonts w:asciiTheme="minorHAnsi" w:hAnsiTheme="minorHAnsi"/>
        </w:rPr>
        <w:t>a tiempo el suministro de Gases, de acuerdo al contenido del Anexo 1;</w:t>
      </w:r>
      <w:r w:rsidR="00E66885" w:rsidRPr="00A26B38">
        <w:rPr>
          <w:rFonts w:asciiTheme="minorHAnsi" w:hAnsiTheme="minorHAnsi"/>
        </w:rPr>
        <w:t xml:space="preserve"> así como para el </w:t>
      </w:r>
      <w:r w:rsidR="00A26B38" w:rsidRPr="00A26B38">
        <w:rPr>
          <w:rFonts w:asciiTheme="minorHAnsi" w:hAnsiTheme="minorHAnsi"/>
        </w:rPr>
        <w:t>óxido nítrico, renglón 4</w:t>
      </w:r>
      <w:r w:rsidR="00E66885" w:rsidRPr="00A26B38">
        <w:rPr>
          <w:rFonts w:asciiTheme="minorHAnsi" w:hAnsiTheme="minorHAnsi"/>
        </w:rPr>
        <w:t>, un equipo de monitoreo de las partes por millón suministradas al paciente y para el renglón 1</w:t>
      </w:r>
      <w:r w:rsidR="00A26B38" w:rsidRPr="00A26B38">
        <w:rPr>
          <w:rFonts w:asciiTheme="minorHAnsi" w:hAnsiTheme="minorHAnsi"/>
        </w:rPr>
        <w:t xml:space="preserve">2,  Nitrógeno USP Líquido BULK (Aire sintético) </w:t>
      </w:r>
      <w:r w:rsidR="00E66885" w:rsidRPr="00A26B38">
        <w:rPr>
          <w:rFonts w:asciiTheme="minorHAnsi" w:hAnsiTheme="minorHAnsi"/>
        </w:rPr>
        <w:t>, tanques criogénicos estacionarios y equipo para la mezcla del aire sintético en sitio.</w:t>
      </w:r>
    </w:p>
    <w:p w14:paraId="76E8A69C" w14:textId="77777777" w:rsidR="00A26B38" w:rsidRPr="004B3FCD" w:rsidRDefault="00A26B38" w:rsidP="004B3FCD">
      <w:pPr>
        <w:pStyle w:val="Prrafodelista"/>
        <w:rPr>
          <w:rFonts w:asciiTheme="minorHAnsi" w:hAnsiTheme="minorHAnsi"/>
        </w:rPr>
      </w:pPr>
    </w:p>
    <w:p w14:paraId="5CD8E66F" w14:textId="77777777"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El licitante adjudicado deberá entregar los contenedores en perfectas condiciones de uso y equipados con dispositivo de seguridad; asimismo se encargará de proveer e instalar las señales que se ocupen en las áreas que se consideren de riesgo.</w:t>
      </w:r>
    </w:p>
    <w:p w14:paraId="080D2212" w14:textId="77777777" w:rsidR="004B3FCD" w:rsidRPr="004B3FCD" w:rsidRDefault="004B3FCD" w:rsidP="004B3FCD">
      <w:pPr>
        <w:pStyle w:val="Prrafodelista"/>
        <w:rPr>
          <w:rFonts w:asciiTheme="minorHAnsi" w:hAnsiTheme="minorHAnsi"/>
        </w:rPr>
      </w:pPr>
    </w:p>
    <w:p w14:paraId="7AE0B5AC" w14:textId="77777777"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 xml:space="preserve">La Convocante requiere para el presente concurso </w:t>
      </w:r>
      <w:r>
        <w:rPr>
          <w:rFonts w:asciiTheme="minorHAnsi" w:hAnsiTheme="minorHAnsi"/>
        </w:rPr>
        <w:t>“</w:t>
      </w:r>
      <w:r w:rsidRPr="004B3FCD">
        <w:rPr>
          <w:rFonts w:asciiTheme="minorHAnsi" w:hAnsiTheme="minorHAnsi"/>
        </w:rPr>
        <w:t>un paquete integral</w:t>
      </w:r>
      <w:r>
        <w:rPr>
          <w:rFonts w:asciiTheme="minorHAnsi" w:hAnsiTheme="minorHAnsi"/>
        </w:rPr>
        <w:t>”</w:t>
      </w:r>
      <w:r w:rsidRPr="004B3FCD">
        <w:rPr>
          <w:rFonts w:asciiTheme="minorHAnsi" w:hAnsiTheme="minorHAnsi"/>
        </w:rPr>
        <w:t xml:space="preserve"> para el suministro de Gases Medicinales, por lo que los licitantes deberán ofertar el total de gases solicitados, el no hacerlo, será motivo de descalificación. </w:t>
      </w:r>
    </w:p>
    <w:p w14:paraId="19A67CF9" w14:textId="77777777" w:rsidR="004B3FCD" w:rsidRPr="004B3FCD" w:rsidRDefault="004B3FCD" w:rsidP="004B3FCD">
      <w:pPr>
        <w:pStyle w:val="Prrafodelista"/>
        <w:rPr>
          <w:rFonts w:asciiTheme="minorHAnsi" w:hAnsiTheme="minorHAnsi"/>
        </w:rPr>
      </w:pPr>
    </w:p>
    <w:p w14:paraId="23152F1B" w14:textId="77777777"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 xml:space="preserve">Se adjudicará de acuerdo a las cantidades establecidas en el anexo No. 1, estas cantidades son referenciales y podrán variar según la disponibilidad presupuestal de las Unidades. </w:t>
      </w:r>
    </w:p>
    <w:p w14:paraId="7EBCDFB1" w14:textId="77777777" w:rsidR="004B3FCD" w:rsidRPr="004B3FCD" w:rsidRDefault="004B3FCD" w:rsidP="004B3FCD">
      <w:pPr>
        <w:pStyle w:val="Prrafodelista"/>
        <w:rPr>
          <w:rFonts w:asciiTheme="minorHAnsi" w:hAnsiTheme="minorHAnsi"/>
        </w:rPr>
      </w:pPr>
    </w:p>
    <w:p w14:paraId="2EDE950B" w14:textId="77777777"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La entrega de los gases medicinales será personalizada y al 100% de lo solicitado por la Unidad.</w:t>
      </w:r>
    </w:p>
    <w:p w14:paraId="2C0897B2" w14:textId="77777777" w:rsidR="004B3FCD" w:rsidRPr="004B3FCD" w:rsidRDefault="004B3FCD" w:rsidP="004B3FCD">
      <w:pPr>
        <w:pStyle w:val="Prrafodelista"/>
        <w:rPr>
          <w:rFonts w:asciiTheme="minorHAnsi" w:hAnsiTheme="minorHAnsi"/>
          <w:bCs/>
        </w:rPr>
      </w:pPr>
    </w:p>
    <w:p w14:paraId="60B05331" w14:textId="77777777" w:rsidR="004B3FCD" w:rsidRP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bCs/>
        </w:rPr>
        <w:t>El control de calidad será llevado a cabo por cada una de las Unidades Aplicativas, conforme a los lineamientos de la Convocante y se inicia desde el recibo de los gases medicinales hasta su aplicación o uso.</w:t>
      </w:r>
    </w:p>
    <w:p w14:paraId="67745C3C" w14:textId="77777777" w:rsidR="004B3FCD" w:rsidRPr="004B3FCD" w:rsidRDefault="004B3FCD" w:rsidP="004B3FCD">
      <w:pPr>
        <w:pStyle w:val="Prrafodelista"/>
        <w:rPr>
          <w:rFonts w:asciiTheme="minorHAnsi" w:hAnsiTheme="minorHAnsi"/>
        </w:rPr>
      </w:pPr>
    </w:p>
    <w:p w14:paraId="7603570A" w14:textId="77777777"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 xml:space="preserve">Los licitantes participantes deberán de considerar dentro de su propuesta económica el proporcionar los tanques </w:t>
      </w:r>
      <w:r w:rsidR="00401D0C">
        <w:rPr>
          <w:rFonts w:asciiTheme="minorHAnsi" w:hAnsiTheme="minorHAnsi"/>
        </w:rPr>
        <w:t>y equipos solicitados, así como el mantenimiento preventivo y correctivo durante la vigencia del contrato</w:t>
      </w:r>
      <w:r w:rsidRPr="004B3FCD">
        <w:rPr>
          <w:rFonts w:asciiTheme="minorHAnsi" w:hAnsiTheme="minorHAnsi"/>
        </w:rPr>
        <w:t>.</w:t>
      </w:r>
    </w:p>
    <w:p w14:paraId="792F1463" w14:textId="77777777" w:rsidR="004B3FCD" w:rsidRPr="004B3FCD" w:rsidRDefault="004B3FCD" w:rsidP="004B3FCD">
      <w:pPr>
        <w:pStyle w:val="Prrafodelista"/>
        <w:rPr>
          <w:rFonts w:asciiTheme="minorHAnsi" w:hAnsiTheme="minorHAnsi"/>
        </w:rPr>
      </w:pPr>
    </w:p>
    <w:p w14:paraId="1E2E209D" w14:textId="77777777" w:rsid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14:paraId="6AA5EA3E" w14:textId="77777777" w:rsidR="004B3FCD" w:rsidRPr="004B3FCD" w:rsidRDefault="004B3FCD" w:rsidP="004B3FCD">
      <w:pPr>
        <w:pStyle w:val="Prrafodelista"/>
        <w:rPr>
          <w:rFonts w:asciiTheme="minorHAnsi" w:hAnsiTheme="minorHAnsi"/>
          <w:b/>
        </w:rPr>
      </w:pPr>
    </w:p>
    <w:p w14:paraId="7A184A1A" w14:textId="77777777" w:rsidR="004B3FCD" w:rsidRPr="004B3FCD"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En caso de que el licitante tuviera problemas de carácter laboral con sus empleados y de éstos resultara un paro o huelga, se suspenderán los efectos de este cont</w:t>
      </w:r>
      <w:r w:rsidR="00A41739">
        <w:rPr>
          <w:rFonts w:asciiTheme="minorHAnsi" w:hAnsiTheme="minorHAnsi" w:cs="Arial"/>
        </w:rPr>
        <w:t xml:space="preserve">rato quedando la Convocante en </w:t>
      </w:r>
      <w:r w:rsidRPr="004B3FCD">
        <w:rPr>
          <w:rFonts w:asciiTheme="minorHAnsi" w:hAnsiTheme="minorHAnsi" w:cs="Arial"/>
        </w:rPr>
        <w:t>libertad de contratar este Servicio con otra compañía.</w:t>
      </w:r>
    </w:p>
    <w:p w14:paraId="10DFB1C6" w14:textId="77777777" w:rsidR="004B3FCD" w:rsidRPr="004B3FCD" w:rsidRDefault="004B3FCD" w:rsidP="004B3FCD">
      <w:pPr>
        <w:pStyle w:val="Prrafodelista"/>
        <w:rPr>
          <w:rFonts w:asciiTheme="minorHAnsi" w:hAnsiTheme="minorHAnsi"/>
          <w:b/>
        </w:rPr>
      </w:pPr>
    </w:p>
    <w:p w14:paraId="70B3A2D0" w14:textId="77777777" w:rsidR="004B3FCD" w:rsidRPr="00895881" w:rsidRDefault="004B3FCD" w:rsidP="004B3FCD">
      <w:pPr>
        <w:pStyle w:val="Prrafodelista"/>
        <w:numPr>
          <w:ilvl w:val="2"/>
          <w:numId w:val="3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Las presentes características técnicas y condiciones mínimas requeridas para el suministro de gases medicinales, son enunciativas y no limitativas, toda vez que el prestador del servicio está obligado a cumplir estrictamente con todas y cada una de las obligaciones que impone la normatividad en materia de calidad de los gases, protección al ambi</w:t>
      </w:r>
      <w:r w:rsidR="00A41739">
        <w:rPr>
          <w:rFonts w:asciiTheme="minorHAnsi" w:hAnsiTheme="minorHAnsi" w:cs="Arial"/>
        </w:rPr>
        <w:t xml:space="preserve">ente, seguridad en el manejo y </w:t>
      </w:r>
      <w:r w:rsidRPr="004B3FCD">
        <w:rPr>
          <w:rFonts w:asciiTheme="minorHAnsi" w:hAnsiTheme="minorHAnsi" w:cs="Arial"/>
        </w:rPr>
        <w:t>transporte y demás relacionada con este tema.</w:t>
      </w:r>
    </w:p>
    <w:p w14:paraId="74F28594" w14:textId="77777777" w:rsidR="00895881" w:rsidRPr="00895881" w:rsidRDefault="00895881" w:rsidP="00895881">
      <w:pPr>
        <w:pStyle w:val="Prrafodelista"/>
        <w:rPr>
          <w:rFonts w:asciiTheme="minorHAnsi" w:hAnsiTheme="minorHAnsi"/>
        </w:rPr>
      </w:pPr>
    </w:p>
    <w:p w14:paraId="365AEB63" w14:textId="77777777" w:rsidR="00C664B4" w:rsidRPr="00C664B4" w:rsidRDefault="00895881" w:rsidP="00C664B4">
      <w:pPr>
        <w:pStyle w:val="Prrafodelista"/>
        <w:numPr>
          <w:ilvl w:val="2"/>
          <w:numId w:val="34"/>
        </w:numPr>
        <w:tabs>
          <w:tab w:val="right" w:pos="1276"/>
        </w:tabs>
        <w:ind w:left="993" w:hanging="567"/>
        <w:jc w:val="both"/>
        <w:rPr>
          <w:rFonts w:asciiTheme="minorHAnsi" w:hAnsiTheme="minorHAnsi"/>
        </w:rPr>
      </w:pPr>
      <w:r>
        <w:rPr>
          <w:rFonts w:asciiTheme="minorHAnsi" w:hAnsiTheme="minorHAnsi"/>
        </w:rPr>
        <w:t xml:space="preserve"> </w:t>
      </w:r>
      <w:r w:rsidRPr="00C56D92">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ED9EBC1" w14:textId="77777777" w:rsidR="00C664B4" w:rsidRPr="00C664B4" w:rsidRDefault="00C664B4" w:rsidP="00C664B4">
      <w:pPr>
        <w:pStyle w:val="Prrafodelista"/>
        <w:rPr>
          <w:rFonts w:asciiTheme="minorHAnsi" w:hAnsiTheme="minorHAnsi" w:cstheme="minorHAnsi"/>
        </w:rPr>
      </w:pPr>
    </w:p>
    <w:p w14:paraId="59648F26" w14:textId="4092D82B" w:rsidR="00C664B4" w:rsidRPr="00C664B4" w:rsidRDefault="00C664B4" w:rsidP="00C664B4">
      <w:pPr>
        <w:pStyle w:val="Prrafodelista"/>
        <w:numPr>
          <w:ilvl w:val="2"/>
          <w:numId w:val="34"/>
        </w:numPr>
        <w:tabs>
          <w:tab w:val="right" w:pos="1276"/>
        </w:tabs>
        <w:ind w:left="993" w:hanging="567"/>
        <w:jc w:val="both"/>
        <w:rPr>
          <w:rFonts w:asciiTheme="minorHAnsi" w:hAnsiTheme="minorHAnsi"/>
        </w:rPr>
      </w:pPr>
      <w:r>
        <w:rPr>
          <w:rFonts w:asciiTheme="minorHAnsi" w:hAnsiTheme="minorHAnsi" w:cstheme="minorHAnsi"/>
        </w:rPr>
        <w:t xml:space="preserve"> </w:t>
      </w:r>
      <w:r w:rsidRPr="00C664B4">
        <w:rPr>
          <w:rFonts w:asciiTheme="minorHAnsi" w:hAnsiTheme="minorHAnsi" w:cstheme="minorHAnsi"/>
        </w:rPr>
        <w:t xml:space="preserve">Las Unidades Aplicativas harán la solicitud de gases medicinales requeridos en el formato de Orden de Envío debidamente foliado, dicho formato será firmado por el Administrador y/o Encargado de Recursos Materiales o Almacén de cada Unidad Aplicativa, y deberá ser enviado por medios electrónicos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gases medicinales el día de elaboración de la Orden de Envío, lo anterior se tomará en cuenta por la Unidad Aplicativa, para el cálculo y elaboración de sanción por el atraso en la entrega de gases medicinales.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Pr>
          <w:rFonts w:asciiTheme="minorHAnsi" w:hAnsiTheme="minorHAnsi" w:cstheme="minorHAnsi"/>
        </w:rPr>
        <w:t>gases medicinale</w:t>
      </w:r>
      <w:r w:rsidRPr="00C664B4">
        <w:rPr>
          <w:rFonts w:asciiTheme="minorHAnsi" w:hAnsiTheme="minorHAnsi" w:cstheme="minorHAnsi"/>
        </w:rPr>
        <w:t>s.</w:t>
      </w:r>
    </w:p>
    <w:p w14:paraId="3679F402" w14:textId="77777777" w:rsidR="004B3FCD" w:rsidRPr="004B3FCD" w:rsidRDefault="004B3FCD" w:rsidP="004B3FCD">
      <w:pPr>
        <w:pStyle w:val="Prrafodelista"/>
        <w:rPr>
          <w:rFonts w:asciiTheme="minorHAnsi" w:hAnsiTheme="minorHAnsi"/>
        </w:rPr>
      </w:pPr>
    </w:p>
    <w:p w14:paraId="7F92C0AC" w14:textId="2BFCF313" w:rsidR="004B3FCD" w:rsidRPr="00225F69" w:rsidRDefault="004B3FCD" w:rsidP="004B3FCD">
      <w:pPr>
        <w:pStyle w:val="Prrafodelista"/>
        <w:numPr>
          <w:ilvl w:val="2"/>
          <w:numId w:val="34"/>
        </w:numPr>
        <w:tabs>
          <w:tab w:val="right" w:pos="1276"/>
        </w:tabs>
        <w:ind w:left="993" w:hanging="567"/>
        <w:jc w:val="both"/>
        <w:rPr>
          <w:rFonts w:asciiTheme="minorHAnsi" w:hAnsiTheme="minorHAnsi"/>
        </w:rPr>
      </w:pPr>
      <w:r w:rsidRPr="00225F69">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siendo algunas las siguientes.-</w:t>
      </w:r>
    </w:p>
    <w:p w14:paraId="3BF67F6B"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NOM-005-STPS-1998 “RELATIVA A LAS CONDICIONES DE SEGURIDAD E HIGIENE EN LOS CENTROS DE TRABAJO PARA EL MANEJO, TRANSPORTE Y ALMACENAMIENTO DE SUSTANCIAS QUÍMICAS PELIGROSAS”.</w:t>
      </w:r>
    </w:p>
    <w:p w14:paraId="7A830C4D"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NOM-020-STPS-2002 “RECIPIENTES SUJETOS A PRESIÓN Y CALDERAS FUNCIONAMIENTO – CONDICIONES DE SEGURIDAD”</w:t>
      </w:r>
    </w:p>
    <w:p w14:paraId="107BDD69"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NMX-H-17-1977 “TANQUES CRÍOGENICOS”</w:t>
      </w:r>
    </w:p>
    <w:p w14:paraId="7AE9CD4C"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NMX-K-361-NORMEX-2004 “OXIGENO MEDICINAL PARA CONSUMO HUMANO (GAS A ALTA PRESION Y LIQUIDO CRIOGENICO) EN ENVASES.-ESPECIFICACIONES Y REQUISITOS DEL PRODUCTO ENVASADO.- METODOS DE ENSAYO (PRUEBA), ANALISIS DE LABORATORIO Y CRITERIOS DE ACEPTACION”</w:t>
      </w:r>
    </w:p>
    <w:p w14:paraId="7675D9BD" w14:textId="77777777" w:rsidR="004B3FCD" w:rsidRPr="00225F69" w:rsidRDefault="00F73FE2"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 xml:space="preserve">NMX-H-9809-1-NORMEX-2014 </w:t>
      </w:r>
      <w:r w:rsidR="004B3FCD" w:rsidRPr="00225F69">
        <w:rPr>
          <w:rFonts w:asciiTheme="minorHAnsi" w:hAnsiTheme="minorHAnsi" w:cs="Arial"/>
          <w:kern w:val="24"/>
          <w:szCs w:val="24"/>
          <w:lang w:val="es-ES" w:eastAsia="es-MX"/>
        </w:rPr>
        <w:t>“</w:t>
      </w:r>
      <w:r w:rsidRPr="00225F69">
        <w:rPr>
          <w:rFonts w:asciiTheme="minorHAnsi" w:hAnsiTheme="minorHAnsi" w:cs="Arial"/>
          <w:kern w:val="24"/>
          <w:szCs w:val="24"/>
          <w:lang w:val="es-ES" w:eastAsia="es-MX"/>
        </w:rPr>
        <w:t>CILINDROS PARA EL TRANSPORTE DE GASES COMPRIMIDOS Y</w:t>
      </w:r>
      <w:r w:rsidR="00EF2AB1" w:rsidRPr="00225F69">
        <w:rPr>
          <w:rFonts w:asciiTheme="minorHAnsi" w:hAnsiTheme="minorHAnsi" w:cs="Arial"/>
          <w:kern w:val="24"/>
          <w:szCs w:val="24"/>
          <w:lang w:val="es-ES" w:eastAsia="es-MX"/>
        </w:rPr>
        <w:t xml:space="preserve"> </w:t>
      </w:r>
      <w:r w:rsidRPr="00225F69">
        <w:rPr>
          <w:rFonts w:asciiTheme="minorHAnsi" w:hAnsiTheme="minorHAnsi" w:cs="Arial"/>
          <w:kern w:val="24"/>
          <w:szCs w:val="24"/>
          <w:lang w:val="es-ES" w:eastAsia="es-MX"/>
        </w:rPr>
        <w:t>LICUADOS. ESPECIFICACIONES PARA EL DISEÑO Y CONSTRUCCIÓN</w:t>
      </w:r>
      <w:r w:rsidR="00EF2AB1" w:rsidRPr="00225F69">
        <w:rPr>
          <w:rFonts w:asciiTheme="minorHAnsi" w:hAnsiTheme="minorHAnsi" w:cs="Arial"/>
          <w:kern w:val="24"/>
          <w:szCs w:val="24"/>
          <w:lang w:val="es-ES" w:eastAsia="es-MX"/>
        </w:rPr>
        <w:t xml:space="preserve"> </w:t>
      </w:r>
      <w:r w:rsidRPr="00225F69">
        <w:rPr>
          <w:rFonts w:asciiTheme="minorHAnsi" w:hAnsiTheme="minorHAnsi" w:cs="Arial"/>
          <w:kern w:val="24"/>
          <w:szCs w:val="24"/>
          <w:lang w:val="es-ES" w:eastAsia="es-MX"/>
        </w:rPr>
        <w:t>DE CILINDROS DE ACERO SIN SOLDADURA RELLENABLES CON GAS,</w:t>
      </w:r>
      <w:r w:rsidR="00EF2AB1" w:rsidRPr="00225F69">
        <w:rPr>
          <w:rFonts w:asciiTheme="minorHAnsi" w:hAnsiTheme="minorHAnsi" w:cs="Arial"/>
          <w:kern w:val="24"/>
          <w:szCs w:val="24"/>
          <w:lang w:val="es-ES" w:eastAsia="es-MX"/>
        </w:rPr>
        <w:t xml:space="preserve"> </w:t>
      </w:r>
      <w:r w:rsidRPr="00225F69">
        <w:rPr>
          <w:rFonts w:asciiTheme="minorHAnsi" w:hAnsiTheme="minorHAnsi" w:cs="Arial"/>
          <w:kern w:val="24"/>
          <w:szCs w:val="24"/>
          <w:lang w:val="es-ES" w:eastAsia="es-MX"/>
        </w:rPr>
        <w:t>DE UNA CAPACIDAD DESDE 0.5 LITROS HASTA 150 LITROS.</w:t>
      </w:r>
      <w:r w:rsidR="004B3FCD" w:rsidRPr="00225F69">
        <w:rPr>
          <w:rFonts w:asciiTheme="minorHAnsi" w:hAnsiTheme="minorHAnsi" w:cs="Arial"/>
          <w:kern w:val="24"/>
          <w:szCs w:val="24"/>
          <w:lang w:val="es-ES" w:eastAsia="es-MX"/>
        </w:rPr>
        <w:t>”</w:t>
      </w:r>
    </w:p>
    <w:p w14:paraId="222F0EB0"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NMX-K-389-NORMEX-2005 “METODOS DE ENSAYO (PRUEBA) PARA LA DETERMINACION DEL CONTENIDO DE HUMEDAD (H2O) EN GASES COMPRIMIDOS, CRIOGENICOS Y LICUADOS”</w:t>
      </w:r>
    </w:p>
    <w:p w14:paraId="0253467D"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NMX-K-390-NORMEX-2005 “METODO DE ENSAYO (PRUEBA) PARA LA DETERMINACION DE HIDROCARBUROS (COMO METANO) EN GASES COMPRIMIDOS, CRIOGENICOS Y LICUADOS”</w:t>
      </w:r>
    </w:p>
    <w:p w14:paraId="4FC3E700"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FARMACOPEA DE LOS ESTADOS UNIDOS MEXICANOS “GASES MEDICINALES MONOGRAFÍA OXIGENO MEDICINAL”  (ESTABLECE ESTÁNDARES QUE GARANTIZAN LA BUENA CALIDAD DE LOS PRODUCTOS FARMACÉUTICOS Y MEDICINALES)</w:t>
      </w:r>
    </w:p>
    <w:p w14:paraId="2981D0AF"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NFPA 99 (INTERNACIONAL) “NORMA DE CALIDAD PARA INSTALACIÓN”</w:t>
      </w:r>
    </w:p>
    <w:p w14:paraId="742F8058"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NMX-K-387-1972 “NITROGENO”</w:t>
      </w:r>
    </w:p>
    <w:p w14:paraId="5D5BA7B4" w14:textId="77777777" w:rsidR="004B3FCD" w:rsidRPr="00225F69" w:rsidRDefault="004B3FCD" w:rsidP="004B3FCD">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Pharmacopeia (</w:t>
      </w:r>
      <w:r w:rsidR="00DC2E83" w:rsidRPr="00225F69">
        <w:rPr>
          <w:rFonts w:asciiTheme="minorHAnsi" w:hAnsiTheme="minorHAnsi" w:cs="Arial"/>
          <w:kern w:val="24"/>
          <w:szCs w:val="24"/>
          <w:lang w:val="es-ES" w:eastAsia="es-MX"/>
        </w:rPr>
        <w:t>USP 38 NF33</w:t>
      </w:r>
      <w:r w:rsidRPr="00225F69">
        <w:rPr>
          <w:rFonts w:asciiTheme="minorHAnsi" w:hAnsiTheme="minorHAnsi" w:cs="Arial"/>
          <w:kern w:val="24"/>
          <w:szCs w:val="24"/>
          <w:lang w:val="es-ES" w:eastAsia="es-MX"/>
        </w:rPr>
        <w:t>)</w:t>
      </w:r>
    </w:p>
    <w:p w14:paraId="112A6668" w14:textId="671CB325" w:rsidR="000B3333" w:rsidRPr="00225F69" w:rsidRDefault="004B3FCD" w:rsidP="00C948D2">
      <w:pPr>
        <w:numPr>
          <w:ilvl w:val="0"/>
          <w:numId w:val="23"/>
        </w:numPr>
        <w:ind w:left="1276" w:hanging="283"/>
        <w:contextualSpacing/>
        <w:jc w:val="both"/>
        <w:rPr>
          <w:rFonts w:asciiTheme="minorHAnsi" w:hAnsiTheme="minorHAnsi" w:cs="Arial"/>
          <w:kern w:val="24"/>
          <w:szCs w:val="24"/>
          <w:lang w:val="es-ES" w:eastAsia="es-MX"/>
        </w:rPr>
      </w:pPr>
      <w:r w:rsidRPr="00225F69">
        <w:rPr>
          <w:rFonts w:asciiTheme="minorHAnsi" w:hAnsiTheme="minorHAnsi" w:cs="Arial"/>
          <w:kern w:val="24"/>
          <w:szCs w:val="24"/>
          <w:lang w:val="es-ES" w:eastAsia="es-MX"/>
        </w:rPr>
        <w:t>NORMEX/ESQ/OMCH/036 “ENVASADO DE OXÍGENO MEDICINAL PARA CONSUMO HUMANO”</w:t>
      </w:r>
    </w:p>
    <w:p w14:paraId="22A763FF" w14:textId="77777777" w:rsidR="004871CF" w:rsidRPr="0078059E" w:rsidRDefault="004871CF" w:rsidP="00A1692B">
      <w:pPr>
        <w:tabs>
          <w:tab w:val="left" w:pos="851"/>
        </w:tabs>
        <w:ind w:right="-1"/>
        <w:jc w:val="both"/>
        <w:rPr>
          <w:rFonts w:asciiTheme="minorHAnsi" w:hAnsiTheme="minorHAnsi"/>
          <w:b/>
        </w:rPr>
      </w:pPr>
    </w:p>
    <w:p w14:paraId="0AB3FAAB"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lastRenderedPageBreak/>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35A41B1C" w14:textId="77777777" w:rsidR="00A1692B" w:rsidRPr="00037DE1" w:rsidRDefault="00A1692B" w:rsidP="00A1692B">
      <w:pPr>
        <w:tabs>
          <w:tab w:val="left" w:pos="851"/>
        </w:tabs>
        <w:ind w:right="-1"/>
        <w:jc w:val="both"/>
        <w:rPr>
          <w:rFonts w:asciiTheme="minorHAnsi" w:hAnsiTheme="minorHAnsi"/>
          <w:b/>
        </w:rPr>
      </w:pPr>
    </w:p>
    <w:p w14:paraId="73B0C25B" w14:textId="77777777"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5F1D1E4F" w14:textId="77777777" w:rsidR="00B81B08" w:rsidRDefault="00B81B08" w:rsidP="00B81B08">
      <w:pPr>
        <w:tabs>
          <w:tab w:val="left" w:pos="851"/>
        </w:tabs>
        <w:ind w:left="709" w:right="-1"/>
        <w:jc w:val="both"/>
        <w:rPr>
          <w:rFonts w:asciiTheme="minorHAnsi" w:hAnsiTheme="minorHAnsi"/>
          <w:b/>
        </w:rPr>
      </w:pPr>
    </w:p>
    <w:p w14:paraId="7B20A346" w14:textId="30E34182" w:rsidR="004B3FCD" w:rsidRDefault="00D16279" w:rsidP="00C16D3C">
      <w:pPr>
        <w:tabs>
          <w:tab w:val="left" w:pos="851"/>
          <w:tab w:val="left" w:pos="9090"/>
        </w:tabs>
        <w:ind w:left="709" w:right="-1"/>
        <w:jc w:val="both"/>
        <w:rPr>
          <w:rFonts w:asciiTheme="minorHAnsi" w:hAnsiTheme="minorHAnsi" w:cstheme="minorHAnsi"/>
        </w:rPr>
      </w:pPr>
      <w:r w:rsidRPr="0083310D">
        <w:rPr>
          <w:rFonts w:asciiTheme="minorHAnsi" w:hAnsiTheme="minorHAnsi" w:cstheme="minorHAnsi"/>
        </w:rPr>
        <w:t xml:space="preserve">El período de </w:t>
      </w:r>
      <w:r w:rsidR="00B81B08" w:rsidRPr="0083310D">
        <w:rPr>
          <w:rFonts w:asciiTheme="minorHAnsi" w:hAnsiTheme="minorHAnsi" w:cstheme="minorHAnsi"/>
        </w:rPr>
        <w:t xml:space="preserve">prestación del </w:t>
      </w:r>
      <w:r w:rsidR="00B81B08" w:rsidRPr="00225F69">
        <w:rPr>
          <w:rFonts w:asciiTheme="minorHAnsi" w:hAnsiTheme="minorHAnsi" w:cstheme="minorHAnsi"/>
        </w:rPr>
        <w:t>servicio será del</w:t>
      </w:r>
      <w:r w:rsidRPr="00225F69">
        <w:rPr>
          <w:rFonts w:asciiTheme="minorHAnsi" w:hAnsiTheme="minorHAnsi" w:cstheme="minorHAnsi"/>
        </w:rPr>
        <w:t xml:space="preserve"> </w:t>
      </w:r>
      <w:r w:rsidR="00C16D3C" w:rsidRPr="00225F69">
        <w:rPr>
          <w:rFonts w:asciiTheme="minorHAnsi" w:hAnsiTheme="minorHAnsi" w:cstheme="minorHAnsi"/>
        </w:rPr>
        <w:t>3</w:t>
      </w:r>
      <w:r w:rsidR="00B81B08" w:rsidRPr="00225F69">
        <w:rPr>
          <w:rFonts w:asciiTheme="minorHAnsi" w:hAnsiTheme="minorHAnsi" w:cstheme="minorHAnsi"/>
        </w:rPr>
        <w:t xml:space="preserve"> </w:t>
      </w:r>
      <w:r w:rsidR="00453121" w:rsidRPr="00225F69">
        <w:rPr>
          <w:rFonts w:asciiTheme="minorHAnsi" w:hAnsiTheme="minorHAnsi" w:cstheme="minorHAnsi"/>
        </w:rPr>
        <w:t xml:space="preserve">de </w:t>
      </w:r>
      <w:r w:rsidR="00C16D3C" w:rsidRPr="00225F69">
        <w:rPr>
          <w:rFonts w:asciiTheme="minorHAnsi" w:hAnsiTheme="minorHAnsi" w:cstheme="minorHAnsi"/>
        </w:rPr>
        <w:t>diciembre</w:t>
      </w:r>
      <w:r w:rsidRPr="00225F69">
        <w:rPr>
          <w:rFonts w:asciiTheme="minorHAnsi" w:hAnsiTheme="minorHAnsi" w:cstheme="minorHAnsi"/>
        </w:rPr>
        <w:t xml:space="preserve"> del 20</w:t>
      </w:r>
      <w:r w:rsidR="00453121" w:rsidRPr="00225F69">
        <w:rPr>
          <w:rFonts w:asciiTheme="minorHAnsi" w:hAnsiTheme="minorHAnsi" w:cstheme="minorHAnsi"/>
        </w:rPr>
        <w:t>2</w:t>
      </w:r>
      <w:r w:rsidR="00A300D9" w:rsidRPr="00225F69">
        <w:rPr>
          <w:rFonts w:asciiTheme="minorHAnsi" w:hAnsiTheme="minorHAnsi" w:cstheme="minorHAnsi"/>
        </w:rPr>
        <w:t>1</w:t>
      </w:r>
      <w:r w:rsidR="00A41739" w:rsidRPr="00225F69">
        <w:rPr>
          <w:rFonts w:asciiTheme="minorHAnsi" w:hAnsiTheme="minorHAnsi" w:cstheme="minorHAnsi"/>
        </w:rPr>
        <w:t xml:space="preserve"> al 3</w:t>
      </w:r>
      <w:r w:rsidR="0089282D" w:rsidRPr="00225F69">
        <w:rPr>
          <w:rFonts w:asciiTheme="minorHAnsi" w:hAnsiTheme="minorHAnsi" w:cstheme="minorHAnsi"/>
        </w:rPr>
        <w:t>1</w:t>
      </w:r>
      <w:r w:rsidR="00A41739" w:rsidRPr="00225F69">
        <w:rPr>
          <w:rFonts w:asciiTheme="minorHAnsi" w:hAnsiTheme="minorHAnsi" w:cstheme="minorHAnsi"/>
        </w:rPr>
        <w:t xml:space="preserve"> de </w:t>
      </w:r>
      <w:r w:rsidR="0089282D" w:rsidRPr="00225F69">
        <w:rPr>
          <w:rFonts w:asciiTheme="minorHAnsi" w:hAnsiTheme="minorHAnsi" w:cstheme="minorHAnsi"/>
        </w:rPr>
        <w:t>Diciembre</w:t>
      </w:r>
      <w:r w:rsidR="00453121" w:rsidRPr="00225F69">
        <w:rPr>
          <w:rFonts w:asciiTheme="minorHAnsi" w:hAnsiTheme="minorHAnsi" w:cstheme="minorHAnsi"/>
        </w:rPr>
        <w:t xml:space="preserve"> del 202</w:t>
      </w:r>
      <w:r w:rsidR="00A300D9" w:rsidRPr="00225F69">
        <w:rPr>
          <w:rFonts w:asciiTheme="minorHAnsi" w:hAnsiTheme="minorHAnsi" w:cstheme="minorHAnsi"/>
        </w:rPr>
        <w:t>1</w:t>
      </w:r>
      <w:r w:rsidR="004B3FCD" w:rsidRPr="00225F69">
        <w:rPr>
          <w:rFonts w:asciiTheme="minorHAnsi" w:hAnsiTheme="minorHAnsi" w:cstheme="minorHAnsi"/>
        </w:rPr>
        <w:t>.</w:t>
      </w:r>
      <w:r w:rsidR="00C16D3C">
        <w:rPr>
          <w:rFonts w:asciiTheme="minorHAnsi" w:hAnsiTheme="minorHAnsi" w:cstheme="minorHAnsi"/>
        </w:rPr>
        <w:tab/>
      </w:r>
    </w:p>
    <w:p w14:paraId="2E24A7D2" w14:textId="77777777" w:rsidR="00226021" w:rsidRDefault="00226021" w:rsidP="00226021">
      <w:pPr>
        <w:tabs>
          <w:tab w:val="left" w:pos="851"/>
        </w:tabs>
        <w:ind w:left="709" w:right="-1"/>
        <w:jc w:val="both"/>
        <w:rPr>
          <w:rFonts w:asciiTheme="minorHAnsi" w:hAnsiTheme="minorHAnsi" w:cs="Arial"/>
        </w:rPr>
      </w:pPr>
    </w:p>
    <w:p w14:paraId="4F46F2A3" w14:textId="77777777" w:rsidR="00226021" w:rsidRDefault="004B3FCD" w:rsidP="00226021">
      <w:pPr>
        <w:tabs>
          <w:tab w:val="left" w:pos="851"/>
        </w:tabs>
        <w:ind w:left="709" w:right="-1"/>
        <w:jc w:val="both"/>
        <w:rPr>
          <w:rFonts w:asciiTheme="minorHAnsi" w:hAnsiTheme="minorHAnsi" w:cs="Arial"/>
        </w:rPr>
      </w:pPr>
      <w:r w:rsidRPr="00933613">
        <w:rPr>
          <w:rFonts w:asciiTheme="minorHAnsi" w:hAnsiTheme="minorHAnsi" w:cs="Arial"/>
        </w:rPr>
        <w:t xml:space="preserve">El proveedor deberá contar con la capacidad de prestar el servicio objeto de esta licitación al 100%  dentro de los </w:t>
      </w:r>
      <w:r w:rsidRPr="00C16D3C">
        <w:rPr>
          <w:rFonts w:asciiTheme="minorHAnsi" w:hAnsiTheme="minorHAnsi" w:cs="Arial"/>
        </w:rPr>
        <w:t>15 días naturales a partir de la fecha de notificación del fallo</w:t>
      </w:r>
      <w:r w:rsidRPr="00933613">
        <w:rPr>
          <w:rFonts w:asciiTheme="minorHAnsi" w:hAnsiTheme="minorHAnsi" w:cs="Arial"/>
        </w:rPr>
        <w:t xml:space="preserve"> de la licitación. Al respecto la </w:t>
      </w:r>
      <w:r w:rsidRPr="00933613">
        <w:rPr>
          <w:rFonts w:asciiTheme="minorHAnsi" w:hAnsiTheme="minorHAnsi" w:cs="Arial"/>
          <w:b/>
        </w:rPr>
        <w:t>Convocante</w:t>
      </w:r>
      <w:r w:rsidRPr="00933613">
        <w:rPr>
          <w:rFonts w:asciiTheme="minorHAnsi" w:hAnsiTheme="minorHAnsi" w:cs="Arial"/>
        </w:rPr>
        <w:t xml:space="preserve"> no otorgará prórroga alguna en caso de retraso.</w:t>
      </w:r>
    </w:p>
    <w:p w14:paraId="6FD73EC3" w14:textId="77777777" w:rsidR="00226021" w:rsidRDefault="00226021" w:rsidP="00226021">
      <w:pPr>
        <w:tabs>
          <w:tab w:val="left" w:pos="851"/>
        </w:tabs>
        <w:ind w:left="709" w:right="-1"/>
        <w:jc w:val="both"/>
        <w:rPr>
          <w:rFonts w:asciiTheme="minorHAnsi" w:hAnsiTheme="minorHAnsi" w:cs="Arial"/>
        </w:rPr>
      </w:pPr>
    </w:p>
    <w:p w14:paraId="2F8FC018" w14:textId="77777777" w:rsidR="00226021" w:rsidRPr="00226021" w:rsidRDefault="00226021" w:rsidP="00226021">
      <w:pPr>
        <w:tabs>
          <w:tab w:val="left" w:pos="851"/>
        </w:tabs>
        <w:ind w:left="709" w:right="-1"/>
        <w:jc w:val="both"/>
        <w:rPr>
          <w:rFonts w:asciiTheme="minorHAnsi" w:hAnsiTheme="minorHAnsi" w:cs="Arial"/>
        </w:rPr>
      </w:pPr>
      <w:r>
        <w:rPr>
          <w:rFonts w:asciiTheme="minorHAnsi" w:hAnsiTheme="minorHAnsi"/>
        </w:rPr>
        <w:t>Los gases medicinales</w:t>
      </w:r>
      <w:r w:rsidRPr="00226021">
        <w:rPr>
          <w:rFonts w:asciiTheme="minorHAnsi" w:hAnsiTheme="minorHAnsi"/>
        </w:rPr>
        <w:t xml:space="preserve"> se entregará</w:t>
      </w:r>
      <w:r>
        <w:rPr>
          <w:rFonts w:asciiTheme="minorHAnsi" w:hAnsiTheme="minorHAnsi"/>
        </w:rPr>
        <w:t>n</w:t>
      </w:r>
      <w:r w:rsidRPr="00226021">
        <w:rPr>
          <w:rFonts w:asciiTheme="minorHAnsi" w:hAnsiTheme="minorHAnsi"/>
        </w:rPr>
        <w:t xml:space="preserve"> dentro de </w:t>
      </w:r>
      <w:r w:rsidRPr="00C16D3C">
        <w:rPr>
          <w:rFonts w:asciiTheme="minorHAnsi" w:hAnsiTheme="minorHAnsi"/>
        </w:rPr>
        <w:t>los 14 días naturales posteriores a</w:t>
      </w:r>
      <w:r w:rsidRPr="00226021">
        <w:rPr>
          <w:rFonts w:asciiTheme="minorHAnsi" w:hAnsiTheme="minorHAnsi"/>
        </w:rPr>
        <w:t xml:space="preserve"> la recepción de la Orden de Envío por parte del proveedor que resulte con adjudicación.</w:t>
      </w:r>
    </w:p>
    <w:p w14:paraId="38C918EF" w14:textId="4C3AAD75" w:rsidR="00226021" w:rsidRDefault="00226021" w:rsidP="00A83A41">
      <w:pPr>
        <w:ind w:left="709" w:right="-1"/>
        <w:jc w:val="both"/>
        <w:rPr>
          <w:rFonts w:asciiTheme="minorHAnsi" w:hAnsiTheme="minorHAnsi"/>
          <w:b/>
        </w:rPr>
      </w:pPr>
    </w:p>
    <w:p w14:paraId="15CE55DA"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27C05B8C" w14:textId="77777777" w:rsidR="00B81B08" w:rsidRDefault="00B81B08" w:rsidP="00A83A41">
      <w:pPr>
        <w:ind w:left="709" w:right="-1"/>
        <w:jc w:val="both"/>
        <w:rPr>
          <w:rFonts w:asciiTheme="minorHAnsi" w:hAnsiTheme="minorHAnsi"/>
          <w:b/>
        </w:rPr>
      </w:pPr>
    </w:p>
    <w:p w14:paraId="1984CB0D" w14:textId="77777777" w:rsidR="00203F50" w:rsidRDefault="00203F50" w:rsidP="00203F50">
      <w:pPr>
        <w:tabs>
          <w:tab w:val="right" w:pos="709"/>
        </w:tabs>
        <w:ind w:left="709" w:right="-1"/>
        <w:jc w:val="both"/>
        <w:rPr>
          <w:rFonts w:asciiTheme="minorHAnsi" w:hAnsiTheme="minorHAnsi"/>
        </w:rPr>
      </w:pPr>
      <w:r w:rsidRPr="00AC310A">
        <w:rPr>
          <w:rFonts w:asciiTheme="minorHAnsi" w:hAnsiTheme="minorHAnsi"/>
        </w:rPr>
        <w:t>La prestación del servicio, así como la instalación y entrega de los equipos, instrumentales y consumibles será en:</w:t>
      </w:r>
    </w:p>
    <w:p w14:paraId="5E02BBA2" w14:textId="77777777" w:rsidR="00A300D9" w:rsidRDefault="00A300D9" w:rsidP="00916B93">
      <w:pPr>
        <w:tabs>
          <w:tab w:val="right" w:pos="709"/>
        </w:tabs>
        <w:ind w:right="-1"/>
        <w:jc w:val="both"/>
        <w:rPr>
          <w:rFonts w:asciiTheme="minorHAnsi" w:hAnsiTheme="minorHAns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7225"/>
      </w:tblGrid>
      <w:tr w:rsidR="00AD5A14" w:rsidRPr="00780E06" w14:paraId="47FAAA12" w14:textId="77777777" w:rsidTr="006E3D8A">
        <w:trPr>
          <w:trHeight w:val="166"/>
          <w:jc w:val="center"/>
        </w:trPr>
        <w:tc>
          <w:tcPr>
            <w:tcW w:w="3543" w:type="dxa"/>
            <w:shd w:val="clear" w:color="auto" w:fill="00B0F0"/>
            <w:vAlign w:val="center"/>
          </w:tcPr>
          <w:p w14:paraId="29E51922" w14:textId="4501B9E0" w:rsidR="00AD5A14" w:rsidRPr="00780E06" w:rsidRDefault="00DA5375"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7225" w:type="dxa"/>
            <w:shd w:val="clear" w:color="auto" w:fill="00B0F0"/>
            <w:vAlign w:val="center"/>
          </w:tcPr>
          <w:p w14:paraId="5501FAAD" w14:textId="58647F6E" w:rsidR="00AD5A14" w:rsidRPr="00780E06" w:rsidRDefault="00DA5375"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0348C5" w:rsidRPr="00225F69" w14:paraId="1B946628"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5B4B9A" w14:textId="3432C956" w:rsidR="000348C5"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METROPOLITANO DR. BERNARDO SEPÚLVEDA</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277055B2" w14:textId="3809E24D" w:rsidR="000348C5" w:rsidRPr="00225F69" w:rsidRDefault="00DA5375" w:rsidP="00E73AB6">
            <w:pPr>
              <w:jc w:val="both"/>
              <w:rPr>
                <w:rFonts w:ascii="Century Gothic" w:hAnsi="Century Gothic" w:cstheme="minorHAnsi"/>
                <w:sz w:val="14"/>
                <w:szCs w:val="14"/>
              </w:rPr>
            </w:pPr>
            <w:r w:rsidRPr="00225F69">
              <w:rPr>
                <w:rFonts w:ascii="Century Gothic" w:hAnsi="Century Gothic" w:cstheme="minorHAnsi"/>
                <w:sz w:val="14"/>
                <w:szCs w:val="14"/>
              </w:rPr>
              <w:t>AVE. ADOLFO LÓPEZ MATEOS NO. 4600 COL. BOSQUES DEL NOGALAR EN SAN NICOLÁS DE LOS GARZA, N.L. C.P. 66480</w:t>
            </w:r>
          </w:p>
        </w:tc>
      </w:tr>
      <w:tr w:rsidR="00235398" w:rsidRPr="00225F69" w14:paraId="70E56578"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71FD3DD" w14:textId="789EC587" w:rsidR="00235398"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REGIONAL MATERNO INFANTIL</w:t>
            </w:r>
          </w:p>
        </w:tc>
        <w:tc>
          <w:tcPr>
            <w:tcW w:w="7225" w:type="dxa"/>
            <w:tcBorders>
              <w:top w:val="single" w:sz="4" w:space="0" w:color="auto"/>
              <w:left w:val="single" w:sz="4" w:space="0" w:color="auto"/>
              <w:bottom w:val="single" w:sz="4" w:space="0" w:color="auto"/>
              <w:right w:val="single" w:sz="4" w:space="0" w:color="auto"/>
            </w:tcBorders>
            <w:shd w:val="clear" w:color="auto" w:fill="auto"/>
          </w:tcPr>
          <w:p w14:paraId="0B0F9C21" w14:textId="0DC61F78" w:rsidR="00235398" w:rsidRPr="00225F69" w:rsidRDefault="00DA5375" w:rsidP="00235398">
            <w:pPr>
              <w:jc w:val="both"/>
              <w:rPr>
                <w:rFonts w:ascii="Century Gothic" w:hAnsi="Century Gothic" w:cstheme="minorHAnsi"/>
                <w:sz w:val="14"/>
                <w:szCs w:val="14"/>
              </w:rPr>
            </w:pPr>
            <w:r w:rsidRPr="00225F69">
              <w:rPr>
                <w:rFonts w:ascii="Century Gothic" w:hAnsi="Century Gothic" w:cstheme="minorHAnsi"/>
                <w:sz w:val="14"/>
                <w:szCs w:val="14"/>
              </w:rPr>
              <w:t>CALLE ALDAMA NO. 460 ENTRE INDEPENDENCIA Y 18 DE MARZO, COLONIA SAN RAFAEL, GUADALUPE, N.L.</w:t>
            </w:r>
          </w:p>
        </w:tc>
      </w:tr>
      <w:tr w:rsidR="004B3FCD" w:rsidRPr="00225F69" w14:paraId="5BFC50EF"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729160" w14:textId="3A63E56B" w:rsidR="004B3FCD"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GALEANA, N. L.</w:t>
            </w:r>
          </w:p>
        </w:tc>
        <w:tc>
          <w:tcPr>
            <w:tcW w:w="7225" w:type="dxa"/>
            <w:tcBorders>
              <w:top w:val="single" w:sz="4" w:space="0" w:color="auto"/>
              <w:left w:val="single" w:sz="4" w:space="0" w:color="auto"/>
              <w:bottom w:val="single" w:sz="4" w:space="0" w:color="auto"/>
              <w:right w:val="single" w:sz="4" w:space="0" w:color="auto"/>
            </w:tcBorders>
            <w:shd w:val="clear" w:color="auto" w:fill="auto"/>
          </w:tcPr>
          <w:p w14:paraId="653FCF30" w14:textId="2FE053BE" w:rsidR="004B3FCD"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CARRETERA A GALEANA-LINARES KM. 1, GALEANA, N. L. C.P. 67850.</w:t>
            </w:r>
          </w:p>
        </w:tc>
      </w:tr>
      <w:tr w:rsidR="004B3FCD" w:rsidRPr="00225F69" w14:paraId="1080EDA1" w14:textId="77777777" w:rsidTr="00225F69">
        <w:trPr>
          <w:trHeight w:val="41"/>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9B9BB42" w14:textId="39440D4F" w:rsidR="004B3FCD"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DR. ARROYO, N. L.</w:t>
            </w:r>
          </w:p>
        </w:tc>
        <w:tc>
          <w:tcPr>
            <w:tcW w:w="7225" w:type="dxa"/>
            <w:tcBorders>
              <w:top w:val="single" w:sz="4" w:space="0" w:color="auto"/>
              <w:left w:val="single" w:sz="4" w:space="0" w:color="auto"/>
              <w:bottom w:val="single" w:sz="4" w:space="0" w:color="auto"/>
              <w:right w:val="single" w:sz="4" w:space="0" w:color="auto"/>
            </w:tcBorders>
            <w:shd w:val="clear" w:color="auto" w:fill="auto"/>
          </w:tcPr>
          <w:p w14:paraId="6551DC65" w14:textId="016685A8" w:rsidR="004B3FCD"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PADRE SEVERIANO MARTÍNEZ S/NO., DR. ARROYO, N. L. C.P. 67900.</w:t>
            </w:r>
          </w:p>
        </w:tc>
      </w:tr>
      <w:tr w:rsidR="004B3FCD" w:rsidRPr="00225F69" w14:paraId="46B9540B" w14:textId="77777777" w:rsidTr="00225F69">
        <w:trPr>
          <w:trHeight w:val="41"/>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28F249" w14:textId="1D649ECB" w:rsidR="004B3FCD"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CERRALVO, N. L.</w:t>
            </w:r>
          </w:p>
        </w:tc>
        <w:tc>
          <w:tcPr>
            <w:tcW w:w="7225" w:type="dxa"/>
            <w:tcBorders>
              <w:top w:val="single" w:sz="4" w:space="0" w:color="auto"/>
              <w:left w:val="single" w:sz="4" w:space="0" w:color="auto"/>
              <w:bottom w:val="single" w:sz="4" w:space="0" w:color="auto"/>
              <w:right w:val="single" w:sz="4" w:space="0" w:color="auto"/>
            </w:tcBorders>
            <w:shd w:val="clear" w:color="auto" w:fill="auto"/>
          </w:tcPr>
          <w:p w14:paraId="66E3A838" w14:textId="1BE5D405" w:rsidR="004B3FCD"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DR. CORNELIO GONZÁLEZ RAMOS NO. 400, LIBRAMIENTO CARRETERA MONTERREY-MIGUEL ALEMÁN EN CERRALVO, NUEVO LEÓN C.P. 65900.</w:t>
            </w:r>
          </w:p>
        </w:tc>
      </w:tr>
      <w:tr w:rsidR="00203F50" w:rsidRPr="00225F69" w14:paraId="65834807"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DA12D2" w14:textId="3217E67C" w:rsidR="00203F50"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MONTEMORELOS</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1F10E08D" w14:textId="30EFFFA0" w:rsidR="00203F50" w:rsidRPr="00225F69" w:rsidRDefault="00DA5375" w:rsidP="00203F50">
            <w:pPr>
              <w:rPr>
                <w:rFonts w:ascii="Century Gothic" w:hAnsi="Century Gothic" w:cstheme="minorHAnsi"/>
                <w:sz w:val="14"/>
                <w:szCs w:val="14"/>
              </w:rPr>
            </w:pPr>
            <w:r w:rsidRPr="00225F69">
              <w:rPr>
                <w:rFonts w:ascii="Century Gothic" w:hAnsi="Century Gothic" w:cstheme="minorHAnsi"/>
                <w:sz w:val="14"/>
                <w:szCs w:val="14"/>
              </w:rPr>
              <w:t>AVE. CAPITÁN ALONSO DE LEÓN KM 4, COMUNIDAD LA PARRITA, MONTEMORELOS, N.L.</w:t>
            </w:r>
          </w:p>
        </w:tc>
      </w:tr>
      <w:tr w:rsidR="00FC6D24" w:rsidRPr="00225F69" w14:paraId="795AEF7B"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86F2754" w14:textId="6250477D" w:rsidR="00FC6D24"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MONTEMORELOS (COMUNITARIO)</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5B44CC35" w14:textId="18CEF2FF" w:rsidR="00FC6D24" w:rsidRPr="00225F69" w:rsidRDefault="00DA5375" w:rsidP="00FC6D24">
            <w:pPr>
              <w:rPr>
                <w:rFonts w:ascii="Century Gothic" w:hAnsi="Century Gothic" w:cstheme="minorHAnsi"/>
                <w:sz w:val="14"/>
                <w:szCs w:val="14"/>
              </w:rPr>
            </w:pPr>
            <w:r w:rsidRPr="00225F69">
              <w:rPr>
                <w:rFonts w:ascii="Century Gothic" w:hAnsi="Century Gothic" w:cstheme="minorHAnsi"/>
                <w:sz w:val="14"/>
                <w:szCs w:val="14"/>
              </w:rPr>
              <w:t>AMEL BAROCIO Y PANAMÁ, BARRIO ZARAGOZA, MONTEMORELOS,N. L.</w:t>
            </w:r>
          </w:p>
        </w:tc>
      </w:tr>
      <w:tr w:rsidR="00203F50" w:rsidRPr="00225F69" w14:paraId="43AF5585"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0A246E8" w14:textId="01CE0C3F" w:rsidR="00203F50" w:rsidRPr="00225F69" w:rsidRDefault="00DA5375" w:rsidP="00A300D9">
            <w:pPr>
              <w:rPr>
                <w:rFonts w:ascii="Century Gothic" w:hAnsi="Century Gothic" w:cstheme="minorHAnsi"/>
                <w:sz w:val="14"/>
                <w:szCs w:val="14"/>
              </w:rPr>
            </w:pPr>
            <w:r w:rsidRPr="00225F69">
              <w:rPr>
                <w:rFonts w:ascii="Century Gothic" w:hAnsi="Century Gothic" w:cstheme="minorHAnsi"/>
                <w:sz w:val="14"/>
                <w:szCs w:val="14"/>
              </w:rPr>
              <w:t>HOSPITAL GENERAL VIRGINIA AYALA DE GARZA</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5C870A9F" w14:textId="36837F98" w:rsidR="00203F50" w:rsidRPr="00225F69" w:rsidRDefault="00DA5375" w:rsidP="00203F50">
            <w:pPr>
              <w:rPr>
                <w:rFonts w:ascii="Century Gothic" w:hAnsi="Century Gothic" w:cstheme="minorHAnsi"/>
                <w:sz w:val="14"/>
                <w:szCs w:val="14"/>
              </w:rPr>
            </w:pPr>
            <w:r w:rsidRPr="00225F69">
              <w:rPr>
                <w:rFonts w:ascii="Century Gothic" w:hAnsi="Century Gothic" w:cstheme="minorHAnsi"/>
                <w:sz w:val="14"/>
                <w:szCs w:val="14"/>
              </w:rPr>
              <w:t>ALBERTO CHAPA NO. 500, SABINAS HIDALGO, N. L.</w:t>
            </w:r>
          </w:p>
        </w:tc>
      </w:tr>
      <w:tr w:rsidR="006848BA" w:rsidRPr="00225F69" w14:paraId="7744D9A0"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870AE67" w14:textId="61B4DE78" w:rsidR="006848BA"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SABINAS HIDALGO</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55DF6C26" w14:textId="6A1C1FE4" w:rsidR="006848BA"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CARRETERA NACIONAL S/N COL. INDUSTRIAL, SABINAS HIDALGO, NUEVO LEÓN</w:t>
            </w:r>
          </w:p>
        </w:tc>
      </w:tr>
      <w:tr w:rsidR="006848BA" w:rsidRPr="00225F69" w14:paraId="470DFA3A"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75DB794" w14:textId="2C2BA161" w:rsidR="006848BA"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JUÁREZ</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51586455" w14:textId="034FA4EE" w:rsidR="006848BA"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LAT. TEÓFILO SALINAS GARZA PTE, REAL DE SAN JOSÉ 2O SECTOR, CD. JUÁREZ, N.L.</w:t>
            </w:r>
          </w:p>
        </w:tc>
      </w:tr>
      <w:tr w:rsidR="005D5F60" w:rsidRPr="00225F69" w14:paraId="592F6B2A"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E456BBE" w14:textId="6C294A7B" w:rsidR="005D5F60"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HOSPITAL GENERAL DE  LINARES, N.L.</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48434EB6" w14:textId="39017F6E" w:rsidR="005D5F60"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AVE. ÁLAMO Y NARANJO S/N, COL. PROVILEÓN LINARES, N.L.</w:t>
            </w:r>
          </w:p>
        </w:tc>
      </w:tr>
      <w:tr w:rsidR="006848BA" w:rsidRPr="00225F69" w14:paraId="0243D431" w14:textId="77777777" w:rsidTr="00225F69">
        <w:trPr>
          <w:trHeight w:val="71"/>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B2F1C4D" w14:textId="6AF15E35" w:rsidR="006848BA" w:rsidRPr="00225F69" w:rsidRDefault="00DA5375" w:rsidP="00FC6D24">
            <w:pPr>
              <w:rPr>
                <w:rFonts w:ascii="Century Gothic" w:hAnsi="Century Gothic" w:cstheme="minorHAnsi"/>
                <w:sz w:val="14"/>
                <w:szCs w:val="14"/>
              </w:rPr>
            </w:pPr>
            <w:r w:rsidRPr="00225F69">
              <w:rPr>
                <w:rFonts w:ascii="Century Gothic" w:hAnsi="Century Gothic" w:cstheme="minorHAnsi"/>
                <w:sz w:val="14"/>
                <w:szCs w:val="14"/>
              </w:rPr>
              <w:t>HOSPITAL GENERAL DE TIERRA Y LIBERTAD</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295D7AFC" w14:textId="5560C39A" w:rsidR="006848BA" w:rsidRPr="00DA5375" w:rsidRDefault="00DA5375" w:rsidP="00FC6D24">
            <w:pPr>
              <w:rPr>
                <w:rFonts w:ascii="Century Gothic" w:hAnsi="Century Gothic" w:cstheme="minorHAnsi"/>
                <w:sz w:val="14"/>
                <w:szCs w:val="14"/>
              </w:rPr>
            </w:pPr>
            <w:r w:rsidRPr="00DA5375">
              <w:rPr>
                <w:rFonts w:ascii="Century Gothic" w:hAnsi="Century Gothic" w:cstheme="minorHAnsi"/>
                <w:sz w:val="14"/>
                <w:szCs w:val="14"/>
              </w:rPr>
              <w:t>AVENIDA RODRIGO GÓMEZ Y ALMAZÁN S/N, EN LA COLONIA TIERRA Y LIBERTAD, EN EL MUNICIPIO DE MONTERREY, NUEVO LEÓN.</w:t>
            </w:r>
          </w:p>
        </w:tc>
      </w:tr>
      <w:tr w:rsidR="005D5F60" w:rsidRPr="00225F69" w14:paraId="39E99E02"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F300994" w14:textId="4583A018" w:rsidR="005D5F60"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UNEME PEDIÁTRICA</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70EC724B" w14:textId="0024A4C9" w:rsidR="005D5F60" w:rsidRPr="00225F69" w:rsidRDefault="00DA5375" w:rsidP="005D5F60">
            <w:pPr>
              <w:pStyle w:val="BodyText21"/>
              <w:rPr>
                <w:rFonts w:ascii="Century Gothic" w:hAnsi="Century Gothic" w:cstheme="minorHAnsi"/>
                <w:sz w:val="14"/>
                <w:szCs w:val="14"/>
              </w:rPr>
            </w:pPr>
            <w:r w:rsidRPr="00225F69">
              <w:rPr>
                <w:rFonts w:ascii="Century Gothic" w:hAnsi="Century Gothic" w:cstheme="minorHAnsi"/>
                <w:sz w:val="14"/>
                <w:szCs w:val="14"/>
              </w:rPr>
              <w:t>ISABEL LA CATÓLICA NO. 110, FRACC. CENTRO, MONTERREY, N.L., C.P. 64720.</w:t>
            </w:r>
          </w:p>
        </w:tc>
      </w:tr>
      <w:tr w:rsidR="005D5F60" w:rsidRPr="00225F69" w14:paraId="390F4930"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25F88D2" w14:textId="581805D0" w:rsidR="005D5F60"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JURISDICCIÓN SANITARIA NO. 4</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3610AED1" w14:textId="2607F443" w:rsidR="005D5F60"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AVE. 20 DE NOVIEMBRE NO. 720, COL. 20 DE NOVIEMBRE, GUADALUPE, N.L.</w:t>
            </w:r>
          </w:p>
        </w:tc>
      </w:tr>
      <w:tr w:rsidR="005D5F60" w:rsidRPr="00225F69" w14:paraId="02A081ED"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A77984C" w14:textId="1D5FE3D2" w:rsidR="005D5F60" w:rsidRPr="00225F69" w:rsidRDefault="00DA5375" w:rsidP="004871CF">
            <w:pPr>
              <w:rPr>
                <w:rFonts w:ascii="Century Gothic" w:hAnsi="Century Gothic" w:cstheme="minorHAnsi"/>
                <w:sz w:val="14"/>
                <w:szCs w:val="14"/>
              </w:rPr>
            </w:pPr>
            <w:r w:rsidRPr="00225F69">
              <w:rPr>
                <w:rFonts w:ascii="Century Gothic" w:hAnsi="Century Gothic" w:cstheme="minorHAnsi"/>
                <w:sz w:val="14"/>
                <w:szCs w:val="14"/>
              </w:rPr>
              <w:t>JURISDICCIÓN SANITARIA NO. 5 (C.S. ANÁHUAC, N.L.)</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791A57A0" w14:textId="3FFC7070" w:rsidR="005D5F60" w:rsidRPr="00225F69" w:rsidRDefault="00DA5375" w:rsidP="005D5F60">
            <w:pPr>
              <w:rPr>
                <w:rFonts w:ascii="Century Gothic" w:hAnsi="Century Gothic" w:cstheme="minorHAnsi"/>
                <w:sz w:val="14"/>
                <w:szCs w:val="14"/>
              </w:rPr>
            </w:pPr>
            <w:r w:rsidRPr="00225F69">
              <w:rPr>
                <w:rFonts w:ascii="Century Gothic" w:hAnsi="Century Gothic" w:cstheme="minorHAnsi"/>
                <w:sz w:val="14"/>
                <w:szCs w:val="14"/>
              </w:rPr>
              <w:t>NADADORES CRUZ CON HIDALGO S/N,  ANÁHUAC, N.L.</w:t>
            </w:r>
          </w:p>
        </w:tc>
      </w:tr>
      <w:tr w:rsidR="00B96DDB" w:rsidRPr="00225F69" w14:paraId="0600B8BB"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2A50AAE" w14:textId="43AD53EA" w:rsidR="00B96DDB" w:rsidRPr="00225F69" w:rsidRDefault="00DA5375" w:rsidP="00B96DDB">
            <w:pPr>
              <w:rPr>
                <w:rFonts w:ascii="Century Gothic" w:hAnsi="Century Gothic" w:cstheme="minorHAnsi"/>
                <w:sz w:val="14"/>
                <w:szCs w:val="14"/>
              </w:rPr>
            </w:pPr>
            <w:r w:rsidRPr="00225F69">
              <w:rPr>
                <w:rFonts w:ascii="Century Gothic" w:hAnsi="Century Gothic" w:cstheme="minorHAnsi"/>
                <w:sz w:val="14"/>
                <w:szCs w:val="14"/>
              </w:rPr>
              <w:t>JURISDICCIÓN SANITARIA NO. 7 UNIDAD DE SHOCK TRAUMA (SANTIAGO, N.L.)</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7097AE25" w14:textId="1F273E13" w:rsidR="00B96DDB" w:rsidRPr="00225F69" w:rsidRDefault="00DA5375" w:rsidP="00B96DDB">
            <w:pPr>
              <w:jc w:val="both"/>
              <w:rPr>
                <w:rFonts w:ascii="Century Gothic" w:hAnsi="Century Gothic" w:cstheme="minorHAnsi"/>
                <w:sz w:val="14"/>
                <w:szCs w:val="14"/>
              </w:rPr>
            </w:pPr>
            <w:r w:rsidRPr="00225F69">
              <w:rPr>
                <w:rFonts w:ascii="Century Gothic" w:hAnsi="Century Gothic" w:cstheme="minorHAnsi"/>
                <w:sz w:val="14"/>
                <w:szCs w:val="14"/>
              </w:rPr>
              <w:t>CARRETERA NACIONAL KM 241.5 CONGREGACIÓN SAN PEDRO, SANTIAGO, N.L.</w:t>
            </w:r>
          </w:p>
        </w:tc>
      </w:tr>
      <w:tr w:rsidR="00DA302B" w:rsidRPr="00225F69" w14:paraId="59FFA3B1"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4BB9800" w14:textId="71DC455A" w:rsidR="00DA302B" w:rsidRPr="00225F69" w:rsidRDefault="00DA5375" w:rsidP="00DA302B">
            <w:pPr>
              <w:rPr>
                <w:rFonts w:ascii="Century Gothic" w:hAnsi="Century Gothic" w:cstheme="minorHAnsi"/>
                <w:sz w:val="14"/>
                <w:szCs w:val="14"/>
              </w:rPr>
            </w:pPr>
            <w:r w:rsidRPr="00225F69">
              <w:rPr>
                <w:rFonts w:ascii="Century Gothic" w:hAnsi="Century Gothic" w:cstheme="minorHAnsi"/>
                <w:sz w:val="14"/>
                <w:szCs w:val="14"/>
              </w:rPr>
              <w:t>UNIDAD DE SHOCK TRAUMA (GALEANA, N.L.)</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0BC32F70" w14:textId="73B963DD" w:rsidR="00DA302B" w:rsidRPr="00225F69" w:rsidRDefault="00DA5375" w:rsidP="00DA302B">
            <w:pPr>
              <w:jc w:val="both"/>
              <w:rPr>
                <w:rFonts w:ascii="Century Gothic" w:hAnsi="Century Gothic" w:cstheme="minorHAnsi"/>
                <w:sz w:val="14"/>
                <w:szCs w:val="14"/>
              </w:rPr>
            </w:pPr>
            <w:r w:rsidRPr="00225F69">
              <w:rPr>
                <w:rFonts w:ascii="Century Gothic" w:hAnsi="Century Gothic" w:cstheme="minorHAnsi"/>
                <w:sz w:val="14"/>
                <w:szCs w:val="14"/>
              </w:rPr>
              <w:t>CARRETERA FEDERAL NO. 57 KM 180, SAN RAFAEL, N.L.</w:t>
            </w:r>
          </w:p>
        </w:tc>
      </w:tr>
      <w:tr w:rsidR="00DA302B" w:rsidRPr="00225F69" w14:paraId="3F4FAEFB"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F37AC7F" w14:textId="6B9B26EA" w:rsidR="00DA302B" w:rsidRPr="00225F69" w:rsidRDefault="00DA5375" w:rsidP="00DA302B">
            <w:pPr>
              <w:rPr>
                <w:rFonts w:ascii="Century Gothic" w:hAnsi="Century Gothic" w:cstheme="minorHAnsi"/>
                <w:sz w:val="14"/>
                <w:szCs w:val="14"/>
              </w:rPr>
            </w:pPr>
            <w:r w:rsidRPr="00225F69">
              <w:rPr>
                <w:rFonts w:ascii="Century Gothic" w:hAnsi="Century Gothic" w:cstheme="minorHAnsi"/>
                <w:sz w:val="14"/>
                <w:szCs w:val="14"/>
              </w:rPr>
              <w:t>UNEME PESQUERÍA</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55E14CE4" w14:textId="7B13446F" w:rsidR="00DA302B" w:rsidRPr="00225F69" w:rsidRDefault="00DA5375" w:rsidP="00DA302B">
            <w:pPr>
              <w:jc w:val="both"/>
              <w:rPr>
                <w:rFonts w:ascii="Century Gothic" w:hAnsi="Century Gothic" w:cstheme="minorHAnsi"/>
                <w:sz w:val="14"/>
                <w:szCs w:val="14"/>
              </w:rPr>
            </w:pPr>
            <w:r w:rsidRPr="00225F69">
              <w:rPr>
                <w:rFonts w:ascii="Century Gothic" w:hAnsi="Century Gothic" w:cstheme="minorHAnsi"/>
                <w:sz w:val="14"/>
                <w:szCs w:val="14"/>
              </w:rPr>
              <w:t>JOSÉ LÓPEZ PORTILLO NO. 100, ESQUINA BATALLÓN DE SAN BLAS, COL. CENTRO, PESQUERÍA, N.L.</w:t>
            </w:r>
          </w:p>
        </w:tc>
      </w:tr>
      <w:tr w:rsidR="00DA302B" w:rsidRPr="00225F69" w14:paraId="2F21CDAB" w14:textId="77777777" w:rsidTr="00225F69">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F89917" w14:textId="717EF3C9" w:rsidR="00DA302B" w:rsidRPr="00225F69" w:rsidRDefault="00DA5375" w:rsidP="00DA302B">
            <w:pPr>
              <w:rPr>
                <w:rFonts w:ascii="Century Gothic" w:hAnsi="Century Gothic" w:cstheme="minorHAnsi"/>
                <w:sz w:val="14"/>
                <w:szCs w:val="14"/>
              </w:rPr>
            </w:pPr>
            <w:r w:rsidRPr="00225F69">
              <w:rPr>
                <w:rFonts w:ascii="Century Gothic" w:hAnsi="Century Gothic" w:cstheme="minorHAnsi"/>
                <w:sz w:val="14"/>
                <w:szCs w:val="14"/>
              </w:rPr>
              <w:t>UNEME ESCOBEDO</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5215F340" w14:textId="02119A2E" w:rsidR="00DA302B" w:rsidRPr="00225F69" w:rsidRDefault="00DA5375" w:rsidP="00DA302B">
            <w:pPr>
              <w:jc w:val="both"/>
              <w:rPr>
                <w:rFonts w:ascii="Century Gothic" w:hAnsi="Century Gothic" w:cstheme="minorHAnsi"/>
                <w:sz w:val="14"/>
                <w:szCs w:val="14"/>
              </w:rPr>
            </w:pPr>
            <w:r w:rsidRPr="00225F69">
              <w:rPr>
                <w:rFonts w:ascii="Century Gothic" w:hAnsi="Century Gothic" w:cstheme="minorHAnsi"/>
                <w:sz w:val="14"/>
                <w:szCs w:val="14"/>
              </w:rPr>
              <w:t>AVE. CONSTITUCIÓN Y ARTÍCULO 72 S/N COL. PRIVADAS DE CAMINO REAL II, ESCOBEDO, N.L.</w:t>
            </w:r>
          </w:p>
        </w:tc>
      </w:tr>
      <w:tr w:rsidR="00D54145" w:rsidRPr="00225F69" w14:paraId="1E770673" w14:textId="77777777" w:rsidTr="00225F69">
        <w:tblPrEx>
          <w:jc w:val="left"/>
        </w:tblPrEx>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EDBF6C8" w14:textId="3327FB22" w:rsidR="00D54145" w:rsidRPr="00225F69" w:rsidRDefault="00DA5375" w:rsidP="00D54145">
            <w:pPr>
              <w:rPr>
                <w:rFonts w:ascii="Century Gothic" w:hAnsi="Century Gothic" w:cstheme="minorHAnsi"/>
                <w:sz w:val="14"/>
                <w:szCs w:val="14"/>
              </w:rPr>
            </w:pPr>
            <w:r w:rsidRPr="00225F69">
              <w:rPr>
                <w:rFonts w:ascii="Century Gothic" w:hAnsi="Century Gothic" w:cstheme="minorHAnsi"/>
                <w:sz w:val="14"/>
                <w:szCs w:val="14"/>
              </w:rPr>
              <w:t>CENTRO REGULADOR DE URGENCIAS MÉDICAS</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17973272" w14:textId="09C019F3" w:rsidR="00D54145" w:rsidRPr="00225F69" w:rsidRDefault="00DA5375" w:rsidP="00D54145">
            <w:pPr>
              <w:jc w:val="both"/>
              <w:rPr>
                <w:rFonts w:ascii="Century Gothic" w:hAnsi="Century Gothic" w:cstheme="minorHAnsi"/>
                <w:sz w:val="14"/>
                <w:szCs w:val="14"/>
              </w:rPr>
            </w:pPr>
            <w:r w:rsidRPr="00225F69">
              <w:rPr>
                <w:rFonts w:ascii="Century Gothic" w:hAnsi="Century Gothic" w:cstheme="minorHAnsi"/>
                <w:sz w:val="14"/>
                <w:szCs w:val="14"/>
              </w:rPr>
              <w:t>JUAN ZUAZUA NO. 250 COL. CENTRO, MONTERREY, N.L.</w:t>
            </w:r>
          </w:p>
        </w:tc>
      </w:tr>
      <w:tr w:rsidR="006848BA" w:rsidRPr="00780E06" w14:paraId="1AFBDEFA" w14:textId="77777777" w:rsidTr="00225F69">
        <w:tblPrEx>
          <w:jc w:val="left"/>
        </w:tblPrEx>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3F24BF" w14:textId="661C78DB" w:rsidR="006848BA" w:rsidRPr="00225F69" w:rsidRDefault="00DA5375" w:rsidP="00FC6D24">
            <w:pPr>
              <w:rPr>
                <w:rFonts w:ascii="Century Gothic" w:hAnsi="Century Gothic" w:cstheme="minorHAnsi"/>
                <w:sz w:val="14"/>
                <w:szCs w:val="14"/>
              </w:rPr>
            </w:pPr>
            <w:r w:rsidRPr="00225F69">
              <w:rPr>
                <w:rFonts w:ascii="Century Gothic" w:hAnsi="Century Gothic" w:cstheme="minorHAnsi"/>
                <w:sz w:val="14"/>
                <w:szCs w:val="14"/>
              </w:rPr>
              <w:t>LABORATORIO ESTATAL</w:t>
            </w:r>
          </w:p>
        </w:tc>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2C718B5B" w14:textId="7BFEA69A" w:rsidR="006848BA" w:rsidRPr="005D5F60" w:rsidRDefault="00DA5375" w:rsidP="006848BA">
            <w:pPr>
              <w:jc w:val="both"/>
              <w:rPr>
                <w:rFonts w:ascii="Century Gothic" w:hAnsi="Century Gothic" w:cstheme="minorHAnsi"/>
                <w:sz w:val="14"/>
                <w:szCs w:val="14"/>
              </w:rPr>
            </w:pPr>
            <w:r w:rsidRPr="00225F69">
              <w:rPr>
                <w:rFonts w:ascii="Century Gothic" w:hAnsi="Century Gothic" w:cstheme="minorHAnsi"/>
                <w:sz w:val="14"/>
                <w:szCs w:val="14"/>
              </w:rPr>
              <w:t>SERAFÍN PEÑA NO. 2211, COL. 2 DE MAYO, GUADALUPE, N.L.</w:t>
            </w:r>
          </w:p>
        </w:tc>
      </w:tr>
    </w:tbl>
    <w:p w14:paraId="4BA5EA25" w14:textId="77777777" w:rsidR="00D54145" w:rsidRDefault="00D54145" w:rsidP="005D5F60">
      <w:pPr>
        <w:ind w:left="1134"/>
        <w:jc w:val="both"/>
        <w:rPr>
          <w:rFonts w:asciiTheme="minorHAnsi" w:hAnsiTheme="minorHAnsi" w:cs="Arial"/>
          <w:kern w:val="24"/>
          <w:szCs w:val="24"/>
          <w:lang w:eastAsia="es-MX"/>
        </w:rPr>
      </w:pPr>
    </w:p>
    <w:p w14:paraId="371478AA" w14:textId="77777777" w:rsidR="005D5F60" w:rsidRPr="00C16D3C" w:rsidRDefault="005D5F60" w:rsidP="005D5F60">
      <w:pPr>
        <w:ind w:left="1134"/>
        <w:jc w:val="both"/>
        <w:rPr>
          <w:rFonts w:asciiTheme="minorHAnsi" w:hAnsiTheme="minorHAnsi" w:cs="Arial"/>
          <w:kern w:val="24"/>
          <w:szCs w:val="24"/>
          <w:lang w:eastAsia="es-MX"/>
        </w:rPr>
      </w:pPr>
      <w:r w:rsidRPr="00C16D3C">
        <w:rPr>
          <w:rFonts w:asciiTheme="minorHAnsi" w:hAnsiTheme="minorHAnsi" w:cs="Arial"/>
          <w:kern w:val="24"/>
          <w:szCs w:val="24"/>
          <w:lang w:eastAsia="es-MX"/>
        </w:rPr>
        <w:t xml:space="preserve">El abastecimiento se puede realizar, de acuerdo al consumo, en los siguientes contenedores: </w:t>
      </w:r>
    </w:p>
    <w:p w14:paraId="2765E8D4" w14:textId="77777777" w:rsidR="005D5F60" w:rsidRPr="00C16D3C" w:rsidRDefault="005D5F60" w:rsidP="005D5F60">
      <w:pPr>
        <w:numPr>
          <w:ilvl w:val="0"/>
          <w:numId w:val="33"/>
        </w:numPr>
        <w:ind w:left="1134" w:firstLine="0"/>
        <w:contextualSpacing/>
        <w:jc w:val="both"/>
        <w:rPr>
          <w:rFonts w:asciiTheme="minorHAnsi" w:hAnsiTheme="minorHAnsi" w:cs="Arial"/>
          <w:kern w:val="24"/>
          <w:szCs w:val="24"/>
          <w:lang w:eastAsia="es-MX"/>
        </w:rPr>
      </w:pPr>
      <w:r w:rsidRPr="00C16D3C">
        <w:rPr>
          <w:rFonts w:asciiTheme="minorHAnsi" w:hAnsiTheme="minorHAnsi" w:cs="Arial"/>
          <w:kern w:val="24"/>
          <w:szCs w:val="24"/>
          <w:lang w:eastAsia="es-MX"/>
        </w:rPr>
        <w:t>Thermo estacionario</w:t>
      </w:r>
    </w:p>
    <w:p w14:paraId="0BA1C30B" w14:textId="77777777" w:rsidR="005D5F60" w:rsidRPr="00C16D3C" w:rsidRDefault="005D5F60" w:rsidP="005D5F60">
      <w:pPr>
        <w:numPr>
          <w:ilvl w:val="0"/>
          <w:numId w:val="33"/>
        </w:numPr>
        <w:ind w:left="1134" w:firstLine="0"/>
        <w:contextualSpacing/>
        <w:jc w:val="both"/>
        <w:rPr>
          <w:rFonts w:asciiTheme="minorHAnsi" w:hAnsiTheme="minorHAnsi" w:cs="Arial"/>
          <w:kern w:val="24"/>
          <w:szCs w:val="24"/>
          <w:lang w:eastAsia="es-MX"/>
        </w:rPr>
      </w:pPr>
      <w:r w:rsidRPr="00C16D3C">
        <w:rPr>
          <w:rFonts w:asciiTheme="minorHAnsi" w:hAnsiTheme="minorHAnsi" w:cs="Arial"/>
          <w:kern w:val="24"/>
          <w:szCs w:val="24"/>
          <w:lang w:eastAsia="es-MX"/>
        </w:rPr>
        <w:t>Thermo Dewar (</w:t>
      </w:r>
      <w:r w:rsidRPr="00C16D3C">
        <w:rPr>
          <w:rFonts w:asciiTheme="minorHAnsi" w:hAnsiTheme="minorHAnsi" w:cs="Arial"/>
          <w:szCs w:val="24"/>
          <w:lang w:val="es-ES"/>
        </w:rPr>
        <w:t>PGS, Permacyl y Microbulk</w:t>
      </w:r>
      <w:r w:rsidRPr="00C16D3C">
        <w:rPr>
          <w:rFonts w:asciiTheme="minorHAnsi" w:hAnsiTheme="minorHAnsi" w:cs="Arial"/>
          <w:kern w:val="24"/>
          <w:szCs w:val="24"/>
          <w:lang w:eastAsia="es-MX"/>
        </w:rPr>
        <w:t>)</w:t>
      </w:r>
    </w:p>
    <w:p w14:paraId="57C42F0C" w14:textId="77777777" w:rsidR="005D5F60" w:rsidRPr="00C16D3C" w:rsidRDefault="005D5F60" w:rsidP="005D5F60">
      <w:pPr>
        <w:numPr>
          <w:ilvl w:val="0"/>
          <w:numId w:val="33"/>
        </w:numPr>
        <w:ind w:left="1134" w:firstLine="0"/>
        <w:contextualSpacing/>
        <w:jc w:val="both"/>
        <w:rPr>
          <w:rFonts w:asciiTheme="minorHAnsi" w:hAnsiTheme="minorHAnsi" w:cs="Arial"/>
          <w:kern w:val="24"/>
          <w:szCs w:val="24"/>
          <w:lang w:eastAsia="es-MX"/>
        </w:rPr>
      </w:pPr>
      <w:r w:rsidRPr="00C16D3C">
        <w:rPr>
          <w:rFonts w:asciiTheme="minorHAnsi" w:hAnsiTheme="minorHAnsi" w:cs="Arial"/>
          <w:kern w:val="24"/>
          <w:szCs w:val="24"/>
          <w:lang w:eastAsia="es-MX"/>
        </w:rPr>
        <w:t>Cilindros de 7 a 10 m</w:t>
      </w:r>
      <w:r w:rsidRPr="00C16D3C">
        <w:rPr>
          <w:rFonts w:asciiTheme="minorHAnsi" w:hAnsiTheme="minorHAnsi" w:cs="Arial"/>
          <w:kern w:val="24"/>
          <w:szCs w:val="24"/>
          <w:vertAlign w:val="superscript"/>
          <w:lang w:eastAsia="es-MX"/>
        </w:rPr>
        <w:t>3</w:t>
      </w:r>
    </w:p>
    <w:p w14:paraId="1C4DC617" w14:textId="77777777" w:rsidR="005D5F60" w:rsidRPr="00C16D3C" w:rsidRDefault="005D5F60" w:rsidP="005D5F60">
      <w:pPr>
        <w:numPr>
          <w:ilvl w:val="0"/>
          <w:numId w:val="33"/>
        </w:numPr>
        <w:ind w:left="1134" w:firstLine="0"/>
        <w:contextualSpacing/>
        <w:jc w:val="both"/>
        <w:rPr>
          <w:rFonts w:asciiTheme="minorHAnsi" w:hAnsiTheme="minorHAnsi" w:cs="Arial"/>
          <w:szCs w:val="24"/>
          <w:lang w:eastAsia="es-MX"/>
        </w:rPr>
      </w:pPr>
      <w:r w:rsidRPr="00C16D3C">
        <w:rPr>
          <w:rFonts w:asciiTheme="minorHAnsi" w:hAnsiTheme="minorHAnsi" w:cs="Arial"/>
          <w:kern w:val="24"/>
          <w:szCs w:val="24"/>
          <w:lang w:eastAsia="es-MX"/>
        </w:rPr>
        <w:t>Ci</w:t>
      </w:r>
      <w:r w:rsidRPr="00C16D3C">
        <w:rPr>
          <w:rFonts w:asciiTheme="minorHAnsi" w:hAnsiTheme="minorHAnsi" w:cs="Arial"/>
          <w:b/>
          <w:kern w:val="24"/>
          <w:szCs w:val="24"/>
          <w:lang w:eastAsia="es-MX"/>
        </w:rPr>
        <w:t>l</w:t>
      </w:r>
      <w:r w:rsidRPr="00C16D3C">
        <w:rPr>
          <w:rFonts w:asciiTheme="minorHAnsi" w:hAnsiTheme="minorHAnsi" w:cs="Arial"/>
          <w:kern w:val="24"/>
          <w:szCs w:val="24"/>
          <w:lang w:eastAsia="es-MX"/>
        </w:rPr>
        <w:t>indros portátiles (Tipo E) con válvula médica y/o con regulador</w:t>
      </w:r>
    </w:p>
    <w:p w14:paraId="6EB514F4" w14:textId="77777777" w:rsidR="005D5F60" w:rsidRDefault="005D5F60" w:rsidP="00A1692B">
      <w:pPr>
        <w:ind w:right="-1"/>
        <w:jc w:val="both"/>
        <w:rPr>
          <w:rFonts w:asciiTheme="minorHAnsi" w:hAnsiTheme="minorHAnsi" w:cs="Arial"/>
        </w:rPr>
      </w:pPr>
    </w:p>
    <w:p w14:paraId="33F1C21D" w14:textId="77777777" w:rsidR="000348C5" w:rsidRPr="00780E06" w:rsidRDefault="000348C5" w:rsidP="00203F50">
      <w:pPr>
        <w:ind w:left="709"/>
        <w:jc w:val="both"/>
        <w:rPr>
          <w:rFonts w:asciiTheme="minorHAnsi" w:hAnsiTheme="minorHAnsi" w:cstheme="minorHAnsi"/>
          <w:b/>
        </w:rPr>
      </w:pPr>
      <w:r w:rsidRPr="00780E06">
        <w:rPr>
          <w:rFonts w:asciiTheme="minorHAnsi" w:hAnsiTheme="minorHAnsi" w:cstheme="minorHAnsi"/>
          <w:b/>
        </w:rPr>
        <w:lastRenderedPageBreak/>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5CB0948C" w14:textId="77777777" w:rsidR="000348C5" w:rsidRPr="00780E06" w:rsidRDefault="000348C5" w:rsidP="00203F50">
      <w:pPr>
        <w:tabs>
          <w:tab w:val="right" w:pos="1276"/>
        </w:tabs>
        <w:ind w:left="709"/>
        <w:jc w:val="both"/>
        <w:rPr>
          <w:rFonts w:asciiTheme="minorHAnsi" w:hAnsiTheme="minorHAnsi" w:cstheme="minorHAnsi"/>
        </w:rPr>
      </w:pPr>
    </w:p>
    <w:p w14:paraId="7D3F99AB" w14:textId="37B0F7AD" w:rsidR="005D5F60" w:rsidRDefault="005D5F60" w:rsidP="005D5F60">
      <w:pPr>
        <w:ind w:left="567"/>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deberá proporcionar el suministro exactamente conforme a lo solicitado por la convocante, de acuerdo a lo siguiente:</w:t>
      </w:r>
    </w:p>
    <w:p w14:paraId="1B1A7972" w14:textId="77777777" w:rsidR="00916B93" w:rsidRPr="00933613" w:rsidRDefault="00916B93" w:rsidP="005D5F60">
      <w:pPr>
        <w:ind w:left="567"/>
        <w:jc w:val="both"/>
        <w:rPr>
          <w:rFonts w:asciiTheme="minorHAnsi" w:hAnsiTheme="minorHAnsi" w:cs="Arial"/>
          <w:szCs w:val="24"/>
          <w:lang w:eastAsia="es-MX"/>
        </w:rPr>
      </w:pPr>
    </w:p>
    <w:p w14:paraId="0BF73B05" w14:textId="77777777" w:rsidR="005D5F60" w:rsidRDefault="005D5F60" w:rsidP="005D5F60">
      <w:pPr>
        <w:numPr>
          <w:ilvl w:val="0"/>
          <w:numId w:val="38"/>
        </w:numPr>
        <w:suppressAutoHyphens/>
        <w:ind w:left="851" w:hanging="284"/>
        <w:jc w:val="both"/>
        <w:rPr>
          <w:rFonts w:asciiTheme="minorHAnsi" w:hAnsiTheme="minorHAnsi" w:cs="Arial"/>
          <w:kern w:val="24"/>
          <w:szCs w:val="24"/>
          <w:lang w:eastAsia="es-MX"/>
        </w:rPr>
      </w:pPr>
      <w:r w:rsidRPr="00933613">
        <w:rPr>
          <w:rFonts w:asciiTheme="minorHAnsi" w:hAnsiTheme="minorHAnsi" w:cs="Arial"/>
          <w:kern w:val="24"/>
          <w:szCs w:val="24"/>
          <w:lang w:eastAsia="es-MX"/>
        </w:rPr>
        <w:t>Para garantizar el adecuado suministro y calidad  del oxígeno y gases medicinales, así como la seguridad en su manejo, se requiere la revisión continua, mantenimiento y reparación de las centrales de oxígeno medicinal, haciéndose necesario un reporte rutinario trimestral por parte del prestador del servicio y extraordinario cuando se detecte cualquier incidente, incluyendo sobredemanda del producto. Dicho reporte deberá entregarse oficialmente al Director de la unidad hospitalaria y entregar copia a la Subdirección de Recursos Materiales de la convocante.</w:t>
      </w:r>
    </w:p>
    <w:p w14:paraId="269FF912" w14:textId="77777777"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o los licitante</w:t>
      </w:r>
      <w:r w:rsidR="004871CF">
        <w:rPr>
          <w:rFonts w:asciiTheme="minorHAnsi" w:hAnsiTheme="minorHAnsi" w:cs="Arial"/>
          <w:kern w:val="24"/>
          <w:szCs w:val="24"/>
          <w:lang w:val="es-ES" w:eastAsia="es-MX"/>
        </w:rPr>
        <w:t xml:space="preserve">s deberán indicar la ubicación </w:t>
      </w:r>
      <w:r w:rsidRPr="00933613">
        <w:rPr>
          <w:rFonts w:asciiTheme="minorHAnsi" w:hAnsiTheme="minorHAnsi" w:cs="Arial"/>
          <w:kern w:val="24"/>
          <w:szCs w:val="24"/>
          <w:lang w:val="es-ES" w:eastAsia="es-MX"/>
        </w:rPr>
        <w:t xml:space="preserve">de la planta de producción de gases medicinales que proponen en el territorio nacional, por lo que deberán señalar la(s) capacidad(es) de producción instalada(s), anexar la relación de su flotilla de transporte y capacidad, describiendo el tipo de vehículos con el que se otorgará el servicio. </w:t>
      </w:r>
      <w:r w:rsidR="00221835">
        <w:rPr>
          <w:rFonts w:asciiTheme="minorHAnsi" w:hAnsiTheme="minorHAnsi" w:cs="Arial"/>
          <w:kern w:val="24"/>
          <w:szCs w:val="24"/>
          <w:lang w:val="es-ES" w:eastAsia="es-MX"/>
        </w:rPr>
        <w:t>A</w:t>
      </w:r>
      <w:r w:rsidRPr="00933613">
        <w:rPr>
          <w:rFonts w:asciiTheme="minorHAnsi" w:hAnsiTheme="minorHAnsi" w:cs="Arial"/>
          <w:kern w:val="24"/>
          <w:szCs w:val="24"/>
          <w:lang w:val="es-ES" w:eastAsia="es-MX"/>
        </w:rPr>
        <w:t>demás deberá contar con el permiso único para operar el Transporte Privado de Carga Especializada en Materiales y Residuo</w:t>
      </w:r>
      <w:r>
        <w:rPr>
          <w:rFonts w:asciiTheme="minorHAnsi" w:hAnsiTheme="minorHAnsi" w:cs="Arial"/>
          <w:kern w:val="24"/>
          <w:szCs w:val="24"/>
          <w:lang w:val="es-ES" w:eastAsia="es-MX"/>
        </w:rPr>
        <w:t>s Peligrosos emitido por la SCT.</w:t>
      </w:r>
    </w:p>
    <w:p w14:paraId="6223019A" w14:textId="77777777"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colocará en las Unidades de la convocante avisos impresos con los números telefónicos gratuitos de asistencia y emergencia (01800) y locales, por medio de los cuales el personal de las unidades, pueda reportar incidentes o anomalías del Servicio los 365 días del año, las 24 horas del día.</w:t>
      </w:r>
    </w:p>
    <w:p w14:paraId="74015785" w14:textId="6318E7C5"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En caso de que alguna Unidad requiera de suministro extraordinario de Oxigeno medicinal, deberá de realizar el requerimiento vía telefónica y correo electrónico, debiendo recibirse la confirmación del requerimiento, a más tardar en una hora, señalando el nombre del personal que confirma la solicitud por parte de la empresa, deberá entregarse el oxígeno como máximo dentro de las 24 hr. Siguientes a la petición inicial y en los casos de otro tipo de gases el tiempo </w:t>
      </w:r>
      <w:r>
        <w:rPr>
          <w:rFonts w:asciiTheme="minorHAnsi" w:hAnsiTheme="minorHAnsi" w:cs="Arial"/>
          <w:kern w:val="24"/>
          <w:szCs w:val="24"/>
          <w:lang w:val="es-ES" w:eastAsia="es-MX"/>
        </w:rPr>
        <w:t>máximo de entrega será de 72 hr.</w:t>
      </w:r>
    </w:p>
    <w:p w14:paraId="72877CB4" w14:textId="77777777" w:rsidR="005D5F60" w:rsidRDefault="005D5F60" w:rsidP="005D5F60">
      <w:pPr>
        <w:numPr>
          <w:ilvl w:val="0"/>
          <w:numId w:val="38"/>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que resulte adjudicado previo al suministro de oxígeno medicinal efectuará la revisión a las Unidades requirentes del servicio, indicado</w:t>
      </w:r>
      <w:r w:rsidR="00221835">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 en el numeral 1.2.</w:t>
      </w:r>
      <w:r w:rsidR="00221835">
        <w:rPr>
          <w:rFonts w:asciiTheme="minorHAnsi" w:hAnsiTheme="minorHAnsi" w:cs="Arial"/>
          <w:kern w:val="24"/>
          <w:szCs w:val="24"/>
          <w:lang w:val="es-ES" w:eastAsia="es-MX"/>
        </w:rPr>
        <w:t>2</w:t>
      </w:r>
      <w:r w:rsidRPr="00933613">
        <w:rPr>
          <w:rFonts w:asciiTheme="minorHAnsi" w:hAnsiTheme="minorHAnsi" w:cs="Arial"/>
          <w:kern w:val="24"/>
          <w:szCs w:val="24"/>
          <w:lang w:val="es-ES" w:eastAsia="es-MX"/>
        </w:rPr>
        <w:t xml:space="preserve"> de las presentes bases, verificando que se cumpla con los siguientes requerimientos para la central de</w:t>
      </w:r>
      <w:r>
        <w:rPr>
          <w:rFonts w:asciiTheme="minorHAnsi" w:hAnsiTheme="minorHAnsi" w:cs="Arial"/>
          <w:kern w:val="24"/>
          <w:szCs w:val="24"/>
          <w:lang w:val="es-ES" w:eastAsia="es-MX"/>
        </w:rPr>
        <w:t xml:space="preserve"> emergencia y abasto de oxígeno: </w:t>
      </w:r>
    </w:p>
    <w:tbl>
      <w:tblPr>
        <w:tblStyle w:val="Tablaconcuadrcula"/>
        <w:tblW w:w="0" w:type="auto"/>
        <w:tblInd w:w="959" w:type="dxa"/>
        <w:tblLook w:val="04A0" w:firstRow="1" w:lastRow="0" w:firstColumn="1" w:lastColumn="0" w:noHBand="0" w:noVBand="1"/>
      </w:tblPr>
      <w:tblGrid>
        <w:gridCol w:w="567"/>
        <w:gridCol w:w="4252"/>
      </w:tblGrid>
      <w:tr w:rsidR="005D5F60" w:rsidRPr="00225F69" w14:paraId="56EB2065" w14:textId="77777777" w:rsidTr="000D135A">
        <w:tc>
          <w:tcPr>
            <w:tcW w:w="4819" w:type="dxa"/>
            <w:gridSpan w:val="2"/>
          </w:tcPr>
          <w:p w14:paraId="5CF8FC12" w14:textId="77777777" w:rsidR="005D5F60" w:rsidRPr="00225F69" w:rsidRDefault="005D5F60" w:rsidP="000D135A">
            <w:pPr>
              <w:jc w:val="center"/>
              <w:rPr>
                <w:rFonts w:asciiTheme="minorHAnsi" w:hAnsiTheme="minorHAnsi"/>
                <w:b/>
              </w:rPr>
            </w:pPr>
            <w:r w:rsidRPr="00225F69">
              <w:rPr>
                <w:rFonts w:asciiTheme="minorHAnsi" w:hAnsiTheme="minorHAnsi"/>
                <w:b/>
              </w:rPr>
              <w:t>Manifold para Óxido Nitroso.</w:t>
            </w:r>
          </w:p>
        </w:tc>
      </w:tr>
      <w:tr w:rsidR="005D5F60" w:rsidRPr="00225F69" w14:paraId="38A90331" w14:textId="77777777" w:rsidTr="000D135A">
        <w:tc>
          <w:tcPr>
            <w:tcW w:w="567" w:type="dxa"/>
          </w:tcPr>
          <w:p w14:paraId="1546A513" w14:textId="77777777" w:rsidR="005D5F60" w:rsidRPr="00225F69" w:rsidRDefault="005D5F60" w:rsidP="005D5F60">
            <w:pPr>
              <w:rPr>
                <w:rFonts w:asciiTheme="minorHAnsi" w:hAnsiTheme="minorHAnsi"/>
                <w:sz w:val="18"/>
              </w:rPr>
            </w:pPr>
            <w:r w:rsidRPr="00225F69">
              <w:rPr>
                <w:rFonts w:asciiTheme="minorHAnsi" w:hAnsiTheme="minorHAnsi"/>
                <w:sz w:val="18"/>
              </w:rPr>
              <w:t>1.</w:t>
            </w:r>
          </w:p>
        </w:tc>
        <w:tc>
          <w:tcPr>
            <w:tcW w:w="4252" w:type="dxa"/>
          </w:tcPr>
          <w:p w14:paraId="52379056" w14:textId="77777777" w:rsidR="005D5F60" w:rsidRPr="00225F69" w:rsidRDefault="005D5F60" w:rsidP="005D5F60">
            <w:pPr>
              <w:rPr>
                <w:rFonts w:asciiTheme="minorHAnsi" w:hAnsiTheme="minorHAnsi"/>
                <w:sz w:val="18"/>
              </w:rPr>
            </w:pPr>
            <w:r w:rsidRPr="00225F69">
              <w:rPr>
                <w:rFonts w:asciiTheme="minorHAnsi" w:hAnsiTheme="minorHAnsi"/>
                <w:sz w:val="18"/>
              </w:rPr>
              <w:t>Válvula check.</w:t>
            </w:r>
          </w:p>
        </w:tc>
      </w:tr>
      <w:tr w:rsidR="005D5F60" w:rsidRPr="00225F69" w14:paraId="14A88A40" w14:textId="77777777" w:rsidTr="000D135A">
        <w:tc>
          <w:tcPr>
            <w:tcW w:w="567" w:type="dxa"/>
          </w:tcPr>
          <w:p w14:paraId="46EC415F" w14:textId="77777777" w:rsidR="005D5F60" w:rsidRPr="00225F69" w:rsidRDefault="005D5F60" w:rsidP="005D5F60">
            <w:pPr>
              <w:rPr>
                <w:rFonts w:asciiTheme="minorHAnsi" w:hAnsiTheme="minorHAnsi"/>
                <w:sz w:val="18"/>
              </w:rPr>
            </w:pPr>
            <w:r w:rsidRPr="00225F69">
              <w:rPr>
                <w:rFonts w:asciiTheme="minorHAnsi" w:hAnsiTheme="minorHAnsi"/>
                <w:sz w:val="18"/>
              </w:rPr>
              <w:t>2.</w:t>
            </w:r>
          </w:p>
        </w:tc>
        <w:tc>
          <w:tcPr>
            <w:tcW w:w="4252" w:type="dxa"/>
          </w:tcPr>
          <w:p w14:paraId="7094B9CB" w14:textId="77777777" w:rsidR="005D5F60" w:rsidRPr="00225F69" w:rsidRDefault="005D5F60" w:rsidP="005D5F60">
            <w:pPr>
              <w:rPr>
                <w:rFonts w:asciiTheme="minorHAnsi" w:hAnsiTheme="minorHAnsi"/>
                <w:sz w:val="18"/>
              </w:rPr>
            </w:pPr>
            <w:r w:rsidRPr="00225F69">
              <w:rPr>
                <w:rFonts w:asciiTheme="minorHAnsi" w:hAnsiTheme="minorHAnsi"/>
                <w:sz w:val="18"/>
              </w:rPr>
              <w:t>Válvulas de alivio de presión</w:t>
            </w:r>
          </w:p>
        </w:tc>
      </w:tr>
      <w:tr w:rsidR="005D5F60" w:rsidRPr="00225F69" w14:paraId="202C4AE9" w14:textId="77777777" w:rsidTr="000D135A">
        <w:tc>
          <w:tcPr>
            <w:tcW w:w="567" w:type="dxa"/>
          </w:tcPr>
          <w:p w14:paraId="20CC6323" w14:textId="77777777" w:rsidR="005D5F60" w:rsidRPr="00225F69" w:rsidRDefault="005D5F60" w:rsidP="005D5F60">
            <w:pPr>
              <w:rPr>
                <w:rFonts w:asciiTheme="minorHAnsi" w:hAnsiTheme="minorHAnsi"/>
                <w:sz w:val="18"/>
              </w:rPr>
            </w:pPr>
            <w:r w:rsidRPr="00225F69">
              <w:rPr>
                <w:rFonts w:asciiTheme="minorHAnsi" w:hAnsiTheme="minorHAnsi"/>
                <w:sz w:val="18"/>
              </w:rPr>
              <w:t>3.</w:t>
            </w:r>
          </w:p>
        </w:tc>
        <w:tc>
          <w:tcPr>
            <w:tcW w:w="4252" w:type="dxa"/>
          </w:tcPr>
          <w:p w14:paraId="5C03FDCB" w14:textId="77777777" w:rsidR="005D5F60" w:rsidRPr="00225F69" w:rsidRDefault="005D5F60" w:rsidP="005D5F60">
            <w:pPr>
              <w:rPr>
                <w:rFonts w:asciiTheme="minorHAnsi" w:hAnsiTheme="minorHAnsi"/>
                <w:sz w:val="18"/>
              </w:rPr>
            </w:pPr>
            <w:r w:rsidRPr="00225F69">
              <w:rPr>
                <w:rFonts w:asciiTheme="minorHAnsi" w:hAnsiTheme="minorHAnsi"/>
                <w:sz w:val="18"/>
              </w:rPr>
              <w:t>Sistema de baja presión</w:t>
            </w:r>
          </w:p>
        </w:tc>
      </w:tr>
      <w:tr w:rsidR="005D5F60" w:rsidRPr="00225F69" w14:paraId="47BFC12D" w14:textId="77777777" w:rsidTr="000D135A">
        <w:tc>
          <w:tcPr>
            <w:tcW w:w="567" w:type="dxa"/>
          </w:tcPr>
          <w:p w14:paraId="5E429147" w14:textId="77777777" w:rsidR="005D5F60" w:rsidRPr="00225F69" w:rsidRDefault="005D5F60" w:rsidP="005D5F60">
            <w:pPr>
              <w:rPr>
                <w:rFonts w:asciiTheme="minorHAnsi" w:hAnsiTheme="minorHAnsi"/>
                <w:sz w:val="18"/>
              </w:rPr>
            </w:pPr>
            <w:r w:rsidRPr="00225F69">
              <w:rPr>
                <w:rFonts w:asciiTheme="minorHAnsi" w:hAnsiTheme="minorHAnsi"/>
                <w:sz w:val="18"/>
              </w:rPr>
              <w:t>4.</w:t>
            </w:r>
          </w:p>
        </w:tc>
        <w:tc>
          <w:tcPr>
            <w:tcW w:w="4252" w:type="dxa"/>
          </w:tcPr>
          <w:p w14:paraId="3ACC3952" w14:textId="77777777" w:rsidR="005D5F60" w:rsidRPr="00225F69" w:rsidRDefault="005D5F60" w:rsidP="005D5F60">
            <w:pPr>
              <w:rPr>
                <w:rFonts w:asciiTheme="minorHAnsi" w:hAnsiTheme="minorHAnsi"/>
                <w:sz w:val="18"/>
              </w:rPr>
            </w:pPr>
            <w:r w:rsidRPr="00225F69">
              <w:rPr>
                <w:rFonts w:asciiTheme="minorHAnsi" w:hAnsiTheme="minorHAnsi"/>
                <w:sz w:val="18"/>
              </w:rPr>
              <w:t>Manómetro</w:t>
            </w:r>
          </w:p>
        </w:tc>
      </w:tr>
      <w:tr w:rsidR="005D5F60" w:rsidRPr="00225F69" w14:paraId="2E8F2F48" w14:textId="77777777" w:rsidTr="000D135A">
        <w:tc>
          <w:tcPr>
            <w:tcW w:w="567" w:type="dxa"/>
          </w:tcPr>
          <w:p w14:paraId="2262B2A4" w14:textId="77777777" w:rsidR="005D5F60" w:rsidRPr="00225F69" w:rsidRDefault="005D5F60" w:rsidP="005D5F60">
            <w:pPr>
              <w:rPr>
                <w:rFonts w:asciiTheme="minorHAnsi" w:hAnsiTheme="minorHAnsi"/>
                <w:sz w:val="18"/>
              </w:rPr>
            </w:pPr>
            <w:r w:rsidRPr="00225F69">
              <w:rPr>
                <w:rFonts w:asciiTheme="minorHAnsi" w:hAnsiTheme="minorHAnsi"/>
                <w:sz w:val="18"/>
              </w:rPr>
              <w:t>5.</w:t>
            </w:r>
          </w:p>
        </w:tc>
        <w:tc>
          <w:tcPr>
            <w:tcW w:w="4252" w:type="dxa"/>
          </w:tcPr>
          <w:p w14:paraId="3F6C0882" w14:textId="77777777" w:rsidR="005D5F60" w:rsidRPr="00225F69" w:rsidRDefault="005D5F60" w:rsidP="005D5F60">
            <w:pPr>
              <w:rPr>
                <w:rFonts w:asciiTheme="minorHAnsi" w:hAnsiTheme="minorHAnsi"/>
                <w:sz w:val="18"/>
              </w:rPr>
            </w:pPr>
            <w:r w:rsidRPr="00225F69">
              <w:rPr>
                <w:rFonts w:asciiTheme="minorHAnsi" w:hAnsiTheme="minorHAnsi"/>
                <w:sz w:val="18"/>
              </w:rPr>
              <w:t>Válvulas de seccionamiento</w:t>
            </w:r>
          </w:p>
        </w:tc>
      </w:tr>
      <w:tr w:rsidR="005D5F60" w:rsidRPr="00225F69" w14:paraId="68D80F9F" w14:textId="77777777" w:rsidTr="000D135A">
        <w:tc>
          <w:tcPr>
            <w:tcW w:w="567" w:type="dxa"/>
          </w:tcPr>
          <w:p w14:paraId="46159EA5" w14:textId="77777777" w:rsidR="005D5F60" w:rsidRPr="00225F69" w:rsidRDefault="005D5F60" w:rsidP="005D5F60">
            <w:pPr>
              <w:rPr>
                <w:rFonts w:asciiTheme="minorHAnsi" w:hAnsiTheme="minorHAnsi"/>
                <w:sz w:val="18"/>
              </w:rPr>
            </w:pPr>
            <w:r w:rsidRPr="00225F69">
              <w:rPr>
                <w:rFonts w:asciiTheme="minorHAnsi" w:hAnsiTheme="minorHAnsi"/>
                <w:sz w:val="18"/>
              </w:rPr>
              <w:t>6.</w:t>
            </w:r>
          </w:p>
        </w:tc>
        <w:tc>
          <w:tcPr>
            <w:tcW w:w="4252" w:type="dxa"/>
          </w:tcPr>
          <w:p w14:paraId="4673F057" w14:textId="77777777" w:rsidR="005D5F60" w:rsidRPr="00225F69" w:rsidRDefault="005D5F60" w:rsidP="005D5F60">
            <w:pPr>
              <w:rPr>
                <w:rFonts w:asciiTheme="minorHAnsi" w:hAnsiTheme="minorHAnsi"/>
                <w:sz w:val="18"/>
              </w:rPr>
            </w:pPr>
            <w:r w:rsidRPr="00225F69">
              <w:rPr>
                <w:rFonts w:asciiTheme="minorHAnsi" w:hAnsiTheme="minorHAnsi"/>
                <w:sz w:val="18"/>
              </w:rPr>
              <w:t>Cilindro en servicio</w:t>
            </w:r>
          </w:p>
        </w:tc>
      </w:tr>
      <w:tr w:rsidR="005D5F60" w:rsidRPr="00225F69" w14:paraId="6858B27C" w14:textId="77777777" w:rsidTr="000D135A">
        <w:tc>
          <w:tcPr>
            <w:tcW w:w="567" w:type="dxa"/>
          </w:tcPr>
          <w:p w14:paraId="43DC34AE" w14:textId="77777777" w:rsidR="005D5F60" w:rsidRPr="00225F69" w:rsidRDefault="005D5F60" w:rsidP="005D5F60">
            <w:pPr>
              <w:rPr>
                <w:rFonts w:asciiTheme="minorHAnsi" w:hAnsiTheme="minorHAnsi"/>
                <w:sz w:val="18"/>
              </w:rPr>
            </w:pPr>
            <w:r w:rsidRPr="00225F69">
              <w:rPr>
                <w:rFonts w:asciiTheme="minorHAnsi" w:hAnsiTheme="minorHAnsi"/>
                <w:sz w:val="18"/>
              </w:rPr>
              <w:t>7.</w:t>
            </w:r>
          </w:p>
        </w:tc>
        <w:tc>
          <w:tcPr>
            <w:tcW w:w="4252" w:type="dxa"/>
          </w:tcPr>
          <w:p w14:paraId="71DDE2F5" w14:textId="77777777" w:rsidR="005D5F60" w:rsidRPr="00225F69" w:rsidRDefault="005D5F60" w:rsidP="005D5F60">
            <w:pPr>
              <w:rPr>
                <w:rFonts w:asciiTheme="minorHAnsi" w:hAnsiTheme="minorHAnsi"/>
                <w:sz w:val="18"/>
              </w:rPr>
            </w:pPr>
            <w:r w:rsidRPr="00225F69">
              <w:rPr>
                <w:rFonts w:asciiTheme="minorHAnsi" w:hAnsiTheme="minorHAnsi"/>
                <w:sz w:val="18"/>
              </w:rPr>
              <w:t>Cilindro en reserva</w:t>
            </w:r>
          </w:p>
        </w:tc>
      </w:tr>
    </w:tbl>
    <w:p w14:paraId="2DC42507" w14:textId="77777777" w:rsidR="005D5F60" w:rsidRPr="00225F69" w:rsidRDefault="005D5F60" w:rsidP="005D5F60">
      <w:pPr>
        <w:suppressAutoHyphens/>
        <w:jc w:val="both"/>
        <w:rPr>
          <w:rFonts w:asciiTheme="minorHAnsi" w:hAnsiTheme="minorHAnsi" w:cs="Arial"/>
          <w:kern w:val="24"/>
          <w:szCs w:val="24"/>
          <w:lang w:val="es-ES" w:eastAsia="es-MX"/>
        </w:rPr>
      </w:pPr>
    </w:p>
    <w:tbl>
      <w:tblPr>
        <w:tblStyle w:val="Tablaconcuadrcula"/>
        <w:tblW w:w="0" w:type="auto"/>
        <w:tblInd w:w="959" w:type="dxa"/>
        <w:tblLook w:val="04A0" w:firstRow="1" w:lastRow="0" w:firstColumn="1" w:lastColumn="0" w:noHBand="0" w:noVBand="1"/>
      </w:tblPr>
      <w:tblGrid>
        <w:gridCol w:w="567"/>
        <w:gridCol w:w="4252"/>
      </w:tblGrid>
      <w:tr w:rsidR="005D5F60" w:rsidRPr="00225F69" w14:paraId="5417B064" w14:textId="77777777" w:rsidTr="000D135A">
        <w:tc>
          <w:tcPr>
            <w:tcW w:w="4819" w:type="dxa"/>
            <w:gridSpan w:val="2"/>
          </w:tcPr>
          <w:p w14:paraId="58CD392F" w14:textId="77777777" w:rsidR="005D5F60" w:rsidRPr="00225F69" w:rsidRDefault="000D135A" w:rsidP="000D135A">
            <w:pPr>
              <w:suppressAutoHyphens/>
              <w:jc w:val="center"/>
              <w:rPr>
                <w:rFonts w:asciiTheme="minorHAnsi" w:hAnsiTheme="minorHAnsi" w:cs="Arial"/>
                <w:kern w:val="24"/>
                <w:szCs w:val="24"/>
                <w:lang w:val="es-ES" w:eastAsia="es-MX"/>
              </w:rPr>
            </w:pPr>
            <w:r w:rsidRPr="00225F69">
              <w:rPr>
                <w:rFonts w:asciiTheme="minorHAnsi" w:hAnsiTheme="minorHAnsi" w:cs="Arial"/>
                <w:b/>
                <w:bCs/>
                <w:szCs w:val="24"/>
                <w:lang w:val="es-ES"/>
              </w:rPr>
              <w:t>Manifold para Oxígeno</w:t>
            </w:r>
          </w:p>
        </w:tc>
      </w:tr>
      <w:tr w:rsidR="000D135A" w:rsidRPr="00225F69" w14:paraId="1C2E0A01" w14:textId="77777777" w:rsidTr="000D135A">
        <w:trPr>
          <w:trHeight w:val="50"/>
        </w:trPr>
        <w:tc>
          <w:tcPr>
            <w:tcW w:w="567" w:type="dxa"/>
          </w:tcPr>
          <w:p w14:paraId="2BD6D0E2"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1</w:t>
            </w:r>
          </w:p>
        </w:tc>
        <w:tc>
          <w:tcPr>
            <w:tcW w:w="4252" w:type="dxa"/>
            <w:vAlign w:val="center"/>
          </w:tcPr>
          <w:p w14:paraId="6B183ECC"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Válvulas del manifold</w:t>
            </w:r>
          </w:p>
        </w:tc>
      </w:tr>
      <w:tr w:rsidR="000D135A" w:rsidRPr="00225F69" w14:paraId="3A125E6F" w14:textId="77777777" w:rsidTr="000D135A">
        <w:tc>
          <w:tcPr>
            <w:tcW w:w="567" w:type="dxa"/>
          </w:tcPr>
          <w:p w14:paraId="2D427F70"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2</w:t>
            </w:r>
          </w:p>
        </w:tc>
        <w:tc>
          <w:tcPr>
            <w:tcW w:w="4252" w:type="dxa"/>
            <w:vAlign w:val="center"/>
          </w:tcPr>
          <w:p w14:paraId="6B1FB291"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Válvulas checks</w:t>
            </w:r>
          </w:p>
        </w:tc>
      </w:tr>
      <w:tr w:rsidR="000D135A" w:rsidRPr="00225F69" w14:paraId="5B6F7472" w14:textId="77777777" w:rsidTr="000D135A">
        <w:tc>
          <w:tcPr>
            <w:tcW w:w="567" w:type="dxa"/>
          </w:tcPr>
          <w:p w14:paraId="6DBDA89B"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3</w:t>
            </w:r>
          </w:p>
        </w:tc>
        <w:tc>
          <w:tcPr>
            <w:tcW w:w="4252" w:type="dxa"/>
            <w:vAlign w:val="center"/>
          </w:tcPr>
          <w:p w14:paraId="1FFA2BCF"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Regulador de baja presión</w:t>
            </w:r>
          </w:p>
        </w:tc>
      </w:tr>
      <w:tr w:rsidR="000D135A" w:rsidRPr="00225F69" w14:paraId="6DE867D7" w14:textId="77777777" w:rsidTr="000D135A">
        <w:tc>
          <w:tcPr>
            <w:tcW w:w="567" w:type="dxa"/>
          </w:tcPr>
          <w:p w14:paraId="5DD327DB"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4</w:t>
            </w:r>
          </w:p>
        </w:tc>
        <w:tc>
          <w:tcPr>
            <w:tcW w:w="4252" w:type="dxa"/>
            <w:vAlign w:val="center"/>
          </w:tcPr>
          <w:p w14:paraId="08ACF2B9"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Sistema de alarma de baja presión</w:t>
            </w:r>
          </w:p>
        </w:tc>
      </w:tr>
      <w:tr w:rsidR="000D135A" w:rsidRPr="00225F69" w14:paraId="18F34353" w14:textId="77777777" w:rsidTr="000D135A">
        <w:tc>
          <w:tcPr>
            <w:tcW w:w="567" w:type="dxa"/>
          </w:tcPr>
          <w:p w14:paraId="07E48BA2"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5</w:t>
            </w:r>
          </w:p>
        </w:tc>
        <w:tc>
          <w:tcPr>
            <w:tcW w:w="4252" w:type="dxa"/>
            <w:vAlign w:val="center"/>
          </w:tcPr>
          <w:p w14:paraId="65CD8850"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Válvula de alivio</w:t>
            </w:r>
          </w:p>
        </w:tc>
      </w:tr>
      <w:tr w:rsidR="000D135A" w:rsidRPr="00225F69" w14:paraId="4B0D6A13" w14:textId="77777777" w:rsidTr="000D135A">
        <w:tc>
          <w:tcPr>
            <w:tcW w:w="567" w:type="dxa"/>
          </w:tcPr>
          <w:p w14:paraId="476A8DF6"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6</w:t>
            </w:r>
          </w:p>
        </w:tc>
        <w:tc>
          <w:tcPr>
            <w:tcW w:w="4252" w:type="dxa"/>
            <w:vAlign w:val="center"/>
          </w:tcPr>
          <w:p w14:paraId="5DD4E2CB"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Sujetadores  para cilindros</w:t>
            </w:r>
          </w:p>
        </w:tc>
      </w:tr>
      <w:tr w:rsidR="000D135A" w:rsidRPr="00225F69" w14:paraId="5E7B25EA" w14:textId="77777777" w:rsidTr="000D135A">
        <w:tc>
          <w:tcPr>
            <w:tcW w:w="567" w:type="dxa"/>
          </w:tcPr>
          <w:p w14:paraId="5CAB3D0F"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7</w:t>
            </w:r>
          </w:p>
        </w:tc>
        <w:tc>
          <w:tcPr>
            <w:tcW w:w="4252" w:type="dxa"/>
            <w:vAlign w:val="center"/>
          </w:tcPr>
          <w:p w14:paraId="30524057"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Válvula de corte de alta presión</w:t>
            </w:r>
          </w:p>
        </w:tc>
      </w:tr>
      <w:tr w:rsidR="000D135A" w:rsidRPr="00225F69" w14:paraId="5E125384" w14:textId="77777777" w:rsidTr="000D135A">
        <w:tc>
          <w:tcPr>
            <w:tcW w:w="567" w:type="dxa"/>
          </w:tcPr>
          <w:p w14:paraId="356A79D2"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8</w:t>
            </w:r>
          </w:p>
        </w:tc>
        <w:tc>
          <w:tcPr>
            <w:tcW w:w="4252" w:type="dxa"/>
            <w:vAlign w:val="center"/>
          </w:tcPr>
          <w:p w14:paraId="50D031C6"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Válvula múltiple para cambio de cabezal</w:t>
            </w:r>
          </w:p>
        </w:tc>
      </w:tr>
      <w:tr w:rsidR="000D135A" w:rsidRPr="00225F69" w14:paraId="128CE37B" w14:textId="77777777" w:rsidTr="000D135A">
        <w:tc>
          <w:tcPr>
            <w:tcW w:w="567" w:type="dxa"/>
          </w:tcPr>
          <w:p w14:paraId="001ADFF3"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9</w:t>
            </w:r>
          </w:p>
        </w:tc>
        <w:tc>
          <w:tcPr>
            <w:tcW w:w="4252" w:type="dxa"/>
            <w:vAlign w:val="center"/>
          </w:tcPr>
          <w:p w14:paraId="220E1D75"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Presostato</w:t>
            </w:r>
          </w:p>
        </w:tc>
      </w:tr>
      <w:tr w:rsidR="000D135A" w:rsidRPr="00225F69" w14:paraId="3ED51A09" w14:textId="77777777" w:rsidTr="000D135A">
        <w:tc>
          <w:tcPr>
            <w:tcW w:w="567" w:type="dxa"/>
          </w:tcPr>
          <w:p w14:paraId="41FF9C9B"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10</w:t>
            </w:r>
          </w:p>
        </w:tc>
        <w:tc>
          <w:tcPr>
            <w:tcW w:w="4252" w:type="dxa"/>
            <w:vAlign w:val="center"/>
          </w:tcPr>
          <w:p w14:paraId="0627C59F"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Manómetro</w:t>
            </w:r>
          </w:p>
        </w:tc>
      </w:tr>
      <w:tr w:rsidR="000D135A" w:rsidRPr="00225F69" w14:paraId="30B4E1A9" w14:textId="77777777" w:rsidTr="000D135A">
        <w:tc>
          <w:tcPr>
            <w:tcW w:w="567" w:type="dxa"/>
          </w:tcPr>
          <w:p w14:paraId="1054AABB"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lastRenderedPageBreak/>
              <w:t>11</w:t>
            </w:r>
          </w:p>
        </w:tc>
        <w:tc>
          <w:tcPr>
            <w:tcW w:w="4252" w:type="dxa"/>
            <w:vAlign w:val="center"/>
          </w:tcPr>
          <w:p w14:paraId="1B268B26" w14:textId="77777777" w:rsidR="000D135A" w:rsidRPr="00225F69"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Bancada en servicio</w:t>
            </w:r>
          </w:p>
        </w:tc>
      </w:tr>
      <w:tr w:rsidR="000D135A" w:rsidRPr="000D135A" w14:paraId="2FF6F9E9" w14:textId="77777777" w:rsidTr="000D135A">
        <w:tc>
          <w:tcPr>
            <w:tcW w:w="567" w:type="dxa"/>
          </w:tcPr>
          <w:p w14:paraId="2641D45B" w14:textId="77777777" w:rsidR="000D135A" w:rsidRPr="00225F69" w:rsidRDefault="000D135A" w:rsidP="000D135A">
            <w:pPr>
              <w:suppressAutoHyphens/>
              <w:jc w:val="both"/>
              <w:rPr>
                <w:rFonts w:asciiTheme="minorHAnsi" w:hAnsiTheme="minorHAnsi" w:cs="Arial"/>
                <w:kern w:val="24"/>
                <w:sz w:val="18"/>
                <w:szCs w:val="24"/>
                <w:lang w:val="es-ES" w:eastAsia="es-MX"/>
              </w:rPr>
            </w:pPr>
            <w:r w:rsidRPr="00225F69">
              <w:rPr>
                <w:rFonts w:asciiTheme="minorHAnsi" w:hAnsiTheme="minorHAnsi" w:cs="Arial"/>
                <w:kern w:val="24"/>
                <w:sz w:val="18"/>
                <w:szCs w:val="24"/>
                <w:lang w:val="es-ES" w:eastAsia="es-MX"/>
              </w:rPr>
              <w:t>12</w:t>
            </w:r>
          </w:p>
        </w:tc>
        <w:tc>
          <w:tcPr>
            <w:tcW w:w="4252" w:type="dxa"/>
            <w:vAlign w:val="center"/>
          </w:tcPr>
          <w:p w14:paraId="467C773B" w14:textId="77777777" w:rsidR="000D135A" w:rsidRPr="000D135A" w:rsidRDefault="000D135A" w:rsidP="000D135A">
            <w:pPr>
              <w:jc w:val="both"/>
              <w:rPr>
                <w:rFonts w:asciiTheme="minorHAnsi" w:hAnsiTheme="minorHAnsi" w:cs="Arial"/>
                <w:bCs/>
                <w:sz w:val="18"/>
                <w:szCs w:val="24"/>
                <w:lang w:val="es-ES"/>
              </w:rPr>
            </w:pPr>
            <w:r w:rsidRPr="00225F69">
              <w:rPr>
                <w:rFonts w:asciiTheme="minorHAnsi" w:hAnsiTheme="minorHAnsi" w:cs="Arial"/>
                <w:bCs/>
                <w:sz w:val="18"/>
                <w:szCs w:val="24"/>
                <w:lang w:val="es-ES"/>
              </w:rPr>
              <w:t>Bancada en reserva</w:t>
            </w:r>
          </w:p>
        </w:tc>
      </w:tr>
    </w:tbl>
    <w:p w14:paraId="30DE3391" w14:textId="77777777" w:rsidR="005D5F60" w:rsidRPr="000D135A" w:rsidRDefault="005D5F60" w:rsidP="005D5F60">
      <w:pPr>
        <w:suppressAutoHyphens/>
        <w:ind w:left="720"/>
        <w:jc w:val="both"/>
        <w:rPr>
          <w:rFonts w:asciiTheme="minorHAnsi" w:hAnsiTheme="minorHAnsi" w:cs="Arial"/>
          <w:kern w:val="24"/>
          <w:szCs w:val="24"/>
          <w:lang w:val="es-ES" w:eastAsia="es-MX"/>
        </w:rPr>
      </w:pPr>
    </w:p>
    <w:p w14:paraId="576D05EF" w14:textId="77777777"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0D135A">
        <w:rPr>
          <w:rFonts w:asciiTheme="minorHAnsi" w:hAnsiTheme="minorHAnsi" w:cs="Arial"/>
          <w:kern w:val="24"/>
          <w:szCs w:val="24"/>
          <w:lang w:val="es-ES" w:eastAsia="es-MX"/>
        </w:rPr>
        <w:t>El licitante que resulte adjudicado, emitirá el</w:t>
      </w:r>
      <w:r w:rsidRPr="006E0EC6">
        <w:rPr>
          <w:rFonts w:asciiTheme="minorHAnsi" w:hAnsiTheme="minorHAnsi" w:cs="Arial"/>
          <w:kern w:val="24"/>
          <w:szCs w:val="24"/>
          <w:lang w:val="es-ES" w:eastAsia="es-MX"/>
        </w:rPr>
        <w:t xml:space="preserve"> diagnóstico correspondiente al iniciar el servicio de suministro, llevando a cabo las adecuaciones o reparaciones de las mismas, así como la sustitución de partes o componentes que garanticen la seguridad exigida por las autoridades correspondientes, además de considerar se efectúen revisiones y pruebas cada vez que se realice el llenado del tanque, asegurando que las instalaciones se encuentran en óptimas condiciones de operación, sin que estos trabajos y/o servicios representen un costo adicional para la convocante.</w:t>
      </w:r>
    </w:p>
    <w:p w14:paraId="0C898DE0" w14:textId="77777777"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En las unidades hospitalarias, el licitante que resulte adjudicado realizará la instalación de los tanques thermo cuantos sean necesarios para atender la demanda de almacenamiento, atendiendo las características requeridas para el servicio, debiendo de entrar en operación dichos tanques en un máximo de 24 hrs. posteriores a la petición, debiendo de prever el abastecimiento de oxigeno que requiera la unidad durante el período de instalación, sin que esto genere costos adicionales a los Servicios de Salud.</w:t>
      </w:r>
    </w:p>
    <w:p w14:paraId="14147B02" w14:textId="27AFE25B"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deberá realizar el llenado de sus cilindros portátiles de tipo E para recargar (0.682 m</w:t>
      </w:r>
      <w:r w:rsidRPr="006E0EC6">
        <w:rPr>
          <w:rFonts w:asciiTheme="minorHAnsi" w:hAnsiTheme="minorHAnsi" w:cs="Arial"/>
          <w:kern w:val="24"/>
          <w:szCs w:val="24"/>
          <w:vertAlign w:val="superscript"/>
          <w:lang w:val="es-ES" w:eastAsia="es-MX"/>
        </w:rPr>
        <w:t>3</w:t>
      </w:r>
      <w:r w:rsidRPr="006E0EC6">
        <w:rPr>
          <w:rFonts w:asciiTheme="minorHAnsi" w:hAnsiTheme="minorHAnsi" w:cs="Arial"/>
          <w:kern w:val="24"/>
          <w:szCs w:val="24"/>
          <w:lang w:val="es-ES" w:eastAsia="es-MX"/>
        </w:rPr>
        <w:t>) y entregarlos como máximo a las 24 hrs. de la recepción de los mismos, en caso de los cilindros portátiles propiedad de la convocante, el plazo máximo de entrega será 48 hrs., con la finalidad de que se le apliquen a los cilindros las pruebas establecidas en las normas de calidad correspondientes, y en caso de que los cilindros no cumplan con estas pruebas deberán de ser devueltos sin llenar, para que se proceda a su baja inmediata.</w:t>
      </w:r>
    </w:p>
    <w:p w14:paraId="70BFAAC7" w14:textId="77777777"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operación y manejo del equipo estará a cargo del personal de la convocante en las unidades, comprometiéndose el licitante a capacitar a dicho personal sin costo adicional, para lo cual deberá presentar un programa de capacitación en materia de seguridad y buenas prácticas para el uso y manejo de gases medicinales, según lo establecido en la NOM-016-SSA3-2012.</w:t>
      </w:r>
    </w:p>
    <w:p w14:paraId="04079732" w14:textId="77777777"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reparación de tanques (thermo y cilindros), deberá realizarse en un plazo no mayor a 24 hrs. posteriores al reporte de la falla, exceptuando los casos que ameriten atención técnica inmediata, donde los tiempos serán inferiores.</w:t>
      </w:r>
    </w:p>
    <w:p w14:paraId="3240193B" w14:textId="77777777"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se compromete a cumplir con la legislación y normativa que para tal efecto emitan las autoridades correspondientes durante la vi</w:t>
      </w:r>
      <w:r>
        <w:rPr>
          <w:rFonts w:asciiTheme="minorHAnsi" w:hAnsiTheme="minorHAnsi" w:cs="Arial"/>
          <w:kern w:val="24"/>
          <w:szCs w:val="24"/>
          <w:lang w:val="es-ES" w:eastAsia="es-MX"/>
        </w:rPr>
        <w:t>gencia del contrato respectivo.</w:t>
      </w:r>
    </w:p>
    <w:p w14:paraId="6014AB86" w14:textId="77777777" w:rsidR="005D5F60" w:rsidRDefault="005D5F60" w:rsidP="005D5F60">
      <w:pPr>
        <w:pStyle w:val="Prrafodelista"/>
        <w:numPr>
          <w:ilvl w:val="0"/>
          <w:numId w:val="38"/>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Los productos entregados en fase líquida (oxigeno liquido), serán proveídos en recipientes criogénicos, con su contenido plenamente identificado.</w:t>
      </w:r>
    </w:p>
    <w:p w14:paraId="14050B46" w14:textId="77777777"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requerida; para el Oxígeno Líquido será de 99.5 %, ≤ 67 ppm de H2O, comprobándolo con el informe de ensayo emitido por una empresa acreditada ante EMA (no se aceptan de la empresa oferente, deben ser emitidos por un tercero).</w:t>
      </w:r>
    </w:p>
    <w:p w14:paraId="208E3CDF" w14:textId="77777777"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para el Oxígeno Gaseoso Medicinal será de 99.5 %, ≤67 ppm de H2O, comprobándolo con el informe de ensayo emitido por una empresa acreditada ante EMA.</w:t>
      </w:r>
    </w:p>
    <w:p w14:paraId="0BC1F295" w14:textId="77777777"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Para el caso del suministro mediante cilindros el proveedor adjudicado, deberá asegurar la existencia de al menos un tanque de cada gas como reserva, los cuales serán canjeados una vez que se encuentren vacíos.</w:t>
      </w:r>
    </w:p>
    <w:p w14:paraId="2A84011E" w14:textId="77777777" w:rsidR="005D5F60"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tendrá un plazo no mayor a 15 días hábiles para la instalación de los equipos necesarios para el otorgamiento del servicio en las unidades, debiendo obtener la constancia de instalación por parte del personal designado en cada Unidad; quien verificara la correcta instalación y en su caso el retiro de los equipos, ello previo a los 15 días para la instalación de los nuevos equipos, debiendo coordinarse para que se suministre este servicio mediante bancada de tanques o termos móviles.</w:t>
      </w:r>
    </w:p>
    <w:p w14:paraId="252B9E36" w14:textId="77777777" w:rsidR="005D5F60" w:rsidRPr="006E0EC6" w:rsidRDefault="005D5F60" w:rsidP="005D5F60">
      <w:pPr>
        <w:pStyle w:val="Prrafodelista"/>
        <w:numPr>
          <w:ilvl w:val="0"/>
          <w:numId w:val="38"/>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será responsable de los daños que pudieran ocasionarse a la convocante o a terceros, en la instalación de sus equipos, así como por el suministro de gases y la prestación del servicio.</w:t>
      </w:r>
    </w:p>
    <w:p w14:paraId="15614DF1" w14:textId="77777777" w:rsidR="00AA5852" w:rsidRDefault="00AA5852" w:rsidP="005D5F60">
      <w:pPr>
        <w:ind w:left="426"/>
        <w:jc w:val="both"/>
        <w:rPr>
          <w:rFonts w:asciiTheme="minorHAnsi" w:hAnsiTheme="minorHAnsi"/>
          <w:b/>
        </w:rPr>
      </w:pPr>
    </w:p>
    <w:p w14:paraId="50F7E599" w14:textId="77777777" w:rsidR="005D5F60" w:rsidRPr="00933613" w:rsidRDefault="005D5F60" w:rsidP="005D5F60">
      <w:pPr>
        <w:ind w:left="426"/>
        <w:jc w:val="both"/>
        <w:rPr>
          <w:rFonts w:asciiTheme="minorHAnsi" w:hAnsiTheme="minorHAnsi"/>
          <w:b/>
        </w:rPr>
      </w:pPr>
      <w:r w:rsidRPr="00933613">
        <w:rPr>
          <w:rFonts w:asciiTheme="minorHAnsi" w:hAnsiTheme="minorHAnsi"/>
          <w:b/>
        </w:rPr>
        <w:t>1.3</w:t>
      </w:r>
      <w:r w:rsidR="000D135A">
        <w:rPr>
          <w:rFonts w:asciiTheme="minorHAnsi" w:hAnsiTheme="minorHAnsi"/>
          <w:b/>
        </w:rPr>
        <w:t xml:space="preserve">.- </w:t>
      </w:r>
      <w:r w:rsidRPr="00933613">
        <w:rPr>
          <w:rFonts w:asciiTheme="minorHAnsi" w:hAnsiTheme="minorHAnsi"/>
          <w:b/>
        </w:rPr>
        <w:t>Período de caducidad y garantía de los gases medicinales.</w:t>
      </w:r>
    </w:p>
    <w:p w14:paraId="5130109F" w14:textId="77777777" w:rsidR="005D5F60" w:rsidRPr="00933613" w:rsidRDefault="005D5F60" w:rsidP="005D5F60">
      <w:pPr>
        <w:pStyle w:val="Textoindependiente21"/>
        <w:tabs>
          <w:tab w:val="clear" w:pos="1276"/>
        </w:tabs>
        <w:ind w:left="426" w:right="49"/>
        <w:rPr>
          <w:rFonts w:asciiTheme="minorHAnsi" w:hAnsiTheme="minorHAnsi"/>
          <w:b w:val="0"/>
          <w:sz w:val="20"/>
        </w:rPr>
      </w:pPr>
    </w:p>
    <w:p w14:paraId="3BFA8F22" w14:textId="77777777" w:rsidR="005D5F60" w:rsidRPr="00933613" w:rsidRDefault="005D5F60" w:rsidP="005D5F60">
      <w:pPr>
        <w:pStyle w:val="Textoindependiente21"/>
        <w:tabs>
          <w:tab w:val="clear" w:pos="1276"/>
        </w:tabs>
        <w:ind w:left="426" w:right="49"/>
        <w:rPr>
          <w:rFonts w:asciiTheme="minorHAnsi" w:hAnsiTheme="minorHAnsi"/>
          <w:b w:val="0"/>
          <w:sz w:val="20"/>
        </w:rPr>
      </w:pPr>
      <w:r w:rsidRPr="00933613">
        <w:rPr>
          <w:rFonts w:asciiTheme="minorHAnsi" w:hAnsiTheme="minorHAnsi"/>
          <w:b w:val="0"/>
          <w:sz w:val="20"/>
        </w:rPr>
        <w:lastRenderedPageBreak/>
        <w:t>La caducidad de los gases medicinales deberá ser de un año, como mínimo, contado a partir de la recepción en cada una de las Unidades Aplicativas de la Convocante, en caso de suministrar gases medicinales con menor caducidad a la establecida, se podrán devolver los mismos a juicio y responsabilidad de la Unidad Aplicativa.</w:t>
      </w:r>
    </w:p>
    <w:p w14:paraId="607EA734" w14:textId="77777777" w:rsidR="005D5F60" w:rsidRDefault="005D5F60" w:rsidP="005D5F60">
      <w:pPr>
        <w:tabs>
          <w:tab w:val="right" w:pos="1276"/>
        </w:tabs>
        <w:ind w:left="426"/>
        <w:jc w:val="both"/>
        <w:rPr>
          <w:rFonts w:asciiTheme="minorHAnsi" w:hAnsiTheme="minorHAnsi"/>
        </w:rPr>
      </w:pPr>
      <w:r w:rsidRPr="00933613">
        <w:rPr>
          <w:rFonts w:asciiTheme="minorHAnsi" w:hAnsiTheme="minorHAnsi"/>
        </w:rPr>
        <w:t>El período de garantía será como mínimo, dur</w:t>
      </w:r>
      <w:r>
        <w:rPr>
          <w:rFonts w:asciiTheme="minorHAnsi" w:hAnsiTheme="minorHAnsi"/>
        </w:rPr>
        <w:t xml:space="preserve">ante la vigencia del contrato. </w:t>
      </w:r>
    </w:p>
    <w:p w14:paraId="75E14F0D" w14:textId="77777777" w:rsidR="005D5F60" w:rsidRDefault="005D5F60" w:rsidP="005D5F60">
      <w:pPr>
        <w:tabs>
          <w:tab w:val="right" w:pos="1276"/>
        </w:tabs>
        <w:ind w:left="426"/>
        <w:jc w:val="both"/>
        <w:rPr>
          <w:rFonts w:asciiTheme="minorHAnsi" w:hAnsiTheme="minorHAnsi"/>
        </w:rPr>
      </w:pPr>
    </w:p>
    <w:p w14:paraId="5FA2ABC5" w14:textId="77777777" w:rsidR="005D5F60" w:rsidRPr="006E0EC6" w:rsidRDefault="005D5F60" w:rsidP="005D5F60">
      <w:pPr>
        <w:tabs>
          <w:tab w:val="right" w:pos="1276"/>
        </w:tabs>
        <w:ind w:left="426"/>
        <w:jc w:val="both"/>
        <w:rPr>
          <w:rFonts w:asciiTheme="minorHAnsi" w:hAnsiTheme="minorHAnsi"/>
        </w:rPr>
      </w:pPr>
      <w:r w:rsidRPr="006E0EC6">
        <w:rPr>
          <w:rFonts w:asciiTheme="minorHAnsi" w:hAnsiTheme="minorHAnsi"/>
          <w:b/>
        </w:rPr>
        <w:t xml:space="preserve">1.4.- </w:t>
      </w:r>
      <w:r>
        <w:rPr>
          <w:rFonts w:asciiTheme="minorHAnsi" w:hAnsiTheme="minorHAnsi"/>
          <w:b/>
        </w:rPr>
        <w:t>Supervisión.</w:t>
      </w:r>
    </w:p>
    <w:p w14:paraId="7EA47CC1" w14:textId="77777777" w:rsidR="005D5F60" w:rsidRPr="00933613" w:rsidRDefault="005D5F60" w:rsidP="005D5F60">
      <w:pPr>
        <w:tabs>
          <w:tab w:val="right" w:pos="1276"/>
        </w:tabs>
        <w:ind w:left="426"/>
        <w:jc w:val="both"/>
        <w:rPr>
          <w:rFonts w:asciiTheme="minorHAnsi" w:hAnsiTheme="minorHAnsi"/>
        </w:rPr>
      </w:pPr>
    </w:p>
    <w:p w14:paraId="0752F04D" w14:textId="77777777" w:rsidR="005D5F60" w:rsidRDefault="005D5F60" w:rsidP="005D5F60">
      <w:pPr>
        <w:tabs>
          <w:tab w:val="left" w:pos="851"/>
          <w:tab w:val="right" w:pos="1276"/>
        </w:tabs>
        <w:ind w:left="426" w:right="49"/>
        <w:jc w:val="both"/>
        <w:rPr>
          <w:rFonts w:asciiTheme="minorHAnsi" w:hAnsiTheme="minorHAnsi"/>
        </w:rPr>
      </w:pPr>
      <w:r w:rsidRPr="00933613">
        <w:rPr>
          <w:rFonts w:asciiTheme="minorHAnsi" w:hAnsiTheme="minorHAnsi"/>
        </w:rPr>
        <w:t>La supervisión será llevada a cabo por el personal que designe cada una de las unidades aplicativas y se hará conforme a los lineamientos de la Convocante durante el suministro de gases y la prestación del servicio.</w:t>
      </w:r>
    </w:p>
    <w:p w14:paraId="218B93E7" w14:textId="77777777" w:rsidR="00C16D3C" w:rsidRPr="00933613" w:rsidRDefault="00C16D3C" w:rsidP="005D5F60">
      <w:pPr>
        <w:tabs>
          <w:tab w:val="left" w:pos="851"/>
          <w:tab w:val="right" w:pos="1276"/>
        </w:tabs>
        <w:ind w:left="426" w:right="49"/>
        <w:jc w:val="both"/>
        <w:rPr>
          <w:rFonts w:asciiTheme="minorHAnsi" w:hAnsiTheme="minorHAnsi"/>
        </w:rPr>
      </w:pPr>
    </w:p>
    <w:p w14:paraId="13D97AF0" w14:textId="77777777" w:rsidR="005D5F60" w:rsidRPr="00933613" w:rsidRDefault="005D5F60" w:rsidP="005D5F60">
      <w:pPr>
        <w:tabs>
          <w:tab w:val="left" w:pos="9923"/>
        </w:tabs>
        <w:ind w:left="426"/>
        <w:jc w:val="both"/>
        <w:rPr>
          <w:rFonts w:asciiTheme="minorHAnsi" w:hAnsiTheme="minorHAnsi" w:cs="Arial"/>
        </w:rPr>
      </w:pPr>
      <w:r w:rsidRPr="00933613">
        <w:rPr>
          <w:rFonts w:asciiTheme="minorHAnsi" w:hAnsiTheme="minorHAnsi" w:cs="Arial"/>
        </w:rPr>
        <w:t>La Convocante, tendrá la facultad de realizar visitas de inspección en las unidades aplicativas  y a las instalaciones del licitante que resulte adjudicado para validar las condiciones en las que se presta el servicio.</w:t>
      </w:r>
    </w:p>
    <w:p w14:paraId="194E0F2C" w14:textId="77777777" w:rsidR="005D5F60" w:rsidRPr="00933613" w:rsidRDefault="005D5F60" w:rsidP="005D5F60">
      <w:pPr>
        <w:tabs>
          <w:tab w:val="right" w:pos="1276"/>
        </w:tabs>
        <w:ind w:left="426"/>
        <w:jc w:val="both"/>
        <w:rPr>
          <w:rFonts w:asciiTheme="minorHAnsi" w:hAnsiTheme="minorHAnsi"/>
        </w:rPr>
      </w:pPr>
    </w:p>
    <w:p w14:paraId="62A8D77C" w14:textId="77777777" w:rsidR="005D5F60" w:rsidRPr="006E0EC6" w:rsidRDefault="005D5F60" w:rsidP="005D5F60">
      <w:pPr>
        <w:ind w:left="426"/>
        <w:jc w:val="both"/>
        <w:rPr>
          <w:rFonts w:asciiTheme="minorHAnsi" w:hAnsiTheme="minorHAnsi"/>
          <w:b/>
        </w:rPr>
      </w:pPr>
      <w:r>
        <w:rPr>
          <w:rFonts w:asciiTheme="minorHAnsi" w:hAnsiTheme="minorHAnsi"/>
          <w:b/>
        </w:rPr>
        <w:t xml:space="preserve">1.5.- </w:t>
      </w:r>
      <w:r w:rsidRPr="006E0EC6">
        <w:rPr>
          <w:rFonts w:asciiTheme="minorHAnsi" w:hAnsiTheme="minorHAnsi"/>
          <w:b/>
        </w:rPr>
        <w:t>Devoluciones:</w:t>
      </w:r>
    </w:p>
    <w:p w14:paraId="025F9B59" w14:textId="77777777" w:rsidR="005D5F60" w:rsidRPr="00933613" w:rsidRDefault="005D5F60" w:rsidP="005D5F60">
      <w:pPr>
        <w:pStyle w:val="Prrafodelista"/>
        <w:ind w:left="426"/>
        <w:jc w:val="both"/>
        <w:rPr>
          <w:rFonts w:asciiTheme="minorHAnsi" w:hAnsiTheme="minorHAnsi"/>
          <w:b/>
        </w:rPr>
      </w:pPr>
    </w:p>
    <w:p w14:paraId="28D75D01" w14:textId="03432505" w:rsidR="003C1B00" w:rsidRDefault="005D5F60" w:rsidP="005D5F60">
      <w:pPr>
        <w:pStyle w:val="Prrafodelista"/>
        <w:tabs>
          <w:tab w:val="right" w:pos="709"/>
        </w:tabs>
        <w:ind w:left="426"/>
        <w:jc w:val="both"/>
        <w:rPr>
          <w:rFonts w:asciiTheme="minorHAnsi" w:hAnsiTheme="minorHAnsi"/>
        </w:rPr>
      </w:pPr>
      <w:r w:rsidRPr="00225F69">
        <w:rPr>
          <w:rFonts w:asciiTheme="minorHAnsi" w:hAnsiTheme="minorHAnsi"/>
        </w:rPr>
        <w:t>La Convocante podrá hacer devoluciones a través de las Unidades cuando se comprueben deficiencias en la calidad de los gases suministrados, imputables al proveedor, en caso de que se dé este supuesto el licitante adjudicado deberá prever con anticipación esta anomalía a fin de que las Unidades no se queden sin e</w:t>
      </w:r>
      <w:r w:rsidRPr="00933613">
        <w:rPr>
          <w:rFonts w:asciiTheme="minorHAnsi" w:hAnsiTheme="minorHAnsi"/>
        </w:rPr>
        <w:t>l suministro de gases</w:t>
      </w:r>
      <w:r w:rsidR="00080B01" w:rsidRPr="00541E82">
        <w:rPr>
          <w:rFonts w:asciiTheme="minorHAnsi" w:hAnsiTheme="minorHAnsi"/>
        </w:rPr>
        <w:t>.</w:t>
      </w:r>
    </w:p>
    <w:p w14:paraId="02B5CC67" w14:textId="77777777" w:rsidR="00C16D3C" w:rsidRDefault="00C16D3C" w:rsidP="005D5F60">
      <w:pPr>
        <w:pStyle w:val="Prrafodelista"/>
        <w:tabs>
          <w:tab w:val="right" w:pos="709"/>
        </w:tabs>
        <w:ind w:left="426"/>
        <w:jc w:val="both"/>
        <w:rPr>
          <w:rFonts w:asciiTheme="minorHAnsi" w:hAnsiTheme="minorHAnsi"/>
        </w:rPr>
      </w:pPr>
    </w:p>
    <w:p w14:paraId="136F49D6" w14:textId="77777777" w:rsidR="00C16D3C" w:rsidRDefault="00C16D3C" w:rsidP="005D5F60">
      <w:pPr>
        <w:pStyle w:val="Prrafodelista"/>
        <w:tabs>
          <w:tab w:val="right" w:pos="709"/>
        </w:tabs>
        <w:ind w:left="426"/>
        <w:jc w:val="both"/>
        <w:rPr>
          <w:rFonts w:asciiTheme="minorHAnsi" w:hAnsiTheme="minorHAnsi"/>
        </w:rPr>
      </w:pPr>
    </w:p>
    <w:p w14:paraId="41EFD096" w14:textId="77777777" w:rsidR="002C2079" w:rsidRPr="00541E82" w:rsidRDefault="002C2079" w:rsidP="005D5F60">
      <w:pPr>
        <w:pStyle w:val="Prrafodelista"/>
        <w:tabs>
          <w:tab w:val="right" w:pos="709"/>
        </w:tabs>
        <w:ind w:left="426"/>
        <w:jc w:val="both"/>
        <w:rPr>
          <w:rFonts w:asciiTheme="minorHAnsi" w:hAnsiTheme="minorHAnsi"/>
          <w:b/>
        </w:rPr>
      </w:pPr>
    </w:p>
    <w:p w14:paraId="6917C7A1" w14:textId="77777777" w:rsidR="007F0B73" w:rsidRPr="00037DE1" w:rsidRDefault="00A83A41" w:rsidP="006E3D8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0525B48" w14:textId="77777777" w:rsidR="00435E03" w:rsidRDefault="00435E03" w:rsidP="007F0B73">
      <w:pPr>
        <w:jc w:val="both"/>
        <w:rPr>
          <w:rFonts w:asciiTheme="minorHAnsi" w:hAnsiTheme="minorHAnsi"/>
          <w:b/>
        </w:rPr>
      </w:pPr>
    </w:p>
    <w:p w14:paraId="2EBFFD80" w14:textId="04B2CDEB" w:rsidR="00D774DA" w:rsidRDefault="00D774DA" w:rsidP="00D774DA">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66CD432" w14:textId="77777777" w:rsidR="00D774DA" w:rsidRPr="0066516D" w:rsidRDefault="00D774DA" w:rsidP="00D774DA">
      <w:pPr>
        <w:ind w:left="284" w:hanging="284"/>
        <w:jc w:val="both"/>
        <w:rPr>
          <w:rFonts w:asciiTheme="minorHAnsi" w:hAnsiTheme="minorHAnsi"/>
          <w:b/>
          <w:u w:val="single"/>
        </w:rPr>
      </w:pPr>
    </w:p>
    <w:p w14:paraId="68153A95" w14:textId="5B854AA5" w:rsidR="00D774DA" w:rsidRDefault="00D774DA" w:rsidP="00D774DA">
      <w:pPr>
        <w:numPr>
          <w:ilvl w:val="0"/>
          <w:numId w:val="44"/>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11755DB8" w14:textId="77777777" w:rsidR="00D774DA" w:rsidRDefault="00D774DA" w:rsidP="00D774DA">
      <w:pPr>
        <w:numPr>
          <w:ilvl w:val="0"/>
          <w:numId w:val="44"/>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E990B6C" w14:textId="77777777" w:rsidR="00D774DA" w:rsidRPr="00AC087B" w:rsidRDefault="00D774DA" w:rsidP="00D774DA">
      <w:pPr>
        <w:numPr>
          <w:ilvl w:val="0"/>
          <w:numId w:val="44"/>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30581530" w14:textId="77777777" w:rsidR="00D774DA" w:rsidRDefault="00D774DA" w:rsidP="00D774DA">
      <w:pPr>
        <w:numPr>
          <w:ilvl w:val="0"/>
          <w:numId w:val="44"/>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E319BF1" w14:textId="77777777" w:rsidR="00D774DA" w:rsidRPr="00A85307" w:rsidRDefault="00D774DA" w:rsidP="00D774DA">
      <w:pPr>
        <w:numPr>
          <w:ilvl w:val="0"/>
          <w:numId w:val="44"/>
        </w:numPr>
        <w:ind w:left="284" w:hanging="284"/>
        <w:jc w:val="both"/>
        <w:rPr>
          <w:rFonts w:ascii="Calibri" w:hAnsi="Calibri"/>
          <w:sz w:val="18"/>
          <w:szCs w:val="18"/>
        </w:rPr>
      </w:pPr>
      <w:r w:rsidRPr="00A85307">
        <w:rPr>
          <w:rFonts w:ascii="Calibri" w:hAnsi="Calibri"/>
          <w:sz w:val="18"/>
          <w:szCs w:val="18"/>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0384DA9" w14:textId="77777777" w:rsidR="00D774DA" w:rsidRPr="00EB3AC9" w:rsidRDefault="00D774DA" w:rsidP="00D774DA">
      <w:pPr>
        <w:numPr>
          <w:ilvl w:val="0"/>
          <w:numId w:val="44"/>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5B080F74" w14:textId="77777777" w:rsidR="00D774DA" w:rsidRPr="002F7789" w:rsidRDefault="00D774DA" w:rsidP="00D774DA">
      <w:pPr>
        <w:pStyle w:val="Default"/>
        <w:numPr>
          <w:ilvl w:val="0"/>
          <w:numId w:val="44"/>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F45C4C8" w14:textId="77777777" w:rsidR="00D774DA" w:rsidRPr="0066516D" w:rsidRDefault="00D774DA" w:rsidP="00D774DA">
      <w:pPr>
        <w:ind w:left="284"/>
        <w:jc w:val="both"/>
        <w:rPr>
          <w:rFonts w:asciiTheme="minorHAnsi" w:hAnsiTheme="minorHAnsi"/>
          <w:b/>
          <w:lang w:val="es-MX"/>
        </w:rPr>
      </w:pPr>
    </w:p>
    <w:p w14:paraId="129B1F3A" w14:textId="77777777" w:rsidR="00D774DA" w:rsidRDefault="00D774DA" w:rsidP="00D774DA">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64099D21" w14:textId="77777777" w:rsidR="00D774DA" w:rsidRDefault="00D774DA" w:rsidP="00D774DA">
      <w:pPr>
        <w:ind w:left="284" w:right="-1"/>
        <w:jc w:val="both"/>
        <w:rPr>
          <w:rFonts w:ascii="Calibri" w:hAnsi="Calibri"/>
          <w:b/>
          <w:u w:val="single"/>
        </w:rPr>
      </w:pPr>
    </w:p>
    <w:p w14:paraId="5FDDE982" w14:textId="77777777" w:rsidR="00D774DA" w:rsidRDefault="00D774DA" w:rsidP="00D774DA">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E0C726E" w14:textId="77777777" w:rsidR="0093321E" w:rsidRDefault="0093321E" w:rsidP="005E6330">
      <w:pPr>
        <w:ind w:left="284"/>
        <w:jc w:val="both"/>
        <w:rPr>
          <w:rFonts w:asciiTheme="minorHAnsi" w:hAnsiTheme="minorHAnsi"/>
          <w:b/>
        </w:rPr>
      </w:pPr>
    </w:p>
    <w:p w14:paraId="7E8ECB09" w14:textId="77777777" w:rsidR="007F0B73" w:rsidRPr="00037DE1" w:rsidRDefault="000B78E5"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71019BF" w14:textId="77777777" w:rsidR="00A16B2E" w:rsidRPr="00037DE1" w:rsidRDefault="00A16B2E" w:rsidP="007F0B73">
      <w:pPr>
        <w:ind w:right="49"/>
        <w:jc w:val="both"/>
        <w:rPr>
          <w:rFonts w:asciiTheme="minorHAnsi" w:hAnsiTheme="minorHAnsi"/>
          <w:b/>
        </w:rPr>
      </w:pPr>
    </w:p>
    <w:p w14:paraId="4FB8896E" w14:textId="2821E4EF"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7587885" w14:textId="77777777" w:rsidR="002C2079" w:rsidRPr="003E6595" w:rsidRDefault="002C2079" w:rsidP="002C2079">
      <w:pPr>
        <w:pStyle w:val="Prrafodelista"/>
        <w:ind w:left="1065" w:right="49"/>
        <w:jc w:val="both"/>
        <w:rPr>
          <w:rFonts w:asciiTheme="minorHAnsi" w:hAnsiTheme="minorHAnsi"/>
          <w:b/>
          <w:u w:val="single"/>
        </w:rPr>
      </w:pPr>
    </w:p>
    <w:p w14:paraId="757D2104"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5C689169" w14:textId="222F7669" w:rsidR="00695181" w:rsidRPr="00D774DA" w:rsidRDefault="00695181" w:rsidP="00D774DA">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5C0512"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D774DA">
        <w:rPr>
          <w:rFonts w:asciiTheme="minorHAnsi" w:hAnsiTheme="minorHAnsi"/>
        </w:rPr>
        <w:t xml:space="preserve"> </w:t>
      </w:r>
      <w:r w:rsidR="00D774DA" w:rsidRPr="00F9105A">
        <w:rPr>
          <w:rFonts w:asciiTheme="minorHAnsi" w:hAnsiTheme="minorHAnsi"/>
          <w:lang w:val="es-ES"/>
        </w:rPr>
        <w:t>Cada uno de los documentos que integren la proposición y aquéllos distintos a ésta, deberán estar foliados en todas y cada una de las</w:t>
      </w:r>
      <w:r w:rsidR="00D774DA">
        <w:rPr>
          <w:rFonts w:asciiTheme="minorHAnsi" w:hAnsiTheme="minorHAnsi"/>
          <w:lang w:val="es-ES"/>
        </w:rPr>
        <w:t xml:space="preserve"> hojas que los integren,</w:t>
      </w:r>
      <w:r w:rsidR="00D774DA"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D774DA">
        <w:rPr>
          <w:rFonts w:asciiTheme="minorHAnsi" w:hAnsiTheme="minorHAnsi"/>
          <w:lang w:val="es-ES"/>
        </w:rPr>
        <w:t>.</w:t>
      </w:r>
    </w:p>
    <w:p w14:paraId="329F45D5"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2346CA4E" w14:textId="77777777" w:rsidR="005352EF" w:rsidRDefault="005352EF" w:rsidP="00EC225E">
      <w:pPr>
        <w:pStyle w:val="Prrafodelista"/>
        <w:ind w:left="426"/>
        <w:rPr>
          <w:rFonts w:asciiTheme="minorHAnsi" w:hAnsiTheme="minorHAnsi"/>
        </w:rPr>
      </w:pPr>
    </w:p>
    <w:p w14:paraId="6DCBE893" w14:textId="58145C09" w:rsidR="00695181"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201B9751" w14:textId="77777777" w:rsidR="002C2079" w:rsidRPr="003E6595" w:rsidRDefault="002C2079" w:rsidP="002C2079">
      <w:pPr>
        <w:pStyle w:val="Prrafodelista"/>
        <w:tabs>
          <w:tab w:val="left" w:pos="720"/>
          <w:tab w:val="left" w:pos="9639"/>
        </w:tabs>
        <w:ind w:left="1065"/>
        <w:jc w:val="both"/>
        <w:rPr>
          <w:rFonts w:asciiTheme="minorHAnsi" w:hAnsiTheme="minorHAnsi"/>
          <w:b/>
          <w:u w:val="single"/>
        </w:rPr>
      </w:pPr>
    </w:p>
    <w:p w14:paraId="42A6523A" w14:textId="6FD371E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EA03B1">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01AD5A9C" w14:textId="4C60B7A0"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w:t>
      </w:r>
      <w:r w:rsidR="005B22FF" w:rsidRPr="00E27A5A">
        <w:rPr>
          <w:rFonts w:asciiTheme="minorHAnsi" w:hAnsiTheme="minorHAnsi"/>
        </w:rPr>
        <w:t xml:space="preserve">contener firma autógrafa del representante legal de la compañía </w:t>
      </w:r>
      <w:r w:rsidR="00EA03B1" w:rsidRPr="00E27A5A">
        <w:rPr>
          <w:rFonts w:asciiTheme="minorHAnsi" w:hAnsiTheme="minorHAnsi"/>
        </w:rPr>
        <w:t>en todos los documentos</w:t>
      </w:r>
      <w:r w:rsidRPr="00E27A5A">
        <w:rPr>
          <w:rFonts w:asciiTheme="minorHAnsi" w:hAnsiTheme="minorHAnsi"/>
        </w:rPr>
        <w:t>; la falta de presentación, omisión o incumplimiento de cualquiera de los requisitos y documentos antes señalados será motivo de rechazo de sus propuestas</w:t>
      </w:r>
    </w:p>
    <w:p w14:paraId="7279B67C" w14:textId="5D88D44B" w:rsidR="000B78E5" w:rsidRDefault="000B78E5" w:rsidP="00EC225E">
      <w:pPr>
        <w:pStyle w:val="Prrafodelista"/>
        <w:tabs>
          <w:tab w:val="left" w:pos="720"/>
          <w:tab w:val="left" w:pos="9639"/>
        </w:tabs>
        <w:ind w:left="426"/>
        <w:jc w:val="both"/>
        <w:rPr>
          <w:rFonts w:asciiTheme="minorHAnsi" w:hAnsiTheme="minorHAnsi"/>
        </w:rPr>
      </w:pPr>
    </w:p>
    <w:p w14:paraId="6545213A" w14:textId="2818A210" w:rsidR="002C2079" w:rsidRDefault="002C2079" w:rsidP="00EC225E">
      <w:pPr>
        <w:pStyle w:val="Prrafodelista"/>
        <w:tabs>
          <w:tab w:val="left" w:pos="720"/>
          <w:tab w:val="left" w:pos="9639"/>
        </w:tabs>
        <w:ind w:left="426"/>
        <w:jc w:val="both"/>
        <w:rPr>
          <w:rFonts w:asciiTheme="minorHAnsi" w:hAnsiTheme="minorHAnsi"/>
        </w:rPr>
      </w:pPr>
    </w:p>
    <w:p w14:paraId="540DFA2E" w14:textId="77777777" w:rsidR="002C2079" w:rsidRDefault="002C2079" w:rsidP="00EC225E">
      <w:pPr>
        <w:pStyle w:val="Prrafodelista"/>
        <w:tabs>
          <w:tab w:val="left" w:pos="720"/>
          <w:tab w:val="left" w:pos="9639"/>
        </w:tabs>
        <w:ind w:left="426"/>
        <w:jc w:val="both"/>
        <w:rPr>
          <w:rFonts w:asciiTheme="minorHAnsi" w:hAnsiTheme="minorHAnsi"/>
        </w:rPr>
      </w:pPr>
    </w:p>
    <w:p w14:paraId="425AAC82" w14:textId="12834AAD" w:rsidR="00695181"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51D491E8" w14:textId="77777777" w:rsidR="00EA03B1" w:rsidRPr="003E6595" w:rsidRDefault="00EA03B1" w:rsidP="00EA03B1">
      <w:pPr>
        <w:pStyle w:val="Prrafodelista"/>
        <w:ind w:left="1065" w:right="49"/>
        <w:jc w:val="both"/>
        <w:rPr>
          <w:rFonts w:asciiTheme="minorHAnsi" w:hAnsiTheme="minorHAnsi"/>
          <w:b/>
          <w:bCs/>
          <w:u w:val="single"/>
        </w:rPr>
      </w:pPr>
    </w:p>
    <w:p w14:paraId="2B98D291"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20D2C843"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51598609"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a la </w:t>
      </w:r>
      <w:r w:rsidRPr="005B22FF">
        <w:rPr>
          <w:rFonts w:asciiTheme="minorHAnsi" w:hAnsiTheme="minorHAnsi" w:cs="Arial"/>
        </w:rPr>
        <w:t>presente</w:t>
      </w:r>
      <w:r w:rsidR="005B22FF" w:rsidRPr="005B22FF">
        <w:rPr>
          <w:rFonts w:asciiTheme="minorHAnsi" w:hAnsiTheme="minorHAnsi" w:cs="Arial"/>
        </w:rPr>
        <w:t xml:space="preserve"> convocatoria</w:t>
      </w:r>
      <w:r w:rsidRPr="005B22FF">
        <w:rPr>
          <w:rFonts w:asciiTheme="minorHAnsi" w:hAnsiTheme="minorHAnsi" w:cs="Arial"/>
        </w:rPr>
        <w:t>,</w:t>
      </w:r>
      <w:r w:rsidRPr="005B22FF">
        <w:rPr>
          <w:rFonts w:asciiTheme="minorHAnsi" w:hAnsiTheme="minorHAnsi"/>
        </w:rPr>
        <w:t xml:space="preserve"> demostrándolo mediante una relación de las principales operaciones de ventas o prestación de</w:t>
      </w:r>
      <w:r w:rsidRPr="007E5216">
        <w:rPr>
          <w:rFonts w:asciiTheme="minorHAnsi" w:hAnsiTheme="minorHAnsi"/>
        </w:rPr>
        <w:t xml:space="preserv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7277DCFC"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B65A7F4" w14:textId="77777777"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05E937F3" w14:textId="77777777" w:rsidR="005352EF" w:rsidRPr="00E60267" w:rsidRDefault="005352EF" w:rsidP="005B22FF">
      <w:pPr>
        <w:pStyle w:val="Prrafodelista"/>
        <w:numPr>
          <w:ilvl w:val="0"/>
          <w:numId w:val="8"/>
        </w:numPr>
        <w:tabs>
          <w:tab w:val="left" w:pos="709"/>
          <w:tab w:val="right" w:pos="1418"/>
        </w:tabs>
        <w:jc w:val="both"/>
        <w:rPr>
          <w:rFonts w:asciiTheme="minorHAnsi" w:hAnsiTheme="minorHAnsi"/>
        </w:rPr>
      </w:pPr>
      <w:r w:rsidRPr="005B22FF">
        <w:rPr>
          <w:rFonts w:asciiTheme="minorHAnsi" w:hAnsiTheme="minorHAnsi" w:cs="Arial"/>
        </w:rPr>
        <w:t>Carta bajo protesta</w:t>
      </w:r>
      <w:r w:rsidRPr="00E60267">
        <w:rPr>
          <w:rFonts w:asciiTheme="minorHAnsi" w:hAnsiTheme="minorHAnsi" w:cs="Arial"/>
        </w:rPr>
        <w:t xml:space="preserve"> de decir verdad donde mencionen la normatividad y legislación que se aplican en el sumi</w:t>
      </w:r>
      <w:r w:rsidRPr="00E60267">
        <w:rPr>
          <w:rFonts w:asciiTheme="minorHAnsi" w:hAnsiTheme="minorHAnsi"/>
        </w:rPr>
        <w:t xml:space="preserve">nistro de gases. </w:t>
      </w:r>
    </w:p>
    <w:p w14:paraId="5F1425F0" w14:textId="77777777" w:rsidR="005352EF" w:rsidRPr="00E60267" w:rsidRDefault="005352EF" w:rsidP="005B22FF">
      <w:pPr>
        <w:pStyle w:val="Prrafodelista"/>
        <w:numPr>
          <w:ilvl w:val="0"/>
          <w:numId w:val="8"/>
        </w:numPr>
        <w:tabs>
          <w:tab w:val="left" w:pos="709"/>
          <w:tab w:val="right" w:pos="1418"/>
        </w:tabs>
        <w:jc w:val="both"/>
        <w:rPr>
          <w:rFonts w:asciiTheme="minorHAnsi" w:hAnsiTheme="minorHAnsi"/>
        </w:rPr>
      </w:pPr>
      <w:r w:rsidRPr="005B22FF">
        <w:rPr>
          <w:rFonts w:asciiTheme="minorHAnsi" w:hAnsiTheme="minorHAnsi"/>
        </w:rPr>
        <w:t>Carta compromiso</w:t>
      </w:r>
      <w:r w:rsidRPr="00E60267">
        <w:rPr>
          <w:rFonts w:asciiTheme="minorHAnsi" w:hAnsiTheme="minorHAnsi"/>
        </w:rPr>
        <w:t xml:space="preserve"> de que presentará certificación de pureza de elaboración en cada una de las entregas que se realicen de oxígeno líquido</w:t>
      </w:r>
    </w:p>
    <w:p w14:paraId="23005F07" w14:textId="77777777" w:rsidR="005352EF" w:rsidRPr="00933613" w:rsidRDefault="005352EF" w:rsidP="005352EF">
      <w:pPr>
        <w:pStyle w:val="Prrafodelista"/>
        <w:numPr>
          <w:ilvl w:val="0"/>
          <w:numId w:val="8"/>
        </w:numPr>
        <w:jc w:val="both"/>
        <w:rPr>
          <w:rFonts w:asciiTheme="minorHAnsi" w:hAnsiTheme="minorHAnsi"/>
        </w:rPr>
      </w:pPr>
      <w:r w:rsidRPr="00E60267">
        <w:rPr>
          <w:rFonts w:asciiTheme="minorHAnsi" w:hAnsiTheme="minorHAnsi"/>
        </w:rPr>
        <w:t>Carta bajo protesta de decir verdad</w:t>
      </w:r>
      <w:r w:rsidRPr="00933613">
        <w:rPr>
          <w:rFonts w:asciiTheme="minorHAnsi" w:hAnsiTheme="minorHAnsi"/>
        </w:rPr>
        <w:t xml:space="preserve"> que cuentan con la capacidad de suministrar y atender todos los requerimientos establecidos en estas bases, indicando el equipo actual de distribución, el cual la </w:t>
      </w:r>
      <w:r w:rsidRPr="00933613">
        <w:rPr>
          <w:rFonts w:asciiTheme="minorHAnsi" w:hAnsiTheme="minorHAnsi"/>
          <w:b/>
        </w:rPr>
        <w:t>Convocante</w:t>
      </w:r>
      <w:r w:rsidRPr="00933613">
        <w:rPr>
          <w:rFonts w:asciiTheme="minorHAnsi" w:hAnsiTheme="minorHAnsi"/>
        </w:rPr>
        <w:t xml:space="preserve"> se reserva el derecho de revisar, verificar y evaluar.</w:t>
      </w:r>
    </w:p>
    <w:p w14:paraId="604A462A" w14:textId="77777777" w:rsidR="005352EF" w:rsidRPr="00933613" w:rsidRDefault="005352EF" w:rsidP="005352EF">
      <w:pPr>
        <w:pStyle w:val="Prrafodelista"/>
        <w:numPr>
          <w:ilvl w:val="0"/>
          <w:numId w:val="8"/>
        </w:numPr>
        <w:jc w:val="both"/>
        <w:rPr>
          <w:rFonts w:asciiTheme="minorHAnsi" w:hAnsiTheme="minorHAnsi"/>
        </w:rPr>
      </w:pPr>
      <w:r w:rsidRPr="00933613">
        <w:rPr>
          <w:rFonts w:asciiTheme="minorHAnsi" w:hAnsiTheme="minorHAnsi"/>
        </w:rPr>
        <w:t xml:space="preserve">Copia de los registros sanitarios vigentes </w:t>
      </w:r>
      <w:r w:rsidR="006627FC">
        <w:rPr>
          <w:rFonts w:asciiTheme="minorHAnsi" w:hAnsiTheme="minorHAnsi"/>
        </w:rPr>
        <w:t xml:space="preserve">del Óxido Nitroso, Oxígeno, </w:t>
      </w:r>
      <w:r w:rsidR="006627FC" w:rsidRPr="006627FC">
        <w:rPr>
          <w:rFonts w:asciiTheme="minorHAnsi" w:hAnsiTheme="minorHAnsi"/>
        </w:rPr>
        <w:t>Aire, CO2 (Dióxido de Carbono) y Nitrógeno</w:t>
      </w:r>
      <w:r w:rsidR="006627FC">
        <w:rPr>
          <w:rFonts w:asciiTheme="minorHAnsi" w:hAnsiTheme="minorHAnsi"/>
        </w:rPr>
        <w:t>.</w:t>
      </w:r>
    </w:p>
    <w:p w14:paraId="1C72A30F" w14:textId="77777777" w:rsidR="005352EF" w:rsidRPr="00933613" w:rsidRDefault="005352EF" w:rsidP="005352EF">
      <w:pPr>
        <w:pStyle w:val="Prrafodelista"/>
        <w:numPr>
          <w:ilvl w:val="0"/>
          <w:numId w:val="8"/>
        </w:numPr>
        <w:jc w:val="both"/>
        <w:rPr>
          <w:rFonts w:asciiTheme="minorHAnsi" w:hAnsiTheme="minorHAnsi"/>
        </w:rPr>
      </w:pPr>
      <w:r w:rsidRPr="00933613">
        <w:rPr>
          <w:rFonts w:asciiTheme="minorHAnsi" w:hAnsiTheme="minorHAnsi"/>
        </w:rPr>
        <w:t>El certificado de “</w:t>
      </w:r>
      <w:r w:rsidR="00F73FE2">
        <w:rPr>
          <w:rFonts w:asciiTheme="minorHAnsi" w:hAnsiTheme="minorHAnsi"/>
        </w:rPr>
        <w:t>Buenas prácticas de fabricación de medicamentos</w:t>
      </w:r>
      <w:r w:rsidRPr="00933613">
        <w:rPr>
          <w:rFonts w:asciiTheme="minorHAnsi" w:hAnsiTheme="minorHAnsi"/>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p w14:paraId="74E63C34" w14:textId="77777777" w:rsidR="005352EF" w:rsidRPr="00933613" w:rsidRDefault="00343E41" w:rsidP="005352EF">
      <w:pPr>
        <w:pStyle w:val="Prrafodelista"/>
        <w:numPr>
          <w:ilvl w:val="0"/>
          <w:numId w:val="8"/>
        </w:numPr>
        <w:jc w:val="both"/>
        <w:rPr>
          <w:rFonts w:asciiTheme="minorHAnsi" w:hAnsiTheme="minorHAnsi" w:cs="Arial"/>
          <w:kern w:val="24"/>
          <w:szCs w:val="24"/>
          <w:lang w:eastAsia="es-MX"/>
        </w:rPr>
      </w:pPr>
      <w:r>
        <w:rPr>
          <w:rFonts w:asciiTheme="minorHAnsi" w:hAnsiTheme="minorHAnsi" w:cs="Arial"/>
          <w:kern w:val="24"/>
          <w:szCs w:val="24"/>
          <w:lang w:eastAsia="es-MX"/>
        </w:rPr>
        <w:t>Escrito bajo protesta de decir verdad en el que manifieste</w:t>
      </w:r>
      <w:r w:rsidR="005352EF" w:rsidRPr="00933613">
        <w:rPr>
          <w:rFonts w:asciiTheme="minorHAnsi" w:hAnsiTheme="minorHAnsi" w:cs="Arial"/>
          <w:kern w:val="24"/>
          <w:szCs w:val="24"/>
          <w:lang w:eastAsia="es-MX"/>
        </w:rPr>
        <w:t xml:space="preserve"> que cumplen con las Norma</w:t>
      </w:r>
      <w:r w:rsidR="005352EF">
        <w:rPr>
          <w:rFonts w:asciiTheme="minorHAnsi" w:hAnsiTheme="minorHAnsi" w:cs="Arial"/>
          <w:kern w:val="24"/>
          <w:szCs w:val="24"/>
          <w:lang w:eastAsia="es-MX"/>
        </w:rPr>
        <w:t>s que se señalan en el punto 1.1.13</w:t>
      </w:r>
      <w:r w:rsidR="005352EF" w:rsidRPr="00933613">
        <w:rPr>
          <w:rFonts w:asciiTheme="minorHAnsi" w:hAnsiTheme="minorHAnsi" w:cs="Arial"/>
          <w:kern w:val="24"/>
          <w:szCs w:val="24"/>
          <w:lang w:eastAsia="es-MX"/>
        </w:rPr>
        <w:t xml:space="preserve"> de las presentes bases, para las Normas; así como informes de ensayos emitidos por un tercero que </w:t>
      </w:r>
      <w:r w:rsidR="005352EF" w:rsidRPr="00933613">
        <w:rPr>
          <w:rFonts w:asciiTheme="minorHAnsi" w:hAnsiTheme="minorHAnsi" w:cs="Arial"/>
          <w:kern w:val="24"/>
          <w:szCs w:val="24"/>
          <w:lang w:eastAsia="es-MX"/>
        </w:rPr>
        <w:lastRenderedPageBreak/>
        <w:t>comprueben el cumplimiento de todas las no</w:t>
      </w:r>
      <w:r w:rsidR="005352EF">
        <w:rPr>
          <w:rFonts w:asciiTheme="minorHAnsi" w:hAnsiTheme="minorHAnsi" w:cs="Arial"/>
          <w:kern w:val="24"/>
          <w:szCs w:val="24"/>
          <w:lang w:eastAsia="es-MX"/>
        </w:rPr>
        <w:t>rmas señaladas en el numeral 1.1.13</w:t>
      </w:r>
      <w:r w:rsidR="006627FC">
        <w:rPr>
          <w:rFonts w:asciiTheme="minorHAnsi" w:hAnsiTheme="minorHAnsi" w:cs="Arial"/>
          <w:kern w:val="24"/>
          <w:szCs w:val="24"/>
          <w:lang w:eastAsia="es-MX"/>
        </w:rPr>
        <w:t xml:space="preserve">, </w:t>
      </w:r>
      <w:r w:rsidR="006627FC" w:rsidRPr="006627FC">
        <w:rPr>
          <w:rFonts w:asciiTheme="minorHAnsi" w:hAnsiTheme="minorHAnsi" w:cs="Arial"/>
          <w:kern w:val="24"/>
          <w:szCs w:val="24"/>
          <w:lang w:eastAsia="es-MX"/>
        </w:rPr>
        <w:t>o carta de manifiesto de cumplimiento bajo protesta de decir verdad.</w:t>
      </w:r>
    </w:p>
    <w:p w14:paraId="3FA09B37" w14:textId="77777777" w:rsidR="005352EF" w:rsidRPr="00933613" w:rsidRDefault="005352EF" w:rsidP="005352EF">
      <w:pPr>
        <w:numPr>
          <w:ilvl w:val="0"/>
          <w:numId w:val="8"/>
        </w:numPr>
        <w:suppressAutoHyphens/>
        <w:jc w:val="both"/>
        <w:rPr>
          <w:rFonts w:asciiTheme="minorHAnsi" w:hAnsiTheme="minorHAnsi" w:cs="Arial"/>
          <w:kern w:val="24"/>
          <w:szCs w:val="24"/>
          <w:lang w:val="es-ES" w:eastAsia="es-MX"/>
        </w:rPr>
      </w:pPr>
      <w:r w:rsidRPr="006627FC">
        <w:rPr>
          <w:rFonts w:asciiTheme="minorHAnsi" w:hAnsiTheme="minorHAnsi" w:cs="Arial"/>
          <w:kern w:val="24"/>
          <w:szCs w:val="24"/>
          <w:lang w:eastAsia="es-MX"/>
        </w:rPr>
        <w:t>Documento en que el indique la ubicación de las dos plantas criogénicas</w:t>
      </w:r>
      <w:r w:rsidRPr="00933613">
        <w:rPr>
          <w:rFonts w:asciiTheme="minorHAnsi" w:hAnsiTheme="minorHAnsi" w:cs="Arial"/>
          <w:kern w:val="24"/>
          <w:szCs w:val="24"/>
          <w:lang w:val="es-ES" w:eastAsia="es-MX"/>
        </w:rPr>
        <w:t xml:space="preserve"> y de la planta de producción de gases medicinales que proponen en el territorio nacional, deberán señalar la(s) capacidad(es) de producción instalada(s),</w:t>
      </w:r>
    </w:p>
    <w:p w14:paraId="0F6F5E6E" w14:textId="363F862F" w:rsidR="005352EF" w:rsidRPr="00933613" w:rsidRDefault="005352EF" w:rsidP="005352EF">
      <w:pPr>
        <w:pStyle w:val="Prrafodelista"/>
        <w:numPr>
          <w:ilvl w:val="0"/>
          <w:numId w:val="8"/>
        </w:numPr>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Relación de la flotilla de transporte, describiendo el tipo de vehículos con el que se otorgará el </w:t>
      </w:r>
      <w:r w:rsidRPr="00933613">
        <w:rPr>
          <w:rFonts w:asciiTheme="minorHAnsi" w:hAnsiTheme="minorHAnsi" w:cs="Arial"/>
          <w:b/>
          <w:kern w:val="24"/>
          <w:szCs w:val="24"/>
          <w:lang w:eastAsia="es-MX"/>
        </w:rPr>
        <w:t>servicio</w:t>
      </w:r>
      <w:r w:rsidRPr="00933613">
        <w:rPr>
          <w:rFonts w:asciiTheme="minorHAnsi" w:hAnsiTheme="minorHAnsi" w:cs="Arial"/>
          <w:kern w:val="24"/>
          <w:szCs w:val="24"/>
          <w:lang w:eastAsia="es-MX"/>
        </w:rPr>
        <w:t>, l</w:t>
      </w:r>
      <w:r w:rsidRPr="00933613">
        <w:rPr>
          <w:rFonts w:asciiTheme="minorHAnsi" w:hAnsiTheme="minorHAnsi" w:cs="Arial"/>
          <w:kern w:val="24"/>
          <w:szCs w:val="24"/>
          <w:lang w:val="es-ES" w:eastAsia="es-MX"/>
        </w:rPr>
        <w:t>os vehículos de reparto de cilindros deberán contar con rampa hidráulica</w:t>
      </w:r>
      <w:r w:rsidR="00895881">
        <w:rPr>
          <w:rFonts w:asciiTheme="minorHAnsi" w:hAnsiTheme="minorHAnsi" w:cs="Arial"/>
          <w:kern w:val="24"/>
          <w:szCs w:val="24"/>
          <w:lang w:val="es-ES" w:eastAsia="es-MX"/>
        </w:rPr>
        <w:t>.</w:t>
      </w:r>
    </w:p>
    <w:p w14:paraId="3E866672" w14:textId="77777777" w:rsidR="005352EF" w:rsidRPr="00933613" w:rsidRDefault="005352EF" w:rsidP="005352EF">
      <w:pPr>
        <w:numPr>
          <w:ilvl w:val="0"/>
          <w:numId w:val="8"/>
        </w:numPr>
        <w:suppressAutoHyphens/>
        <w:jc w:val="both"/>
        <w:rPr>
          <w:rFonts w:asciiTheme="minorHAnsi" w:hAnsiTheme="minorHAnsi" w:cs="Arial"/>
          <w:kern w:val="24"/>
          <w:szCs w:val="24"/>
          <w:lang w:val="es-ES" w:eastAsia="es-MX"/>
        </w:rPr>
      </w:pPr>
      <w:r w:rsidRPr="00933613">
        <w:rPr>
          <w:rFonts w:asciiTheme="minorHAnsi" w:hAnsiTheme="minorHAnsi" w:cs="Arial"/>
          <w:kern w:val="24"/>
          <w:szCs w:val="24"/>
          <w:lang w:eastAsia="es-MX"/>
        </w:rPr>
        <w:t>P</w:t>
      </w:r>
      <w:r w:rsidRPr="00933613">
        <w:rPr>
          <w:rFonts w:asciiTheme="minorHAnsi" w:hAnsiTheme="minorHAnsi" w:cs="Arial"/>
          <w:kern w:val="24"/>
          <w:szCs w:val="24"/>
          <w:lang w:val="es-ES" w:eastAsia="es-MX"/>
        </w:rPr>
        <w:t>rograma de capacitación en materia de seguridad y buenas prácticas para el uso y manejo de gases medicinales, según lo establecido en la NOM-016-SSA3-2012.</w:t>
      </w:r>
    </w:p>
    <w:p w14:paraId="4514FE01" w14:textId="77777777" w:rsidR="005352EF" w:rsidRPr="00933613" w:rsidRDefault="005352EF" w:rsidP="005352EF">
      <w:pPr>
        <w:pStyle w:val="NormalWeb"/>
        <w:numPr>
          <w:ilvl w:val="0"/>
          <w:numId w:val="8"/>
        </w:numPr>
        <w:suppressAutoHyphens/>
        <w:spacing w:before="0" w:beforeAutospacing="0" w:after="0" w:afterAutospacing="0"/>
        <w:jc w:val="both"/>
        <w:rPr>
          <w:rFonts w:asciiTheme="minorHAnsi" w:eastAsia="Times New Roman" w:hAnsiTheme="minorHAnsi" w:cs="Times New Roman"/>
          <w:sz w:val="20"/>
          <w:szCs w:val="20"/>
          <w:lang w:val="es-ES_tradnl"/>
        </w:rPr>
      </w:pPr>
      <w:r w:rsidRPr="00933613">
        <w:rPr>
          <w:rFonts w:asciiTheme="minorHAnsi" w:eastAsia="Times New Roman" w:hAnsiTheme="minorHAnsi" w:cs="Times New Roman"/>
          <w:sz w:val="20"/>
          <w:szCs w:val="20"/>
          <w:lang w:val="es-ES_tradnl"/>
        </w:rPr>
        <w:t xml:space="preserve">Permiso único para operar el transporte privado de carga especializada en materiales y residuos peligrosos en caminos y puentes de jurisdicción federal emitido por la Secretaría de Comunicaciones y Transportes. </w:t>
      </w:r>
    </w:p>
    <w:p w14:paraId="516136FE" w14:textId="40B0144E" w:rsidR="005352EF" w:rsidRPr="00E60267" w:rsidRDefault="005352EF" w:rsidP="005352EF">
      <w:pPr>
        <w:pStyle w:val="Prrafodelista"/>
        <w:numPr>
          <w:ilvl w:val="0"/>
          <w:numId w:val="8"/>
        </w:numPr>
        <w:jc w:val="both"/>
        <w:rPr>
          <w:rFonts w:asciiTheme="minorHAnsi" w:hAnsiTheme="minorHAnsi"/>
        </w:rPr>
      </w:pPr>
      <w:r w:rsidRPr="00933613">
        <w:rPr>
          <w:rFonts w:asciiTheme="minorHAnsi" w:hAnsiTheme="minorHAnsi"/>
        </w:rPr>
        <w:t>Cartas selladas y firmadas por 2 Administradores de las Unidades locales y 2 de las Unidades foráneas, a las</w:t>
      </w:r>
      <w:r w:rsidR="001E6791">
        <w:rPr>
          <w:rFonts w:asciiTheme="minorHAnsi" w:hAnsiTheme="minorHAnsi"/>
        </w:rPr>
        <w:t xml:space="preserve"> que hace alusión el punto 1.2.2</w:t>
      </w:r>
      <w:r w:rsidRPr="00933613">
        <w:rPr>
          <w:rFonts w:asciiTheme="minorHAnsi" w:hAnsiTheme="minorHAnsi"/>
        </w:rPr>
        <w:t xml:space="preserve"> de estas bases; locales en original y foráneas se </w:t>
      </w:r>
      <w:r w:rsidRPr="00384C51">
        <w:rPr>
          <w:rFonts w:asciiTheme="minorHAnsi" w:hAnsiTheme="minorHAnsi"/>
        </w:rPr>
        <w:t xml:space="preserve">permitirá copia </w:t>
      </w:r>
      <w:r w:rsidR="00384C51" w:rsidRPr="00384C51">
        <w:rPr>
          <w:rFonts w:asciiTheme="minorHAnsi" w:hAnsiTheme="minorHAnsi"/>
        </w:rPr>
        <w:t>por medios</w:t>
      </w:r>
      <w:r w:rsidR="00384C51">
        <w:rPr>
          <w:rFonts w:asciiTheme="minorHAnsi" w:hAnsiTheme="minorHAnsi"/>
        </w:rPr>
        <w:t xml:space="preserve"> electrónicos</w:t>
      </w:r>
      <w:r w:rsidRPr="00E60267">
        <w:rPr>
          <w:rFonts w:asciiTheme="minorHAnsi" w:hAnsiTheme="minorHAnsi"/>
        </w:rPr>
        <w:t xml:space="preserve"> mediante las cuales especifiquen que han prestado un buen servicio.  </w:t>
      </w:r>
    </w:p>
    <w:p w14:paraId="0EF2F2E8" w14:textId="74C4454C" w:rsidR="003B6839" w:rsidRDefault="005352EF" w:rsidP="005352EF">
      <w:pPr>
        <w:pStyle w:val="Prrafodelista"/>
        <w:numPr>
          <w:ilvl w:val="0"/>
          <w:numId w:val="8"/>
        </w:numPr>
        <w:tabs>
          <w:tab w:val="left" w:pos="993"/>
        </w:tabs>
        <w:jc w:val="both"/>
        <w:rPr>
          <w:rFonts w:asciiTheme="minorHAnsi" w:hAnsiTheme="minorHAnsi"/>
        </w:rPr>
      </w:pPr>
      <w:r w:rsidRPr="00E60267">
        <w:rPr>
          <w:rFonts w:asciiTheme="minorHAnsi" w:hAnsiTheme="minorHAnsi"/>
        </w:rPr>
        <w:t>Los licitantes que quieran participar en el presente concurso y no hayan establecido una relación comercial con la Convocante, deberán presentar como mínimo d</w:t>
      </w:r>
      <w:r w:rsidR="003B6839">
        <w:rPr>
          <w:rFonts w:asciiTheme="minorHAnsi" w:hAnsiTheme="minorHAnsi"/>
        </w:rPr>
        <w:t xml:space="preserve">os cartas en original, emitidas </w:t>
      </w:r>
      <w:r w:rsidR="003B6839" w:rsidRPr="0032596F">
        <w:rPr>
          <w:rFonts w:asciiTheme="minorHAnsi" w:hAnsiTheme="minorHAnsi"/>
        </w:rPr>
        <w:t>en un período máximo de 12 meses previos a la fecha de la apertura de proposiciones técnicas</w:t>
      </w:r>
      <w:r w:rsidR="003B6839">
        <w:rPr>
          <w:rFonts w:asciiTheme="minorHAnsi" w:hAnsiTheme="minorHAnsi"/>
        </w:rPr>
        <w:t>,</w:t>
      </w:r>
      <w:r w:rsidR="003B6839" w:rsidRPr="003B6839">
        <w:rPr>
          <w:rFonts w:asciiTheme="minorHAnsi" w:hAnsiTheme="minorHAnsi"/>
        </w:rPr>
        <w:t xml:space="preserve"> </w:t>
      </w:r>
      <w:r w:rsidR="003B6839" w:rsidRPr="00E60267">
        <w:rPr>
          <w:rFonts w:asciiTheme="minorHAnsi" w:hAnsiTheme="minorHAnsi"/>
        </w:rPr>
        <w:t>por alguna otra dependencia del sector salud o clientes</w:t>
      </w:r>
      <w:r w:rsidR="003B6839" w:rsidRPr="003B6839">
        <w:rPr>
          <w:rFonts w:asciiTheme="minorHAnsi" w:hAnsiTheme="minorHAnsi"/>
        </w:rPr>
        <w:t xml:space="preserve"> en papel membretado de estos en las cuales estipulen que han prestado buen servicio</w:t>
      </w:r>
      <w:r w:rsidR="003B6839" w:rsidRPr="003B6839">
        <w:rPr>
          <w:rFonts w:ascii="Calibri" w:hAnsi="Calibri" w:cs="Arial"/>
        </w:rPr>
        <w:t xml:space="preserve"> </w:t>
      </w:r>
      <w:r w:rsidR="003B6839" w:rsidRPr="0032596F">
        <w:rPr>
          <w:rFonts w:ascii="Calibri" w:hAnsi="Calibri" w:cs="Arial"/>
        </w:rPr>
        <w:t xml:space="preserve">en cuanto al suministro de </w:t>
      </w:r>
      <w:r w:rsidR="003B6839">
        <w:rPr>
          <w:rFonts w:ascii="Calibri" w:hAnsi="Calibri" w:cs="Arial"/>
        </w:rPr>
        <w:t>Gases Medicinales</w:t>
      </w:r>
      <w:r w:rsidR="003B6839" w:rsidRPr="0032596F">
        <w:rPr>
          <w:rFonts w:ascii="Calibri" w:hAnsi="Calibri" w:cs="Arial"/>
        </w:rPr>
        <w:t xml:space="preserve"> de la misma o similar naturaleza a esta licitación</w:t>
      </w:r>
      <w:r w:rsidR="003B6839">
        <w:rPr>
          <w:rFonts w:ascii="Calibri" w:hAnsi="Calibri" w:cs="Arial"/>
        </w:rPr>
        <w:t>,</w:t>
      </w:r>
      <w:r w:rsidR="003B6839" w:rsidRPr="003B6839">
        <w:rPr>
          <w:rFonts w:ascii="Calibri" w:hAnsi="Calibri" w:cs="Arial"/>
        </w:rPr>
        <w:t xml:space="preserve"> </w:t>
      </w:r>
      <w:r w:rsidR="003B6839">
        <w:rPr>
          <w:rFonts w:ascii="Calibri" w:hAnsi="Calibri" w:cs="Arial"/>
        </w:rPr>
        <w:t>deberán mencionar el número de la presente licitación y estar dirigidas al Director Administrativo de la Convocante</w:t>
      </w:r>
      <w:r w:rsidR="003B6839" w:rsidRPr="0032596F">
        <w:rPr>
          <w:rFonts w:ascii="Calibri" w:hAnsi="Calibri" w:cs="Arial"/>
        </w:rPr>
        <w:t>; la Convocante se reserva el derecho de verificar dicha información, para su participación en el presente evento</w:t>
      </w:r>
      <w:r w:rsidR="003B6839">
        <w:rPr>
          <w:rFonts w:ascii="Calibri" w:hAnsi="Calibri" w:cs="Arial"/>
        </w:rPr>
        <w:t>.</w:t>
      </w:r>
    </w:p>
    <w:p w14:paraId="7EFF17E5" w14:textId="77777777"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en formato pdf, word o excel.</w:t>
      </w:r>
    </w:p>
    <w:p w14:paraId="1B44A175"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32F2C352" w14:textId="77777777" w:rsidR="00CA04EA"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263BF503" w14:textId="49C1C6A4"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AA5852">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3B6839">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5332DDC"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1E6791">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77732C7B"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187E698A"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44A39A8A"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36C7DF1"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4287047" w14:textId="45CFF1FD" w:rsidR="005E6330" w:rsidRPr="00CA04EA"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documento actualizado expedido por el S.A.T., en el que se emita opinión </w:t>
      </w:r>
      <w:r w:rsidR="00AA5852">
        <w:rPr>
          <w:rFonts w:asciiTheme="minorHAnsi" w:hAnsiTheme="minorHAnsi" w:cs="Arial"/>
        </w:rPr>
        <w:t xml:space="preserve">positiva y vigente </w:t>
      </w:r>
      <w:r w:rsidRPr="007E5216">
        <w:rPr>
          <w:rFonts w:asciiTheme="minorHAnsi" w:hAnsiTheme="minorHAnsi" w:cs="Arial"/>
        </w:rPr>
        <w:t xml:space="preserve">sobre el cumplimiento de sus obligaciones fiscales, Comprobante del </w:t>
      </w:r>
      <w:r w:rsidRPr="00CA04EA">
        <w:rPr>
          <w:rFonts w:asciiTheme="minorHAnsi" w:hAnsiTheme="minorHAnsi" w:cs="Arial"/>
        </w:rPr>
        <w:t>último pago de: Impuesto sobre Nóminas, Refrendo y/o Tenencia de los vehículos de su propiedad e Impuesto predial del</w:t>
      </w:r>
      <w:r w:rsidR="003B6839">
        <w:rPr>
          <w:rFonts w:asciiTheme="minorHAnsi" w:hAnsiTheme="minorHAnsi" w:cs="Arial"/>
        </w:rPr>
        <w:t xml:space="preserve"> domicilio fiscal del licitante, </w:t>
      </w:r>
      <w:r w:rsidR="003B6839" w:rsidRPr="003E15CC">
        <w:rPr>
          <w:rFonts w:asciiTheme="minorHAnsi" w:hAnsiTheme="minorHAnsi" w:cs="Arial"/>
        </w:rPr>
        <w:t>este último (predial) en caso de ser propiet</w:t>
      </w:r>
      <w:r w:rsidR="003B6839">
        <w:rPr>
          <w:rFonts w:asciiTheme="minorHAnsi" w:hAnsiTheme="minorHAnsi" w:cs="Arial"/>
        </w:rPr>
        <w:t xml:space="preserve">ario, </w:t>
      </w:r>
      <w:r w:rsidR="003B6839" w:rsidRPr="00C750AB">
        <w:rPr>
          <w:rFonts w:asciiTheme="minorHAnsi" w:hAnsiTheme="minorHAnsi" w:cstheme="minorHAnsi"/>
        </w:rPr>
        <w:t>de  lo contrario, contrato de arrendamiento o figura legal con la que se sustente la propiedad del domicilio fiscal.</w:t>
      </w:r>
    </w:p>
    <w:p w14:paraId="1E681296"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199DC036" w14:textId="77777777"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3E3A88A" w14:textId="77777777" w:rsidR="005E6330" w:rsidRPr="00A16B2E"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r w:rsidR="00EF2AB1">
        <w:rPr>
          <w:rFonts w:asciiTheme="minorHAnsi" w:hAnsiTheme="minorHAnsi" w:cstheme="minorHAnsi"/>
        </w:rPr>
        <w:t xml:space="preserve"> </w:t>
      </w:r>
      <w:r w:rsidR="00EF2AB1" w:rsidRPr="002C2079">
        <w:rPr>
          <w:rFonts w:asciiTheme="minorHAnsi" w:hAnsiTheme="minorHAnsi" w:cstheme="minorHAnsi"/>
        </w:rPr>
        <w:t>(La falta de presentación de este documento, no será motivo de descalificación)</w:t>
      </w:r>
    </w:p>
    <w:p w14:paraId="5FC59690" w14:textId="77777777" w:rsidR="00DB7B88" w:rsidRPr="00A16B2E" w:rsidRDefault="00DB7B88" w:rsidP="00311634">
      <w:pPr>
        <w:rPr>
          <w:rFonts w:asciiTheme="minorHAnsi" w:hAnsiTheme="minorHAnsi" w:cs="Arial"/>
          <w:lang w:val="es-MX"/>
        </w:rPr>
      </w:pPr>
    </w:p>
    <w:p w14:paraId="3A2E09C0" w14:textId="0DEF9EB4" w:rsidR="000B78E5"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CA81A0F" w14:textId="77777777" w:rsidR="002C2079" w:rsidRPr="00CA04EA" w:rsidRDefault="002C2079" w:rsidP="002C2079">
      <w:pPr>
        <w:ind w:left="1134" w:right="180"/>
        <w:jc w:val="both"/>
        <w:outlineLvl w:val="0"/>
        <w:rPr>
          <w:rFonts w:ascii="Calibri" w:hAnsi="Calibri"/>
          <w:b/>
          <w:bCs/>
          <w:u w:val="single"/>
        </w:rPr>
      </w:pPr>
    </w:p>
    <w:p w14:paraId="1338D2C2" w14:textId="77777777" w:rsidR="000B78E5" w:rsidRDefault="00E37B1E"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05FA2550" w14:textId="77777777" w:rsidR="000140A0" w:rsidRPr="00A16B2E"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68761074" w14:textId="77777777" w:rsidR="00C42BF6" w:rsidRPr="00A16B2E" w:rsidRDefault="00C42BF6" w:rsidP="00311634">
      <w:pPr>
        <w:rPr>
          <w:rFonts w:asciiTheme="minorHAnsi" w:hAnsiTheme="minorHAnsi" w:cs="Arial"/>
          <w:lang w:val="es-MX"/>
        </w:rPr>
      </w:pPr>
    </w:p>
    <w:p w14:paraId="14621A4B"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2977528" w14:textId="77777777" w:rsidR="000B78E5" w:rsidRPr="00A16B2E" w:rsidRDefault="000B78E5" w:rsidP="000B78E5">
      <w:pPr>
        <w:jc w:val="both"/>
        <w:rPr>
          <w:rFonts w:ascii="Calibri" w:hAnsi="Calibri"/>
        </w:rPr>
      </w:pPr>
    </w:p>
    <w:p w14:paraId="57764510"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6F44663A" w14:textId="77777777" w:rsidR="000B78E5" w:rsidRPr="000B78E5" w:rsidRDefault="000B78E5" w:rsidP="000B78E5">
      <w:pPr>
        <w:jc w:val="both"/>
        <w:rPr>
          <w:rFonts w:asciiTheme="minorHAnsi" w:hAnsiTheme="minorHAnsi"/>
        </w:rPr>
      </w:pPr>
    </w:p>
    <w:p w14:paraId="2E12C318"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w:t>
      </w:r>
      <w:r w:rsidRPr="000B78E5">
        <w:rPr>
          <w:rFonts w:asciiTheme="minorHAnsi" w:hAnsiTheme="minorHAnsi"/>
        </w:rPr>
        <w:lastRenderedPageBreak/>
        <w:t xml:space="preserve">resultado de la Junta de Aclaraciones y está conforme con el contenido del acta levantada al efecto, además contendrá la validez obligatoria de su propuesta por 30 días contados a partir del día siguiente al acto de apertura de propuesta económica; </w:t>
      </w:r>
    </w:p>
    <w:p w14:paraId="20D34BA8"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50A40FF" w14:textId="77777777" w:rsidR="000B78E5" w:rsidRPr="000B78E5" w:rsidRDefault="000B78E5" w:rsidP="000B78E5">
      <w:pPr>
        <w:pStyle w:val="Prrafodelista"/>
        <w:ind w:left="360"/>
        <w:jc w:val="both"/>
        <w:rPr>
          <w:rFonts w:asciiTheme="minorHAnsi" w:hAnsiTheme="minorHAnsi"/>
        </w:rPr>
      </w:pPr>
    </w:p>
    <w:p w14:paraId="556C7617"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3CFB2912" w14:textId="77777777" w:rsidR="000B78E5" w:rsidRPr="000B78E5" w:rsidRDefault="000B78E5" w:rsidP="000B78E5">
      <w:pPr>
        <w:tabs>
          <w:tab w:val="left" w:pos="10064"/>
        </w:tabs>
        <w:ind w:right="-1"/>
        <w:jc w:val="both"/>
        <w:rPr>
          <w:rFonts w:asciiTheme="minorHAnsi" w:hAnsiTheme="minorHAnsi"/>
          <w:b/>
        </w:rPr>
      </w:pPr>
    </w:p>
    <w:p w14:paraId="0A6373C8"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45D63C6" w14:textId="77777777" w:rsidR="000B78E5" w:rsidRPr="000B78E5" w:rsidRDefault="000B78E5" w:rsidP="000B78E5">
      <w:pPr>
        <w:tabs>
          <w:tab w:val="left" w:pos="9923"/>
        </w:tabs>
        <w:ind w:right="-1"/>
        <w:jc w:val="both"/>
        <w:rPr>
          <w:rFonts w:asciiTheme="minorHAnsi" w:hAnsiTheme="minorHAnsi"/>
          <w:b/>
        </w:rPr>
      </w:pPr>
    </w:p>
    <w:p w14:paraId="0E9D82F4" w14:textId="77777777" w:rsidR="00FD1579" w:rsidRPr="002F79B1" w:rsidRDefault="00FD1579" w:rsidP="00FD1579">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2DC96B89" w14:textId="70390D7B" w:rsidR="000B78E5" w:rsidRPr="000B78E5" w:rsidRDefault="000B78E5" w:rsidP="00AA0A4C">
      <w:pPr>
        <w:numPr>
          <w:ilvl w:val="0"/>
          <w:numId w:val="14"/>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w:t>
      </w:r>
      <w:r w:rsidR="004D2D74">
        <w:rPr>
          <w:rFonts w:ascii="Calibri" w:hAnsi="Calibri"/>
        </w:rPr>
        <w:t>así como de la propuesta que contiene,</w:t>
      </w:r>
      <w:r w:rsidR="004D2D74" w:rsidRPr="000B78E5">
        <w:rPr>
          <w:rFonts w:asciiTheme="minorHAnsi" w:hAnsiTheme="minorHAnsi"/>
        </w:rPr>
        <w:t xml:space="preserve"> </w:t>
      </w:r>
      <w:r w:rsidRPr="000B78E5">
        <w:rPr>
          <w:rFonts w:asciiTheme="minorHAnsi" w:hAnsiTheme="minorHAnsi"/>
        </w:rPr>
        <w:t xml:space="preserve">dentro de dichos sobres deberá presentar </w:t>
      </w:r>
      <w:r w:rsidR="00FD1579" w:rsidRPr="000B78E5">
        <w:rPr>
          <w:rFonts w:asciiTheme="minorHAnsi" w:hAnsiTheme="minorHAnsi"/>
        </w:rPr>
        <w:t>su propuesta técnica</w:t>
      </w:r>
      <w:r w:rsidR="004D2D74">
        <w:rPr>
          <w:rFonts w:asciiTheme="minorHAnsi" w:hAnsiTheme="minorHAnsi"/>
        </w:rPr>
        <w:t xml:space="preserve"> en un sobre</w:t>
      </w:r>
      <w:r w:rsidRPr="000B78E5">
        <w:rPr>
          <w:rFonts w:asciiTheme="minorHAnsi" w:hAnsiTheme="minorHAnsi"/>
        </w:rPr>
        <w:t xml:space="preserve"> y económica</w:t>
      </w:r>
      <w:r w:rsidR="004D2D74">
        <w:rPr>
          <w:rFonts w:asciiTheme="minorHAnsi" w:hAnsiTheme="minorHAnsi"/>
        </w:rPr>
        <w:t xml:space="preserve"> en otro sobre</w:t>
      </w:r>
      <w:r w:rsidRPr="000B78E5">
        <w:rPr>
          <w:rFonts w:asciiTheme="minorHAnsi" w:hAnsiTheme="minorHAnsi"/>
        </w:rPr>
        <w:t xml:space="preserve"> respectivamente y conforme al formato anexo a las bases, en el cual señalan los requisitos solicitados.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004D2D74" w:rsidRPr="00BE499E">
        <w:rPr>
          <w:rFonts w:ascii="Calibri" w:hAnsi="Calibri"/>
        </w:rPr>
        <w:t xml:space="preserve">en </w:t>
      </w:r>
      <w:r w:rsidR="004D2D74">
        <w:rPr>
          <w:rFonts w:ascii="Calibri" w:hAnsi="Calibri"/>
        </w:rPr>
        <w:t xml:space="preserve">el </w:t>
      </w:r>
      <w:r w:rsidR="004D2D74" w:rsidRPr="00BE499E">
        <w:rPr>
          <w:rFonts w:ascii="Calibri" w:hAnsi="Calibri"/>
        </w:rPr>
        <w:t>punto 3.1 de estas bases</w:t>
      </w:r>
      <w:r w:rsidRPr="000B78E5">
        <w:rPr>
          <w:rFonts w:asciiTheme="minorHAnsi" w:hAnsiTheme="minorHAnsi"/>
        </w:rPr>
        <w:t>, fuera de los sobres.</w:t>
      </w:r>
    </w:p>
    <w:p w14:paraId="232F40FC" w14:textId="77777777" w:rsidR="000B78E5" w:rsidRPr="000B78E5" w:rsidRDefault="000B78E5" w:rsidP="00AA0A4C">
      <w:pPr>
        <w:numPr>
          <w:ilvl w:val="0"/>
          <w:numId w:val="14"/>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66DCD1B2" w14:textId="21833B4E" w:rsidR="00325647" w:rsidRDefault="000B78E5" w:rsidP="00AA0A4C">
      <w:pPr>
        <w:numPr>
          <w:ilvl w:val="0"/>
          <w:numId w:val="14"/>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compañía en todos los documentos</w:t>
      </w:r>
      <w:r w:rsidR="00FE75D2">
        <w:rPr>
          <w:rFonts w:asciiTheme="minorHAnsi" w:hAnsiTheme="minorHAnsi"/>
        </w:rPr>
        <w:t>.</w:t>
      </w:r>
    </w:p>
    <w:p w14:paraId="406584D0" w14:textId="77777777" w:rsidR="000B78E5" w:rsidRPr="0039320A" w:rsidRDefault="000B78E5" w:rsidP="000B78E5">
      <w:pPr>
        <w:ind w:left="720" w:right="49"/>
        <w:jc w:val="both"/>
        <w:rPr>
          <w:rFonts w:ascii="Calibri" w:hAnsi="Calibri"/>
        </w:rPr>
      </w:pPr>
    </w:p>
    <w:p w14:paraId="11A4EFAA"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7F8B06E6" w14:textId="77777777" w:rsidR="000B78E5" w:rsidRPr="00A16B2E" w:rsidRDefault="000B78E5" w:rsidP="000B78E5">
      <w:pPr>
        <w:ind w:left="567" w:right="-1" w:hanging="567"/>
        <w:jc w:val="both"/>
        <w:rPr>
          <w:rFonts w:ascii="Calibri" w:hAnsi="Calibri"/>
          <w:b/>
        </w:rPr>
      </w:pPr>
    </w:p>
    <w:p w14:paraId="1394A3F6"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4862D854"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311DEB1"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2F98ED6A"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8D8CF6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09A7338"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0431764"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lastRenderedPageBreak/>
        <w:t>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8E52E52"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B2ED535" w14:textId="202559A7" w:rsidR="00226021" w:rsidRDefault="000B78E5" w:rsidP="00226021">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FD1579" w:rsidRPr="0039320A">
        <w:rPr>
          <w:rFonts w:ascii="Calibri" w:hAnsi="Calibri"/>
        </w:rPr>
        <w:t>se</w:t>
      </w:r>
      <w:r w:rsidRPr="0039320A">
        <w:rPr>
          <w:rFonts w:ascii="Calibri" w:hAnsi="Calibri"/>
        </w:rPr>
        <w:t xml:space="preserve"> procederá a expedir nueva convocatoria.</w:t>
      </w:r>
    </w:p>
    <w:p w14:paraId="6E1D9E5A" w14:textId="77777777" w:rsidR="003B6839" w:rsidRDefault="003B6839" w:rsidP="003B6839">
      <w:pPr>
        <w:tabs>
          <w:tab w:val="left" w:pos="10064"/>
        </w:tabs>
        <w:ind w:right="-1"/>
        <w:jc w:val="both"/>
        <w:rPr>
          <w:rFonts w:ascii="Calibri" w:hAnsi="Calibri"/>
        </w:rPr>
      </w:pPr>
    </w:p>
    <w:p w14:paraId="0150E167" w14:textId="77777777" w:rsidR="003B6839" w:rsidRDefault="003B6839" w:rsidP="003B6839">
      <w:pPr>
        <w:tabs>
          <w:tab w:val="left" w:pos="10064"/>
        </w:tabs>
        <w:ind w:right="-1"/>
        <w:jc w:val="both"/>
        <w:rPr>
          <w:rFonts w:ascii="Calibri" w:hAnsi="Calibri"/>
        </w:rPr>
      </w:pPr>
    </w:p>
    <w:p w14:paraId="0E2DE1BD" w14:textId="77777777" w:rsidR="00226021" w:rsidRPr="00226021" w:rsidRDefault="00226021" w:rsidP="00226021">
      <w:pPr>
        <w:tabs>
          <w:tab w:val="left" w:pos="10064"/>
        </w:tabs>
        <w:ind w:right="-1"/>
        <w:jc w:val="both"/>
        <w:rPr>
          <w:rFonts w:ascii="Calibri" w:hAnsi="Calibri"/>
        </w:rPr>
      </w:pPr>
    </w:p>
    <w:p w14:paraId="1139C7C9" w14:textId="77777777" w:rsidR="000B78E5" w:rsidRPr="0039320A" w:rsidRDefault="000B78E5"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0B21F5E" w14:textId="77777777" w:rsidR="000B78E5" w:rsidRPr="0039320A" w:rsidRDefault="000B78E5" w:rsidP="000B78E5">
      <w:pPr>
        <w:ind w:right="-1"/>
        <w:jc w:val="both"/>
        <w:rPr>
          <w:rFonts w:ascii="Calibri" w:hAnsi="Calibri"/>
          <w:b/>
        </w:rPr>
      </w:pPr>
    </w:p>
    <w:p w14:paraId="7C6A3F92"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315CFEF" w14:textId="77777777" w:rsidR="000B78E5" w:rsidRPr="0039320A" w:rsidRDefault="000B78E5" w:rsidP="000B78E5">
      <w:pPr>
        <w:ind w:right="-1"/>
        <w:jc w:val="both"/>
        <w:rPr>
          <w:rFonts w:ascii="Calibri" w:hAnsi="Calibri"/>
        </w:rPr>
      </w:pPr>
    </w:p>
    <w:p w14:paraId="46D6BC18"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6FACE5E" w14:textId="77777777" w:rsidR="000B78E5" w:rsidRPr="0039320A" w:rsidRDefault="000B78E5" w:rsidP="000B78E5">
      <w:pPr>
        <w:pStyle w:val="Textoindependiente26"/>
        <w:tabs>
          <w:tab w:val="clear" w:pos="1276"/>
        </w:tabs>
        <w:ind w:right="-1"/>
        <w:rPr>
          <w:rFonts w:ascii="Calibri" w:hAnsi="Calibri"/>
          <w:b w:val="0"/>
          <w:sz w:val="20"/>
        </w:rPr>
      </w:pPr>
    </w:p>
    <w:p w14:paraId="4ECBCA55"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B1E0514" w14:textId="77777777" w:rsidR="00325647" w:rsidRPr="00A16B2E" w:rsidRDefault="00325647" w:rsidP="000B78E5">
      <w:pPr>
        <w:pStyle w:val="Textoindependiente26"/>
        <w:tabs>
          <w:tab w:val="clear" w:pos="1276"/>
        </w:tabs>
        <w:ind w:right="-1"/>
        <w:rPr>
          <w:rFonts w:ascii="Calibri" w:hAnsi="Calibri"/>
          <w:b w:val="0"/>
          <w:sz w:val="20"/>
        </w:rPr>
      </w:pPr>
    </w:p>
    <w:p w14:paraId="23143174" w14:textId="17FC93E8" w:rsidR="00FD1579"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7070BF76" w14:textId="77777777" w:rsidR="00FD1579" w:rsidRPr="0039320A" w:rsidRDefault="00FD1579" w:rsidP="000B78E5">
      <w:pPr>
        <w:pStyle w:val="Textoindependiente26"/>
        <w:tabs>
          <w:tab w:val="clear" w:pos="1276"/>
        </w:tabs>
        <w:ind w:right="-1"/>
        <w:outlineLvl w:val="0"/>
        <w:rPr>
          <w:rFonts w:ascii="Calibri" w:hAnsi="Calibri"/>
          <w:b w:val="0"/>
          <w:sz w:val="20"/>
        </w:rPr>
      </w:pPr>
    </w:p>
    <w:p w14:paraId="67ED6885" w14:textId="77777777" w:rsidR="000B78E5" w:rsidRPr="0039320A" w:rsidRDefault="000B78E5" w:rsidP="006E3D8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19CF9EB2" w14:textId="77777777" w:rsidR="000B78E5" w:rsidRPr="0039320A" w:rsidRDefault="000B78E5" w:rsidP="000B78E5">
      <w:pPr>
        <w:pStyle w:val="Textoindependiente26"/>
        <w:tabs>
          <w:tab w:val="clear" w:pos="1276"/>
        </w:tabs>
        <w:ind w:right="-1"/>
        <w:rPr>
          <w:rFonts w:ascii="Calibri" w:hAnsi="Calibri"/>
          <w:sz w:val="20"/>
        </w:rPr>
      </w:pPr>
    </w:p>
    <w:p w14:paraId="4D07C71D"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0A713B8" w14:textId="77777777" w:rsidR="00226021" w:rsidRPr="0039320A" w:rsidRDefault="00226021" w:rsidP="000B78E5">
      <w:pPr>
        <w:pStyle w:val="Textoindependiente26"/>
        <w:tabs>
          <w:tab w:val="clear" w:pos="1276"/>
        </w:tabs>
        <w:ind w:right="-1"/>
        <w:rPr>
          <w:rFonts w:ascii="Calibri" w:hAnsi="Calibri"/>
          <w:b w:val="0"/>
          <w:sz w:val="20"/>
        </w:rPr>
      </w:pPr>
    </w:p>
    <w:p w14:paraId="14AC4CF1" w14:textId="77777777" w:rsidR="000B78E5" w:rsidRPr="0039320A" w:rsidRDefault="000B78E5" w:rsidP="006E3D8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1107DE3" w14:textId="77777777" w:rsidR="000B78E5" w:rsidRPr="0039320A" w:rsidRDefault="000B78E5" w:rsidP="000B78E5">
      <w:pPr>
        <w:pStyle w:val="Textoindependiente26"/>
        <w:tabs>
          <w:tab w:val="clear" w:pos="1276"/>
        </w:tabs>
        <w:ind w:right="-1"/>
        <w:rPr>
          <w:rFonts w:ascii="Calibri" w:hAnsi="Calibri"/>
          <w:b w:val="0"/>
          <w:sz w:val="20"/>
        </w:rPr>
      </w:pPr>
    </w:p>
    <w:p w14:paraId="60BA3A1D"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35463C4" w14:textId="77777777" w:rsidR="00226021" w:rsidRPr="0039320A" w:rsidRDefault="00226021" w:rsidP="000B78E5">
      <w:pPr>
        <w:pStyle w:val="BodyText21"/>
        <w:ind w:right="-1"/>
        <w:rPr>
          <w:rFonts w:ascii="Calibri" w:hAnsi="Calibri"/>
          <w:b/>
          <w:sz w:val="20"/>
        </w:rPr>
      </w:pPr>
    </w:p>
    <w:p w14:paraId="3784525C" w14:textId="77777777" w:rsidR="000B78E5" w:rsidRPr="0039320A" w:rsidRDefault="000B78E5" w:rsidP="006E3D8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 xml:space="preserve">7. PERÍODO DE GARANTÍA </w:t>
      </w:r>
      <w:r w:rsidR="00BE34A4">
        <w:rPr>
          <w:rFonts w:ascii="Calibri" w:hAnsi="Calibri"/>
          <w:sz w:val="20"/>
        </w:rPr>
        <w:t>DE LOS BIENES</w:t>
      </w:r>
      <w:r w:rsidRPr="0039320A">
        <w:rPr>
          <w:rFonts w:ascii="Calibri" w:hAnsi="Calibri"/>
          <w:sz w:val="20"/>
        </w:rPr>
        <w:t>.</w:t>
      </w:r>
    </w:p>
    <w:p w14:paraId="6A586C6F" w14:textId="77777777" w:rsidR="000B78E5" w:rsidRPr="0039320A" w:rsidRDefault="000B78E5" w:rsidP="000B78E5">
      <w:pPr>
        <w:pStyle w:val="Textoindependiente26"/>
        <w:tabs>
          <w:tab w:val="clear" w:pos="1276"/>
        </w:tabs>
        <w:ind w:right="-1"/>
        <w:rPr>
          <w:rFonts w:ascii="Calibri" w:hAnsi="Calibri"/>
          <w:b w:val="0"/>
          <w:sz w:val="20"/>
        </w:rPr>
      </w:pPr>
    </w:p>
    <w:p w14:paraId="5D44D66F"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lastRenderedPageBreak/>
        <w:t xml:space="preserve">El período de garantía de los </w:t>
      </w:r>
      <w:r w:rsidR="00BE34A4">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0D3543AF" w14:textId="77777777" w:rsidR="005352EF" w:rsidRPr="0039320A" w:rsidRDefault="005352EF" w:rsidP="000B78E5">
      <w:pPr>
        <w:pStyle w:val="Textoindependiente26"/>
        <w:tabs>
          <w:tab w:val="clear" w:pos="1276"/>
        </w:tabs>
        <w:ind w:right="-1"/>
        <w:rPr>
          <w:rFonts w:ascii="Calibri" w:hAnsi="Calibri"/>
          <w:b w:val="0"/>
        </w:rPr>
      </w:pPr>
    </w:p>
    <w:p w14:paraId="4F723656" w14:textId="77777777" w:rsidR="000B78E5" w:rsidRPr="0039320A" w:rsidRDefault="000B78E5"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6B9B700F" w14:textId="77777777" w:rsidR="000B78E5" w:rsidRPr="0039320A" w:rsidRDefault="000B78E5" w:rsidP="000B78E5">
      <w:pPr>
        <w:ind w:right="-1"/>
        <w:jc w:val="both"/>
        <w:rPr>
          <w:rFonts w:ascii="Calibri" w:hAnsi="Calibri"/>
          <w:b/>
        </w:rPr>
      </w:pPr>
    </w:p>
    <w:p w14:paraId="4526E217"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FBC62E5" w14:textId="77777777" w:rsidR="000B78E5" w:rsidRDefault="000B78E5" w:rsidP="000B78E5">
      <w:pPr>
        <w:ind w:right="-1"/>
        <w:jc w:val="both"/>
        <w:rPr>
          <w:rFonts w:ascii="Calibri" w:hAnsi="Calibri"/>
        </w:rPr>
      </w:pPr>
    </w:p>
    <w:p w14:paraId="792AE386"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572EFD">
        <w:rPr>
          <w:rFonts w:ascii="Calibri" w:hAnsi="Calibri"/>
        </w:rPr>
        <w:t>suministro objeto del</w:t>
      </w:r>
      <w:r w:rsidRPr="0090500C">
        <w:rPr>
          <w:rFonts w:ascii="Calibri" w:hAnsi="Calibri"/>
        </w:rPr>
        <w:t xml:space="preserve"> presente concurso se realizará en Pesos Mexicanos dentro de los 20 (Veinte) días naturales siguientes a la presentación de la factura en el área de Recursos Financieros de este Organismo y debidamente validada por el área encargada de su recepción.  </w:t>
      </w:r>
    </w:p>
    <w:p w14:paraId="7D678117" w14:textId="77777777" w:rsidR="000B78E5" w:rsidRPr="0039320A" w:rsidRDefault="000B78E5" w:rsidP="000B78E5">
      <w:pPr>
        <w:ind w:right="-1"/>
        <w:jc w:val="both"/>
        <w:rPr>
          <w:rFonts w:ascii="Calibri" w:hAnsi="Calibri"/>
        </w:rPr>
      </w:pPr>
    </w:p>
    <w:p w14:paraId="06D0417A" w14:textId="3FF71B85"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No. 520, Monterrey, N.L. C.P. 64000, R.F.C. SSN</w:t>
      </w:r>
      <w:r w:rsidR="003B6839">
        <w:rPr>
          <w:rFonts w:ascii="Calibri" w:hAnsi="Calibri" w:cs="Arial"/>
          <w:iCs/>
        </w:rPr>
        <w:t>-</w:t>
      </w:r>
      <w:r w:rsidRPr="0039320A">
        <w:rPr>
          <w:rFonts w:ascii="Calibri" w:hAnsi="Calibri" w:cs="Arial"/>
          <w:iCs/>
        </w:rPr>
        <w:t>970115</w:t>
      </w:r>
      <w:r w:rsidR="003B6839">
        <w:rPr>
          <w:rFonts w:ascii="Calibri" w:hAnsi="Calibri" w:cs="Arial"/>
          <w:iCs/>
        </w:rPr>
        <w:t>-</w:t>
      </w:r>
      <w:r w:rsidRPr="0039320A">
        <w:rPr>
          <w:rFonts w:ascii="Calibri" w:hAnsi="Calibri" w:cs="Arial"/>
          <w:iCs/>
        </w:rPr>
        <w:t xml:space="preserve">QI9, deberán estar selladas y firmadas por el </w:t>
      </w:r>
      <w:r w:rsidR="00572EFD">
        <w:rPr>
          <w:rFonts w:ascii="Calibri" w:hAnsi="Calibri" w:cs="Arial"/>
          <w:iCs/>
        </w:rPr>
        <w:t>Administrador</w:t>
      </w:r>
      <w:r w:rsidR="00221835">
        <w:rPr>
          <w:rFonts w:ascii="Calibri" w:hAnsi="Calibri" w:cs="Arial"/>
          <w:iCs/>
        </w:rPr>
        <w:t xml:space="preserve"> y/o Directo</w:t>
      </w:r>
      <w:r w:rsidR="001E6791">
        <w:rPr>
          <w:rFonts w:ascii="Calibri" w:hAnsi="Calibri" w:cs="Arial"/>
          <w:iCs/>
        </w:rPr>
        <w:t>r</w:t>
      </w:r>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al que corresponde 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w:t>
      </w:r>
      <w:r w:rsidR="0092542D">
        <w:rPr>
          <w:rFonts w:ascii="Calibri" w:hAnsi="Calibri" w:cs="Arial"/>
          <w:iCs/>
        </w:rPr>
        <w:t xml:space="preserve"> correspondiente en un plazo no mayor a 5 días hábiles.</w:t>
      </w:r>
    </w:p>
    <w:p w14:paraId="7E6C8B01" w14:textId="77777777" w:rsidR="000B78E5" w:rsidRDefault="000B78E5" w:rsidP="000B78E5">
      <w:pPr>
        <w:ind w:right="-1"/>
        <w:jc w:val="both"/>
        <w:rPr>
          <w:rFonts w:ascii="Calibri" w:hAnsi="Calibri"/>
        </w:rPr>
      </w:pPr>
    </w:p>
    <w:p w14:paraId="251DB394" w14:textId="5E625D33" w:rsidR="00342412" w:rsidRDefault="00B02A05" w:rsidP="00342412">
      <w:pPr>
        <w:ind w:right="49"/>
        <w:jc w:val="both"/>
        <w:rPr>
          <w:rFonts w:ascii="Calibri" w:hAnsi="Calibri" w:cs="Arial"/>
          <w:iCs/>
        </w:rPr>
      </w:pPr>
      <w:r>
        <w:rPr>
          <w:rFonts w:ascii="Calibri" w:hAnsi="Calibri"/>
        </w:rPr>
        <w:t xml:space="preserve">El licitante que resulte adjudicado deberá </w:t>
      </w:r>
      <w:r w:rsidRPr="0024022F">
        <w:rPr>
          <w:rFonts w:ascii="Calibri" w:hAnsi="Calibri"/>
        </w:rPr>
        <w:t>cumplir con la regla</w:t>
      </w:r>
      <w:r>
        <w:rPr>
          <w:rFonts w:ascii="Calibri" w:hAnsi="Calibri" w:cs="Arial"/>
          <w:iCs/>
        </w:rPr>
        <w:t xml:space="preserve"> </w:t>
      </w:r>
      <w:r w:rsidR="00342412">
        <w:rPr>
          <w:rFonts w:ascii="Calibri" w:hAnsi="Calibri" w:cs="Arial"/>
          <w:iCs/>
        </w:rPr>
        <w:t>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F7F054F" w14:textId="77777777" w:rsidR="005F230B" w:rsidRDefault="005F230B" w:rsidP="000B78E5">
      <w:pPr>
        <w:ind w:right="-1"/>
        <w:jc w:val="both"/>
        <w:rPr>
          <w:rFonts w:ascii="Calibri" w:hAnsi="Calibri"/>
        </w:rPr>
      </w:pPr>
    </w:p>
    <w:p w14:paraId="46FBB204" w14:textId="6691BA21"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B02A05">
        <w:rPr>
          <w:rFonts w:ascii="Calibri" w:hAnsi="Calibri"/>
        </w:rPr>
        <w:t>.</w:t>
      </w:r>
    </w:p>
    <w:p w14:paraId="40E92948" w14:textId="77777777" w:rsidR="000B78E5" w:rsidRPr="0090500C" w:rsidRDefault="000B78E5" w:rsidP="000B78E5">
      <w:pPr>
        <w:ind w:right="49"/>
        <w:jc w:val="both"/>
        <w:rPr>
          <w:rFonts w:ascii="Calibri" w:hAnsi="Calibri"/>
        </w:rPr>
      </w:pPr>
    </w:p>
    <w:p w14:paraId="4BE1833A"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25741A45" w14:textId="77777777" w:rsidR="000B78E5" w:rsidRPr="0090500C" w:rsidRDefault="000B78E5" w:rsidP="000B78E5">
      <w:pPr>
        <w:ind w:right="51"/>
        <w:jc w:val="both"/>
        <w:rPr>
          <w:rFonts w:ascii="Calibri" w:hAnsi="Calibri"/>
        </w:rPr>
      </w:pPr>
    </w:p>
    <w:p w14:paraId="72208681"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64D500F7" w14:textId="77777777" w:rsidR="000B78E5" w:rsidRPr="0090500C" w:rsidRDefault="000B78E5" w:rsidP="000B78E5">
      <w:pPr>
        <w:ind w:right="51"/>
        <w:jc w:val="both"/>
        <w:rPr>
          <w:rFonts w:ascii="Calibri" w:hAnsi="Calibri"/>
        </w:rPr>
      </w:pPr>
    </w:p>
    <w:p w14:paraId="5A92F88B"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5355CD27" w14:textId="77777777" w:rsidR="000B78E5" w:rsidRPr="0039320A" w:rsidRDefault="000B78E5" w:rsidP="000B78E5">
      <w:pPr>
        <w:ind w:right="-1"/>
        <w:jc w:val="both"/>
        <w:rPr>
          <w:rFonts w:ascii="Calibri" w:hAnsi="Calibri"/>
        </w:rPr>
      </w:pPr>
    </w:p>
    <w:p w14:paraId="1DAC3726"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72CC6872" w14:textId="77777777" w:rsidR="00541E82" w:rsidRDefault="00541E82" w:rsidP="00661318">
      <w:pPr>
        <w:ind w:right="-1"/>
        <w:jc w:val="both"/>
        <w:rPr>
          <w:rFonts w:asciiTheme="minorHAnsi" w:hAnsiTheme="minorHAnsi" w:cstheme="minorHAnsi"/>
        </w:rPr>
      </w:pPr>
    </w:p>
    <w:p w14:paraId="26CFCDBC"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0D146391" w14:textId="77777777" w:rsidR="000B78E5" w:rsidRDefault="000B78E5" w:rsidP="000B78E5">
      <w:pPr>
        <w:ind w:right="-1"/>
        <w:jc w:val="both"/>
        <w:rPr>
          <w:rFonts w:ascii="Calibri" w:hAnsi="Calibri"/>
        </w:rPr>
      </w:pPr>
    </w:p>
    <w:p w14:paraId="623C62FA" w14:textId="77777777" w:rsidR="000B78E5" w:rsidRPr="0039320A" w:rsidRDefault="000B78E5"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41ADFE97" w14:textId="77777777" w:rsidR="000B78E5" w:rsidRPr="0039320A" w:rsidRDefault="000B78E5" w:rsidP="000B78E5">
      <w:pPr>
        <w:ind w:right="-1"/>
        <w:jc w:val="both"/>
        <w:rPr>
          <w:rFonts w:ascii="Calibri" w:hAnsi="Calibri"/>
        </w:rPr>
      </w:pPr>
    </w:p>
    <w:p w14:paraId="4B0CC4AA" w14:textId="7F9E7ECB" w:rsidR="000B78E5" w:rsidRDefault="000B78E5" w:rsidP="000B78E5">
      <w:pPr>
        <w:ind w:right="49"/>
        <w:jc w:val="both"/>
        <w:rPr>
          <w:rFonts w:ascii="Calibri" w:hAnsi="Calibri" w:cs="Arial"/>
        </w:rPr>
      </w:pPr>
      <w:r w:rsidRPr="0039320A">
        <w:rPr>
          <w:rFonts w:ascii="Calibri" w:hAnsi="Calibri"/>
        </w:rPr>
        <w:t>Se aplicará una p</w:t>
      </w:r>
      <w:r w:rsidR="00226021">
        <w:rPr>
          <w:rFonts w:ascii="Calibri" w:hAnsi="Calibri"/>
        </w:rPr>
        <w:t>ena convencional (Sanción) del 2</w:t>
      </w:r>
      <w:r w:rsidRPr="0039320A">
        <w:rPr>
          <w:rFonts w:ascii="Calibri" w:hAnsi="Calibri"/>
        </w:rPr>
        <w:t xml:space="preserve">% por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7E7326C8" w14:textId="77777777" w:rsidR="00B02A05" w:rsidRPr="0039320A" w:rsidRDefault="00B02A05" w:rsidP="000B78E5">
      <w:pPr>
        <w:ind w:right="49"/>
        <w:jc w:val="both"/>
        <w:rPr>
          <w:rFonts w:ascii="Calibri" w:hAnsi="Calibri" w:cs="Arial"/>
        </w:rPr>
      </w:pPr>
    </w:p>
    <w:p w14:paraId="43E1977B"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407D2ED6" w14:textId="77777777" w:rsidR="000B78E5" w:rsidRDefault="000B78E5" w:rsidP="000B78E5">
      <w:pPr>
        <w:pStyle w:val="Continuarlista"/>
        <w:spacing w:after="0"/>
        <w:ind w:left="0"/>
        <w:jc w:val="both"/>
        <w:rPr>
          <w:rFonts w:ascii="Calibri" w:hAnsi="Calibri" w:cs="Arial"/>
        </w:rPr>
      </w:pPr>
    </w:p>
    <w:p w14:paraId="1D7AA9D3"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05D1D494" w14:textId="77777777" w:rsidR="000B78E5" w:rsidRPr="000B78E5" w:rsidRDefault="000B78E5" w:rsidP="000B78E5">
      <w:pPr>
        <w:pStyle w:val="BodyText21"/>
        <w:ind w:right="-1"/>
        <w:rPr>
          <w:rFonts w:ascii="Calibri" w:hAnsi="Calibri"/>
          <w:sz w:val="20"/>
        </w:rPr>
      </w:pPr>
    </w:p>
    <w:p w14:paraId="5DD4EBD5" w14:textId="77777777" w:rsidR="000B78E5" w:rsidRPr="000B78E5" w:rsidRDefault="000B78E5" w:rsidP="000B78E5">
      <w:pPr>
        <w:pStyle w:val="BodyText21"/>
        <w:ind w:right="-1"/>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4C6841D0" w14:textId="77777777" w:rsidR="000B78E5" w:rsidRPr="000B78E5" w:rsidRDefault="000B78E5" w:rsidP="000B78E5">
      <w:pPr>
        <w:pStyle w:val="BodyText21"/>
        <w:ind w:right="-1"/>
        <w:rPr>
          <w:rFonts w:ascii="Calibri" w:hAnsi="Calibri"/>
          <w:sz w:val="20"/>
        </w:rPr>
      </w:pPr>
    </w:p>
    <w:p w14:paraId="56B1B6E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AC3B7A7" w14:textId="77777777" w:rsidR="00661318" w:rsidRDefault="00661318" w:rsidP="00661318">
      <w:pPr>
        <w:ind w:right="-1"/>
        <w:jc w:val="both"/>
        <w:rPr>
          <w:rFonts w:ascii="Calibri" w:hAnsi="Calibri"/>
        </w:rPr>
      </w:pPr>
    </w:p>
    <w:p w14:paraId="203AB8C4" w14:textId="4FC2F8AE" w:rsidR="000B78E5" w:rsidRDefault="00661318" w:rsidP="002C2079">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C32AFE9" w14:textId="77777777" w:rsidR="008715F7" w:rsidRDefault="008715F7" w:rsidP="002C2079">
      <w:pPr>
        <w:ind w:right="-1"/>
        <w:jc w:val="both"/>
        <w:rPr>
          <w:rFonts w:asciiTheme="minorHAnsi" w:hAnsiTheme="minorHAnsi" w:cstheme="minorHAnsi"/>
        </w:rPr>
      </w:pPr>
    </w:p>
    <w:p w14:paraId="6F937C32" w14:textId="77777777" w:rsidR="008715F7" w:rsidRPr="0039320A" w:rsidRDefault="008715F7" w:rsidP="002C2079">
      <w:pPr>
        <w:ind w:right="-1"/>
        <w:jc w:val="both"/>
        <w:rPr>
          <w:rFonts w:ascii="Calibri" w:hAnsi="Calibri"/>
        </w:rPr>
      </w:pPr>
    </w:p>
    <w:p w14:paraId="07CEF89F" w14:textId="77777777" w:rsidR="000B78E5" w:rsidRPr="0039320A" w:rsidRDefault="000B78E5"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w:t>
      </w:r>
      <w:r w:rsidRPr="006E3D8A">
        <w:rPr>
          <w:rFonts w:ascii="Calibri" w:hAnsi="Calibri"/>
          <w:b/>
          <w:shd w:val="clear" w:color="auto" w:fill="00B0F0"/>
        </w:rPr>
        <w:t>NTÍA</w:t>
      </w:r>
      <w:r w:rsidRPr="0039320A">
        <w:rPr>
          <w:rFonts w:ascii="Calibri" w:hAnsi="Calibri"/>
          <w:b/>
        </w:rPr>
        <w:t>S</w:t>
      </w:r>
      <w:r>
        <w:rPr>
          <w:rFonts w:ascii="Calibri" w:hAnsi="Calibri"/>
          <w:b/>
        </w:rPr>
        <w:t>.</w:t>
      </w:r>
    </w:p>
    <w:p w14:paraId="2A248ED4" w14:textId="77777777" w:rsidR="00190C8C" w:rsidRDefault="00190C8C" w:rsidP="000B78E5">
      <w:pPr>
        <w:ind w:right="-1"/>
        <w:jc w:val="both"/>
        <w:rPr>
          <w:rFonts w:ascii="Calibri" w:hAnsi="Calibri"/>
          <w:b/>
        </w:rPr>
      </w:pPr>
    </w:p>
    <w:p w14:paraId="57883527"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F6C06B7" w14:textId="77777777" w:rsidR="000B78E5" w:rsidRPr="0039320A" w:rsidRDefault="000B78E5" w:rsidP="000B78E5">
      <w:pPr>
        <w:ind w:right="-1"/>
        <w:jc w:val="both"/>
        <w:rPr>
          <w:rFonts w:ascii="Calibri" w:hAnsi="Calibri"/>
        </w:rPr>
      </w:pPr>
    </w:p>
    <w:p w14:paraId="0E4A6364" w14:textId="24B84EAA" w:rsidR="000B78E5"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DAE8F85" w14:textId="3CC4D143" w:rsidR="00876218" w:rsidRDefault="00876218" w:rsidP="000B78E5">
      <w:pPr>
        <w:pStyle w:val="Textoindependiente2"/>
        <w:ind w:right="-1"/>
        <w:rPr>
          <w:rFonts w:ascii="Calibri" w:hAnsi="Calibri"/>
          <w:sz w:val="20"/>
        </w:rPr>
      </w:pPr>
    </w:p>
    <w:p w14:paraId="40966035" w14:textId="77777777" w:rsidR="00876218" w:rsidRPr="00173E15" w:rsidRDefault="00876218" w:rsidP="0087621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3F5B26F" w14:textId="77777777" w:rsidR="00876218" w:rsidRPr="00173E15" w:rsidRDefault="00876218" w:rsidP="0087621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6E52402" w14:textId="2DD455E4" w:rsidR="00876218" w:rsidRPr="00215A6D" w:rsidRDefault="00876218" w:rsidP="00215A6D">
      <w:pPr>
        <w:pStyle w:val="NormalWeb"/>
        <w:numPr>
          <w:ilvl w:val="0"/>
          <w:numId w:val="4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C4E1774" w14:textId="55126FD0" w:rsidR="00876218" w:rsidRPr="00215A6D" w:rsidRDefault="00876218" w:rsidP="00215A6D">
      <w:pPr>
        <w:pStyle w:val="NormalWeb"/>
        <w:numPr>
          <w:ilvl w:val="0"/>
          <w:numId w:val="4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008715F7">
        <w:rPr>
          <w:rFonts w:ascii="Calibri" w:eastAsia="Times New Roman" w:hAnsi="Calibri" w:cs="Times New Roman"/>
          <w:sz w:val="20"/>
          <w:szCs w:val="20"/>
          <w:lang w:val="es-ES_tradnl"/>
        </w:rPr>
        <w:t>”; relativo al</w:t>
      </w:r>
      <w:r w:rsidRPr="00173E15">
        <w:rPr>
          <w:rFonts w:ascii="Calibri" w:eastAsia="Times New Roman" w:hAnsi="Calibri" w:cs="Times New Roman"/>
          <w:sz w:val="20"/>
          <w:szCs w:val="20"/>
          <w:lang w:val="es-ES_tradnl"/>
        </w:rPr>
        <w:t xml:space="preserve"> </w:t>
      </w:r>
      <w:r w:rsidR="008715F7">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sidR="008715F7">
        <w:rPr>
          <w:rFonts w:ascii="Calibri" w:eastAsia="Times New Roman" w:hAnsi="Calibri" w:cs="Times New Roman"/>
          <w:sz w:val="20"/>
          <w:szCs w:val="20"/>
          <w:lang w:val="es-ES_tradnl"/>
        </w:rPr>
        <w:t>Gases Medicinales</w:t>
      </w:r>
      <w:r w:rsidRPr="00173E15">
        <w:rPr>
          <w:rFonts w:ascii="Calibri" w:eastAsia="Times New Roman" w:hAnsi="Calibri" w:cs="Times New Roman"/>
          <w:sz w:val="20"/>
          <w:szCs w:val="20"/>
          <w:lang w:val="es-ES_tradnl"/>
        </w:rPr>
        <w:t>, por un importe de (monto total del contrato incluyendo el I.V.A).</w:t>
      </w:r>
    </w:p>
    <w:p w14:paraId="2B3DCCBA" w14:textId="35BA0868" w:rsidR="00876218" w:rsidRPr="00215A6D" w:rsidRDefault="00876218" w:rsidP="00876218">
      <w:pPr>
        <w:pStyle w:val="NormalWeb"/>
        <w:numPr>
          <w:ilvl w:val="0"/>
          <w:numId w:val="4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r w:rsidR="00215A6D">
        <w:rPr>
          <w:rFonts w:ascii="Calibri" w:eastAsia="Times New Roman" w:hAnsi="Calibri" w:cs="Times New Roman"/>
          <w:sz w:val="20"/>
          <w:szCs w:val="20"/>
          <w:lang w:val="es-ES_tradnl"/>
        </w:rPr>
        <w:t>.</w:t>
      </w:r>
    </w:p>
    <w:p w14:paraId="4AD27693" w14:textId="593F38E8" w:rsidR="00876218" w:rsidRPr="00215A6D" w:rsidRDefault="00876218" w:rsidP="00876218">
      <w:pPr>
        <w:pStyle w:val="NormalWeb"/>
        <w:numPr>
          <w:ilvl w:val="0"/>
          <w:numId w:val="4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sidR="00215A6D">
        <w:rPr>
          <w:rFonts w:ascii="Calibri" w:eastAsia="Times New Roman" w:hAnsi="Calibri" w:cs="Times New Roman"/>
          <w:sz w:val="20"/>
          <w:szCs w:val="20"/>
          <w:lang w:val="es-ES_tradnl"/>
        </w:rPr>
        <w:t>.</w:t>
      </w:r>
    </w:p>
    <w:p w14:paraId="5108623A" w14:textId="0FC3F662" w:rsidR="00876218" w:rsidRPr="00215A6D" w:rsidRDefault="00876218" w:rsidP="00215A6D">
      <w:pPr>
        <w:pStyle w:val="NormalWeb"/>
        <w:numPr>
          <w:ilvl w:val="0"/>
          <w:numId w:val="45"/>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1200953C" w14:textId="1FD2440A" w:rsidR="00876218" w:rsidRPr="00173E15" w:rsidRDefault="00876218" w:rsidP="00215A6D">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661C1472" w14:textId="002AE26F" w:rsidR="00876218" w:rsidRPr="00173E15" w:rsidRDefault="00876218" w:rsidP="00215A6D">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5E4937E6" w14:textId="77777777" w:rsidR="00876218" w:rsidRPr="00173E15" w:rsidRDefault="00876218" w:rsidP="0087621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9F24E45" w14:textId="77777777" w:rsidR="00876218" w:rsidRPr="00173E15" w:rsidRDefault="00876218" w:rsidP="0087621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F2EEFF8" w14:textId="083D635E" w:rsidR="000B78E5" w:rsidRDefault="00876218" w:rsidP="00215A6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3F585CE6" w14:textId="77777777" w:rsidR="008715F7" w:rsidRPr="00215A6D" w:rsidRDefault="008715F7" w:rsidP="00215A6D">
      <w:pPr>
        <w:pStyle w:val="NormalWeb"/>
        <w:spacing w:before="0" w:beforeAutospacing="0" w:after="0" w:afterAutospacing="0"/>
        <w:ind w:left="720"/>
        <w:jc w:val="both"/>
        <w:rPr>
          <w:rFonts w:ascii="Calibri" w:eastAsia="Times New Roman" w:hAnsi="Calibri" w:cs="Times New Roman"/>
          <w:sz w:val="20"/>
          <w:szCs w:val="20"/>
          <w:lang w:val="es-ES_tradnl"/>
        </w:rPr>
      </w:pPr>
    </w:p>
    <w:p w14:paraId="16B8C361" w14:textId="77777777" w:rsidR="00B011DA"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92C2240" w14:textId="77777777" w:rsidR="00B011DA" w:rsidRPr="0039320A" w:rsidRDefault="00B011DA" w:rsidP="00B011DA">
      <w:pPr>
        <w:ind w:right="-1"/>
        <w:jc w:val="both"/>
        <w:rPr>
          <w:rFonts w:ascii="Calibri" w:hAnsi="Calibri"/>
        </w:rPr>
      </w:pPr>
    </w:p>
    <w:p w14:paraId="2DE36159" w14:textId="3619B29D" w:rsidR="00B011DA" w:rsidRPr="00215A6D" w:rsidRDefault="00B011DA" w:rsidP="00B011D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83310D">
        <w:rPr>
          <w:rFonts w:asciiTheme="minorHAnsi" w:hAnsiTheme="minorHAnsi"/>
          <w:sz w:val="20"/>
          <w:szCs w:val="20"/>
        </w:rPr>
        <w:t>Estado</w:t>
      </w:r>
      <w:r w:rsidRPr="0083310D">
        <w:rPr>
          <w:rFonts w:asciiTheme="minorHAnsi" w:hAnsiTheme="minorHAnsi"/>
          <w:color w:val="auto"/>
          <w:sz w:val="20"/>
          <w:szCs w:val="20"/>
        </w:rPr>
        <w:t xml:space="preserve">, el </w:t>
      </w:r>
      <w:r w:rsidR="00FC6D24">
        <w:rPr>
          <w:rFonts w:asciiTheme="minorHAnsi" w:hAnsiTheme="minorHAnsi"/>
          <w:color w:val="auto"/>
          <w:sz w:val="20"/>
          <w:szCs w:val="20"/>
        </w:rPr>
        <w:t>1</w:t>
      </w:r>
      <w:r w:rsidR="00876218">
        <w:rPr>
          <w:rFonts w:asciiTheme="minorHAnsi" w:hAnsiTheme="minorHAnsi"/>
          <w:color w:val="auto"/>
          <w:sz w:val="20"/>
          <w:szCs w:val="20"/>
        </w:rPr>
        <w:t>2</w:t>
      </w:r>
      <w:r w:rsidR="00A300D9">
        <w:rPr>
          <w:rFonts w:asciiTheme="minorHAnsi" w:hAnsiTheme="minorHAnsi"/>
          <w:color w:val="auto"/>
          <w:sz w:val="20"/>
          <w:szCs w:val="20"/>
        </w:rPr>
        <w:t xml:space="preserve"> </w:t>
      </w:r>
      <w:r w:rsidR="00D54145">
        <w:rPr>
          <w:rFonts w:asciiTheme="minorHAnsi" w:hAnsiTheme="minorHAnsi"/>
          <w:color w:val="auto"/>
          <w:sz w:val="20"/>
          <w:szCs w:val="20"/>
        </w:rPr>
        <w:t xml:space="preserve">de </w:t>
      </w:r>
      <w:r w:rsidR="00876218">
        <w:rPr>
          <w:rFonts w:asciiTheme="minorHAnsi" w:hAnsiTheme="minorHAnsi"/>
          <w:color w:val="auto"/>
          <w:sz w:val="20"/>
          <w:szCs w:val="20"/>
        </w:rPr>
        <w:t>Noviembre</w:t>
      </w:r>
      <w:r w:rsidR="00A300D9">
        <w:rPr>
          <w:rFonts w:asciiTheme="minorHAnsi" w:hAnsiTheme="minorHAnsi"/>
          <w:color w:val="auto"/>
          <w:sz w:val="20"/>
          <w:szCs w:val="20"/>
        </w:rPr>
        <w:t xml:space="preserve"> del 2021</w:t>
      </w:r>
      <w:r w:rsidRPr="0083310D">
        <w:rPr>
          <w:rFonts w:asciiTheme="minorHAnsi" w:hAnsiTheme="minorHAnsi"/>
          <w:color w:val="auto"/>
          <w:sz w:val="20"/>
          <w:szCs w:val="20"/>
        </w:rPr>
        <w:t xml:space="preserve">. </w:t>
      </w:r>
    </w:p>
    <w:p w14:paraId="77E16C0C" w14:textId="77777777" w:rsidR="00876218" w:rsidRPr="0083310D" w:rsidRDefault="00B011DA" w:rsidP="00876218">
      <w:pPr>
        <w:pStyle w:val="Default"/>
        <w:jc w:val="both"/>
        <w:rPr>
          <w:rFonts w:asciiTheme="minorHAnsi" w:hAnsiTheme="minorHAnsi"/>
          <w:color w:val="auto"/>
          <w:sz w:val="20"/>
          <w:szCs w:val="20"/>
        </w:rPr>
      </w:pPr>
      <w:r w:rsidRPr="0083310D">
        <w:rPr>
          <w:rFonts w:asciiTheme="minorHAnsi" w:hAnsiTheme="minorHAnsi"/>
          <w:b/>
          <w:color w:val="auto"/>
          <w:sz w:val="20"/>
          <w:szCs w:val="20"/>
        </w:rPr>
        <w:t>Publicación de bases:</w:t>
      </w:r>
      <w:r w:rsidRPr="0083310D">
        <w:rPr>
          <w:rFonts w:asciiTheme="minorHAnsi" w:hAnsiTheme="minorHAnsi"/>
          <w:color w:val="auto"/>
          <w:sz w:val="20"/>
          <w:szCs w:val="20"/>
        </w:rPr>
        <w:t xml:space="preserve"> </w:t>
      </w:r>
      <w:r w:rsidRPr="0083310D">
        <w:rPr>
          <w:rFonts w:asciiTheme="minorHAnsi" w:hAnsiTheme="minorHAnsi"/>
          <w:color w:val="auto"/>
          <w:sz w:val="20"/>
          <w:szCs w:val="20"/>
        </w:rPr>
        <w:tab/>
      </w:r>
      <w:r w:rsidRPr="0083310D">
        <w:rPr>
          <w:rFonts w:asciiTheme="minorHAnsi" w:hAnsiTheme="minorHAnsi"/>
          <w:color w:val="auto"/>
          <w:sz w:val="20"/>
          <w:szCs w:val="20"/>
        </w:rPr>
        <w:tab/>
        <w:t xml:space="preserve">A través de la página </w:t>
      </w:r>
      <w:hyperlink r:id="rId9" w:history="1">
        <w:r w:rsidRPr="0083310D">
          <w:rPr>
            <w:rStyle w:val="Hipervnculo"/>
            <w:rFonts w:asciiTheme="minorHAnsi" w:hAnsiTheme="minorHAnsi"/>
            <w:sz w:val="20"/>
            <w:szCs w:val="20"/>
          </w:rPr>
          <w:t>http://saludnl.gob.mx</w:t>
        </w:r>
      </w:hyperlink>
      <w:r w:rsidRPr="0083310D">
        <w:rPr>
          <w:rFonts w:asciiTheme="minorHAnsi" w:hAnsiTheme="minorHAnsi"/>
          <w:color w:val="auto"/>
          <w:sz w:val="20"/>
          <w:szCs w:val="20"/>
        </w:rPr>
        <w:t xml:space="preserve">, </w:t>
      </w:r>
      <w:r w:rsidR="00A300D9" w:rsidRPr="0083310D">
        <w:rPr>
          <w:rFonts w:asciiTheme="minorHAnsi" w:hAnsiTheme="minorHAnsi"/>
          <w:color w:val="auto"/>
          <w:sz w:val="20"/>
          <w:szCs w:val="20"/>
        </w:rPr>
        <w:t xml:space="preserve">el </w:t>
      </w:r>
      <w:r w:rsidR="00876218">
        <w:rPr>
          <w:rFonts w:asciiTheme="minorHAnsi" w:hAnsiTheme="minorHAnsi"/>
          <w:color w:val="auto"/>
          <w:sz w:val="20"/>
          <w:szCs w:val="20"/>
        </w:rPr>
        <w:t>12 de Noviembre del 2021</w:t>
      </w:r>
      <w:r w:rsidR="00876218" w:rsidRPr="0083310D">
        <w:rPr>
          <w:rFonts w:asciiTheme="minorHAnsi" w:hAnsiTheme="minorHAnsi"/>
          <w:color w:val="auto"/>
          <w:sz w:val="20"/>
          <w:szCs w:val="20"/>
        </w:rPr>
        <w:t xml:space="preserve">. </w:t>
      </w:r>
    </w:p>
    <w:p w14:paraId="01044F81" w14:textId="77777777" w:rsidR="005F230B" w:rsidRDefault="005F230B" w:rsidP="00B011DA">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011DA" w:rsidRPr="004A4FC1" w14:paraId="4D8C685E" w14:textId="77777777" w:rsidTr="006E3D8A">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1D6AB772" w14:textId="14D35C0E" w:rsidR="00B011DA" w:rsidRPr="00E50172" w:rsidRDefault="00B011DA" w:rsidP="005F230B">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D5086D">
              <w:rPr>
                <w:rFonts w:ascii="Century Gothic" w:hAnsi="Century Gothic" w:cs="Arial"/>
                <w:b/>
                <w:color w:val="000000"/>
                <w:sz w:val="18"/>
              </w:rPr>
              <w:t>LP-919044992-N69-2021</w:t>
            </w:r>
          </w:p>
          <w:p w14:paraId="220C5101" w14:textId="61725D00"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GASES MEDICINALES”</w:t>
            </w:r>
          </w:p>
        </w:tc>
      </w:tr>
      <w:tr w:rsidR="00B011DA" w:rsidRPr="004A4FC1" w14:paraId="2DBFE9E8" w14:textId="77777777" w:rsidTr="006E3D8A">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1E8CCDE8"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1AC400B8"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6C5C589A"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011DA" w:rsidRPr="00E50172" w14:paraId="090ECF77" w14:textId="77777777" w:rsidTr="005F230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D3ABB"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42DC6A" w14:textId="77777777" w:rsidR="00B011DA" w:rsidRPr="00E50172" w:rsidRDefault="00B011DA" w:rsidP="005F230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011DA" w:rsidRPr="00E50172" w14:paraId="0843465E"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839AC93"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79E3A8C"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C390114" w14:textId="46A169F2" w:rsidR="00B011DA" w:rsidRPr="0083310D" w:rsidRDefault="00A300D9" w:rsidP="005F230B">
            <w:pPr>
              <w:jc w:val="center"/>
              <w:rPr>
                <w:rFonts w:ascii="Century Gothic" w:hAnsi="Century Gothic" w:cs="Arial"/>
                <w:sz w:val="16"/>
                <w:szCs w:val="18"/>
              </w:rPr>
            </w:pPr>
            <w:r>
              <w:rPr>
                <w:rFonts w:ascii="Century Gothic" w:hAnsi="Century Gothic" w:cs="Arial"/>
                <w:sz w:val="16"/>
                <w:szCs w:val="18"/>
              </w:rPr>
              <w:t>19/</w:t>
            </w:r>
            <w:r w:rsidR="00876218">
              <w:rPr>
                <w:rFonts w:ascii="Century Gothic" w:hAnsi="Century Gothic" w:cs="Arial"/>
                <w:sz w:val="16"/>
                <w:szCs w:val="18"/>
              </w:rPr>
              <w:t>11</w:t>
            </w:r>
            <w:r>
              <w:rPr>
                <w:rFonts w:ascii="Century Gothic" w:hAnsi="Century Gothic" w:cs="Arial"/>
                <w:sz w:val="16"/>
                <w:szCs w:val="18"/>
              </w:rPr>
              <w:t>/2021</w:t>
            </w:r>
          </w:p>
          <w:p w14:paraId="01EB0541" w14:textId="3F361944" w:rsidR="00B011DA" w:rsidRPr="0083310D" w:rsidRDefault="001A1387" w:rsidP="00226021">
            <w:pPr>
              <w:jc w:val="center"/>
              <w:rPr>
                <w:rFonts w:ascii="Century Gothic" w:hAnsi="Century Gothic" w:cs="Arial"/>
                <w:sz w:val="16"/>
                <w:szCs w:val="18"/>
              </w:rPr>
            </w:pPr>
            <w:r>
              <w:rPr>
                <w:rFonts w:ascii="Century Gothic" w:hAnsi="Century Gothic" w:cs="Arial"/>
                <w:sz w:val="16"/>
                <w:szCs w:val="18"/>
              </w:rPr>
              <w:t>1</w:t>
            </w:r>
            <w:r w:rsidR="00D54145">
              <w:rPr>
                <w:rFonts w:ascii="Century Gothic" w:hAnsi="Century Gothic" w:cs="Arial"/>
                <w:sz w:val="16"/>
                <w:szCs w:val="18"/>
              </w:rPr>
              <w:t>0:</w:t>
            </w:r>
            <w:r w:rsidR="00876218">
              <w:rPr>
                <w:rFonts w:ascii="Century Gothic" w:hAnsi="Century Gothic" w:cs="Arial"/>
                <w:sz w:val="16"/>
                <w:szCs w:val="18"/>
              </w:rPr>
              <w:t>3</w:t>
            </w:r>
            <w:r w:rsidR="00B011DA" w:rsidRPr="0083310D">
              <w:rPr>
                <w:rFonts w:ascii="Century Gothic" w:hAnsi="Century Gothic" w:cs="Arial"/>
                <w:sz w:val="16"/>
                <w:szCs w:val="18"/>
              </w:rPr>
              <w:t>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30354FCD" w14:textId="77777777" w:rsidR="00B011DA" w:rsidRPr="0083310D" w:rsidRDefault="00B011DA" w:rsidP="005F230B">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Los eventos serán presenciales y serán llevados a cabo en la Sala de Juntas </w:t>
            </w:r>
            <w:r w:rsidR="00226021">
              <w:rPr>
                <w:rFonts w:ascii="Century Gothic" w:hAnsi="Century Gothic" w:cs="Arial"/>
                <w:color w:val="000000"/>
                <w:sz w:val="16"/>
                <w:szCs w:val="18"/>
              </w:rPr>
              <w:t>de la Dirección Administrativa o</w:t>
            </w:r>
            <w:r w:rsidRPr="0083310D">
              <w:rPr>
                <w:rFonts w:ascii="Century Gothic" w:hAnsi="Century Gothic" w:cs="Arial"/>
                <w:color w:val="000000"/>
                <w:sz w:val="16"/>
                <w:szCs w:val="18"/>
              </w:rPr>
              <w:t xml:space="preserve"> de la Subsecretaria de Prevención y Control de Enfermedades de la Convocante, ubicada en Matamoros 520 ote, segundo y tercer piso, respectivamente, Centro de Monterrey, Nuevo León, C.P. 64000</w:t>
            </w:r>
          </w:p>
        </w:tc>
      </w:tr>
      <w:tr w:rsidR="00B011DA" w:rsidRPr="00E50172" w14:paraId="730A8B7F"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7EF34EE"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4ECE4B74"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B31756F" w14:textId="454F051C" w:rsidR="00B011DA" w:rsidRPr="0083310D" w:rsidRDefault="00876218" w:rsidP="005F230B">
            <w:pPr>
              <w:jc w:val="center"/>
              <w:rPr>
                <w:rFonts w:ascii="Century Gothic" w:hAnsi="Century Gothic" w:cs="Arial"/>
                <w:sz w:val="16"/>
                <w:szCs w:val="18"/>
              </w:rPr>
            </w:pPr>
            <w:r>
              <w:rPr>
                <w:rFonts w:ascii="Century Gothic" w:hAnsi="Century Gothic" w:cs="Arial"/>
                <w:sz w:val="16"/>
                <w:szCs w:val="18"/>
              </w:rPr>
              <w:t>30</w:t>
            </w:r>
            <w:r w:rsidR="00A300D9">
              <w:rPr>
                <w:rFonts w:ascii="Century Gothic" w:hAnsi="Century Gothic" w:cs="Arial"/>
                <w:sz w:val="16"/>
                <w:szCs w:val="18"/>
              </w:rPr>
              <w:t>/</w:t>
            </w:r>
            <w:r>
              <w:rPr>
                <w:rFonts w:ascii="Century Gothic" w:hAnsi="Century Gothic" w:cs="Arial"/>
                <w:sz w:val="16"/>
                <w:szCs w:val="18"/>
              </w:rPr>
              <w:t>11</w:t>
            </w:r>
            <w:r w:rsidR="00A300D9">
              <w:rPr>
                <w:rFonts w:ascii="Century Gothic" w:hAnsi="Century Gothic" w:cs="Arial"/>
                <w:sz w:val="16"/>
                <w:szCs w:val="18"/>
              </w:rPr>
              <w:t>/2021</w:t>
            </w:r>
          </w:p>
          <w:p w14:paraId="13730A6E" w14:textId="7712B31E" w:rsidR="00B011DA" w:rsidRPr="0083310D" w:rsidRDefault="00B011DA" w:rsidP="005F230B">
            <w:pPr>
              <w:jc w:val="center"/>
              <w:rPr>
                <w:rFonts w:ascii="Century Gothic" w:hAnsi="Century Gothic" w:cs="Arial"/>
                <w:sz w:val="16"/>
                <w:szCs w:val="18"/>
              </w:rPr>
            </w:pPr>
            <w:r w:rsidRPr="0083310D">
              <w:rPr>
                <w:rFonts w:ascii="Century Gothic" w:hAnsi="Century Gothic" w:cs="Arial"/>
                <w:sz w:val="16"/>
                <w:szCs w:val="18"/>
              </w:rPr>
              <w:t>1</w:t>
            </w:r>
            <w:r w:rsidR="00876218">
              <w:rPr>
                <w:rFonts w:ascii="Century Gothic" w:hAnsi="Century Gothic" w:cs="Arial"/>
                <w:sz w:val="16"/>
                <w:szCs w:val="18"/>
              </w:rPr>
              <w:t>1</w:t>
            </w:r>
            <w:r w:rsidR="00D54145">
              <w:rPr>
                <w:rFonts w:ascii="Century Gothic" w:hAnsi="Century Gothic" w:cs="Arial"/>
                <w:sz w:val="16"/>
                <w:szCs w:val="18"/>
              </w:rPr>
              <w:t>:0</w:t>
            </w:r>
            <w:r w:rsidR="00D808CC">
              <w:rPr>
                <w:rFonts w:ascii="Century Gothic" w:hAnsi="Century Gothic" w:cs="Arial"/>
                <w:sz w:val="16"/>
                <w:szCs w:val="18"/>
              </w:rPr>
              <w:t>0</w:t>
            </w:r>
            <w:r w:rsidRPr="0083310D">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3F63CF0A" w14:textId="77777777" w:rsidR="00B011DA" w:rsidRPr="0083310D" w:rsidRDefault="00B011DA" w:rsidP="005F230B">
            <w:pPr>
              <w:jc w:val="both"/>
              <w:rPr>
                <w:rFonts w:ascii="Century Gothic" w:hAnsi="Century Gothic" w:cs="Arial"/>
                <w:color w:val="000000"/>
                <w:sz w:val="16"/>
                <w:szCs w:val="18"/>
              </w:rPr>
            </w:pPr>
          </w:p>
        </w:tc>
      </w:tr>
      <w:tr w:rsidR="00B011DA" w:rsidRPr="00E50172" w14:paraId="2AB975A1"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96714F"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485CC61"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1BFE4F47" w14:textId="3BF0B155" w:rsidR="00B011DA" w:rsidRPr="0083310D" w:rsidRDefault="008715F7" w:rsidP="005F230B">
            <w:pPr>
              <w:jc w:val="center"/>
              <w:rPr>
                <w:rFonts w:ascii="Century Gothic" w:hAnsi="Century Gothic" w:cs="Arial"/>
                <w:sz w:val="16"/>
                <w:szCs w:val="18"/>
              </w:rPr>
            </w:pPr>
            <w:r>
              <w:rPr>
                <w:rFonts w:ascii="Century Gothic" w:hAnsi="Century Gothic" w:cs="Arial"/>
                <w:sz w:val="16"/>
                <w:szCs w:val="18"/>
              </w:rPr>
              <w:t>0</w:t>
            </w:r>
            <w:r w:rsidR="00876218">
              <w:rPr>
                <w:rFonts w:ascii="Century Gothic" w:hAnsi="Century Gothic" w:cs="Arial"/>
                <w:sz w:val="16"/>
                <w:szCs w:val="18"/>
              </w:rPr>
              <w:t>2</w:t>
            </w:r>
            <w:r w:rsidR="00A300D9">
              <w:rPr>
                <w:rFonts w:ascii="Century Gothic" w:hAnsi="Century Gothic" w:cs="Arial"/>
                <w:sz w:val="16"/>
                <w:szCs w:val="18"/>
              </w:rPr>
              <w:t>/</w:t>
            </w:r>
            <w:r w:rsidR="00876218">
              <w:rPr>
                <w:rFonts w:ascii="Century Gothic" w:hAnsi="Century Gothic" w:cs="Arial"/>
                <w:sz w:val="16"/>
                <w:szCs w:val="18"/>
              </w:rPr>
              <w:t>12</w:t>
            </w:r>
            <w:r w:rsidR="00A300D9">
              <w:rPr>
                <w:rFonts w:ascii="Century Gothic" w:hAnsi="Century Gothic" w:cs="Arial"/>
                <w:sz w:val="16"/>
                <w:szCs w:val="18"/>
              </w:rPr>
              <w:t>/2021</w:t>
            </w:r>
          </w:p>
          <w:p w14:paraId="06340674" w14:textId="044E488F" w:rsidR="00B011DA" w:rsidRPr="0083310D" w:rsidRDefault="00D54145" w:rsidP="00D54145">
            <w:pPr>
              <w:jc w:val="center"/>
              <w:rPr>
                <w:rFonts w:ascii="Century Gothic" w:hAnsi="Century Gothic" w:cs="Arial"/>
                <w:sz w:val="16"/>
                <w:szCs w:val="18"/>
              </w:rPr>
            </w:pPr>
            <w:r>
              <w:rPr>
                <w:rFonts w:ascii="Century Gothic" w:hAnsi="Century Gothic" w:cs="Arial"/>
                <w:sz w:val="16"/>
                <w:szCs w:val="18"/>
              </w:rPr>
              <w:t>10:</w:t>
            </w:r>
            <w:r w:rsidR="00876218">
              <w:rPr>
                <w:rFonts w:ascii="Century Gothic" w:hAnsi="Century Gothic" w:cs="Arial"/>
                <w:sz w:val="16"/>
                <w:szCs w:val="18"/>
              </w:rPr>
              <w:t>45</w:t>
            </w:r>
            <w:r w:rsidR="00B011DA" w:rsidRPr="0083310D">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14E83156"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4FEAAA21"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E25C9C"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32078C36"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669ACEA7" w14:textId="330522A4" w:rsidR="00D54145" w:rsidRPr="0083310D" w:rsidRDefault="00876218" w:rsidP="00D54145">
            <w:pPr>
              <w:jc w:val="center"/>
              <w:rPr>
                <w:rFonts w:ascii="Century Gothic" w:hAnsi="Century Gothic" w:cs="Arial"/>
                <w:sz w:val="16"/>
                <w:szCs w:val="18"/>
              </w:rPr>
            </w:pPr>
            <w:r>
              <w:rPr>
                <w:rFonts w:ascii="Century Gothic" w:hAnsi="Century Gothic" w:cs="Arial"/>
                <w:sz w:val="16"/>
                <w:szCs w:val="18"/>
              </w:rPr>
              <w:t>02</w:t>
            </w:r>
            <w:r w:rsidR="00A300D9">
              <w:rPr>
                <w:rFonts w:ascii="Century Gothic" w:hAnsi="Century Gothic" w:cs="Arial"/>
                <w:sz w:val="16"/>
                <w:szCs w:val="18"/>
              </w:rPr>
              <w:t>/</w:t>
            </w:r>
            <w:r>
              <w:rPr>
                <w:rFonts w:ascii="Century Gothic" w:hAnsi="Century Gothic" w:cs="Arial"/>
                <w:sz w:val="16"/>
                <w:szCs w:val="18"/>
              </w:rPr>
              <w:t>12</w:t>
            </w:r>
            <w:r w:rsidR="00A300D9">
              <w:rPr>
                <w:rFonts w:ascii="Century Gothic" w:hAnsi="Century Gothic" w:cs="Arial"/>
                <w:sz w:val="16"/>
                <w:szCs w:val="18"/>
              </w:rPr>
              <w:t>/2021</w:t>
            </w:r>
          </w:p>
          <w:p w14:paraId="5BF6D11B" w14:textId="7C487BC1" w:rsidR="00B011DA" w:rsidRPr="0083310D" w:rsidRDefault="00D54145" w:rsidP="00D54145">
            <w:pPr>
              <w:jc w:val="center"/>
              <w:rPr>
                <w:rFonts w:ascii="Century Gothic" w:hAnsi="Century Gothic" w:cs="Arial"/>
                <w:sz w:val="16"/>
                <w:szCs w:val="18"/>
              </w:rPr>
            </w:pPr>
            <w:r>
              <w:rPr>
                <w:rFonts w:ascii="Century Gothic" w:hAnsi="Century Gothic" w:cs="Arial"/>
                <w:sz w:val="16"/>
                <w:szCs w:val="18"/>
              </w:rPr>
              <w:t>1</w:t>
            </w:r>
            <w:r w:rsidR="00876218">
              <w:rPr>
                <w:rFonts w:ascii="Century Gothic" w:hAnsi="Century Gothic" w:cs="Arial"/>
                <w:sz w:val="16"/>
                <w:szCs w:val="18"/>
              </w:rPr>
              <w:t>1</w:t>
            </w:r>
            <w:r>
              <w:rPr>
                <w:rFonts w:ascii="Century Gothic" w:hAnsi="Century Gothic" w:cs="Arial"/>
                <w:sz w:val="16"/>
                <w:szCs w:val="18"/>
              </w:rPr>
              <w:t>:</w:t>
            </w:r>
            <w:r w:rsidR="00876218">
              <w:rPr>
                <w:rFonts w:ascii="Century Gothic" w:hAnsi="Century Gothic" w:cs="Arial"/>
                <w:sz w:val="16"/>
                <w:szCs w:val="18"/>
              </w:rPr>
              <w:t>00</w:t>
            </w:r>
            <w:r w:rsidRPr="0083310D">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26C0DCFD"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6ECE86D0"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8D941E"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A7844D2"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22F52B4B" w14:textId="3FAD9BE6" w:rsidR="00A300D9" w:rsidRPr="0083310D" w:rsidRDefault="00876218" w:rsidP="00A300D9">
            <w:pPr>
              <w:jc w:val="center"/>
              <w:rPr>
                <w:rFonts w:ascii="Century Gothic" w:hAnsi="Century Gothic" w:cs="Arial"/>
                <w:sz w:val="16"/>
                <w:szCs w:val="18"/>
              </w:rPr>
            </w:pPr>
            <w:r>
              <w:rPr>
                <w:rFonts w:ascii="Century Gothic" w:hAnsi="Century Gothic" w:cs="Arial"/>
                <w:sz w:val="16"/>
                <w:szCs w:val="18"/>
              </w:rPr>
              <w:t>02</w:t>
            </w:r>
            <w:r w:rsidR="00A300D9">
              <w:rPr>
                <w:rFonts w:ascii="Century Gothic" w:hAnsi="Century Gothic" w:cs="Arial"/>
                <w:sz w:val="16"/>
                <w:szCs w:val="18"/>
              </w:rPr>
              <w:t>/</w:t>
            </w:r>
            <w:r>
              <w:rPr>
                <w:rFonts w:ascii="Century Gothic" w:hAnsi="Century Gothic" w:cs="Arial"/>
                <w:sz w:val="16"/>
                <w:szCs w:val="18"/>
              </w:rPr>
              <w:t>12</w:t>
            </w:r>
            <w:r w:rsidR="00A300D9">
              <w:rPr>
                <w:rFonts w:ascii="Century Gothic" w:hAnsi="Century Gothic" w:cs="Arial"/>
                <w:sz w:val="16"/>
                <w:szCs w:val="18"/>
              </w:rPr>
              <w:t>/2021</w:t>
            </w:r>
          </w:p>
          <w:p w14:paraId="328AB184" w14:textId="3936D49B" w:rsidR="00B011DA" w:rsidRPr="0083310D" w:rsidRDefault="00A300D9" w:rsidP="00A300D9">
            <w:pPr>
              <w:jc w:val="center"/>
              <w:rPr>
                <w:rFonts w:ascii="Century Gothic" w:hAnsi="Century Gothic" w:cs="Arial"/>
                <w:sz w:val="16"/>
                <w:szCs w:val="18"/>
              </w:rPr>
            </w:pPr>
            <w:r>
              <w:rPr>
                <w:rFonts w:ascii="Century Gothic" w:hAnsi="Century Gothic" w:cs="Arial"/>
                <w:sz w:val="16"/>
                <w:szCs w:val="18"/>
              </w:rPr>
              <w:t>1</w:t>
            </w:r>
            <w:r w:rsidR="00876218">
              <w:rPr>
                <w:rFonts w:ascii="Century Gothic" w:hAnsi="Century Gothic" w:cs="Arial"/>
                <w:sz w:val="16"/>
                <w:szCs w:val="18"/>
              </w:rPr>
              <w:t>1</w:t>
            </w:r>
            <w:r>
              <w:rPr>
                <w:rFonts w:ascii="Century Gothic" w:hAnsi="Century Gothic" w:cs="Arial"/>
                <w:sz w:val="16"/>
                <w:szCs w:val="18"/>
              </w:rPr>
              <w:t>:</w:t>
            </w:r>
            <w:r w:rsidR="00876218">
              <w:rPr>
                <w:rFonts w:ascii="Century Gothic" w:hAnsi="Century Gothic" w:cs="Arial"/>
                <w:sz w:val="16"/>
                <w:szCs w:val="18"/>
              </w:rPr>
              <w:t>15</w:t>
            </w:r>
            <w:r w:rsidRPr="0083310D">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DC8E38E"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1E179DF4" w14:textId="77777777" w:rsidTr="005F230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6DDAA"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C427F39" w14:textId="0EBF39C8" w:rsidR="00B011DA" w:rsidRPr="0083310D" w:rsidRDefault="00B011DA" w:rsidP="00A300D9">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En caso de </w:t>
            </w:r>
            <w:r w:rsidRPr="0083310D">
              <w:rPr>
                <w:rFonts w:ascii="Century Gothic" w:hAnsi="Century Gothic" w:cs="Arial"/>
                <w:sz w:val="16"/>
                <w:szCs w:val="18"/>
              </w:rPr>
              <w:t xml:space="preserve">resultar adjudicados los proveedores deberán presentarse a más tardar el </w:t>
            </w:r>
            <w:r w:rsidR="001A1387">
              <w:rPr>
                <w:rFonts w:ascii="Century Gothic" w:hAnsi="Century Gothic" w:cs="Arial"/>
                <w:sz w:val="16"/>
                <w:szCs w:val="18"/>
              </w:rPr>
              <w:t xml:space="preserve">día </w:t>
            </w:r>
            <w:r w:rsidR="008715F7">
              <w:rPr>
                <w:rFonts w:ascii="Century Gothic" w:hAnsi="Century Gothic" w:cs="Arial"/>
                <w:sz w:val="16"/>
                <w:szCs w:val="18"/>
              </w:rPr>
              <w:t>16</w:t>
            </w:r>
            <w:r w:rsidRPr="0083310D">
              <w:rPr>
                <w:rFonts w:ascii="Century Gothic" w:hAnsi="Century Gothic" w:cs="Arial"/>
                <w:sz w:val="16"/>
                <w:szCs w:val="18"/>
              </w:rPr>
              <w:t xml:space="preserve"> de </w:t>
            </w:r>
            <w:r w:rsidR="00876218">
              <w:rPr>
                <w:rFonts w:ascii="Century Gothic" w:hAnsi="Century Gothic" w:cs="Arial"/>
                <w:sz w:val="16"/>
                <w:szCs w:val="18"/>
              </w:rPr>
              <w:t>Diciembre</w:t>
            </w:r>
            <w:r w:rsidR="00FC6D24">
              <w:rPr>
                <w:rFonts w:ascii="Century Gothic" w:hAnsi="Century Gothic" w:cs="Arial"/>
                <w:sz w:val="16"/>
                <w:szCs w:val="18"/>
              </w:rPr>
              <w:t xml:space="preserve"> </w:t>
            </w:r>
            <w:r w:rsidRPr="0083310D">
              <w:rPr>
                <w:rFonts w:ascii="Century Gothic" w:hAnsi="Century Gothic" w:cs="Arial"/>
                <w:sz w:val="16"/>
                <w:szCs w:val="18"/>
              </w:rPr>
              <w:t>de</w:t>
            </w:r>
            <w:r w:rsidR="001A1387">
              <w:rPr>
                <w:rFonts w:ascii="Century Gothic" w:hAnsi="Century Gothic" w:cs="Arial"/>
                <w:sz w:val="16"/>
                <w:szCs w:val="18"/>
              </w:rPr>
              <w:t>l</w:t>
            </w:r>
            <w:r w:rsidRPr="0083310D">
              <w:rPr>
                <w:rFonts w:ascii="Century Gothic" w:hAnsi="Century Gothic" w:cs="Arial"/>
                <w:sz w:val="16"/>
                <w:szCs w:val="18"/>
              </w:rPr>
              <w:t xml:space="preserve"> 20</w:t>
            </w:r>
            <w:r w:rsidR="00A300D9">
              <w:rPr>
                <w:rFonts w:ascii="Century Gothic" w:hAnsi="Century Gothic" w:cs="Arial"/>
                <w:sz w:val="16"/>
                <w:szCs w:val="18"/>
              </w:rPr>
              <w:t>21</w:t>
            </w:r>
            <w:r w:rsidRPr="0083310D">
              <w:rPr>
                <w:rFonts w:ascii="Century Gothic" w:hAnsi="Century Gothic" w:cs="Arial"/>
                <w:sz w:val="16"/>
                <w:szCs w:val="18"/>
              </w:rPr>
              <w:t xml:space="preserve"> en </w:t>
            </w:r>
            <w:r w:rsidR="001E6791">
              <w:rPr>
                <w:rFonts w:ascii="Century Gothic" w:hAnsi="Century Gothic" w:cs="Arial"/>
                <w:color w:val="000000"/>
                <w:sz w:val="16"/>
                <w:szCs w:val="18"/>
              </w:rPr>
              <w:t xml:space="preserve">el Departamento de </w:t>
            </w:r>
            <w:r w:rsidR="001E6791">
              <w:rPr>
                <w:rFonts w:ascii="Century Gothic" w:hAnsi="Century Gothic" w:cs="Arial"/>
                <w:color w:val="000000"/>
                <w:sz w:val="16"/>
                <w:szCs w:val="18"/>
              </w:rPr>
              <w:lastRenderedPageBreak/>
              <w:t>Contratos ubicado</w:t>
            </w:r>
            <w:r w:rsidRPr="0083310D">
              <w:rPr>
                <w:rFonts w:ascii="Century Gothic" w:hAnsi="Century Gothic" w:cs="Arial"/>
                <w:color w:val="000000"/>
                <w:sz w:val="16"/>
                <w:szCs w:val="18"/>
              </w:rPr>
              <w:t xml:space="preserve"> en Matamoros 520 ote, primer piso, Centro de Monterrey, Nuevo León, C.P. 64000, en el horario de 9:00 a 17:00 horas.</w:t>
            </w:r>
          </w:p>
        </w:tc>
      </w:tr>
      <w:tr w:rsidR="00B011DA" w:rsidRPr="00E50172" w14:paraId="4D9AC1BE" w14:textId="77777777" w:rsidTr="005F230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135104"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F17C2D8" w14:textId="77777777" w:rsidR="00B011DA" w:rsidRPr="00E50172" w:rsidRDefault="00B011DA" w:rsidP="005F230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50777CE" w14:textId="77777777" w:rsidR="00B011DA" w:rsidRDefault="00B011DA" w:rsidP="00B011DA">
      <w:pPr>
        <w:ind w:right="51"/>
        <w:jc w:val="both"/>
        <w:rPr>
          <w:rFonts w:ascii="Calibri" w:hAnsi="Calibri"/>
        </w:rPr>
      </w:pPr>
    </w:p>
    <w:p w14:paraId="64E91A50" w14:textId="77777777" w:rsidR="00225F69" w:rsidRDefault="00225F69" w:rsidP="00B011DA">
      <w:pPr>
        <w:ind w:right="51"/>
        <w:jc w:val="both"/>
        <w:rPr>
          <w:rFonts w:ascii="Calibri" w:hAnsi="Calibri"/>
        </w:rPr>
      </w:pPr>
    </w:p>
    <w:p w14:paraId="5DA355B6" w14:textId="77777777" w:rsidR="00225F69" w:rsidRDefault="00225F69" w:rsidP="00B011DA">
      <w:pPr>
        <w:ind w:right="51"/>
        <w:jc w:val="both"/>
        <w:rPr>
          <w:rFonts w:ascii="Calibri" w:hAnsi="Calibri"/>
        </w:rPr>
      </w:pPr>
    </w:p>
    <w:p w14:paraId="4A8BF540" w14:textId="77777777" w:rsidR="00B011DA" w:rsidRDefault="00B011DA" w:rsidP="00B011DA">
      <w:pPr>
        <w:ind w:right="51"/>
        <w:jc w:val="both"/>
        <w:rPr>
          <w:rFonts w:ascii="Calibri" w:hAnsi="Calibri"/>
        </w:rPr>
      </w:pPr>
      <w:r>
        <w:rPr>
          <w:rFonts w:ascii="Calibri" w:hAnsi="Calibri"/>
        </w:rPr>
        <w:t>Los eventos se llevarán bajo las siguientes condiciones:</w:t>
      </w:r>
    </w:p>
    <w:p w14:paraId="6B774868" w14:textId="180B1EC0" w:rsidR="00B011DA" w:rsidRDefault="00B011DA" w:rsidP="00B011DA">
      <w:pPr>
        <w:pStyle w:val="Prrafodelista"/>
        <w:numPr>
          <w:ilvl w:val="0"/>
          <w:numId w:val="39"/>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1E6791">
        <w:rPr>
          <w:rFonts w:ascii="Calibri" w:hAnsi="Calibri"/>
        </w:rPr>
        <w:t>Departamento de Control de Insumos y Almacén</w:t>
      </w:r>
      <w:r w:rsidRPr="00C84FE6">
        <w:rPr>
          <w:rFonts w:ascii="Calibri" w:hAnsi="Calibri"/>
        </w:rPr>
        <w:t xml:space="preserve">, ubicado en Matamoros oriente, No. 520, primer piso, Centro de la Ciudad, Monterrey, Nuevo León, C.P. 64000, Tels.: </w:t>
      </w:r>
      <w:r w:rsidR="008715F7">
        <w:rPr>
          <w:rFonts w:ascii="Calibri" w:hAnsi="Calibri"/>
        </w:rPr>
        <w:t xml:space="preserve">81 </w:t>
      </w:r>
      <w:r w:rsidRPr="00C84FE6">
        <w:rPr>
          <w:rFonts w:ascii="Calibri" w:hAnsi="Calibri"/>
        </w:rPr>
        <w:t>81</w:t>
      </w:r>
      <w:r w:rsidR="008715F7">
        <w:rPr>
          <w:rFonts w:ascii="Calibri" w:hAnsi="Calibri"/>
        </w:rPr>
        <w:t xml:space="preserve"> </w:t>
      </w:r>
      <w:r w:rsidRPr="00C84FE6">
        <w:rPr>
          <w:rFonts w:ascii="Calibri" w:hAnsi="Calibri"/>
        </w:rPr>
        <w:t xml:space="preserve">30 70 </w:t>
      </w:r>
      <w:r w:rsidR="00C2069C">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A21BA63" w14:textId="77777777" w:rsidR="00B011DA" w:rsidRDefault="00B011DA" w:rsidP="00B011DA">
      <w:pPr>
        <w:pStyle w:val="Prrafodelista"/>
        <w:numPr>
          <w:ilvl w:val="2"/>
          <w:numId w:val="4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5AF84480" w14:textId="77777777" w:rsidR="00B011DA" w:rsidRDefault="00B011DA" w:rsidP="00B011DA">
      <w:pPr>
        <w:pStyle w:val="Prrafodelista"/>
        <w:numPr>
          <w:ilvl w:val="2"/>
          <w:numId w:val="4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168C8DB" w14:textId="77777777" w:rsidR="00B011DA" w:rsidRPr="001C463D" w:rsidRDefault="00B011DA" w:rsidP="00B011DA">
      <w:pPr>
        <w:pStyle w:val="Prrafodelista"/>
        <w:numPr>
          <w:ilvl w:val="2"/>
          <w:numId w:val="4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2BEE31AE" w14:textId="0F3140A9" w:rsidR="00B011DA" w:rsidRPr="00876218" w:rsidRDefault="00B011DA" w:rsidP="00B011DA">
      <w:pPr>
        <w:pStyle w:val="Prrafodelista"/>
        <w:numPr>
          <w:ilvl w:val="2"/>
          <w:numId w:val="4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F8A4FEF" w14:textId="77777777" w:rsidR="00876218" w:rsidRPr="009A3619" w:rsidRDefault="00876218" w:rsidP="00876218">
      <w:pPr>
        <w:pStyle w:val="Prrafodelista"/>
        <w:ind w:left="1080" w:right="51"/>
        <w:jc w:val="both"/>
        <w:rPr>
          <w:rFonts w:ascii="Calibri" w:hAnsi="Calibri" w:cs="Arial"/>
        </w:rPr>
      </w:pPr>
    </w:p>
    <w:p w14:paraId="6BF4BBEC" w14:textId="77777777" w:rsidR="00B011DA" w:rsidRDefault="00B011DA" w:rsidP="00B011DA">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5C8064EF" w14:textId="77777777" w:rsidR="006B419D" w:rsidRDefault="006B419D" w:rsidP="00B011DA">
      <w:pPr>
        <w:ind w:right="51"/>
        <w:jc w:val="both"/>
        <w:rPr>
          <w:rFonts w:asciiTheme="minorHAnsi" w:hAnsiTheme="minorHAnsi"/>
        </w:rPr>
      </w:pPr>
    </w:p>
    <w:p w14:paraId="44AD100C" w14:textId="77777777" w:rsidR="006B419D" w:rsidRDefault="006B419D" w:rsidP="00B011DA">
      <w:pPr>
        <w:ind w:right="51"/>
        <w:jc w:val="both"/>
        <w:rPr>
          <w:rFonts w:asciiTheme="minorHAnsi" w:hAnsiTheme="minorHAnsi"/>
        </w:rPr>
      </w:pPr>
    </w:p>
    <w:p w14:paraId="1DA2CD9C" w14:textId="77777777" w:rsidR="000B78E5"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09B6A8F3" w14:textId="77777777" w:rsidR="000B78E5" w:rsidRPr="0039320A" w:rsidRDefault="000B78E5" w:rsidP="000B78E5">
      <w:pPr>
        <w:ind w:right="-1"/>
        <w:jc w:val="both"/>
        <w:rPr>
          <w:rFonts w:ascii="Calibri" w:hAnsi="Calibri"/>
        </w:rPr>
      </w:pPr>
    </w:p>
    <w:p w14:paraId="3F7C2C7F" w14:textId="4D57AA64"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5352EF">
        <w:rPr>
          <w:rFonts w:ascii="Calibri" w:hAnsi="Calibri"/>
          <w:b/>
          <w:i/>
        </w:rPr>
        <w:t xml:space="preserve">paquete </w:t>
      </w:r>
      <w:r w:rsidR="005352EF">
        <w:rPr>
          <w:rFonts w:ascii="Calibri" w:hAnsi="Calibri"/>
        </w:rPr>
        <w:t xml:space="preserve">la prestación del servicio de suministro de gases medicinales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DB5520">
        <w:rPr>
          <w:rFonts w:ascii="Calibri" w:hAnsi="Calibri"/>
        </w:rPr>
        <w:t xml:space="preserve"> objeto del presente concurso.</w:t>
      </w:r>
    </w:p>
    <w:p w14:paraId="416EA90A" w14:textId="77777777" w:rsidR="00DB5520" w:rsidRDefault="00DB5520" w:rsidP="000B78E5">
      <w:pPr>
        <w:ind w:right="-1"/>
        <w:jc w:val="both"/>
        <w:rPr>
          <w:rFonts w:ascii="Calibri" w:hAnsi="Calibri"/>
        </w:rPr>
      </w:pPr>
    </w:p>
    <w:p w14:paraId="0AEDE892" w14:textId="77777777" w:rsidR="005E531C" w:rsidRDefault="005E531C" w:rsidP="007F0B73">
      <w:pPr>
        <w:ind w:right="51"/>
        <w:jc w:val="both"/>
        <w:rPr>
          <w:rFonts w:asciiTheme="minorHAnsi" w:hAnsiTheme="minorHAnsi"/>
        </w:rPr>
      </w:pPr>
    </w:p>
    <w:p w14:paraId="63FFF29E" w14:textId="77777777" w:rsidR="005E531C"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6D0B7F79" w14:textId="77777777" w:rsidR="005E531C" w:rsidRDefault="005E531C" w:rsidP="005E531C">
      <w:pPr>
        <w:ind w:right="-1"/>
        <w:jc w:val="both"/>
        <w:rPr>
          <w:rFonts w:ascii="Calibri" w:hAnsi="Calibri"/>
        </w:rPr>
      </w:pPr>
    </w:p>
    <w:p w14:paraId="37309C4A" w14:textId="77777777" w:rsidR="00DB5520" w:rsidRPr="0039320A" w:rsidRDefault="00DB5520" w:rsidP="005E531C">
      <w:pPr>
        <w:ind w:right="-1"/>
        <w:jc w:val="both"/>
        <w:rPr>
          <w:rFonts w:ascii="Calibri" w:hAnsi="Calibri"/>
        </w:rPr>
      </w:pPr>
    </w:p>
    <w:p w14:paraId="6D262A42" w14:textId="2336ADF4" w:rsidR="005E531C"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876218" w:rsidRPr="0039320A">
        <w:rPr>
          <w:rFonts w:ascii="Calibri" w:hAnsi="Calibri"/>
        </w:rPr>
        <w:t>limitativa.</w:t>
      </w:r>
      <w:r w:rsidR="00876218">
        <w:rPr>
          <w:rFonts w:ascii="Calibri" w:hAnsi="Calibri"/>
        </w:rPr>
        <w:t xml:space="preserve"> -</w:t>
      </w:r>
    </w:p>
    <w:p w14:paraId="5A61E1CF" w14:textId="77777777" w:rsidR="00876218" w:rsidRPr="0039320A" w:rsidRDefault="00876218" w:rsidP="005E531C">
      <w:pPr>
        <w:ind w:right="-1"/>
        <w:jc w:val="both"/>
        <w:rPr>
          <w:rFonts w:ascii="Calibri" w:hAnsi="Calibri"/>
        </w:rPr>
      </w:pPr>
    </w:p>
    <w:p w14:paraId="6C3015FE"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0BC8A065"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2ABE048E"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6C18876"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99CFEA4"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C2069C" w:rsidRPr="00C2069C">
        <w:rPr>
          <w:rFonts w:ascii="Calibri" w:hAnsi="Calibri"/>
        </w:rPr>
        <w:t>como fin obtener una ventaja sobre los demás licitantes</w:t>
      </w:r>
      <w:r w:rsidRPr="0039320A">
        <w:rPr>
          <w:rFonts w:ascii="Calibri" w:hAnsi="Calibri"/>
        </w:rPr>
        <w:t>.</w:t>
      </w:r>
    </w:p>
    <w:p w14:paraId="76E1C95E"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4EF71BA6"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78EC9CEC"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284CFFF9"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D04BF36" w14:textId="77777777" w:rsidR="005E531C" w:rsidRPr="0039320A" w:rsidRDefault="005E531C" w:rsidP="005E531C">
      <w:pPr>
        <w:ind w:right="-1"/>
        <w:jc w:val="both"/>
        <w:rPr>
          <w:rFonts w:ascii="Calibri" w:hAnsi="Calibri"/>
        </w:rPr>
      </w:pPr>
    </w:p>
    <w:p w14:paraId="66291619" w14:textId="39A575ED" w:rsidR="005E531C" w:rsidRPr="00034B4B" w:rsidRDefault="005E531C" w:rsidP="00034B4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141B7F7" w14:textId="77777777" w:rsidR="00DC657F" w:rsidRDefault="00DC657F" w:rsidP="005E531C">
      <w:pPr>
        <w:ind w:right="-1"/>
        <w:jc w:val="both"/>
        <w:rPr>
          <w:rFonts w:ascii="Calibri" w:hAnsi="Calibri"/>
          <w:b/>
          <w:sz w:val="16"/>
        </w:rPr>
      </w:pPr>
    </w:p>
    <w:p w14:paraId="613B545F" w14:textId="77777777" w:rsidR="005E531C" w:rsidRPr="0039320A" w:rsidRDefault="005E531C"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B011DA">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3C20B1F4" w14:textId="77777777" w:rsidR="005E531C" w:rsidRPr="0039320A" w:rsidRDefault="005E531C" w:rsidP="005E531C">
      <w:pPr>
        <w:ind w:right="-1"/>
        <w:jc w:val="both"/>
        <w:rPr>
          <w:rFonts w:ascii="Calibri" w:hAnsi="Calibri"/>
        </w:rPr>
      </w:pPr>
    </w:p>
    <w:p w14:paraId="4D57B7A1" w14:textId="4A746969"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00034B4B">
        <w:rPr>
          <w:rFonts w:ascii="Calibri" w:hAnsi="Calibri"/>
        </w:rPr>
        <w:t>.</w:t>
      </w:r>
    </w:p>
    <w:p w14:paraId="6EFCCCAA" w14:textId="77777777" w:rsidR="00034B4B" w:rsidRDefault="00034B4B" w:rsidP="005E531C">
      <w:pPr>
        <w:ind w:right="-1"/>
        <w:jc w:val="both"/>
        <w:rPr>
          <w:rFonts w:ascii="Calibri" w:hAnsi="Calibri"/>
        </w:rPr>
      </w:pPr>
    </w:p>
    <w:p w14:paraId="7A0BB446" w14:textId="77777777" w:rsidR="00034B4B" w:rsidRDefault="00034B4B" w:rsidP="00034B4B">
      <w:pPr>
        <w:ind w:right="-1"/>
        <w:jc w:val="both"/>
        <w:rPr>
          <w:rFonts w:ascii="Calibri" w:hAnsi="Calibri"/>
        </w:rPr>
      </w:pPr>
      <w:r w:rsidRPr="00DB5520">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392C7B19" w14:textId="77777777" w:rsidR="00A16B2E" w:rsidRDefault="00A16B2E" w:rsidP="005E531C">
      <w:pPr>
        <w:ind w:right="-1"/>
        <w:jc w:val="both"/>
        <w:rPr>
          <w:rFonts w:ascii="Calibri" w:hAnsi="Calibri"/>
        </w:rPr>
      </w:pPr>
    </w:p>
    <w:p w14:paraId="7A7B3F3A" w14:textId="77777777" w:rsidR="00DC657F" w:rsidRPr="0039320A" w:rsidRDefault="00DC657F" w:rsidP="00DC657F">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 se indica que el o los contratos que se deriven de la adjudicación de la presente licitación serán contratos abiertos.</w:t>
      </w:r>
    </w:p>
    <w:p w14:paraId="65358968" w14:textId="77777777" w:rsidR="00DC657F" w:rsidRPr="0039320A" w:rsidRDefault="00DC657F" w:rsidP="005E531C">
      <w:pPr>
        <w:ind w:right="-1"/>
        <w:jc w:val="both"/>
        <w:rPr>
          <w:rFonts w:ascii="Calibri" w:hAnsi="Calibri"/>
        </w:rPr>
      </w:pPr>
    </w:p>
    <w:p w14:paraId="51E54601"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011DA">
        <w:rPr>
          <w:rFonts w:ascii="Calibri" w:hAnsi="Calibri"/>
          <w:b/>
          <w:u w:val="single"/>
        </w:rPr>
        <w:t>4</w:t>
      </w:r>
      <w:r w:rsidRPr="00E1107E">
        <w:rPr>
          <w:rFonts w:ascii="Calibri" w:hAnsi="Calibri"/>
          <w:b/>
          <w:u w:val="single"/>
        </w:rPr>
        <w:t>.1. Modificación al contrato.</w:t>
      </w:r>
    </w:p>
    <w:p w14:paraId="63BB6B6E" w14:textId="77777777" w:rsidR="005E531C" w:rsidRPr="0039320A" w:rsidRDefault="005E531C" w:rsidP="005E531C">
      <w:pPr>
        <w:ind w:left="284" w:right="-1"/>
        <w:jc w:val="both"/>
        <w:rPr>
          <w:rFonts w:ascii="Calibri" w:hAnsi="Calibri"/>
        </w:rPr>
      </w:pPr>
    </w:p>
    <w:p w14:paraId="28153759"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0F929BF" w14:textId="77777777" w:rsidR="005E531C" w:rsidRPr="0039320A" w:rsidRDefault="005E531C" w:rsidP="005E531C">
      <w:pPr>
        <w:ind w:left="284" w:right="-1"/>
        <w:jc w:val="both"/>
        <w:rPr>
          <w:rFonts w:ascii="Calibri" w:hAnsi="Calibri"/>
        </w:rPr>
      </w:pPr>
    </w:p>
    <w:p w14:paraId="01C36B1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0F11280" w14:textId="77777777" w:rsidR="00A16B2E" w:rsidRDefault="00A16B2E" w:rsidP="005E531C">
      <w:pPr>
        <w:ind w:left="284" w:right="-1"/>
        <w:jc w:val="both"/>
        <w:rPr>
          <w:rFonts w:ascii="Calibri" w:hAnsi="Calibri"/>
          <w:b/>
        </w:rPr>
      </w:pPr>
    </w:p>
    <w:p w14:paraId="7B5F7F9B"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9AF5C9D" w14:textId="77777777" w:rsidR="005E531C" w:rsidRPr="0039320A" w:rsidRDefault="005E531C" w:rsidP="005E531C">
      <w:pPr>
        <w:ind w:left="284" w:right="-1"/>
        <w:jc w:val="both"/>
        <w:rPr>
          <w:rFonts w:ascii="Calibri" w:hAnsi="Calibri"/>
          <w:b/>
        </w:rPr>
      </w:pPr>
    </w:p>
    <w:p w14:paraId="7780BDE3"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10198EA" w14:textId="77777777" w:rsidR="00A16B2E" w:rsidRDefault="00A16B2E" w:rsidP="005E531C">
      <w:pPr>
        <w:ind w:left="284" w:right="-1"/>
        <w:jc w:val="both"/>
        <w:rPr>
          <w:rFonts w:ascii="Calibri" w:hAnsi="Calibri"/>
        </w:rPr>
      </w:pPr>
    </w:p>
    <w:p w14:paraId="78C014B3" w14:textId="77777777" w:rsidR="00DB5520" w:rsidRDefault="00DB5520" w:rsidP="005E531C">
      <w:pPr>
        <w:ind w:left="284" w:right="-1"/>
        <w:jc w:val="both"/>
        <w:rPr>
          <w:rFonts w:ascii="Calibri" w:hAnsi="Calibri"/>
        </w:rPr>
      </w:pPr>
    </w:p>
    <w:p w14:paraId="7BE71E58" w14:textId="77777777" w:rsidR="00DB5520" w:rsidRDefault="00DB5520" w:rsidP="005E531C">
      <w:pPr>
        <w:ind w:left="284" w:right="-1"/>
        <w:jc w:val="both"/>
        <w:rPr>
          <w:rFonts w:ascii="Calibri" w:hAnsi="Calibri"/>
        </w:rPr>
      </w:pPr>
    </w:p>
    <w:p w14:paraId="55540EC4"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14C7532B" w14:textId="77777777" w:rsidR="005E531C" w:rsidRDefault="005E531C" w:rsidP="005E531C">
      <w:pPr>
        <w:ind w:left="284" w:right="-1"/>
        <w:jc w:val="both"/>
        <w:rPr>
          <w:rFonts w:ascii="Calibri" w:hAnsi="Calibri"/>
        </w:rPr>
      </w:pPr>
    </w:p>
    <w:p w14:paraId="3DCE438E"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7AE1EA1" w14:textId="77777777" w:rsidR="002C2079" w:rsidRDefault="002C2079" w:rsidP="00215A6D">
      <w:pPr>
        <w:ind w:right="-1"/>
        <w:jc w:val="both"/>
        <w:rPr>
          <w:rFonts w:ascii="Calibri" w:hAnsi="Calibri"/>
          <w:b/>
          <w:u w:val="single"/>
        </w:rPr>
      </w:pPr>
    </w:p>
    <w:p w14:paraId="534899F7" w14:textId="77777777" w:rsidR="005E531C" w:rsidRPr="00933CEB" w:rsidRDefault="00B011DA"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234788FA" w14:textId="77777777" w:rsidR="00360AC7" w:rsidRDefault="00360AC7" w:rsidP="005E531C">
      <w:pPr>
        <w:pStyle w:val="Textoindependiente2"/>
        <w:ind w:left="284" w:right="-1"/>
        <w:rPr>
          <w:rFonts w:ascii="Calibri" w:hAnsi="Calibri"/>
          <w:sz w:val="20"/>
        </w:rPr>
      </w:pPr>
    </w:p>
    <w:p w14:paraId="550EB89E" w14:textId="693D0791" w:rsidR="000127F3" w:rsidRPr="009E04A4" w:rsidRDefault="005E531C" w:rsidP="005E531C">
      <w:pPr>
        <w:pStyle w:val="Textoindependiente2"/>
        <w:ind w:left="284" w:right="-1"/>
        <w:rPr>
          <w:rFonts w:ascii="Calibri" w:hAnsi="Calibri"/>
          <w:sz w:val="20"/>
        </w:rPr>
      </w:pPr>
      <w:r w:rsidRPr="00B9771E">
        <w:rPr>
          <w:rFonts w:ascii="Calibri" w:hAnsi="Calibri"/>
          <w:sz w:val="20"/>
        </w:rPr>
        <w:t xml:space="preserve">La vigencia del contrato que se derive </w:t>
      </w:r>
      <w:r w:rsidR="009E04A4" w:rsidRPr="00B9771E">
        <w:rPr>
          <w:rFonts w:ascii="Calibri" w:hAnsi="Calibri"/>
          <w:sz w:val="20"/>
        </w:rPr>
        <w:t xml:space="preserve">de la </w:t>
      </w:r>
      <w:r w:rsidRPr="00B9771E">
        <w:rPr>
          <w:rFonts w:ascii="Calibri" w:hAnsi="Calibri"/>
          <w:sz w:val="20"/>
        </w:rPr>
        <w:t xml:space="preserve">presente </w:t>
      </w:r>
      <w:r w:rsidR="009E04A4" w:rsidRPr="00225F69">
        <w:rPr>
          <w:rFonts w:ascii="Calibri" w:hAnsi="Calibri"/>
          <w:sz w:val="20"/>
        </w:rPr>
        <w:t>licitación</w:t>
      </w:r>
      <w:r w:rsidRPr="00225F69">
        <w:rPr>
          <w:rFonts w:ascii="Calibri" w:hAnsi="Calibri"/>
          <w:sz w:val="20"/>
        </w:rPr>
        <w:t xml:space="preserve">, será del </w:t>
      </w:r>
      <w:r w:rsidR="00DB5520" w:rsidRPr="00225F69">
        <w:rPr>
          <w:rFonts w:ascii="Calibri" w:hAnsi="Calibri"/>
          <w:sz w:val="20"/>
        </w:rPr>
        <w:t>3</w:t>
      </w:r>
      <w:r w:rsidRPr="00225F69">
        <w:rPr>
          <w:rFonts w:ascii="Calibri" w:hAnsi="Calibri"/>
          <w:sz w:val="20"/>
        </w:rPr>
        <w:t xml:space="preserve"> de </w:t>
      </w:r>
      <w:r w:rsidR="00DB5520" w:rsidRPr="00225F69">
        <w:rPr>
          <w:rFonts w:ascii="Calibri" w:hAnsi="Calibri"/>
          <w:sz w:val="20"/>
        </w:rPr>
        <w:t>diciembre</w:t>
      </w:r>
      <w:r w:rsidR="00A300D9" w:rsidRPr="00225F69">
        <w:rPr>
          <w:rFonts w:ascii="Calibri" w:hAnsi="Calibri"/>
          <w:sz w:val="20"/>
        </w:rPr>
        <w:t xml:space="preserve"> del 2021</w:t>
      </w:r>
      <w:r w:rsidRPr="00225F69">
        <w:rPr>
          <w:rFonts w:ascii="Calibri" w:hAnsi="Calibri"/>
          <w:sz w:val="20"/>
        </w:rPr>
        <w:t xml:space="preserve"> al </w:t>
      </w:r>
      <w:r w:rsidR="00DC657F" w:rsidRPr="00225F69">
        <w:rPr>
          <w:rFonts w:ascii="Calibri" w:hAnsi="Calibri"/>
          <w:sz w:val="20"/>
        </w:rPr>
        <w:t>31 de Diciembre</w:t>
      </w:r>
      <w:r w:rsidRPr="00225F69">
        <w:rPr>
          <w:rFonts w:ascii="Calibri" w:hAnsi="Calibri"/>
          <w:sz w:val="20"/>
        </w:rPr>
        <w:t xml:space="preserve"> del 20</w:t>
      </w:r>
      <w:r w:rsidR="00D808CC" w:rsidRPr="00225F69">
        <w:rPr>
          <w:rFonts w:ascii="Calibri" w:hAnsi="Calibri"/>
          <w:sz w:val="20"/>
        </w:rPr>
        <w:t>2</w:t>
      </w:r>
      <w:r w:rsidR="00A300D9" w:rsidRPr="00225F69">
        <w:rPr>
          <w:rFonts w:ascii="Calibri" w:hAnsi="Calibri"/>
          <w:sz w:val="20"/>
        </w:rPr>
        <w:t>1</w:t>
      </w:r>
      <w:r w:rsidRPr="00225F69">
        <w:rPr>
          <w:rFonts w:ascii="Calibri" w:hAnsi="Calibri"/>
          <w:sz w:val="20"/>
        </w:rPr>
        <w:t xml:space="preserve">. Al respecto, en la inteligencia de </w:t>
      </w:r>
      <w:r w:rsidR="002C2079" w:rsidRPr="00225F69">
        <w:rPr>
          <w:rFonts w:ascii="Calibri" w:hAnsi="Calibri"/>
          <w:sz w:val="20"/>
        </w:rPr>
        <w:t>que,</w:t>
      </w:r>
      <w:r w:rsidRPr="00225F69">
        <w:rPr>
          <w:rFonts w:ascii="Calibri" w:hAnsi="Calibri"/>
          <w:sz w:val="20"/>
        </w:rPr>
        <w:t xml:space="preserve"> si a la fecha de la conclusión de la vigencia del contrato </w:t>
      </w:r>
      <w:r w:rsidR="000127F3" w:rsidRPr="00225F69">
        <w:rPr>
          <w:rFonts w:ascii="Calibri" w:hAnsi="Calibri"/>
          <w:sz w:val="20"/>
        </w:rPr>
        <w:t xml:space="preserve">los bienes no han sido entregados </w:t>
      </w:r>
      <w:r w:rsidRPr="00225F69">
        <w:rPr>
          <w:rFonts w:ascii="Calibri" w:hAnsi="Calibri"/>
          <w:sz w:val="20"/>
        </w:rPr>
        <w:t>a satisfacción de la Convocante, el instrumento continuará vigente, hasta en tanto no se cumpla dicha condición.</w:t>
      </w:r>
    </w:p>
    <w:p w14:paraId="788C3513" w14:textId="29C7E74E" w:rsidR="005E531C" w:rsidRPr="0039320A" w:rsidRDefault="005E531C" w:rsidP="000127F3">
      <w:pPr>
        <w:tabs>
          <w:tab w:val="left" w:pos="2835"/>
        </w:tabs>
        <w:ind w:right="-1"/>
        <w:jc w:val="both"/>
        <w:rPr>
          <w:rFonts w:ascii="Calibri" w:hAnsi="Calibri"/>
          <w:b/>
        </w:rPr>
      </w:pPr>
    </w:p>
    <w:p w14:paraId="35DD2139" w14:textId="77777777" w:rsidR="005E531C"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7F506357" w14:textId="77777777" w:rsidR="005E531C" w:rsidRPr="0039320A" w:rsidRDefault="005E531C" w:rsidP="005E531C">
      <w:pPr>
        <w:ind w:right="-1"/>
        <w:jc w:val="both"/>
        <w:rPr>
          <w:rFonts w:ascii="Calibri" w:hAnsi="Calibri"/>
        </w:rPr>
      </w:pPr>
    </w:p>
    <w:p w14:paraId="4A00066D"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485C7F1" w14:textId="77777777" w:rsidR="00FC6D24" w:rsidRDefault="00FC6D24" w:rsidP="005E531C">
      <w:pPr>
        <w:ind w:right="-1"/>
        <w:jc w:val="both"/>
        <w:rPr>
          <w:rFonts w:ascii="Calibri" w:hAnsi="Calibri"/>
        </w:rPr>
      </w:pPr>
    </w:p>
    <w:p w14:paraId="7B544AC7" w14:textId="77777777" w:rsidR="005E531C"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6BC5B983" w14:textId="77777777" w:rsidR="005E531C" w:rsidRPr="0039320A" w:rsidRDefault="005E531C" w:rsidP="005E531C">
      <w:pPr>
        <w:ind w:right="-1"/>
        <w:jc w:val="both"/>
        <w:rPr>
          <w:rFonts w:ascii="Calibri" w:hAnsi="Calibri"/>
        </w:rPr>
      </w:pPr>
    </w:p>
    <w:p w14:paraId="1B6AD54C" w14:textId="28598C86"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E70B804" w14:textId="77777777" w:rsidR="000127F3" w:rsidRPr="00E1107E" w:rsidRDefault="000127F3" w:rsidP="005E531C">
      <w:pPr>
        <w:ind w:right="-1"/>
        <w:jc w:val="both"/>
        <w:outlineLvl w:val="0"/>
        <w:rPr>
          <w:rFonts w:ascii="Calibri" w:hAnsi="Calibri"/>
        </w:rPr>
      </w:pPr>
    </w:p>
    <w:p w14:paraId="6C857E14"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5842AB51"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449A93FE" w14:textId="2B767929" w:rsidR="009E04A4" w:rsidRPr="000127F3" w:rsidRDefault="005E531C" w:rsidP="005E531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792C53F5" w14:textId="77777777" w:rsidR="0093321E" w:rsidRPr="0039320A" w:rsidRDefault="0093321E" w:rsidP="005E531C">
      <w:pPr>
        <w:ind w:right="-1"/>
        <w:jc w:val="both"/>
        <w:rPr>
          <w:rFonts w:ascii="Calibri" w:hAnsi="Calibri"/>
          <w:b/>
        </w:rPr>
      </w:pPr>
    </w:p>
    <w:p w14:paraId="349DD24B" w14:textId="77777777" w:rsidR="005E531C" w:rsidRPr="0039320A" w:rsidRDefault="005E531C"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B011DA">
        <w:rPr>
          <w:rFonts w:ascii="Calibri" w:hAnsi="Calibri"/>
          <w:b/>
        </w:rPr>
        <w:t>7</w:t>
      </w:r>
      <w:r w:rsidRPr="0039320A">
        <w:rPr>
          <w:rFonts w:ascii="Calibri" w:hAnsi="Calibri"/>
          <w:b/>
        </w:rPr>
        <w:t>.</w:t>
      </w:r>
      <w:r>
        <w:rPr>
          <w:rFonts w:ascii="Calibri" w:hAnsi="Calibri"/>
          <w:b/>
        </w:rPr>
        <w:t xml:space="preserve"> </w:t>
      </w:r>
      <w:r w:rsidRPr="0039320A">
        <w:rPr>
          <w:rFonts w:ascii="Calibri" w:hAnsi="Calibri"/>
          <w:b/>
        </w:rPr>
        <w:t>RESCISIÓN DE CONTRATO.</w:t>
      </w:r>
    </w:p>
    <w:p w14:paraId="25995D7E" w14:textId="77777777" w:rsidR="005E531C" w:rsidRPr="0039320A" w:rsidRDefault="005E531C" w:rsidP="005E531C">
      <w:pPr>
        <w:ind w:right="-1"/>
        <w:jc w:val="both"/>
        <w:rPr>
          <w:rFonts w:ascii="Calibri" w:hAnsi="Calibri"/>
        </w:rPr>
      </w:pPr>
    </w:p>
    <w:p w14:paraId="07A460E0" w14:textId="12F73BE7"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0127F3">
        <w:rPr>
          <w:rFonts w:ascii="Calibri" w:hAnsi="Calibri"/>
        </w:rPr>
        <w:t>Licitante</w:t>
      </w:r>
      <w:r w:rsidRPr="0039320A">
        <w:rPr>
          <w:rFonts w:ascii="Calibri" w:hAnsi="Calibri"/>
        </w:rPr>
        <w:t xml:space="preserve"> ganador del concurso, cuando se presente alguna de las siguientes causas.</w:t>
      </w:r>
    </w:p>
    <w:p w14:paraId="1DBC0BE6" w14:textId="77777777" w:rsidR="000127F3" w:rsidRDefault="000127F3" w:rsidP="005E531C">
      <w:pPr>
        <w:ind w:right="-1"/>
        <w:jc w:val="both"/>
        <w:rPr>
          <w:rFonts w:ascii="Calibri" w:hAnsi="Calibri"/>
        </w:rPr>
      </w:pPr>
    </w:p>
    <w:p w14:paraId="48252A65" w14:textId="77777777" w:rsidR="005E531C" w:rsidRPr="00472E53" w:rsidRDefault="00472E53" w:rsidP="00AA0A4C">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54D8474C" w14:textId="77777777"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83409F3"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4F6E72DD" w14:textId="77777777" w:rsidR="00C2069C" w:rsidRPr="00DB6160" w:rsidRDefault="00C2069C" w:rsidP="00C2069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bienes o servicios</w:t>
      </w:r>
      <w:r w:rsidRPr="00DB6160">
        <w:rPr>
          <w:rFonts w:ascii="Calibri" w:hAnsi="Calibri"/>
        </w:rPr>
        <w:t xml:space="preserve"> establecidos en el contrato correspondiente.</w:t>
      </w:r>
    </w:p>
    <w:p w14:paraId="5B395BFB"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428A81E7"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6A64CF7"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4E37599"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65234E90"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1689DE4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2FE7B656" w14:textId="12E6125C" w:rsidR="005E531C" w:rsidRDefault="005E531C" w:rsidP="005E531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F5B1C1B" w14:textId="77777777" w:rsidR="00215A6D" w:rsidRPr="002C2079" w:rsidRDefault="00215A6D" w:rsidP="00215A6D">
      <w:pPr>
        <w:ind w:left="720" w:right="-1"/>
        <w:jc w:val="both"/>
        <w:rPr>
          <w:rFonts w:ascii="Calibri" w:hAnsi="Calibri"/>
        </w:rPr>
      </w:pPr>
    </w:p>
    <w:p w14:paraId="674ADF20"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3DE6775" w14:textId="77777777" w:rsidR="00DC657F" w:rsidRDefault="00DC657F" w:rsidP="005E531C">
      <w:pPr>
        <w:ind w:right="-1"/>
        <w:jc w:val="both"/>
        <w:rPr>
          <w:rFonts w:ascii="Calibri" w:hAnsi="Calibri"/>
        </w:rPr>
      </w:pPr>
    </w:p>
    <w:p w14:paraId="1633D5F6" w14:textId="77777777" w:rsidR="005E531C"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5DA40BC4" w14:textId="77777777" w:rsidR="005E531C" w:rsidRPr="0039320A" w:rsidRDefault="005E531C" w:rsidP="005E531C">
      <w:pPr>
        <w:ind w:right="-1"/>
        <w:jc w:val="both"/>
        <w:rPr>
          <w:rFonts w:ascii="Calibri" w:hAnsi="Calibri"/>
        </w:rPr>
      </w:pPr>
    </w:p>
    <w:p w14:paraId="79645064" w14:textId="31C1CEC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0127F3">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86D05A4" w14:textId="77777777" w:rsidR="005E531C" w:rsidRPr="00DB6160" w:rsidRDefault="005E531C" w:rsidP="005E531C">
      <w:pPr>
        <w:ind w:right="-1"/>
        <w:jc w:val="both"/>
        <w:rPr>
          <w:rFonts w:ascii="Calibri" w:hAnsi="Calibri"/>
        </w:rPr>
      </w:pPr>
    </w:p>
    <w:p w14:paraId="297E1B0D"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750A517D" w14:textId="77777777" w:rsidR="005E531C" w:rsidRDefault="005E531C" w:rsidP="000127F3">
      <w:pPr>
        <w:ind w:right="-1"/>
        <w:jc w:val="both"/>
        <w:rPr>
          <w:rFonts w:ascii="Calibri" w:hAnsi="Calibri"/>
          <w:b/>
        </w:rPr>
      </w:pPr>
    </w:p>
    <w:p w14:paraId="27E52BFC" w14:textId="77777777" w:rsidR="005E531C"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1DD53AE4" w14:textId="77777777" w:rsidR="005E531C" w:rsidRPr="0039320A" w:rsidRDefault="005E531C" w:rsidP="005E531C">
      <w:pPr>
        <w:ind w:right="-1"/>
        <w:jc w:val="both"/>
        <w:rPr>
          <w:rFonts w:ascii="Calibri" w:hAnsi="Calibri"/>
          <w:b/>
        </w:rPr>
      </w:pPr>
    </w:p>
    <w:p w14:paraId="1840F63A" w14:textId="73269B88"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B29982F" w14:textId="77777777" w:rsidR="000127F3" w:rsidRPr="00DB6160" w:rsidRDefault="000127F3" w:rsidP="005E531C">
      <w:pPr>
        <w:ind w:right="-1"/>
        <w:jc w:val="both"/>
        <w:outlineLvl w:val="0"/>
        <w:rPr>
          <w:rFonts w:ascii="Calibri" w:hAnsi="Calibri"/>
        </w:rPr>
      </w:pPr>
    </w:p>
    <w:p w14:paraId="0F32C7CB"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A277D7B"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48059D24"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C865AD2" w14:textId="77777777" w:rsidR="005E531C" w:rsidRPr="0039320A" w:rsidRDefault="005E531C" w:rsidP="005E531C">
      <w:pPr>
        <w:ind w:right="-1"/>
        <w:jc w:val="both"/>
        <w:rPr>
          <w:rFonts w:ascii="Calibri" w:hAnsi="Calibri"/>
          <w:b/>
        </w:rPr>
      </w:pPr>
    </w:p>
    <w:p w14:paraId="49572C11" w14:textId="77777777" w:rsidR="005E531C"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04252BB" w14:textId="77777777" w:rsidR="005E531C" w:rsidRDefault="005E531C" w:rsidP="005E531C">
      <w:pPr>
        <w:ind w:right="-1"/>
        <w:jc w:val="both"/>
        <w:rPr>
          <w:rFonts w:ascii="Calibri" w:hAnsi="Calibri"/>
          <w:b/>
        </w:rPr>
      </w:pPr>
    </w:p>
    <w:p w14:paraId="7B6C9F81" w14:textId="70FA596C" w:rsidR="005E531C" w:rsidRDefault="005E531C" w:rsidP="005E531C">
      <w:pPr>
        <w:ind w:right="-1"/>
        <w:jc w:val="both"/>
        <w:rPr>
          <w:rFonts w:ascii="Calibri" w:hAnsi="Calibri"/>
        </w:rPr>
      </w:pPr>
      <w:r w:rsidRPr="00DB6160">
        <w:rPr>
          <w:rFonts w:ascii="Calibri" w:hAnsi="Calibri"/>
        </w:rPr>
        <w:lastRenderedPageBreak/>
        <w:t>Un concurso podrá ser declarado cancelado por las siguientes razones:</w:t>
      </w:r>
    </w:p>
    <w:p w14:paraId="4F45815D" w14:textId="77777777" w:rsidR="00155F68" w:rsidRPr="00DB6160" w:rsidRDefault="00155F68" w:rsidP="005E531C">
      <w:pPr>
        <w:ind w:right="-1"/>
        <w:jc w:val="both"/>
        <w:rPr>
          <w:rFonts w:ascii="Calibri" w:hAnsi="Calibri"/>
        </w:rPr>
      </w:pPr>
    </w:p>
    <w:p w14:paraId="11301453"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7C885C63"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164D3090"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CC90B54" w14:textId="77777777" w:rsidR="003246F8" w:rsidRDefault="003246F8" w:rsidP="005E531C">
      <w:pPr>
        <w:ind w:right="-1"/>
        <w:jc w:val="both"/>
        <w:rPr>
          <w:rFonts w:ascii="Calibri" w:hAnsi="Calibri"/>
          <w:b/>
        </w:rPr>
      </w:pPr>
    </w:p>
    <w:p w14:paraId="27C47ECB" w14:textId="77777777" w:rsidR="005E531C" w:rsidRPr="0039320A" w:rsidRDefault="00B011D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3840ED17" w14:textId="77777777" w:rsidR="005E531C" w:rsidRPr="0039320A" w:rsidRDefault="005E531C" w:rsidP="005E531C">
      <w:pPr>
        <w:ind w:right="-1"/>
        <w:jc w:val="both"/>
        <w:rPr>
          <w:rFonts w:ascii="Calibri" w:hAnsi="Calibri"/>
          <w:b/>
        </w:rPr>
      </w:pPr>
    </w:p>
    <w:p w14:paraId="2DD45FCD"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476C0A26" w14:textId="77777777" w:rsidR="00A91551" w:rsidRPr="00037DE1" w:rsidRDefault="00A91551" w:rsidP="007F0B73">
      <w:pPr>
        <w:ind w:right="49"/>
        <w:jc w:val="center"/>
        <w:rPr>
          <w:rFonts w:asciiTheme="minorHAnsi" w:hAnsiTheme="minorHAnsi"/>
          <w:b/>
        </w:rPr>
      </w:pPr>
    </w:p>
    <w:p w14:paraId="6729690E" w14:textId="77777777" w:rsidR="00155F68" w:rsidRDefault="00155F68" w:rsidP="00155F68">
      <w:pPr>
        <w:jc w:val="center"/>
        <w:rPr>
          <w:rFonts w:ascii="Corbel" w:hAnsi="Corbel" w:cs="Arial"/>
          <w:b/>
        </w:rPr>
      </w:pPr>
      <w:r>
        <w:rPr>
          <w:rFonts w:ascii="Corbel" w:hAnsi="Corbel" w:cs="Arial"/>
          <w:b/>
        </w:rPr>
        <w:t>ATENTAMENTE</w:t>
      </w:r>
    </w:p>
    <w:p w14:paraId="3AB01AFF" w14:textId="77777777" w:rsidR="00155F68" w:rsidRDefault="00155F68" w:rsidP="00155F68">
      <w:pPr>
        <w:jc w:val="center"/>
        <w:rPr>
          <w:rFonts w:ascii="Corbel" w:hAnsi="Corbel" w:cs="Arial"/>
          <w:b/>
        </w:rPr>
      </w:pPr>
      <w:r>
        <w:rPr>
          <w:rFonts w:ascii="Corbel" w:hAnsi="Corbel" w:cs="Arial"/>
          <w:b/>
        </w:rPr>
        <w:t>LIC. VICENTE ARTURO LÓPEZ LIMÓN</w:t>
      </w:r>
    </w:p>
    <w:p w14:paraId="11088B78" w14:textId="77777777" w:rsidR="00155F68" w:rsidRDefault="00155F68" w:rsidP="00155F68">
      <w:pPr>
        <w:jc w:val="center"/>
        <w:rPr>
          <w:rFonts w:ascii="Corbel" w:hAnsi="Corbel" w:cs="Arial"/>
          <w:b/>
        </w:rPr>
      </w:pPr>
      <w:r>
        <w:rPr>
          <w:rFonts w:ascii="Corbel" w:hAnsi="Corbel" w:cs="Arial"/>
          <w:b/>
        </w:rPr>
        <w:t>DIRECTOR ADMINISTRATIVO</w:t>
      </w:r>
    </w:p>
    <w:p w14:paraId="0FDB447A" w14:textId="77777777" w:rsidR="00155F68" w:rsidRDefault="00155F68" w:rsidP="00155F68">
      <w:pPr>
        <w:jc w:val="center"/>
        <w:rPr>
          <w:rFonts w:ascii="Corbel" w:hAnsi="Corbel" w:cs="Arial"/>
          <w:b/>
        </w:rPr>
      </w:pPr>
      <w:r>
        <w:rPr>
          <w:rFonts w:ascii="Corbel" w:hAnsi="Corbel" w:cs="Arial"/>
          <w:b/>
        </w:rPr>
        <w:t>DE SERVICIOS DE SALUD DE NUEVO LEÓN, O.P.D.</w:t>
      </w:r>
    </w:p>
    <w:p w14:paraId="69DEB38A" w14:textId="1CA86B56" w:rsidR="00155F68" w:rsidRDefault="00155F68" w:rsidP="00155F68">
      <w:pPr>
        <w:ind w:right="284"/>
        <w:jc w:val="center"/>
        <w:rPr>
          <w:rFonts w:asciiTheme="minorHAnsi" w:hAnsiTheme="minorHAnsi"/>
          <w:b/>
        </w:rPr>
      </w:pPr>
      <w:r w:rsidRPr="0078059E">
        <w:rPr>
          <w:rFonts w:asciiTheme="minorHAnsi" w:hAnsiTheme="minorHAnsi"/>
          <w:b/>
        </w:rPr>
        <w:t xml:space="preserve">MONTERREY, NUEVO LEÓN A </w:t>
      </w:r>
      <w:r w:rsidRPr="00155F68">
        <w:rPr>
          <w:rFonts w:asciiTheme="minorHAnsi" w:hAnsiTheme="minorHAnsi"/>
          <w:b/>
        </w:rPr>
        <w:t>12 DE NOVIEMBRE DEL 2021</w:t>
      </w:r>
    </w:p>
    <w:p w14:paraId="5B8E47A1" w14:textId="12FAD280" w:rsidR="00CA5CC8" w:rsidRDefault="00CA5CC8" w:rsidP="007F0B73">
      <w:pPr>
        <w:ind w:right="284"/>
        <w:jc w:val="center"/>
        <w:rPr>
          <w:rFonts w:asciiTheme="minorHAnsi" w:hAnsiTheme="minorHAnsi"/>
          <w:b/>
        </w:rPr>
      </w:pPr>
    </w:p>
    <w:p w14:paraId="3B6A3D6F" w14:textId="75C3A95B" w:rsidR="00155F68" w:rsidRDefault="00155F68" w:rsidP="007F0B73">
      <w:pPr>
        <w:ind w:right="284"/>
        <w:jc w:val="center"/>
        <w:rPr>
          <w:rFonts w:asciiTheme="minorHAnsi" w:hAnsiTheme="minorHAnsi"/>
          <w:b/>
        </w:rPr>
      </w:pPr>
    </w:p>
    <w:p w14:paraId="6E4506AF" w14:textId="77777777" w:rsidR="00155F68" w:rsidRDefault="00155F68" w:rsidP="007F0B73">
      <w:pPr>
        <w:ind w:right="284"/>
        <w:jc w:val="center"/>
        <w:rPr>
          <w:rFonts w:asciiTheme="minorHAnsi" w:hAnsiTheme="minorHAnsi"/>
          <w:b/>
        </w:rPr>
      </w:pPr>
    </w:p>
    <w:p w14:paraId="7C5EC33A" w14:textId="660A5103" w:rsidR="00CA5CC8" w:rsidRDefault="00CA5CC8" w:rsidP="007F0B73">
      <w:pPr>
        <w:ind w:right="284"/>
        <w:jc w:val="center"/>
        <w:rPr>
          <w:rFonts w:asciiTheme="minorHAnsi" w:hAnsiTheme="minorHAnsi"/>
          <w:b/>
        </w:rPr>
      </w:pPr>
    </w:p>
    <w:p w14:paraId="34D2C099" w14:textId="0551F2A2" w:rsidR="00155F68" w:rsidRDefault="00155F68" w:rsidP="007F0B73">
      <w:pPr>
        <w:ind w:right="284"/>
        <w:jc w:val="center"/>
        <w:rPr>
          <w:rFonts w:asciiTheme="minorHAnsi" w:hAnsiTheme="minorHAnsi"/>
          <w:b/>
        </w:rPr>
      </w:pPr>
    </w:p>
    <w:p w14:paraId="33D5D485" w14:textId="2D46B77A" w:rsidR="00215A6D" w:rsidRDefault="00215A6D" w:rsidP="007F0B73">
      <w:pPr>
        <w:ind w:right="284"/>
        <w:jc w:val="center"/>
        <w:rPr>
          <w:rFonts w:asciiTheme="minorHAnsi" w:hAnsiTheme="minorHAnsi"/>
          <w:b/>
        </w:rPr>
      </w:pPr>
    </w:p>
    <w:p w14:paraId="39FF7325" w14:textId="77777777" w:rsidR="009E6F75" w:rsidRDefault="009E6F75" w:rsidP="007F0B73">
      <w:pPr>
        <w:ind w:right="284"/>
        <w:jc w:val="center"/>
        <w:rPr>
          <w:rFonts w:asciiTheme="minorHAnsi" w:hAnsiTheme="minorHAnsi"/>
          <w:b/>
        </w:rPr>
      </w:pPr>
    </w:p>
    <w:p w14:paraId="17F12730" w14:textId="77777777" w:rsidR="009E6F75" w:rsidRDefault="009E6F75" w:rsidP="007F0B73">
      <w:pPr>
        <w:ind w:right="284"/>
        <w:jc w:val="center"/>
        <w:rPr>
          <w:rFonts w:asciiTheme="minorHAnsi" w:hAnsiTheme="minorHAnsi"/>
          <w:b/>
        </w:rPr>
      </w:pPr>
    </w:p>
    <w:p w14:paraId="197920A0" w14:textId="77777777" w:rsidR="009E6F75" w:rsidRDefault="009E6F75" w:rsidP="007F0B73">
      <w:pPr>
        <w:ind w:right="284"/>
        <w:jc w:val="center"/>
        <w:rPr>
          <w:rFonts w:asciiTheme="minorHAnsi" w:hAnsiTheme="minorHAnsi"/>
          <w:b/>
        </w:rPr>
      </w:pPr>
    </w:p>
    <w:p w14:paraId="56E558D7" w14:textId="77777777" w:rsidR="009E6F75" w:rsidRDefault="009E6F75" w:rsidP="007F0B73">
      <w:pPr>
        <w:ind w:right="284"/>
        <w:jc w:val="center"/>
        <w:rPr>
          <w:rFonts w:asciiTheme="minorHAnsi" w:hAnsiTheme="minorHAnsi"/>
          <w:b/>
        </w:rPr>
      </w:pPr>
    </w:p>
    <w:p w14:paraId="378E0B38" w14:textId="77777777" w:rsidR="009E6F75" w:rsidRDefault="009E6F75" w:rsidP="007F0B73">
      <w:pPr>
        <w:ind w:right="284"/>
        <w:jc w:val="center"/>
        <w:rPr>
          <w:rFonts w:asciiTheme="minorHAnsi" w:hAnsiTheme="minorHAnsi"/>
          <w:b/>
        </w:rPr>
      </w:pPr>
    </w:p>
    <w:p w14:paraId="5F513863" w14:textId="77777777" w:rsidR="009E6F75" w:rsidRDefault="009E6F75" w:rsidP="007F0B73">
      <w:pPr>
        <w:ind w:right="284"/>
        <w:jc w:val="center"/>
        <w:rPr>
          <w:rFonts w:asciiTheme="minorHAnsi" w:hAnsiTheme="minorHAnsi"/>
          <w:b/>
        </w:rPr>
      </w:pPr>
    </w:p>
    <w:p w14:paraId="49ED0E06" w14:textId="77777777" w:rsidR="009E6F75" w:rsidRDefault="009E6F75" w:rsidP="007F0B73">
      <w:pPr>
        <w:ind w:right="284"/>
        <w:jc w:val="center"/>
        <w:rPr>
          <w:rFonts w:asciiTheme="minorHAnsi" w:hAnsiTheme="minorHAnsi"/>
          <w:b/>
        </w:rPr>
      </w:pPr>
    </w:p>
    <w:p w14:paraId="263FD0C7" w14:textId="77777777" w:rsidR="009E6F75" w:rsidRDefault="009E6F75" w:rsidP="007F0B73">
      <w:pPr>
        <w:ind w:right="284"/>
        <w:jc w:val="center"/>
        <w:rPr>
          <w:rFonts w:asciiTheme="minorHAnsi" w:hAnsiTheme="minorHAnsi"/>
          <w:b/>
        </w:rPr>
      </w:pPr>
    </w:p>
    <w:p w14:paraId="7939188A" w14:textId="77777777" w:rsidR="009E6F75" w:rsidRDefault="009E6F75" w:rsidP="007F0B73">
      <w:pPr>
        <w:ind w:right="284"/>
        <w:jc w:val="center"/>
        <w:rPr>
          <w:rFonts w:asciiTheme="minorHAnsi" w:hAnsiTheme="minorHAnsi"/>
          <w:b/>
        </w:rPr>
      </w:pPr>
    </w:p>
    <w:p w14:paraId="1E6F5375" w14:textId="77777777" w:rsidR="009E6F75" w:rsidRDefault="009E6F75" w:rsidP="007F0B73">
      <w:pPr>
        <w:ind w:right="284"/>
        <w:jc w:val="center"/>
        <w:rPr>
          <w:rFonts w:asciiTheme="minorHAnsi" w:hAnsiTheme="minorHAnsi"/>
          <w:b/>
        </w:rPr>
      </w:pPr>
    </w:p>
    <w:p w14:paraId="2FE16395" w14:textId="77777777" w:rsidR="009E6F75" w:rsidRDefault="009E6F75" w:rsidP="007F0B73">
      <w:pPr>
        <w:ind w:right="284"/>
        <w:jc w:val="center"/>
        <w:rPr>
          <w:rFonts w:asciiTheme="minorHAnsi" w:hAnsiTheme="minorHAnsi"/>
          <w:b/>
        </w:rPr>
      </w:pPr>
    </w:p>
    <w:p w14:paraId="74B607D1" w14:textId="77777777" w:rsidR="009E6F75" w:rsidRDefault="009E6F75" w:rsidP="007F0B73">
      <w:pPr>
        <w:ind w:right="284"/>
        <w:jc w:val="center"/>
        <w:rPr>
          <w:rFonts w:asciiTheme="minorHAnsi" w:hAnsiTheme="minorHAnsi"/>
          <w:b/>
        </w:rPr>
      </w:pPr>
    </w:p>
    <w:p w14:paraId="0656E214" w14:textId="77777777" w:rsidR="009E6F75" w:rsidRDefault="009E6F75" w:rsidP="007F0B73">
      <w:pPr>
        <w:ind w:right="284"/>
        <w:jc w:val="center"/>
        <w:rPr>
          <w:rFonts w:asciiTheme="minorHAnsi" w:hAnsiTheme="minorHAnsi"/>
          <w:b/>
        </w:rPr>
      </w:pPr>
    </w:p>
    <w:p w14:paraId="4E2BC433" w14:textId="77777777" w:rsidR="009E6F75" w:rsidRDefault="009E6F75" w:rsidP="007F0B73">
      <w:pPr>
        <w:ind w:right="284"/>
        <w:jc w:val="center"/>
        <w:rPr>
          <w:rFonts w:asciiTheme="minorHAnsi" w:hAnsiTheme="minorHAnsi"/>
          <w:b/>
        </w:rPr>
      </w:pPr>
    </w:p>
    <w:p w14:paraId="0012B571" w14:textId="77777777" w:rsidR="009E6F75" w:rsidRDefault="009E6F75" w:rsidP="007F0B73">
      <w:pPr>
        <w:ind w:right="284"/>
        <w:jc w:val="center"/>
        <w:rPr>
          <w:rFonts w:asciiTheme="minorHAnsi" w:hAnsiTheme="minorHAnsi"/>
          <w:b/>
        </w:rPr>
      </w:pPr>
    </w:p>
    <w:p w14:paraId="68C76C84" w14:textId="77777777" w:rsidR="009E6F75" w:rsidRDefault="009E6F75" w:rsidP="007F0B73">
      <w:pPr>
        <w:ind w:right="284"/>
        <w:jc w:val="center"/>
        <w:rPr>
          <w:rFonts w:asciiTheme="minorHAnsi" w:hAnsiTheme="minorHAnsi"/>
          <w:b/>
        </w:rPr>
      </w:pPr>
    </w:p>
    <w:p w14:paraId="459AF432" w14:textId="77777777" w:rsidR="009E6F75" w:rsidRDefault="009E6F75" w:rsidP="007F0B73">
      <w:pPr>
        <w:ind w:right="284"/>
        <w:jc w:val="center"/>
        <w:rPr>
          <w:rFonts w:asciiTheme="minorHAnsi" w:hAnsiTheme="minorHAnsi"/>
          <w:b/>
        </w:rPr>
      </w:pPr>
    </w:p>
    <w:p w14:paraId="64970D62" w14:textId="77777777" w:rsidR="009E6F75" w:rsidRDefault="009E6F75" w:rsidP="007F0B73">
      <w:pPr>
        <w:ind w:right="284"/>
        <w:jc w:val="center"/>
        <w:rPr>
          <w:rFonts w:asciiTheme="minorHAnsi" w:hAnsiTheme="minorHAnsi"/>
          <w:b/>
        </w:rPr>
      </w:pPr>
    </w:p>
    <w:p w14:paraId="11E96609" w14:textId="77777777" w:rsidR="009E6F75" w:rsidRDefault="009E6F75" w:rsidP="007F0B73">
      <w:pPr>
        <w:ind w:right="284"/>
        <w:jc w:val="center"/>
        <w:rPr>
          <w:rFonts w:asciiTheme="minorHAnsi" w:hAnsiTheme="minorHAnsi"/>
          <w:b/>
        </w:rPr>
      </w:pPr>
    </w:p>
    <w:p w14:paraId="179A0F03" w14:textId="77777777" w:rsidR="00155F68" w:rsidRDefault="00155F68" w:rsidP="007F0B73">
      <w:pPr>
        <w:ind w:right="284"/>
        <w:jc w:val="center"/>
        <w:rPr>
          <w:rFonts w:asciiTheme="minorHAnsi" w:hAnsiTheme="minorHAnsi"/>
          <w:b/>
        </w:rPr>
      </w:pPr>
    </w:p>
    <w:p w14:paraId="514DE35A" w14:textId="5BD7BBD7" w:rsidR="00155F68" w:rsidRPr="00007CCB" w:rsidRDefault="00155F68" w:rsidP="00155F6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9E6F75">
        <w:rPr>
          <w:rFonts w:ascii="Calibri" w:hAnsi="Calibri"/>
          <w:b/>
        </w:rPr>
        <w:t>ANEXO 1</w:t>
      </w:r>
    </w:p>
    <w:p w14:paraId="489061F2" w14:textId="77777777" w:rsidR="00155F68" w:rsidRDefault="00155F68" w:rsidP="007F0B73">
      <w:pPr>
        <w:ind w:right="284"/>
        <w:jc w:val="center"/>
        <w:rPr>
          <w:rFonts w:asciiTheme="minorHAnsi" w:hAnsiTheme="minorHAnsi"/>
          <w:b/>
        </w:rPr>
      </w:pPr>
    </w:p>
    <w:tbl>
      <w:tblPr>
        <w:tblW w:w="11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06"/>
        <w:gridCol w:w="1151"/>
        <w:gridCol w:w="937"/>
        <w:gridCol w:w="838"/>
        <w:gridCol w:w="8186"/>
      </w:tblGrid>
      <w:tr w:rsidR="00BE34A4" w:rsidRPr="00BE7566" w14:paraId="38FAD9A8" w14:textId="77777777" w:rsidTr="00155F68">
        <w:trPr>
          <w:jc w:val="center"/>
        </w:trPr>
        <w:tc>
          <w:tcPr>
            <w:tcW w:w="80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10D3B5B" w14:textId="77777777"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PARTIDA</w:t>
            </w:r>
          </w:p>
        </w:tc>
        <w:tc>
          <w:tcPr>
            <w:tcW w:w="1151"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3AAF616" w14:textId="77777777"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DESCRIPCIÓN</w:t>
            </w:r>
          </w:p>
        </w:tc>
        <w:tc>
          <w:tcPr>
            <w:tcW w:w="93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0AF96A3" w14:textId="77777777"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CANTIDAD</w:t>
            </w:r>
          </w:p>
        </w:tc>
        <w:tc>
          <w:tcPr>
            <w:tcW w:w="83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B32D397" w14:textId="77777777" w:rsidR="00BE34A4" w:rsidRPr="00BE7566" w:rsidRDefault="00F504B6" w:rsidP="008B470B">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UNIDAD DE MEDIDA</w:t>
            </w:r>
          </w:p>
        </w:tc>
        <w:tc>
          <w:tcPr>
            <w:tcW w:w="8186" w:type="dxa"/>
            <w:tcBorders>
              <w:top w:val="single" w:sz="4" w:space="0" w:color="000000"/>
              <w:left w:val="single" w:sz="4" w:space="0" w:color="000000"/>
              <w:bottom w:val="single" w:sz="4" w:space="0" w:color="000000"/>
              <w:right w:val="single" w:sz="4" w:space="0" w:color="000000"/>
            </w:tcBorders>
            <w:shd w:val="clear" w:color="auto" w:fill="00B0F0"/>
          </w:tcPr>
          <w:p w14:paraId="77EC22AA" w14:textId="77777777" w:rsidR="00BE34A4" w:rsidRPr="00BE7566" w:rsidRDefault="00F504B6" w:rsidP="00BE34A4">
            <w:pPr>
              <w:jc w:val="center"/>
              <w:rPr>
                <w:rFonts w:asciiTheme="minorHAnsi" w:hAnsiTheme="minorHAnsi" w:cs="Arial"/>
                <w:b/>
                <w:color w:val="000000"/>
                <w:sz w:val="18"/>
                <w:szCs w:val="18"/>
              </w:rPr>
            </w:pPr>
            <w:r w:rsidRPr="00BE7566">
              <w:rPr>
                <w:rFonts w:asciiTheme="minorHAnsi" w:hAnsiTheme="minorHAnsi" w:cs="Arial"/>
                <w:b/>
                <w:color w:val="000000"/>
                <w:sz w:val="18"/>
                <w:szCs w:val="18"/>
              </w:rPr>
              <w:t>ESPECIFICACIONES TÉCNICAS</w:t>
            </w:r>
          </w:p>
        </w:tc>
      </w:tr>
      <w:tr w:rsidR="00BE34A4" w:rsidRPr="00BE7566" w14:paraId="3B894C91" w14:textId="77777777" w:rsidTr="00155F68">
        <w:trPr>
          <w:jc w:val="center"/>
        </w:trPr>
        <w:tc>
          <w:tcPr>
            <w:tcW w:w="806" w:type="dxa"/>
            <w:tcBorders>
              <w:top w:val="single" w:sz="4" w:space="0" w:color="000000"/>
              <w:left w:val="single" w:sz="4" w:space="0" w:color="000000"/>
              <w:bottom w:val="single" w:sz="4" w:space="0" w:color="000000"/>
              <w:right w:val="single" w:sz="4" w:space="0" w:color="000000"/>
            </w:tcBorders>
            <w:vAlign w:val="center"/>
          </w:tcPr>
          <w:p w14:paraId="0A7CCC4A" w14:textId="77777777" w:rsidR="00BE34A4" w:rsidRPr="00BE7566" w:rsidRDefault="00F504B6" w:rsidP="008B470B">
            <w:pPr>
              <w:jc w:val="center"/>
              <w:rPr>
                <w:rFonts w:asciiTheme="minorHAnsi" w:hAnsiTheme="minorHAnsi" w:cs="Arial"/>
                <w:color w:val="000000"/>
                <w:sz w:val="18"/>
                <w:szCs w:val="18"/>
              </w:rPr>
            </w:pPr>
            <w:r w:rsidRPr="00BE7566">
              <w:rPr>
                <w:rFonts w:asciiTheme="minorHAnsi" w:hAnsiTheme="minorHAnsi" w:cs="Arial"/>
                <w:color w:val="000000"/>
                <w:sz w:val="18"/>
                <w:szCs w:val="18"/>
              </w:rPr>
              <w:t>1</w:t>
            </w:r>
          </w:p>
        </w:tc>
        <w:tc>
          <w:tcPr>
            <w:tcW w:w="1151" w:type="dxa"/>
            <w:tcBorders>
              <w:top w:val="single" w:sz="4" w:space="0" w:color="000000"/>
              <w:left w:val="single" w:sz="4" w:space="0" w:color="000000"/>
              <w:bottom w:val="single" w:sz="4" w:space="0" w:color="000000"/>
              <w:right w:val="single" w:sz="4" w:space="0" w:color="000000"/>
            </w:tcBorders>
            <w:vAlign w:val="center"/>
          </w:tcPr>
          <w:p w14:paraId="70B5E695" w14:textId="77777777" w:rsidR="00BE34A4" w:rsidRPr="00BE7566" w:rsidRDefault="00F504B6" w:rsidP="008B470B">
            <w:pPr>
              <w:jc w:val="center"/>
              <w:rPr>
                <w:rFonts w:asciiTheme="minorHAnsi" w:hAnsiTheme="minorHAnsi" w:cs="Arial"/>
                <w:color w:val="000000"/>
                <w:sz w:val="18"/>
                <w:szCs w:val="18"/>
              </w:rPr>
            </w:pPr>
            <w:r w:rsidRPr="00BE7566">
              <w:rPr>
                <w:rFonts w:asciiTheme="minorHAnsi" w:hAnsiTheme="minorHAnsi" w:cs="Arial"/>
                <w:color w:val="000000"/>
                <w:sz w:val="18"/>
                <w:szCs w:val="18"/>
              </w:rPr>
              <w:t>SUMINISTRO DE GASES MEDICINALES PARA DIFERENTES UNIDADES.</w:t>
            </w:r>
          </w:p>
        </w:tc>
        <w:tc>
          <w:tcPr>
            <w:tcW w:w="937" w:type="dxa"/>
            <w:tcBorders>
              <w:top w:val="single" w:sz="4" w:space="0" w:color="000000"/>
              <w:left w:val="single" w:sz="4" w:space="0" w:color="000000"/>
              <w:bottom w:val="single" w:sz="4" w:space="0" w:color="000000"/>
              <w:right w:val="single" w:sz="4" w:space="0" w:color="000000"/>
            </w:tcBorders>
            <w:vAlign w:val="center"/>
          </w:tcPr>
          <w:p w14:paraId="0D5BC8B6" w14:textId="77777777" w:rsidR="00BE34A4" w:rsidRPr="00BE7566" w:rsidRDefault="00F504B6" w:rsidP="008B470B">
            <w:pPr>
              <w:jc w:val="center"/>
              <w:rPr>
                <w:rFonts w:asciiTheme="minorHAnsi" w:hAnsiTheme="minorHAnsi" w:cs="Arial"/>
                <w:color w:val="000000"/>
                <w:sz w:val="18"/>
                <w:szCs w:val="18"/>
              </w:rPr>
            </w:pPr>
            <w:r w:rsidRPr="00BE7566">
              <w:rPr>
                <w:rFonts w:asciiTheme="minorHAnsi" w:hAnsiTheme="minorHAnsi" w:cs="Arial"/>
                <w:color w:val="000000"/>
                <w:sz w:val="18"/>
                <w:szCs w:val="18"/>
              </w:rPr>
              <w:t>1.00</w:t>
            </w:r>
          </w:p>
        </w:tc>
        <w:tc>
          <w:tcPr>
            <w:tcW w:w="838" w:type="dxa"/>
            <w:tcBorders>
              <w:top w:val="single" w:sz="4" w:space="0" w:color="000000"/>
              <w:left w:val="single" w:sz="4" w:space="0" w:color="000000"/>
              <w:bottom w:val="single" w:sz="4" w:space="0" w:color="000000"/>
              <w:right w:val="single" w:sz="4" w:space="0" w:color="000000"/>
            </w:tcBorders>
            <w:vAlign w:val="center"/>
          </w:tcPr>
          <w:p w14:paraId="152F94DC" w14:textId="77777777" w:rsidR="00BE34A4" w:rsidRPr="00BE7566" w:rsidRDefault="00F504B6" w:rsidP="008B470B">
            <w:pPr>
              <w:jc w:val="center"/>
              <w:rPr>
                <w:rFonts w:asciiTheme="minorHAnsi" w:hAnsiTheme="minorHAnsi" w:cs="Arial"/>
                <w:sz w:val="18"/>
                <w:szCs w:val="18"/>
              </w:rPr>
            </w:pPr>
            <w:r w:rsidRPr="00BE7566">
              <w:rPr>
                <w:rFonts w:asciiTheme="minorHAnsi" w:hAnsiTheme="minorHAnsi" w:cs="Arial"/>
                <w:sz w:val="18"/>
                <w:szCs w:val="18"/>
              </w:rPr>
              <w:t>PAQUETE</w:t>
            </w:r>
          </w:p>
        </w:tc>
        <w:tc>
          <w:tcPr>
            <w:tcW w:w="8186" w:type="dxa"/>
            <w:tcBorders>
              <w:top w:val="single" w:sz="4" w:space="0" w:color="000000"/>
              <w:left w:val="single" w:sz="4" w:space="0" w:color="000000"/>
              <w:bottom w:val="single" w:sz="4" w:space="0" w:color="000000"/>
              <w:right w:val="single" w:sz="4" w:space="0" w:color="000000"/>
            </w:tcBorders>
          </w:tcPr>
          <w:tbl>
            <w:tblPr>
              <w:tblW w:w="8005" w:type="dxa"/>
              <w:tblCellMar>
                <w:left w:w="70" w:type="dxa"/>
                <w:right w:w="70" w:type="dxa"/>
              </w:tblCellMar>
              <w:tblLook w:val="04A0" w:firstRow="1" w:lastRow="0" w:firstColumn="1" w:lastColumn="0" w:noHBand="0" w:noVBand="1"/>
            </w:tblPr>
            <w:tblGrid>
              <w:gridCol w:w="1200"/>
              <w:gridCol w:w="1362"/>
              <w:gridCol w:w="1843"/>
              <w:gridCol w:w="1200"/>
              <w:gridCol w:w="1200"/>
              <w:gridCol w:w="1200"/>
            </w:tblGrid>
            <w:tr w:rsidR="00A26B38" w:rsidRPr="00A26B38" w14:paraId="5E1D0C08" w14:textId="77777777" w:rsidTr="00A26B38">
              <w:trPr>
                <w:trHeight w:val="465"/>
              </w:trPr>
              <w:tc>
                <w:tcPr>
                  <w:tcW w:w="120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3AC95471" w14:textId="77777777" w:rsidR="00A26B38" w:rsidRPr="00A26B38" w:rsidRDefault="00A26B38" w:rsidP="00A26B38">
                  <w:pPr>
                    <w:jc w:val="center"/>
                    <w:rPr>
                      <w:rFonts w:ascii="Calibri" w:hAnsi="Calibri"/>
                      <w:b/>
                      <w:bCs/>
                      <w:color w:val="000000"/>
                      <w:sz w:val="16"/>
                      <w:szCs w:val="16"/>
                      <w:lang w:val="es-MX" w:eastAsia="es-MX"/>
                    </w:rPr>
                  </w:pPr>
                  <w:r w:rsidRPr="00A26B38">
                    <w:rPr>
                      <w:rFonts w:ascii="Calibri" w:hAnsi="Calibri"/>
                      <w:b/>
                      <w:bCs/>
                      <w:color w:val="000000"/>
                      <w:sz w:val="16"/>
                      <w:szCs w:val="16"/>
                      <w:lang w:val="es-MX" w:eastAsia="es-MX"/>
                    </w:rPr>
                    <w:t xml:space="preserve">RENGLÓN </w:t>
                  </w:r>
                </w:p>
              </w:tc>
              <w:tc>
                <w:tcPr>
                  <w:tcW w:w="1362" w:type="dxa"/>
                  <w:tcBorders>
                    <w:top w:val="single" w:sz="8" w:space="0" w:color="auto"/>
                    <w:left w:val="nil"/>
                    <w:bottom w:val="single" w:sz="8" w:space="0" w:color="auto"/>
                    <w:right w:val="single" w:sz="8" w:space="0" w:color="auto"/>
                  </w:tcBorders>
                  <w:shd w:val="clear" w:color="000000" w:fill="00B0F0"/>
                  <w:noWrap/>
                  <w:vAlign w:val="center"/>
                  <w:hideMark/>
                </w:tcPr>
                <w:p w14:paraId="58B93536" w14:textId="77777777" w:rsidR="00A26B38" w:rsidRPr="00A26B38" w:rsidRDefault="00A26B38" w:rsidP="00A26B38">
                  <w:pPr>
                    <w:jc w:val="center"/>
                    <w:rPr>
                      <w:rFonts w:ascii="Calibri" w:hAnsi="Calibri"/>
                      <w:b/>
                      <w:bCs/>
                      <w:color w:val="000000"/>
                      <w:sz w:val="16"/>
                      <w:szCs w:val="16"/>
                      <w:lang w:val="es-MX" w:eastAsia="es-MX"/>
                    </w:rPr>
                  </w:pPr>
                  <w:r w:rsidRPr="00A26B38">
                    <w:rPr>
                      <w:rFonts w:ascii="Calibri" w:hAnsi="Calibri"/>
                      <w:b/>
                      <w:bCs/>
                      <w:color w:val="000000"/>
                      <w:sz w:val="16"/>
                      <w:szCs w:val="16"/>
                      <w:lang w:val="es-MX" w:eastAsia="es-MX"/>
                    </w:rPr>
                    <w:t>DESCRIPCIÓN</w:t>
                  </w:r>
                </w:p>
              </w:tc>
              <w:tc>
                <w:tcPr>
                  <w:tcW w:w="1843" w:type="dxa"/>
                  <w:tcBorders>
                    <w:top w:val="single" w:sz="8" w:space="0" w:color="auto"/>
                    <w:left w:val="nil"/>
                    <w:bottom w:val="single" w:sz="8" w:space="0" w:color="auto"/>
                    <w:right w:val="single" w:sz="8" w:space="0" w:color="auto"/>
                  </w:tcBorders>
                  <w:shd w:val="clear" w:color="000000" w:fill="00B0F0"/>
                  <w:noWrap/>
                  <w:vAlign w:val="center"/>
                  <w:hideMark/>
                </w:tcPr>
                <w:p w14:paraId="543B415E" w14:textId="77777777" w:rsidR="00A26B38" w:rsidRPr="00A26B38" w:rsidRDefault="00A26B38" w:rsidP="00A26B38">
                  <w:pPr>
                    <w:jc w:val="center"/>
                    <w:rPr>
                      <w:rFonts w:ascii="Calibri" w:hAnsi="Calibri"/>
                      <w:b/>
                      <w:bCs/>
                      <w:color w:val="000000"/>
                      <w:sz w:val="16"/>
                      <w:szCs w:val="16"/>
                      <w:lang w:val="es-MX" w:eastAsia="es-MX"/>
                    </w:rPr>
                  </w:pPr>
                  <w:r w:rsidRPr="00A26B38">
                    <w:rPr>
                      <w:rFonts w:ascii="Calibri" w:hAnsi="Calibri"/>
                      <w:b/>
                      <w:bCs/>
                      <w:color w:val="000000"/>
                      <w:sz w:val="16"/>
                      <w:szCs w:val="16"/>
                      <w:lang w:val="es-MX" w:eastAsia="es-MX"/>
                    </w:rPr>
                    <w:t>TIPO DE CILINDRO</w:t>
                  </w:r>
                </w:p>
              </w:tc>
              <w:tc>
                <w:tcPr>
                  <w:tcW w:w="1200" w:type="dxa"/>
                  <w:tcBorders>
                    <w:top w:val="single" w:sz="8" w:space="0" w:color="auto"/>
                    <w:left w:val="nil"/>
                    <w:bottom w:val="single" w:sz="8" w:space="0" w:color="auto"/>
                    <w:right w:val="single" w:sz="8" w:space="0" w:color="auto"/>
                  </w:tcBorders>
                  <w:shd w:val="clear" w:color="000000" w:fill="00B0F0"/>
                  <w:noWrap/>
                  <w:vAlign w:val="center"/>
                  <w:hideMark/>
                </w:tcPr>
                <w:p w14:paraId="00478A72" w14:textId="77777777" w:rsidR="00A26B38" w:rsidRPr="00A26B38" w:rsidRDefault="00A26B38" w:rsidP="00A26B38">
                  <w:pPr>
                    <w:jc w:val="center"/>
                    <w:rPr>
                      <w:rFonts w:ascii="Calibri" w:hAnsi="Calibri"/>
                      <w:b/>
                      <w:bCs/>
                      <w:color w:val="000000"/>
                      <w:sz w:val="16"/>
                      <w:szCs w:val="16"/>
                      <w:lang w:val="es-MX" w:eastAsia="es-MX"/>
                    </w:rPr>
                  </w:pPr>
                  <w:r w:rsidRPr="00A26B38">
                    <w:rPr>
                      <w:rFonts w:ascii="Calibri" w:hAnsi="Calibri"/>
                      <w:b/>
                      <w:bCs/>
                      <w:color w:val="000000"/>
                      <w:sz w:val="16"/>
                      <w:szCs w:val="16"/>
                      <w:lang w:val="es-MX" w:eastAsia="es-MX"/>
                    </w:rPr>
                    <w:t>VOLÚMEN</w:t>
                  </w:r>
                </w:p>
              </w:tc>
              <w:tc>
                <w:tcPr>
                  <w:tcW w:w="1200" w:type="dxa"/>
                  <w:tcBorders>
                    <w:top w:val="single" w:sz="8" w:space="0" w:color="auto"/>
                    <w:left w:val="nil"/>
                    <w:bottom w:val="single" w:sz="8" w:space="0" w:color="auto"/>
                    <w:right w:val="single" w:sz="8" w:space="0" w:color="auto"/>
                  </w:tcBorders>
                  <w:shd w:val="clear" w:color="000000" w:fill="00B0F0"/>
                  <w:vAlign w:val="center"/>
                  <w:hideMark/>
                </w:tcPr>
                <w:p w14:paraId="5396DBFA" w14:textId="77777777" w:rsidR="00A26B38" w:rsidRPr="00A26B38" w:rsidRDefault="00A26B38" w:rsidP="00A26B38">
                  <w:pPr>
                    <w:jc w:val="center"/>
                    <w:rPr>
                      <w:rFonts w:ascii="Calibri" w:hAnsi="Calibri"/>
                      <w:b/>
                      <w:bCs/>
                      <w:color w:val="000000"/>
                      <w:sz w:val="16"/>
                      <w:szCs w:val="16"/>
                      <w:lang w:val="es-MX" w:eastAsia="es-MX"/>
                    </w:rPr>
                  </w:pPr>
                  <w:r w:rsidRPr="00A26B38">
                    <w:rPr>
                      <w:rFonts w:ascii="Calibri" w:hAnsi="Calibri"/>
                      <w:b/>
                      <w:bCs/>
                      <w:color w:val="000000"/>
                      <w:sz w:val="16"/>
                      <w:szCs w:val="16"/>
                      <w:lang w:val="es-MX" w:eastAsia="es-MX"/>
                    </w:rPr>
                    <w:t>UNIDAD DE MEDIDA</w:t>
                  </w:r>
                </w:p>
              </w:tc>
              <w:tc>
                <w:tcPr>
                  <w:tcW w:w="1200" w:type="dxa"/>
                  <w:tcBorders>
                    <w:top w:val="single" w:sz="8" w:space="0" w:color="auto"/>
                    <w:left w:val="nil"/>
                    <w:bottom w:val="single" w:sz="8" w:space="0" w:color="auto"/>
                    <w:right w:val="single" w:sz="8" w:space="0" w:color="auto"/>
                  </w:tcBorders>
                  <w:shd w:val="clear" w:color="000000" w:fill="00B0F0"/>
                  <w:noWrap/>
                  <w:vAlign w:val="center"/>
                  <w:hideMark/>
                </w:tcPr>
                <w:p w14:paraId="5D81F83C" w14:textId="77777777" w:rsidR="00A26B38" w:rsidRPr="00A26B38" w:rsidRDefault="00A26B38" w:rsidP="00A26B38">
                  <w:pPr>
                    <w:jc w:val="center"/>
                    <w:rPr>
                      <w:rFonts w:ascii="Calibri" w:hAnsi="Calibri"/>
                      <w:b/>
                      <w:bCs/>
                      <w:color w:val="000000"/>
                      <w:sz w:val="16"/>
                      <w:szCs w:val="16"/>
                      <w:lang w:val="es-MX" w:eastAsia="es-MX"/>
                    </w:rPr>
                  </w:pPr>
                  <w:r w:rsidRPr="00A26B38">
                    <w:rPr>
                      <w:rFonts w:ascii="Calibri" w:hAnsi="Calibri"/>
                      <w:b/>
                      <w:bCs/>
                      <w:color w:val="000000"/>
                      <w:sz w:val="16"/>
                      <w:szCs w:val="16"/>
                      <w:lang w:val="es-MX" w:eastAsia="es-MX"/>
                    </w:rPr>
                    <w:t>CANTIDAD</w:t>
                  </w:r>
                </w:p>
              </w:tc>
            </w:tr>
            <w:tr w:rsidR="00A26B38" w:rsidRPr="00A26B38" w14:paraId="0CFB0482"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B6380E0"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w:t>
                  </w:r>
                </w:p>
              </w:tc>
              <w:tc>
                <w:tcPr>
                  <w:tcW w:w="1362" w:type="dxa"/>
                  <w:tcBorders>
                    <w:top w:val="nil"/>
                    <w:left w:val="nil"/>
                    <w:bottom w:val="single" w:sz="8" w:space="0" w:color="auto"/>
                    <w:right w:val="single" w:sz="8" w:space="0" w:color="auto"/>
                  </w:tcBorders>
                  <w:shd w:val="clear" w:color="auto" w:fill="auto"/>
                  <w:noWrap/>
                  <w:vAlign w:val="center"/>
                  <w:hideMark/>
                </w:tcPr>
                <w:p w14:paraId="5353CF6A"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AIRE USP CILINDRO  "K" Y " T"</w:t>
                  </w:r>
                </w:p>
              </w:tc>
              <w:tc>
                <w:tcPr>
                  <w:tcW w:w="1843" w:type="dxa"/>
                  <w:tcBorders>
                    <w:top w:val="nil"/>
                    <w:left w:val="nil"/>
                    <w:bottom w:val="single" w:sz="8" w:space="0" w:color="auto"/>
                    <w:right w:val="single" w:sz="8" w:space="0" w:color="auto"/>
                  </w:tcBorders>
                  <w:shd w:val="clear" w:color="auto" w:fill="auto"/>
                  <w:noWrap/>
                  <w:vAlign w:val="center"/>
                  <w:hideMark/>
                </w:tcPr>
                <w:p w14:paraId="5148FEA2"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K Y T</w:t>
                  </w:r>
                </w:p>
              </w:tc>
              <w:tc>
                <w:tcPr>
                  <w:tcW w:w="1200" w:type="dxa"/>
                  <w:tcBorders>
                    <w:top w:val="nil"/>
                    <w:left w:val="nil"/>
                    <w:bottom w:val="single" w:sz="8" w:space="0" w:color="auto"/>
                    <w:right w:val="single" w:sz="8" w:space="0" w:color="auto"/>
                  </w:tcBorders>
                  <w:shd w:val="clear" w:color="auto" w:fill="auto"/>
                  <w:noWrap/>
                  <w:vAlign w:val="center"/>
                  <w:hideMark/>
                </w:tcPr>
                <w:p w14:paraId="785D609E"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6 M3 Y 8.5 M3</w:t>
                  </w:r>
                </w:p>
              </w:tc>
              <w:tc>
                <w:tcPr>
                  <w:tcW w:w="1200" w:type="dxa"/>
                  <w:tcBorders>
                    <w:top w:val="nil"/>
                    <w:left w:val="nil"/>
                    <w:bottom w:val="single" w:sz="8" w:space="0" w:color="auto"/>
                    <w:right w:val="single" w:sz="8" w:space="0" w:color="auto"/>
                  </w:tcBorders>
                  <w:shd w:val="clear" w:color="auto" w:fill="auto"/>
                  <w:noWrap/>
                  <w:vAlign w:val="center"/>
                  <w:hideMark/>
                </w:tcPr>
                <w:p w14:paraId="31509073"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M3 TIPO K Y T</w:t>
                  </w:r>
                </w:p>
              </w:tc>
              <w:tc>
                <w:tcPr>
                  <w:tcW w:w="1200" w:type="dxa"/>
                  <w:tcBorders>
                    <w:top w:val="nil"/>
                    <w:left w:val="nil"/>
                    <w:bottom w:val="single" w:sz="8" w:space="0" w:color="auto"/>
                    <w:right w:val="single" w:sz="8" w:space="0" w:color="auto"/>
                  </w:tcBorders>
                  <w:shd w:val="clear" w:color="auto" w:fill="auto"/>
                  <w:noWrap/>
                  <w:vAlign w:val="center"/>
                  <w:hideMark/>
                </w:tcPr>
                <w:p w14:paraId="7AC259C6"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500</w:t>
                  </w:r>
                </w:p>
              </w:tc>
            </w:tr>
            <w:tr w:rsidR="00A26B38" w:rsidRPr="00A26B38" w14:paraId="14A228BD"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4E8A135"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2</w:t>
                  </w:r>
                </w:p>
              </w:tc>
              <w:tc>
                <w:tcPr>
                  <w:tcW w:w="1362" w:type="dxa"/>
                  <w:tcBorders>
                    <w:top w:val="nil"/>
                    <w:left w:val="nil"/>
                    <w:bottom w:val="single" w:sz="8" w:space="0" w:color="auto"/>
                    <w:right w:val="single" w:sz="8" w:space="0" w:color="auto"/>
                  </w:tcBorders>
                  <w:shd w:val="clear" w:color="auto" w:fill="auto"/>
                  <w:noWrap/>
                  <w:vAlign w:val="center"/>
                  <w:hideMark/>
                </w:tcPr>
                <w:p w14:paraId="3B7D27A6"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CO2 DIOXIDO DE CARBONO  U.S.P. CILINDRO  "E"</w:t>
                  </w:r>
                </w:p>
              </w:tc>
              <w:tc>
                <w:tcPr>
                  <w:tcW w:w="1843" w:type="dxa"/>
                  <w:tcBorders>
                    <w:top w:val="nil"/>
                    <w:left w:val="nil"/>
                    <w:bottom w:val="single" w:sz="8" w:space="0" w:color="auto"/>
                    <w:right w:val="single" w:sz="8" w:space="0" w:color="auto"/>
                  </w:tcBorders>
                  <w:shd w:val="clear" w:color="auto" w:fill="auto"/>
                  <w:noWrap/>
                  <w:vAlign w:val="center"/>
                  <w:hideMark/>
                </w:tcPr>
                <w:p w14:paraId="4B66EA63"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E</w:t>
                  </w:r>
                </w:p>
              </w:tc>
              <w:tc>
                <w:tcPr>
                  <w:tcW w:w="1200" w:type="dxa"/>
                  <w:tcBorders>
                    <w:top w:val="nil"/>
                    <w:left w:val="nil"/>
                    <w:bottom w:val="single" w:sz="8" w:space="0" w:color="auto"/>
                    <w:right w:val="single" w:sz="8" w:space="0" w:color="auto"/>
                  </w:tcBorders>
                  <w:shd w:val="clear" w:color="auto" w:fill="auto"/>
                  <w:noWrap/>
                  <w:vAlign w:val="center"/>
                  <w:hideMark/>
                </w:tcPr>
                <w:p w14:paraId="463AC50F"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3 KGS</w:t>
                  </w:r>
                </w:p>
              </w:tc>
              <w:tc>
                <w:tcPr>
                  <w:tcW w:w="1200" w:type="dxa"/>
                  <w:tcBorders>
                    <w:top w:val="nil"/>
                    <w:left w:val="nil"/>
                    <w:bottom w:val="single" w:sz="8" w:space="0" w:color="auto"/>
                    <w:right w:val="single" w:sz="8" w:space="0" w:color="auto"/>
                  </w:tcBorders>
                  <w:shd w:val="clear" w:color="auto" w:fill="auto"/>
                  <w:noWrap/>
                  <w:vAlign w:val="center"/>
                  <w:hideMark/>
                </w:tcPr>
                <w:p w14:paraId="57A6BC45"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CARGA TIPO E</w:t>
                  </w:r>
                </w:p>
              </w:tc>
              <w:tc>
                <w:tcPr>
                  <w:tcW w:w="1200" w:type="dxa"/>
                  <w:tcBorders>
                    <w:top w:val="nil"/>
                    <w:left w:val="nil"/>
                    <w:bottom w:val="single" w:sz="8" w:space="0" w:color="auto"/>
                    <w:right w:val="single" w:sz="8" w:space="0" w:color="auto"/>
                  </w:tcBorders>
                  <w:shd w:val="clear" w:color="auto" w:fill="auto"/>
                  <w:noWrap/>
                  <w:vAlign w:val="center"/>
                  <w:hideMark/>
                </w:tcPr>
                <w:p w14:paraId="32918B85"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100</w:t>
                  </w:r>
                </w:p>
              </w:tc>
            </w:tr>
            <w:tr w:rsidR="00A26B38" w:rsidRPr="00A26B38" w14:paraId="10591CE9"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C018FB6"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3</w:t>
                  </w:r>
                </w:p>
              </w:tc>
              <w:tc>
                <w:tcPr>
                  <w:tcW w:w="1362" w:type="dxa"/>
                  <w:tcBorders>
                    <w:top w:val="nil"/>
                    <w:left w:val="nil"/>
                    <w:bottom w:val="single" w:sz="8" w:space="0" w:color="auto"/>
                    <w:right w:val="single" w:sz="8" w:space="0" w:color="auto"/>
                  </w:tcBorders>
                  <w:shd w:val="clear" w:color="auto" w:fill="auto"/>
                  <w:noWrap/>
                  <w:vAlign w:val="center"/>
                  <w:hideMark/>
                </w:tcPr>
                <w:p w14:paraId="52F303AC"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CO2 DIOXIDO DE CARBONO  U.S.P. CILINDRO  "K"</w:t>
                  </w:r>
                </w:p>
              </w:tc>
              <w:tc>
                <w:tcPr>
                  <w:tcW w:w="1843" w:type="dxa"/>
                  <w:tcBorders>
                    <w:top w:val="nil"/>
                    <w:left w:val="nil"/>
                    <w:bottom w:val="single" w:sz="8" w:space="0" w:color="auto"/>
                    <w:right w:val="single" w:sz="8" w:space="0" w:color="auto"/>
                  </w:tcBorders>
                  <w:shd w:val="clear" w:color="auto" w:fill="auto"/>
                  <w:noWrap/>
                  <w:vAlign w:val="center"/>
                  <w:hideMark/>
                </w:tcPr>
                <w:p w14:paraId="4FE0AD0F"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K Y T</w:t>
                  </w:r>
                </w:p>
              </w:tc>
              <w:tc>
                <w:tcPr>
                  <w:tcW w:w="1200" w:type="dxa"/>
                  <w:tcBorders>
                    <w:top w:val="nil"/>
                    <w:left w:val="nil"/>
                    <w:bottom w:val="single" w:sz="8" w:space="0" w:color="auto"/>
                    <w:right w:val="single" w:sz="8" w:space="0" w:color="auto"/>
                  </w:tcBorders>
                  <w:shd w:val="clear" w:color="auto" w:fill="auto"/>
                  <w:noWrap/>
                  <w:vAlign w:val="center"/>
                  <w:hideMark/>
                </w:tcPr>
                <w:p w14:paraId="795BEE8A"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25 KGS</w:t>
                  </w:r>
                </w:p>
              </w:tc>
              <w:tc>
                <w:tcPr>
                  <w:tcW w:w="1200" w:type="dxa"/>
                  <w:tcBorders>
                    <w:top w:val="nil"/>
                    <w:left w:val="nil"/>
                    <w:bottom w:val="single" w:sz="8" w:space="0" w:color="auto"/>
                    <w:right w:val="single" w:sz="8" w:space="0" w:color="auto"/>
                  </w:tcBorders>
                  <w:shd w:val="clear" w:color="auto" w:fill="auto"/>
                  <w:noWrap/>
                  <w:vAlign w:val="center"/>
                  <w:hideMark/>
                </w:tcPr>
                <w:p w14:paraId="56DB1905"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KG 25 KG</w:t>
                  </w:r>
                </w:p>
              </w:tc>
              <w:tc>
                <w:tcPr>
                  <w:tcW w:w="1200" w:type="dxa"/>
                  <w:tcBorders>
                    <w:top w:val="nil"/>
                    <w:left w:val="nil"/>
                    <w:bottom w:val="single" w:sz="8" w:space="0" w:color="auto"/>
                    <w:right w:val="single" w:sz="8" w:space="0" w:color="auto"/>
                  </w:tcBorders>
                  <w:shd w:val="clear" w:color="auto" w:fill="auto"/>
                  <w:noWrap/>
                  <w:vAlign w:val="center"/>
                  <w:hideMark/>
                </w:tcPr>
                <w:p w14:paraId="2E5BBC72"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100</w:t>
                  </w:r>
                </w:p>
              </w:tc>
            </w:tr>
            <w:tr w:rsidR="00A26B38" w:rsidRPr="00A26B38" w14:paraId="043E86E3"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5B6D2A9"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4</w:t>
                  </w:r>
                </w:p>
              </w:tc>
              <w:tc>
                <w:tcPr>
                  <w:tcW w:w="1362" w:type="dxa"/>
                  <w:tcBorders>
                    <w:top w:val="nil"/>
                    <w:left w:val="nil"/>
                    <w:bottom w:val="single" w:sz="8" w:space="0" w:color="auto"/>
                    <w:right w:val="single" w:sz="8" w:space="0" w:color="auto"/>
                  </w:tcBorders>
                  <w:shd w:val="clear" w:color="auto" w:fill="auto"/>
                  <w:noWrap/>
                  <w:vAlign w:val="center"/>
                  <w:hideMark/>
                </w:tcPr>
                <w:p w14:paraId="11BC8A32"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OXIDO NITRICO</w:t>
                  </w:r>
                </w:p>
              </w:tc>
              <w:tc>
                <w:tcPr>
                  <w:tcW w:w="1843" w:type="dxa"/>
                  <w:tcBorders>
                    <w:top w:val="nil"/>
                    <w:left w:val="nil"/>
                    <w:bottom w:val="single" w:sz="8" w:space="0" w:color="auto"/>
                    <w:right w:val="single" w:sz="8" w:space="0" w:color="auto"/>
                  </w:tcBorders>
                  <w:shd w:val="clear" w:color="auto" w:fill="auto"/>
                  <w:noWrap/>
                  <w:vAlign w:val="center"/>
                  <w:hideMark/>
                </w:tcPr>
                <w:p w14:paraId="090E49C1"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ALEACIÓN ALUMINIO 6061-T6; VÁLVULA DE ACERO INOXIDABLE AISI 303; CGA626</w:t>
                  </w:r>
                </w:p>
              </w:tc>
              <w:tc>
                <w:tcPr>
                  <w:tcW w:w="1200" w:type="dxa"/>
                  <w:tcBorders>
                    <w:top w:val="nil"/>
                    <w:left w:val="nil"/>
                    <w:bottom w:val="single" w:sz="8" w:space="0" w:color="auto"/>
                    <w:right w:val="single" w:sz="8" w:space="0" w:color="auto"/>
                  </w:tcBorders>
                  <w:shd w:val="clear" w:color="auto" w:fill="auto"/>
                  <w:noWrap/>
                  <w:vAlign w:val="center"/>
                  <w:hideMark/>
                </w:tcPr>
                <w:p w14:paraId="04301D53"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29.5 LITROS</w:t>
                  </w:r>
                </w:p>
              </w:tc>
              <w:tc>
                <w:tcPr>
                  <w:tcW w:w="1200" w:type="dxa"/>
                  <w:tcBorders>
                    <w:top w:val="nil"/>
                    <w:left w:val="nil"/>
                    <w:bottom w:val="single" w:sz="8" w:space="0" w:color="auto"/>
                    <w:right w:val="single" w:sz="8" w:space="0" w:color="auto"/>
                  </w:tcBorders>
                  <w:shd w:val="clear" w:color="auto" w:fill="auto"/>
                  <w:noWrap/>
                  <w:vAlign w:val="center"/>
                  <w:hideMark/>
                </w:tcPr>
                <w:p w14:paraId="44E1B312"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CARGA 4 M3</w:t>
                  </w:r>
                </w:p>
              </w:tc>
              <w:tc>
                <w:tcPr>
                  <w:tcW w:w="1200" w:type="dxa"/>
                  <w:tcBorders>
                    <w:top w:val="nil"/>
                    <w:left w:val="nil"/>
                    <w:bottom w:val="single" w:sz="8" w:space="0" w:color="auto"/>
                    <w:right w:val="single" w:sz="8" w:space="0" w:color="auto"/>
                  </w:tcBorders>
                  <w:shd w:val="clear" w:color="auto" w:fill="auto"/>
                  <w:noWrap/>
                  <w:vAlign w:val="center"/>
                  <w:hideMark/>
                </w:tcPr>
                <w:p w14:paraId="219FA30A"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15</w:t>
                  </w:r>
                </w:p>
              </w:tc>
            </w:tr>
            <w:tr w:rsidR="00A26B38" w:rsidRPr="00A26B38" w14:paraId="1DF1BF8C"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DC9542E"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5</w:t>
                  </w:r>
                </w:p>
              </w:tc>
              <w:tc>
                <w:tcPr>
                  <w:tcW w:w="1362" w:type="dxa"/>
                  <w:tcBorders>
                    <w:top w:val="nil"/>
                    <w:left w:val="nil"/>
                    <w:bottom w:val="single" w:sz="8" w:space="0" w:color="auto"/>
                    <w:right w:val="single" w:sz="8" w:space="0" w:color="auto"/>
                  </w:tcBorders>
                  <w:shd w:val="clear" w:color="auto" w:fill="auto"/>
                  <w:noWrap/>
                  <w:vAlign w:val="center"/>
                  <w:hideMark/>
                </w:tcPr>
                <w:p w14:paraId="5FAF5EDF"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 xml:space="preserve">NITROGENO N.F. CILINDRO "T "    </w:t>
                  </w:r>
                </w:p>
              </w:tc>
              <w:tc>
                <w:tcPr>
                  <w:tcW w:w="1843" w:type="dxa"/>
                  <w:tcBorders>
                    <w:top w:val="nil"/>
                    <w:left w:val="nil"/>
                    <w:bottom w:val="single" w:sz="8" w:space="0" w:color="auto"/>
                    <w:right w:val="single" w:sz="8" w:space="0" w:color="auto"/>
                  </w:tcBorders>
                  <w:shd w:val="clear" w:color="auto" w:fill="auto"/>
                  <w:noWrap/>
                  <w:vAlign w:val="center"/>
                  <w:hideMark/>
                </w:tcPr>
                <w:p w14:paraId="65D77C15"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K Y T</w:t>
                  </w:r>
                </w:p>
              </w:tc>
              <w:tc>
                <w:tcPr>
                  <w:tcW w:w="1200" w:type="dxa"/>
                  <w:tcBorders>
                    <w:top w:val="nil"/>
                    <w:left w:val="nil"/>
                    <w:bottom w:val="single" w:sz="8" w:space="0" w:color="auto"/>
                    <w:right w:val="single" w:sz="8" w:space="0" w:color="auto"/>
                  </w:tcBorders>
                  <w:shd w:val="clear" w:color="auto" w:fill="auto"/>
                  <w:noWrap/>
                  <w:vAlign w:val="center"/>
                  <w:hideMark/>
                </w:tcPr>
                <w:p w14:paraId="16C02120"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6 M3 Y 8.5 M3</w:t>
                  </w:r>
                </w:p>
              </w:tc>
              <w:tc>
                <w:tcPr>
                  <w:tcW w:w="1200" w:type="dxa"/>
                  <w:tcBorders>
                    <w:top w:val="nil"/>
                    <w:left w:val="nil"/>
                    <w:bottom w:val="single" w:sz="8" w:space="0" w:color="auto"/>
                    <w:right w:val="single" w:sz="8" w:space="0" w:color="auto"/>
                  </w:tcBorders>
                  <w:shd w:val="clear" w:color="auto" w:fill="auto"/>
                  <w:noWrap/>
                  <w:vAlign w:val="center"/>
                  <w:hideMark/>
                </w:tcPr>
                <w:p w14:paraId="63C386E3"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 xml:space="preserve">M3 TIPO T </w:t>
                  </w:r>
                </w:p>
              </w:tc>
              <w:tc>
                <w:tcPr>
                  <w:tcW w:w="1200" w:type="dxa"/>
                  <w:tcBorders>
                    <w:top w:val="nil"/>
                    <w:left w:val="nil"/>
                    <w:bottom w:val="single" w:sz="8" w:space="0" w:color="auto"/>
                    <w:right w:val="single" w:sz="8" w:space="0" w:color="auto"/>
                  </w:tcBorders>
                  <w:shd w:val="clear" w:color="auto" w:fill="auto"/>
                  <w:noWrap/>
                  <w:vAlign w:val="center"/>
                  <w:hideMark/>
                </w:tcPr>
                <w:p w14:paraId="5F1AB07E"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42</w:t>
                  </w:r>
                </w:p>
              </w:tc>
            </w:tr>
            <w:tr w:rsidR="00A26B38" w:rsidRPr="00A26B38" w14:paraId="49616C20"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E4E154E"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6</w:t>
                  </w:r>
                </w:p>
              </w:tc>
              <w:tc>
                <w:tcPr>
                  <w:tcW w:w="1362" w:type="dxa"/>
                  <w:tcBorders>
                    <w:top w:val="nil"/>
                    <w:left w:val="nil"/>
                    <w:bottom w:val="single" w:sz="8" w:space="0" w:color="auto"/>
                    <w:right w:val="single" w:sz="8" w:space="0" w:color="auto"/>
                  </w:tcBorders>
                  <w:shd w:val="clear" w:color="auto" w:fill="auto"/>
                  <w:noWrap/>
                  <w:vAlign w:val="center"/>
                  <w:hideMark/>
                </w:tcPr>
                <w:p w14:paraId="74943B0F"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OXIDO NITROSO USP CILINDRO "K"</w:t>
                  </w:r>
                </w:p>
              </w:tc>
              <w:tc>
                <w:tcPr>
                  <w:tcW w:w="1843" w:type="dxa"/>
                  <w:tcBorders>
                    <w:top w:val="nil"/>
                    <w:left w:val="nil"/>
                    <w:bottom w:val="single" w:sz="8" w:space="0" w:color="auto"/>
                    <w:right w:val="single" w:sz="8" w:space="0" w:color="auto"/>
                  </w:tcBorders>
                  <w:shd w:val="clear" w:color="auto" w:fill="auto"/>
                  <w:noWrap/>
                  <w:vAlign w:val="center"/>
                  <w:hideMark/>
                </w:tcPr>
                <w:p w14:paraId="75AA9399"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K</w:t>
                  </w:r>
                </w:p>
              </w:tc>
              <w:tc>
                <w:tcPr>
                  <w:tcW w:w="1200" w:type="dxa"/>
                  <w:tcBorders>
                    <w:top w:val="nil"/>
                    <w:left w:val="nil"/>
                    <w:bottom w:val="single" w:sz="8" w:space="0" w:color="auto"/>
                    <w:right w:val="single" w:sz="8" w:space="0" w:color="auto"/>
                  </w:tcBorders>
                  <w:shd w:val="clear" w:color="auto" w:fill="auto"/>
                  <w:noWrap/>
                  <w:vAlign w:val="center"/>
                  <w:hideMark/>
                </w:tcPr>
                <w:p w14:paraId="2BED5D2E"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29.5 KGS</w:t>
                  </w:r>
                </w:p>
              </w:tc>
              <w:tc>
                <w:tcPr>
                  <w:tcW w:w="1200" w:type="dxa"/>
                  <w:tcBorders>
                    <w:top w:val="nil"/>
                    <w:left w:val="nil"/>
                    <w:bottom w:val="single" w:sz="8" w:space="0" w:color="auto"/>
                    <w:right w:val="single" w:sz="8" w:space="0" w:color="auto"/>
                  </w:tcBorders>
                  <w:shd w:val="clear" w:color="auto" w:fill="auto"/>
                  <w:noWrap/>
                  <w:vAlign w:val="center"/>
                  <w:hideMark/>
                </w:tcPr>
                <w:p w14:paraId="4C1C6648"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KG K</w:t>
                  </w:r>
                </w:p>
              </w:tc>
              <w:tc>
                <w:tcPr>
                  <w:tcW w:w="1200" w:type="dxa"/>
                  <w:tcBorders>
                    <w:top w:val="nil"/>
                    <w:left w:val="nil"/>
                    <w:bottom w:val="single" w:sz="8" w:space="0" w:color="auto"/>
                    <w:right w:val="single" w:sz="8" w:space="0" w:color="auto"/>
                  </w:tcBorders>
                  <w:shd w:val="clear" w:color="auto" w:fill="auto"/>
                  <w:noWrap/>
                  <w:vAlign w:val="center"/>
                  <w:hideMark/>
                </w:tcPr>
                <w:p w14:paraId="788CB750"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256</w:t>
                  </w:r>
                </w:p>
              </w:tc>
            </w:tr>
            <w:tr w:rsidR="00A26B38" w:rsidRPr="00A26B38" w14:paraId="74355998"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97DEF67"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7</w:t>
                  </w:r>
                </w:p>
              </w:tc>
              <w:tc>
                <w:tcPr>
                  <w:tcW w:w="1362" w:type="dxa"/>
                  <w:tcBorders>
                    <w:top w:val="nil"/>
                    <w:left w:val="nil"/>
                    <w:bottom w:val="single" w:sz="8" w:space="0" w:color="auto"/>
                    <w:right w:val="single" w:sz="8" w:space="0" w:color="auto"/>
                  </w:tcBorders>
                  <w:shd w:val="clear" w:color="auto" w:fill="auto"/>
                  <w:noWrap/>
                  <w:vAlign w:val="center"/>
                  <w:hideMark/>
                </w:tcPr>
                <w:p w14:paraId="2F560BD9"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OXIGENO USP CILINDRO " K" Y "T"</w:t>
                  </w:r>
                </w:p>
              </w:tc>
              <w:tc>
                <w:tcPr>
                  <w:tcW w:w="1843" w:type="dxa"/>
                  <w:tcBorders>
                    <w:top w:val="nil"/>
                    <w:left w:val="nil"/>
                    <w:bottom w:val="single" w:sz="8" w:space="0" w:color="auto"/>
                    <w:right w:val="single" w:sz="8" w:space="0" w:color="auto"/>
                  </w:tcBorders>
                  <w:shd w:val="clear" w:color="auto" w:fill="auto"/>
                  <w:noWrap/>
                  <w:vAlign w:val="center"/>
                  <w:hideMark/>
                </w:tcPr>
                <w:p w14:paraId="13115DF9"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K Y T</w:t>
                  </w:r>
                </w:p>
              </w:tc>
              <w:tc>
                <w:tcPr>
                  <w:tcW w:w="1200" w:type="dxa"/>
                  <w:tcBorders>
                    <w:top w:val="nil"/>
                    <w:left w:val="nil"/>
                    <w:bottom w:val="single" w:sz="8" w:space="0" w:color="auto"/>
                    <w:right w:val="single" w:sz="8" w:space="0" w:color="auto"/>
                  </w:tcBorders>
                  <w:shd w:val="clear" w:color="auto" w:fill="auto"/>
                  <w:noWrap/>
                  <w:vAlign w:val="center"/>
                  <w:hideMark/>
                </w:tcPr>
                <w:p w14:paraId="1C4EE0A4"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7 M3 Y 9.5 M3</w:t>
                  </w:r>
                </w:p>
              </w:tc>
              <w:tc>
                <w:tcPr>
                  <w:tcW w:w="1200" w:type="dxa"/>
                  <w:tcBorders>
                    <w:top w:val="nil"/>
                    <w:left w:val="nil"/>
                    <w:bottom w:val="single" w:sz="8" w:space="0" w:color="auto"/>
                    <w:right w:val="single" w:sz="8" w:space="0" w:color="auto"/>
                  </w:tcBorders>
                  <w:shd w:val="clear" w:color="auto" w:fill="auto"/>
                  <w:noWrap/>
                  <w:vAlign w:val="center"/>
                  <w:hideMark/>
                </w:tcPr>
                <w:p w14:paraId="190CBC7C"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 xml:space="preserve">M3 TIPO T , K </w:t>
                  </w:r>
                </w:p>
              </w:tc>
              <w:tc>
                <w:tcPr>
                  <w:tcW w:w="1200" w:type="dxa"/>
                  <w:tcBorders>
                    <w:top w:val="nil"/>
                    <w:left w:val="nil"/>
                    <w:bottom w:val="single" w:sz="8" w:space="0" w:color="auto"/>
                    <w:right w:val="single" w:sz="8" w:space="0" w:color="auto"/>
                  </w:tcBorders>
                  <w:shd w:val="clear" w:color="auto" w:fill="auto"/>
                  <w:noWrap/>
                  <w:vAlign w:val="center"/>
                  <w:hideMark/>
                </w:tcPr>
                <w:p w14:paraId="18A7B0C6"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5754</w:t>
                  </w:r>
                </w:p>
              </w:tc>
            </w:tr>
            <w:tr w:rsidR="00A26B38" w:rsidRPr="00A26B38" w14:paraId="22F12C5E"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DBB08DE"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8</w:t>
                  </w:r>
                </w:p>
              </w:tc>
              <w:tc>
                <w:tcPr>
                  <w:tcW w:w="1362" w:type="dxa"/>
                  <w:tcBorders>
                    <w:top w:val="nil"/>
                    <w:left w:val="nil"/>
                    <w:bottom w:val="single" w:sz="8" w:space="0" w:color="auto"/>
                    <w:right w:val="single" w:sz="8" w:space="0" w:color="auto"/>
                  </w:tcBorders>
                  <w:shd w:val="clear" w:color="auto" w:fill="auto"/>
                  <w:noWrap/>
                  <w:vAlign w:val="center"/>
                  <w:hideMark/>
                </w:tcPr>
                <w:p w14:paraId="4B4FEECF"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OXIGENO USP CILINDRO "E"</w:t>
                  </w:r>
                </w:p>
              </w:tc>
              <w:tc>
                <w:tcPr>
                  <w:tcW w:w="1843" w:type="dxa"/>
                  <w:tcBorders>
                    <w:top w:val="nil"/>
                    <w:left w:val="nil"/>
                    <w:bottom w:val="single" w:sz="8" w:space="0" w:color="auto"/>
                    <w:right w:val="single" w:sz="8" w:space="0" w:color="auto"/>
                  </w:tcBorders>
                  <w:shd w:val="clear" w:color="auto" w:fill="auto"/>
                  <w:noWrap/>
                  <w:vAlign w:val="center"/>
                  <w:hideMark/>
                </w:tcPr>
                <w:p w14:paraId="548963F3"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E</w:t>
                  </w:r>
                </w:p>
              </w:tc>
              <w:tc>
                <w:tcPr>
                  <w:tcW w:w="1200" w:type="dxa"/>
                  <w:tcBorders>
                    <w:top w:val="nil"/>
                    <w:left w:val="nil"/>
                    <w:bottom w:val="single" w:sz="8" w:space="0" w:color="auto"/>
                    <w:right w:val="single" w:sz="8" w:space="0" w:color="auto"/>
                  </w:tcBorders>
                  <w:shd w:val="clear" w:color="auto" w:fill="auto"/>
                  <w:noWrap/>
                  <w:vAlign w:val="center"/>
                  <w:hideMark/>
                </w:tcPr>
                <w:p w14:paraId="35CC3892"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0.7 M3</w:t>
                  </w:r>
                </w:p>
              </w:tc>
              <w:tc>
                <w:tcPr>
                  <w:tcW w:w="1200" w:type="dxa"/>
                  <w:tcBorders>
                    <w:top w:val="nil"/>
                    <w:left w:val="nil"/>
                    <w:bottom w:val="single" w:sz="8" w:space="0" w:color="auto"/>
                    <w:right w:val="single" w:sz="8" w:space="0" w:color="auto"/>
                  </w:tcBorders>
                  <w:shd w:val="clear" w:color="auto" w:fill="auto"/>
                  <w:noWrap/>
                  <w:vAlign w:val="center"/>
                  <w:hideMark/>
                </w:tcPr>
                <w:p w14:paraId="76A303F7"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CARGA TIPO E</w:t>
                  </w:r>
                </w:p>
              </w:tc>
              <w:tc>
                <w:tcPr>
                  <w:tcW w:w="1200" w:type="dxa"/>
                  <w:tcBorders>
                    <w:top w:val="nil"/>
                    <w:left w:val="nil"/>
                    <w:bottom w:val="single" w:sz="8" w:space="0" w:color="auto"/>
                    <w:right w:val="single" w:sz="8" w:space="0" w:color="auto"/>
                  </w:tcBorders>
                  <w:shd w:val="clear" w:color="auto" w:fill="auto"/>
                  <w:noWrap/>
                  <w:vAlign w:val="center"/>
                  <w:hideMark/>
                </w:tcPr>
                <w:p w14:paraId="66DC0D25"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41</w:t>
                  </w:r>
                </w:p>
              </w:tc>
            </w:tr>
            <w:tr w:rsidR="00A26B38" w:rsidRPr="00A26B38" w14:paraId="6B92DEDA"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3FE984"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9</w:t>
                  </w:r>
                </w:p>
              </w:tc>
              <w:tc>
                <w:tcPr>
                  <w:tcW w:w="1362" w:type="dxa"/>
                  <w:tcBorders>
                    <w:top w:val="nil"/>
                    <w:left w:val="nil"/>
                    <w:bottom w:val="single" w:sz="8" w:space="0" w:color="auto"/>
                    <w:right w:val="single" w:sz="8" w:space="0" w:color="auto"/>
                  </w:tcBorders>
                  <w:shd w:val="clear" w:color="auto" w:fill="auto"/>
                  <w:noWrap/>
                  <w:vAlign w:val="center"/>
                  <w:hideMark/>
                </w:tcPr>
                <w:p w14:paraId="43EE3EDA"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OXIGENO USP CILINDRO "Q"</w:t>
                  </w:r>
                </w:p>
              </w:tc>
              <w:tc>
                <w:tcPr>
                  <w:tcW w:w="1843" w:type="dxa"/>
                  <w:tcBorders>
                    <w:top w:val="nil"/>
                    <w:left w:val="nil"/>
                    <w:bottom w:val="single" w:sz="8" w:space="0" w:color="auto"/>
                    <w:right w:val="single" w:sz="8" w:space="0" w:color="auto"/>
                  </w:tcBorders>
                  <w:shd w:val="clear" w:color="auto" w:fill="auto"/>
                  <w:noWrap/>
                  <w:vAlign w:val="center"/>
                  <w:hideMark/>
                </w:tcPr>
                <w:p w14:paraId="25EDF921"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Q, D, M</w:t>
                  </w:r>
                </w:p>
              </w:tc>
              <w:tc>
                <w:tcPr>
                  <w:tcW w:w="1200" w:type="dxa"/>
                  <w:tcBorders>
                    <w:top w:val="nil"/>
                    <w:left w:val="nil"/>
                    <w:bottom w:val="single" w:sz="8" w:space="0" w:color="auto"/>
                    <w:right w:val="single" w:sz="8" w:space="0" w:color="auto"/>
                  </w:tcBorders>
                  <w:shd w:val="clear" w:color="auto" w:fill="auto"/>
                  <w:noWrap/>
                  <w:vAlign w:val="center"/>
                  <w:hideMark/>
                </w:tcPr>
                <w:p w14:paraId="357B28DA"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3 M3</w:t>
                  </w:r>
                </w:p>
              </w:tc>
              <w:tc>
                <w:tcPr>
                  <w:tcW w:w="1200" w:type="dxa"/>
                  <w:tcBorders>
                    <w:top w:val="nil"/>
                    <w:left w:val="nil"/>
                    <w:bottom w:val="single" w:sz="8" w:space="0" w:color="auto"/>
                    <w:right w:val="single" w:sz="8" w:space="0" w:color="auto"/>
                  </w:tcBorders>
                  <w:shd w:val="clear" w:color="auto" w:fill="auto"/>
                  <w:noWrap/>
                  <w:vAlign w:val="center"/>
                  <w:hideMark/>
                </w:tcPr>
                <w:p w14:paraId="50DB0012"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CARGA TIPO Q</w:t>
                  </w:r>
                </w:p>
              </w:tc>
              <w:tc>
                <w:tcPr>
                  <w:tcW w:w="1200" w:type="dxa"/>
                  <w:tcBorders>
                    <w:top w:val="nil"/>
                    <w:left w:val="nil"/>
                    <w:bottom w:val="single" w:sz="8" w:space="0" w:color="auto"/>
                    <w:right w:val="single" w:sz="8" w:space="0" w:color="auto"/>
                  </w:tcBorders>
                  <w:shd w:val="clear" w:color="auto" w:fill="auto"/>
                  <w:noWrap/>
                  <w:vAlign w:val="center"/>
                  <w:hideMark/>
                </w:tcPr>
                <w:p w14:paraId="7C9E9A50"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20</w:t>
                  </w:r>
                </w:p>
              </w:tc>
            </w:tr>
            <w:tr w:rsidR="00A26B38" w:rsidRPr="00A26B38" w14:paraId="2371F61A"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C7C51B2"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10</w:t>
                  </w:r>
                </w:p>
              </w:tc>
              <w:tc>
                <w:tcPr>
                  <w:tcW w:w="1362" w:type="dxa"/>
                  <w:tcBorders>
                    <w:top w:val="nil"/>
                    <w:left w:val="nil"/>
                    <w:bottom w:val="single" w:sz="8" w:space="0" w:color="auto"/>
                    <w:right w:val="single" w:sz="8" w:space="0" w:color="auto"/>
                  </w:tcBorders>
                  <w:shd w:val="clear" w:color="auto" w:fill="auto"/>
                  <w:noWrap/>
                  <w:vAlign w:val="center"/>
                  <w:hideMark/>
                </w:tcPr>
                <w:p w14:paraId="48570749"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OXIGENO USP LIQ. BULK</w:t>
                  </w:r>
                </w:p>
              </w:tc>
              <w:tc>
                <w:tcPr>
                  <w:tcW w:w="1843" w:type="dxa"/>
                  <w:tcBorders>
                    <w:top w:val="nil"/>
                    <w:left w:val="nil"/>
                    <w:bottom w:val="single" w:sz="8" w:space="0" w:color="auto"/>
                    <w:right w:val="single" w:sz="8" w:space="0" w:color="auto"/>
                  </w:tcBorders>
                  <w:shd w:val="clear" w:color="auto" w:fill="auto"/>
                  <w:noWrap/>
                  <w:vAlign w:val="center"/>
                  <w:hideMark/>
                </w:tcPr>
                <w:p w14:paraId="4DBF4B78"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TANQUE CRIOGÉNICO</w:t>
                  </w:r>
                </w:p>
              </w:tc>
              <w:tc>
                <w:tcPr>
                  <w:tcW w:w="1200" w:type="dxa"/>
                  <w:tcBorders>
                    <w:top w:val="nil"/>
                    <w:left w:val="nil"/>
                    <w:bottom w:val="single" w:sz="8" w:space="0" w:color="auto"/>
                    <w:right w:val="single" w:sz="8" w:space="0" w:color="auto"/>
                  </w:tcBorders>
                  <w:shd w:val="clear" w:color="auto" w:fill="auto"/>
                  <w:noWrap/>
                  <w:vAlign w:val="center"/>
                  <w:hideMark/>
                </w:tcPr>
                <w:p w14:paraId="3EBF0D2A"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VARIABLE</w:t>
                  </w:r>
                </w:p>
              </w:tc>
              <w:tc>
                <w:tcPr>
                  <w:tcW w:w="1200" w:type="dxa"/>
                  <w:tcBorders>
                    <w:top w:val="nil"/>
                    <w:left w:val="nil"/>
                    <w:bottom w:val="single" w:sz="8" w:space="0" w:color="auto"/>
                    <w:right w:val="single" w:sz="8" w:space="0" w:color="auto"/>
                  </w:tcBorders>
                  <w:shd w:val="clear" w:color="auto" w:fill="auto"/>
                  <w:noWrap/>
                  <w:vAlign w:val="center"/>
                  <w:hideMark/>
                </w:tcPr>
                <w:p w14:paraId="4268E48A"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M3 TERMO</w:t>
                  </w:r>
                </w:p>
              </w:tc>
              <w:tc>
                <w:tcPr>
                  <w:tcW w:w="1200" w:type="dxa"/>
                  <w:tcBorders>
                    <w:top w:val="nil"/>
                    <w:left w:val="nil"/>
                    <w:bottom w:val="single" w:sz="8" w:space="0" w:color="auto"/>
                    <w:right w:val="single" w:sz="8" w:space="0" w:color="auto"/>
                  </w:tcBorders>
                  <w:shd w:val="clear" w:color="auto" w:fill="auto"/>
                  <w:noWrap/>
                  <w:vAlign w:val="center"/>
                  <w:hideMark/>
                </w:tcPr>
                <w:p w14:paraId="4D146BA2"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188500</w:t>
                  </w:r>
                </w:p>
              </w:tc>
            </w:tr>
            <w:tr w:rsidR="00A26B38" w:rsidRPr="00A26B38" w14:paraId="0821B9D0"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5FB0B86"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11</w:t>
                  </w:r>
                </w:p>
              </w:tc>
              <w:tc>
                <w:tcPr>
                  <w:tcW w:w="1362" w:type="dxa"/>
                  <w:tcBorders>
                    <w:top w:val="nil"/>
                    <w:left w:val="nil"/>
                    <w:bottom w:val="single" w:sz="8" w:space="0" w:color="auto"/>
                    <w:right w:val="single" w:sz="8" w:space="0" w:color="auto"/>
                  </w:tcBorders>
                  <w:shd w:val="clear" w:color="auto" w:fill="auto"/>
                  <w:noWrap/>
                  <w:vAlign w:val="center"/>
                  <w:hideMark/>
                </w:tcPr>
                <w:p w14:paraId="6AF609D7"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PAQUETE "RESPIROX" (INCLUYE REGULADOR), CARGA.</w:t>
                  </w:r>
                </w:p>
              </w:tc>
              <w:tc>
                <w:tcPr>
                  <w:tcW w:w="1843" w:type="dxa"/>
                  <w:tcBorders>
                    <w:top w:val="nil"/>
                    <w:left w:val="nil"/>
                    <w:bottom w:val="single" w:sz="8" w:space="0" w:color="auto"/>
                    <w:right w:val="single" w:sz="8" w:space="0" w:color="auto"/>
                  </w:tcBorders>
                  <w:shd w:val="clear" w:color="auto" w:fill="auto"/>
                  <w:noWrap/>
                  <w:vAlign w:val="center"/>
                  <w:hideMark/>
                </w:tcPr>
                <w:p w14:paraId="7BE4681A"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RESPIROX</w:t>
                  </w:r>
                </w:p>
              </w:tc>
              <w:tc>
                <w:tcPr>
                  <w:tcW w:w="1200" w:type="dxa"/>
                  <w:tcBorders>
                    <w:top w:val="nil"/>
                    <w:left w:val="nil"/>
                    <w:bottom w:val="single" w:sz="8" w:space="0" w:color="auto"/>
                    <w:right w:val="single" w:sz="8" w:space="0" w:color="auto"/>
                  </w:tcBorders>
                  <w:shd w:val="clear" w:color="auto" w:fill="auto"/>
                  <w:noWrap/>
                  <w:vAlign w:val="center"/>
                  <w:hideMark/>
                </w:tcPr>
                <w:p w14:paraId="047A95F9"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0.7 M3</w:t>
                  </w:r>
                </w:p>
              </w:tc>
              <w:tc>
                <w:tcPr>
                  <w:tcW w:w="1200" w:type="dxa"/>
                  <w:tcBorders>
                    <w:top w:val="nil"/>
                    <w:left w:val="nil"/>
                    <w:bottom w:val="single" w:sz="8" w:space="0" w:color="auto"/>
                    <w:right w:val="single" w:sz="8" w:space="0" w:color="auto"/>
                  </w:tcBorders>
                  <w:shd w:val="clear" w:color="auto" w:fill="auto"/>
                  <w:noWrap/>
                  <w:vAlign w:val="center"/>
                  <w:hideMark/>
                </w:tcPr>
                <w:p w14:paraId="6DD833EA"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CARGA TIPO E</w:t>
                  </w:r>
                </w:p>
              </w:tc>
              <w:tc>
                <w:tcPr>
                  <w:tcW w:w="1200" w:type="dxa"/>
                  <w:tcBorders>
                    <w:top w:val="nil"/>
                    <w:left w:val="nil"/>
                    <w:bottom w:val="single" w:sz="8" w:space="0" w:color="auto"/>
                    <w:right w:val="single" w:sz="8" w:space="0" w:color="auto"/>
                  </w:tcBorders>
                  <w:shd w:val="clear" w:color="auto" w:fill="auto"/>
                  <w:noWrap/>
                  <w:vAlign w:val="center"/>
                  <w:hideMark/>
                </w:tcPr>
                <w:p w14:paraId="1A4C9CA2"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564</w:t>
                  </w:r>
                </w:p>
              </w:tc>
            </w:tr>
            <w:tr w:rsidR="00A26B38" w:rsidRPr="00A26B38" w14:paraId="40F25E4E" w14:textId="77777777" w:rsidTr="00A26B38">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0E21491"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12</w:t>
                  </w:r>
                </w:p>
              </w:tc>
              <w:tc>
                <w:tcPr>
                  <w:tcW w:w="1362" w:type="dxa"/>
                  <w:tcBorders>
                    <w:top w:val="nil"/>
                    <w:left w:val="nil"/>
                    <w:bottom w:val="single" w:sz="8" w:space="0" w:color="auto"/>
                    <w:right w:val="single" w:sz="8" w:space="0" w:color="auto"/>
                  </w:tcBorders>
                  <w:shd w:val="clear" w:color="auto" w:fill="auto"/>
                  <w:noWrap/>
                  <w:vAlign w:val="center"/>
                  <w:hideMark/>
                </w:tcPr>
                <w:p w14:paraId="4C3BB466"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NITRÓGENO USP LÍQUIDO BULK ( AIRE SINTÉTICO )</w:t>
                  </w:r>
                </w:p>
              </w:tc>
              <w:tc>
                <w:tcPr>
                  <w:tcW w:w="1843" w:type="dxa"/>
                  <w:tcBorders>
                    <w:top w:val="nil"/>
                    <w:left w:val="nil"/>
                    <w:bottom w:val="single" w:sz="8" w:space="0" w:color="auto"/>
                    <w:right w:val="single" w:sz="8" w:space="0" w:color="auto"/>
                  </w:tcBorders>
                  <w:shd w:val="clear" w:color="auto" w:fill="auto"/>
                  <w:noWrap/>
                  <w:vAlign w:val="center"/>
                  <w:hideMark/>
                </w:tcPr>
                <w:p w14:paraId="29848FF6"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TANQUE CRIOGENICO</w:t>
                  </w:r>
                </w:p>
              </w:tc>
              <w:tc>
                <w:tcPr>
                  <w:tcW w:w="1200" w:type="dxa"/>
                  <w:tcBorders>
                    <w:top w:val="nil"/>
                    <w:left w:val="nil"/>
                    <w:bottom w:val="single" w:sz="8" w:space="0" w:color="auto"/>
                    <w:right w:val="single" w:sz="8" w:space="0" w:color="auto"/>
                  </w:tcBorders>
                  <w:shd w:val="clear" w:color="auto" w:fill="auto"/>
                  <w:noWrap/>
                  <w:vAlign w:val="center"/>
                  <w:hideMark/>
                </w:tcPr>
                <w:p w14:paraId="5D93A137" w14:textId="77777777" w:rsidR="00A26B38" w:rsidRPr="00A26B38" w:rsidRDefault="00A26B38" w:rsidP="00A26B38">
                  <w:pPr>
                    <w:rPr>
                      <w:rFonts w:ascii="Calibri" w:hAnsi="Calibri"/>
                      <w:color w:val="000000"/>
                      <w:sz w:val="16"/>
                      <w:szCs w:val="16"/>
                      <w:lang w:val="es-MX" w:eastAsia="es-MX"/>
                    </w:rPr>
                  </w:pPr>
                  <w:r w:rsidRPr="00A26B38">
                    <w:rPr>
                      <w:rFonts w:ascii="Calibri" w:hAnsi="Calibri"/>
                      <w:color w:val="000000"/>
                      <w:sz w:val="16"/>
                      <w:szCs w:val="16"/>
                      <w:lang w:val="es-MX" w:eastAsia="es-MX"/>
                    </w:rPr>
                    <w:t>VARIABLE</w:t>
                  </w:r>
                </w:p>
              </w:tc>
              <w:tc>
                <w:tcPr>
                  <w:tcW w:w="1200" w:type="dxa"/>
                  <w:tcBorders>
                    <w:top w:val="nil"/>
                    <w:left w:val="nil"/>
                    <w:bottom w:val="single" w:sz="8" w:space="0" w:color="auto"/>
                    <w:right w:val="single" w:sz="8" w:space="0" w:color="auto"/>
                  </w:tcBorders>
                  <w:shd w:val="clear" w:color="auto" w:fill="auto"/>
                  <w:noWrap/>
                  <w:vAlign w:val="center"/>
                  <w:hideMark/>
                </w:tcPr>
                <w:p w14:paraId="039C9473"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 xml:space="preserve">M3 </w:t>
                  </w:r>
                </w:p>
              </w:tc>
              <w:tc>
                <w:tcPr>
                  <w:tcW w:w="1200" w:type="dxa"/>
                  <w:tcBorders>
                    <w:top w:val="nil"/>
                    <w:left w:val="nil"/>
                    <w:bottom w:val="single" w:sz="8" w:space="0" w:color="auto"/>
                    <w:right w:val="single" w:sz="8" w:space="0" w:color="auto"/>
                  </w:tcBorders>
                  <w:shd w:val="clear" w:color="auto" w:fill="auto"/>
                  <w:noWrap/>
                  <w:vAlign w:val="center"/>
                  <w:hideMark/>
                </w:tcPr>
                <w:p w14:paraId="28F7AE9C" w14:textId="77777777" w:rsidR="00A26B38" w:rsidRPr="00A26B38" w:rsidRDefault="00A26B38" w:rsidP="00A26B38">
                  <w:pPr>
                    <w:jc w:val="center"/>
                    <w:rPr>
                      <w:rFonts w:ascii="Calibri" w:hAnsi="Calibri"/>
                      <w:color w:val="000000"/>
                      <w:sz w:val="16"/>
                      <w:szCs w:val="16"/>
                      <w:lang w:val="es-MX" w:eastAsia="es-MX"/>
                    </w:rPr>
                  </w:pPr>
                  <w:r w:rsidRPr="00A26B38">
                    <w:rPr>
                      <w:rFonts w:ascii="Calibri" w:hAnsi="Calibri"/>
                      <w:color w:val="000000"/>
                      <w:sz w:val="16"/>
                      <w:szCs w:val="16"/>
                      <w:lang w:val="es-MX" w:eastAsia="es-MX"/>
                    </w:rPr>
                    <w:t>25350</w:t>
                  </w:r>
                </w:p>
              </w:tc>
            </w:tr>
          </w:tbl>
          <w:p w14:paraId="4F66F31C" w14:textId="77777777" w:rsidR="00104D64" w:rsidRPr="00BE7566" w:rsidRDefault="00104D64" w:rsidP="00DF5AB9">
            <w:pPr>
              <w:jc w:val="both"/>
              <w:rPr>
                <w:rFonts w:asciiTheme="minorHAnsi" w:hAnsiTheme="minorHAnsi" w:cs="Arial"/>
                <w:sz w:val="18"/>
                <w:szCs w:val="18"/>
              </w:rPr>
            </w:pPr>
          </w:p>
        </w:tc>
      </w:tr>
    </w:tbl>
    <w:p w14:paraId="1D4B36E3" w14:textId="77777777" w:rsidR="00104D64" w:rsidRDefault="00104D64" w:rsidP="008B470B">
      <w:pPr>
        <w:tabs>
          <w:tab w:val="left" w:pos="2760"/>
        </w:tabs>
        <w:rPr>
          <w:rFonts w:asciiTheme="minorHAnsi" w:hAnsiTheme="minorHAnsi" w:cs="Arial"/>
          <w:sz w:val="18"/>
          <w:szCs w:val="18"/>
          <w:lang w:val="es-MX"/>
        </w:rPr>
      </w:pPr>
    </w:p>
    <w:p w14:paraId="69855EA1" w14:textId="0BE2B0BA" w:rsidR="004B334B" w:rsidRDefault="004B334B" w:rsidP="008B470B">
      <w:pPr>
        <w:tabs>
          <w:tab w:val="left" w:pos="2760"/>
        </w:tabs>
        <w:rPr>
          <w:rFonts w:asciiTheme="minorHAnsi" w:hAnsiTheme="minorHAnsi" w:cs="Arial"/>
          <w:sz w:val="18"/>
          <w:szCs w:val="18"/>
          <w:lang w:val="es-MX"/>
        </w:rPr>
      </w:pPr>
    </w:p>
    <w:p w14:paraId="12A29029" w14:textId="01813E67" w:rsidR="00155F68" w:rsidRDefault="00155F68" w:rsidP="008B470B">
      <w:pPr>
        <w:tabs>
          <w:tab w:val="left" w:pos="2760"/>
        </w:tabs>
        <w:rPr>
          <w:rFonts w:asciiTheme="minorHAnsi" w:hAnsiTheme="minorHAnsi" w:cs="Arial"/>
          <w:sz w:val="18"/>
          <w:szCs w:val="18"/>
          <w:lang w:val="es-MX"/>
        </w:rPr>
      </w:pPr>
    </w:p>
    <w:p w14:paraId="2EF864C7" w14:textId="77777777" w:rsidR="00A26B38" w:rsidRDefault="00A26B38" w:rsidP="008B470B">
      <w:pPr>
        <w:tabs>
          <w:tab w:val="left" w:pos="2760"/>
        </w:tabs>
        <w:rPr>
          <w:rFonts w:asciiTheme="minorHAnsi" w:hAnsiTheme="minorHAnsi" w:cs="Arial"/>
          <w:sz w:val="18"/>
          <w:szCs w:val="18"/>
          <w:lang w:val="es-MX"/>
        </w:rPr>
      </w:pPr>
    </w:p>
    <w:p w14:paraId="0A3EFA5E" w14:textId="77777777" w:rsidR="00A26B38" w:rsidRDefault="00A26B38" w:rsidP="008B470B">
      <w:pPr>
        <w:tabs>
          <w:tab w:val="left" w:pos="2760"/>
        </w:tabs>
        <w:rPr>
          <w:rFonts w:asciiTheme="minorHAnsi" w:hAnsiTheme="minorHAnsi" w:cs="Arial"/>
          <w:sz w:val="18"/>
          <w:szCs w:val="18"/>
          <w:lang w:val="es-MX"/>
        </w:rPr>
      </w:pPr>
    </w:p>
    <w:p w14:paraId="2D1793FC" w14:textId="77777777" w:rsidR="00A26B38" w:rsidRDefault="00A26B38" w:rsidP="008B470B">
      <w:pPr>
        <w:tabs>
          <w:tab w:val="left" w:pos="2760"/>
        </w:tabs>
        <w:rPr>
          <w:rFonts w:asciiTheme="minorHAnsi" w:hAnsiTheme="minorHAnsi" w:cs="Arial"/>
          <w:sz w:val="18"/>
          <w:szCs w:val="18"/>
          <w:lang w:val="es-MX"/>
        </w:rPr>
      </w:pPr>
    </w:p>
    <w:p w14:paraId="7C94E7FC" w14:textId="77777777" w:rsidR="00A26B38" w:rsidRDefault="00A26B38" w:rsidP="008B470B">
      <w:pPr>
        <w:tabs>
          <w:tab w:val="left" w:pos="2760"/>
        </w:tabs>
        <w:rPr>
          <w:rFonts w:asciiTheme="minorHAnsi" w:hAnsiTheme="minorHAnsi" w:cs="Arial"/>
          <w:sz w:val="18"/>
          <w:szCs w:val="18"/>
          <w:lang w:val="es-MX"/>
        </w:rPr>
      </w:pPr>
    </w:p>
    <w:p w14:paraId="7794ACA6" w14:textId="77777777" w:rsidR="00A26B38" w:rsidRDefault="00A26B38" w:rsidP="008B470B">
      <w:pPr>
        <w:tabs>
          <w:tab w:val="left" w:pos="2760"/>
        </w:tabs>
        <w:rPr>
          <w:rFonts w:asciiTheme="minorHAnsi" w:hAnsiTheme="minorHAnsi" w:cs="Arial"/>
          <w:sz w:val="18"/>
          <w:szCs w:val="18"/>
          <w:lang w:val="es-MX"/>
        </w:rPr>
      </w:pPr>
    </w:p>
    <w:p w14:paraId="492E6488" w14:textId="77777777" w:rsidR="00155F68" w:rsidRDefault="00155F68" w:rsidP="008B470B">
      <w:pPr>
        <w:tabs>
          <w:tab w:val="left" w:pos="2760"/>
        </w:tabs>
        <w:rPr>
          <w:rFonts w:asciiTheme="minorHAnsi" w:hAnsiTheme="minorHAnsi" w:cs="Arial"/>
          <w:sz w:val="18"/>
          <w:szCs w:val="18"/>
          <w:lang w:val="es-MX"/>
        </w:rPr>
      </w:pPr>
    </w:p>
    <w:p w14:paraId="3C8C4139" w14:textId="77777777" w:rsidR="004B334B" w:rsidRDefault="004B334B" w:rsidP="008B470B">
      <w:pPr>
        <w:tabs>
          <w:tab w:val="left" w:pos="2760"/>
        </w:tabs>
        <w:rPr>
          <w:rFonts w:asciiTheme="minorHAnsi" w:hAnsiTheme="minorHAnsi" w:cs="Arial"/>
          <w:sz w:val="18"/>
          <w:szCs w:val="18"/>
          <w:lang w:val="es-MX"/>
        </w:rPr>
      </w:pPr>
    </w:p>
    <w:p w14:paraId="6BAEEF69" w14:textId="77777777" w:rsidR="00BE34A4" w:rsidRPr="00007CCB" w:rsidRDefault="00BE34A4" w:rsidP="006E3D8A">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lastRenderedPageBreak/>
        <w:t>ANEXO 2</w:t>
      </w:r>
    </w:p>
    <w:p w14:paraId="312388D4"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3B450641"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620DD243" w14:textId="77777777" w:rsidR="00BE34A4" w:rsidRPr="00007CCB" w:rsidRDefault="00BE34A4" w:rsidP="00BA09CD">
      <w:pPr>
        <w:tabs>
          <w:tab w:val="left" w:pos="4253"/>
          <w:tab w:val="left" w:pos="7797"/>
        </w:tabs>
        <w:jc w:val="right"/>
        <w:rPr>
          <w:rFonts w:ascii="Calibri" w:hAnsi="Calibri"/>
        </w:rPr>
      </w:pPr>
    </w:p>
    <w:p w14:paraId="47484EB3"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6DF40A7F" w14:textId="77777777" w:rsidTr="003632F9">
        <w:trPr>
          <w:jc w:val="center"/>
        </w:trPr>
        <w:tc>
          <w:tcPr>
            <w:tcW w:w="2518" w:type="dxa"/>
            <w:shd w:val="clear" w:color="auto" w:fill="auto"/>
          </w:tcPr>
          <w:p w14:paraId="3BFFF442"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654A4989" w14:textId="77777777" w:rsidR="00BA09CD" w:rsidRPr="00007CCB" w:rsidRDefault="00BA09CD" w:rsidP="003632F9">
            <w:pPr>
              <w:rPr>
                <w:rFonts w:ascii="Calibri" w:hAnsi="Calibri"/>
                <w:b/>
              </w:rPr>
            </w:pPr>
          </w:p>
        </w:tc>
      </w:tr>
      <w:tr w:rsidR="00BA09CD" w:rsidRPr="00007CCB" w14:paraId="167B8DA5" w14:textId="77777777" w:rsidTr="003632F9">
        <w:trPr>
          <w:jc w:val="center"/>
        </w:trPr>
        <w:tc>
          <w:tcPr>
            <w:tcW w:w="2518" w:type="dxa"/>
            <w:shd w:val="clear" w:color="auto" w:fill="auto"/>
          </w:tcPr>
          <w:p w14:paraId="4643A266"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BB9EB10" w14:textId="77777777" w:rsidR="00BA09CD" w:rsidRPr="00007CCB" w:rsidRDefault="00BA09CD" w:rsidP="003632F9">
            <w:pPr>
              <w:rPr>
                <w:rFonts w:ascii="Calibri" w:hAnsi="Calibri"/>
                <w:b/>
              </w:rPr>
            </w:pPr>
          </w:p>
        </w:tc>
      </w:tr>
    </w:tbl>
    <w:p w14:paraId="1CF5BBB3" w14:textId="77777777" w:rsidR="00BA09CD" w:rsidRPr="0093321E" w:rsidRDefault="00BA09CD" w:rsidP="00BA09CD">
      <w:pPr>
        <w:ind w:left="426"/>
        <w:jc w:val="both"/>
        <w:rPr>
          <w:rFonts w:asciiTheme="minorHAnsi" w:hAnsiTheme="minorHAnsi"/>
        </w:rPr>
      </w:pPr>
    </w:p>
    <w:p w14:paraId="1A2E83D1" w14:textId="77777777" w:rsidR="00826752" w:rsidRDefault="00826752" w:rsidP="00AA2FC6">
      <w:pPr>
        <w:tabs>
          <w:tab w:val="right" w:pos="9781"/>
        </w:tabs>
        <w:ind w:right="141"/>
        <w:rPr>
          <w:rFonts w:ascii="Calibri" w:hAnsi="Calibri"/>
          <w:u w:val="single"/>
        </w:rPr>
      </w:pPr>
    </w:p>
    <w:p w14:paraId="0583AED6"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5BA36490" w14:textId="77777777" w:rsidTr="006E3D8A">
        <w:trPr>
          <w:trHeight w:val="64"/>
          <w:jc w:val="center"/>
        </w:trPr>
        <w:tc>
          <w:tcPr>
            <w:tcW w:w="1125" w:type="dxa"/>
            <w:shd w:val="clear" w:color="auto" w:fill="00B0F0"/>
            <w:vAlign w:val="center"/>
          </w:tcPr>
          <w:p w14:paraId="27D70D47"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002525DA"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2C29D37E"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55F32B0F" w14:textId="77777777" w:rsidTr="00CD79F0">
        <w:trPr>
          <w:jc w:val="center"/>
        </w:trPr>
        <w:tc>
          <w:tcPr>
            <w:tcW w:w="1125" w:type="dxa"/>
            <w:vAlign w:val="center"/>
          </w:tcPr>
          <w:p w14:paraId="2655BDBC"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425C8B78"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35F60F1"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D17026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6C3DED7"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8CB81"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1AB3CED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F129958"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791BF41"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D62E4DF"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6CC7B597" w14:textId="77777777" w:rsidR="00625C08" w:rsidRDefault="00625C08" w:rsidP="00625C08">
      <w:pPr>
        <w:tabs>
          <w:tab w:val="right" w:pos="9781"/>
        </w:tabs>
        <w:ind w:right="141"/>
        <w:rPr>
          <w:rFonts w:ascii="Calibri" w:hAnsi="Calibri"/>
          <w:u w:val="single"/>
        </w:rPr>
      </w:pPr>
    </w:p>
    <w:p w14:paraId="448E4536" w14:textId="77777777" w:rsidR="00625C08" w:rsidRPr="00007CCB" w:rsidRDefault="00625C08" w:rsidP="00625C08">
      <w:pPr>
        <w:tabs>
          <w:tab w:val="right" w:pos="9781"/>
        </w:tabs>
        <w:ind w:right="141"/>
        <w:rPr>
          <w:rFonts w:ascii="Calibri" w:hAnsi="Calibri"/>
          <w:u w:val="single"/>
        </w:rPr>
      </w:pPr>
    </w:p>
    <w:p w14:paraId="2101FD10" w14:textId="77777777" w:rsidR="00625C08" w:rsidRDefault="00625C08" w:rsidP="00AA2FC6">
      <w:pPr>
        <w:tabs>
          <w:tab w:val="right" w:pos="9781"/>
        </w:tabs>
        <w:ind w:right="141"/>
        <w:rPr>
          <w:rFonts w:ascii="Calibri" w:hAnsi="Calibri"/>
          <w:u w:val="single"/>
        </w:rPr>
      </w:pPr>
    </w:p>
    <w:p w14:paraId="64561D7C"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08F3D98B" w14:textId="77777777" w:rsidTr="00AA2FC6">
        <w:trPr>
          <w:jc w:val="center"/>
        </w:trPr>
        <w:tc>
          <w:tcPr>
            <w:tcW w:w="2093" w:type="dxa"/>
            <w:shd w:val="clear" w:color="auto" w:fill="auto"/>
            <w:vAlign w:val="center"/>
          </w:tcPr>
          <w:p w14:paraId="56B6139C"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21B214A"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5D8D0A7"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69C9560E"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BF74A8C" w14:textId="77777777" w:rsidR="00AA2FC6" w:rsidRPr="003655E2" w:rsidRDefault="00AA2FC6" w:rsidP="00357A32">
            <w:pPr>
              <w:jc w:val="center"/>
              <w:rPr>
                <w:rFonts w:ascii="Calibri" w:hAnsi="Calibri"/>
                <w:b/>
                <w:sz w:val="18"/>
              </w:rPr>
            </w:pPr>
          </w:p>
        </w:tc>
      </w:tr>
    </w:tbl>
    <w:p w14:paraId="0DED6691"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7FD5AE6A" w14:textId="77777777" w:rsidTr="00AA2FC6">
        <w:trPr>
          <w:jc w:val="center"/>
        </w:trPr>
        <w:tc>
          <w:tcPr>
            <w:tcW w:w="2093" w:type="dxa"/>
            <w:shd w:val="clear" w:color="auto" w:fill="auto"/>
            <w:vAlign w:val="center"/>
          </w:tcPr>
          <w:p w14:paraId="67847D9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60D25362" w14:textId="77777777" w:rsidR="00AA2FC6" w:rsidRPr="003655E2" w:rsidRDefault="00AA2FC6" w:rsidP="00357A32">
            <w:pPr>
              <w:jc w:val="center"/>
              <w:rPr>
                <w:rFonts w:ascii="Calibri" w:hAnsi="Calibri"/>
                <w:b/>
                <w:sz w:val="18"/>
              </w:rPr>
            </w:pPr>
          </w:p>
        </w:tc>
      </w:tr>
    </w:tbl>
    <w:p w14:paraId="43911437" w14:textId="77777777" w:rsidR="00826752" w:rsidRDefault="00826752" w:rsidP="00F372BA">
      <w:pPr>
        <w:tabs>
          <w:tab w:val="right" w:pos="9781"/>
        </w:tabs>
        <w:ind w:right="141"/>
        <w:rPr>
          <w:rFonts w:ascii="Calibri" w:hAnsi="Calibri"/>
        </w:rPr>
      </w:pPr>
    </w:p>
    <w:p w14:paraId="2FC157A0" w14:textId="77777777" w:rsidR="00826752" w:rsidRDefault="00826752" w:rsidP="00F372BA">
      <w:pPr>
        <w:tabs>
          <w:tab w:val="right" w:pos="9781"/>
        </w:tabs>
        <w:ind w:right="141"/>
        <w:rPr>
          <w:rFonts w:ascii="Calibri" w:hAnsi="Calibri"/>
        </w:rPr>
      </w:pPr>
    </w:p>
    <w:p w14:paraId="274B6034" w14:textId="77777777" w:rsidR="00F372BA" w:rsidRPr="00F372BA" w:rsidRDefault="00F372BA" w:rsidP="00F372BA">
      <w:pPr>
        <w:tabs>
          <w:tab w:val="right" w:pos="9781"/>
        </w:tabs>
        <w:ind w:right="141"/>
        <w:rPr>
          <w:rFonts w:ascii="Calibri" w:hAnsi="Calibri"/>
        </w:rPr>
      </w:pPr>
      <w:r>
        <w:rPr>
          <w:rFonts w:ascii="Calibri" w:hAnsi="Calibri"/>
        </w:rPr>
        <w:t>-</w:t>
      </w:r>
    </w:p>
    <w:p w14:paraId="11B684E2"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22148B59" w14:textId="77777777" w:rsidR="00BA09CD" w:rsidRPr="00007CCB" w:rsidRDefault="00BA09CD" w:rsidP="00BA09CD">
      <w:pPr>
        <w:pStyle w:val="Default"/>
        <w:jc w:val="center"/>
        <w:rPr>
          <w:rFonts w:ascii="Calibri" w:hAnsi="Calibri"/>
          <w:b/>
          <w:sz w:val="20"/>
          <w:szCs w:val="20"/>
        </w:rPr>
      </w:pPr>
    </w:p>
    <w:p w14:paraId="0932A67C"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7298BA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0FDF971B" w14:textId="77777777" w:rsidR="00BA09CD" w:rsidRDefault="00BA09CD" w:rsidP="00BA09CD">
      <w:pPr>
        <w:ind w:left="426"/>
        <w:jc w:val="center"/>
        <w:rPr>
          <w:rFonts w:ascii="Calibri" w:hAnsi="Calibri"/>
          <w:b/>
        </w:rPr>
      </w:pPr>
      <w:r w:rsidRPr="00007CCB">
        <w:rPr>
          <w:rFonts w:ascii="Calibri" w:hAnsi="Calibri"/>
          <w:b/>
        </w:rPr>
        <w:t>Protesto lo necesario</w:t>
      </w:r>
    </w:p>
    <w:p w14:paraId="0FB4B004" w14:textId="77777777" w:rsidR="00143206" w:rsidRDefault="00143206" w:rsidP="00BA09CD">
      <w:pPr>
        <w:ind w:left="426"/>
        <w:jc w:val="center"/>
        <w:rPr>
          <w:rFonts w:ascii="Calibri" w:hAnsi="Calibri"/>
          <w:b/>
        </w:rPr>
      </w:pPr>
    </w:p>
    <w:p w14:paraId="21D14EB0" w14:textId="77777777" w:rsidR="00143206" w:rsidRDefault="00143206" w:rsidP="00BA09CD">
      <w:pPr>
        <w:ind w:left="426"/>
        <w:jc w:val="center"/>
        <w:rPr>
          <w:rFonts w:ascii="Calibri" w:hAnsi="Calibri"/>
          <w:b/>
        </w:rPr>
      </w:pPr>
    </w:p>
    <w:p w14:paraId="75C4897B" w14:textId="77777777" w:rsidR="00D808CC" w:rsidRDefault="00D808CC" w:rsidP="00BA09CD">
      <w:pPr>
        <w:ind w:left="426"/>
        <w:jc w:val="center"/>
        <w:rPr>
          <w:rFonts w:ascii="Calibri" w:hAnsi="Calibri"/>
          <w:b/>
        </w:rPr>
      </w:pPr>
    </w:p>
    <w:p w14:paraId="0FDB21D5" w14:textId="77777777" w:rsidR="00826752" w:rsidRDefault="00826752" w:rsidP="00BA09CD">
      <w:pPr>
        <w:ind w:left="426"/>
        <w:jc w:val="center"/>
        <w:rPr>
          <w:rFonts w:ascii="Calibri" w:hAnsi="Calibri"/>
          <w:b/>
        </w:rPr>
      </w:pPr>
    </w:p>
    <w:p w14:paraId="64AD9C74" w14:textId="77777777" w:rsidR="00BA09CD" w:rsidRPr="002522C8" w:rsidRDefault="00BA09CD"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7357F131"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FCCE9F4" w14:textId="77777777" w:rsidR="00BA09CD" w:rsidRPr="002522C8" w:rsidRDefault="00BA09CD" w:rsidP="00BA09CD">
      <w:pPr>
        <w:tabs>
          <w:tab w:val="left" w:pos="426"/>
        </w:tabs>
        <w:ind w:left="284"/>
        <w:jc w:val="center"/>
        <w:rPr>
          <w:rFonts w:ascii="Calibri" w:hAnsi="Calibri"/>
          <w:b/>
        </w:rPr>
      </w:pPr>
    </w:p>
    <w:p w14:paraId="4337E09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8228212" w14:textId="77777777" w:rsidTr="006E3D8A">
        <w:trPr>
          <w:jc w:val="center"/>
        </w:trPr>
        <w:tc>
          <w:tcPr>
            <w:tcW w:w="7371" w:type="dxa"/>
            <w:tcBorders>
              <w:bottom w:val="nil"/>
            </w:tcBorders>
            <w:shd w:val="clear" w:color="auto" w:fill="00B0F0"/>
          </w:tcPr>
          <w:p w14:paraId="51AF4450"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4BDC93E4"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F099A9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EE4CA21" w14:textId="2DCE99C6" w:rsidR="00BA09CD" w:rsidRPr="009A4F2F" w:rsidRDefault="00BA09CD" w:rsidP="00EE7325">
            <w:pPr>
              <w:jc w:val="center"/>
              <w:rPr>
                <w:rFonts w:ascii="Calibri" w:hAnsi="Calibri" w:cs="Arial"/>
              </w:rPr>
            </w:pPr>
            <w:r w:rsidRPr="009A4F2F">
              <w:rPr>
                <w:rFonts w:ascii="Calibri" w:hAnsi="Calibri" w:cs="Arial"/>
                <w:bCs/>
              </w:rPr>
              <w:t xml:space="preserve">No. </w:t>
            </w:r>
            <w:r w:rsidR="00D5086D">
              <w:rPr>
                <w:rFonts w:ascii="Calibri" w:hAnsi="Calibri"/>
                <w:bCs/>
              </w:rPr>
              <w:t>LP-919044992-N69-2021</w:t>
            </w:r>
          </w:p>
        </w:tc>
        <w:tc>
          <w:tcPr>
            <w:tcW w:w="1843" w:type="dxa"/>
            <w:tcBorders>
              <w:top w:val="single" w:sz="4" w:space="0" w:color="auto"/>
              <w:left w:val="single" w:sz="4" w:space="0" w:color="auto"/>
              <w:bottom w:val="single" w:sz="4" w:space="0" w:color="auto"/>
              <w:right w:val="single" w:sz="4" w:space="0" w:color="auto"/>
            </w:tcBorders>
            <w:vAlign w:val="center"/>
          </w:tcPr>
          <w:p w14:paraId="7A2B0271" w14:textId="77777777" w:rsidR="00BA09CD" w:rsidRPr="002522C8" w:rsidRDefault="00BA09CD" w:rsidP="003632F9">
            <w:pPr>
              <w:jc w:val="center"/>
              <w:rPr>
                <w:rFonts w:ascii="Calibri" w:hAnsi="Calibri"/>
              </w:rPr>
            </w:pPr>
            <w:r w:rsidRPr="002522C8">
              <w:rPr>
                <w:rFonts w:ascii="Calibri" w:hAnsi="Calibri"/>
              </w:rPr>
              <w:t>_____________</w:t>
            </w:r>
          </w:p>
        </w:tc>
      </w:tr>
    </w:tbl>
    <w:p w14:paraId="0E7B8DB6" w14:textId="77777777" w:rsidR="00BA09CD" w:rsidRPr="002522C8" w:rsidRDefault="00BA09CD" w:rsidP="00BA09CD">
      <w:pPr>
        <w:ind w:left="851"/>
        <w:jc w:val="both"/>
        <w:rPr>
          <w:rFonts w:ascii="Calibri" w:hAnsi="Calibri"/>
        </w:rPr>
      </w:pPr>
    </w:p>
    <w:p w14:paraId="34F83B36" w14:textId="77777777" w:rsidR="00BA09CD" w:rsidRPr="002522C8" w:rsidRDefault="00BA09CD" w:rsidP="00BA09CD">
      <w:pPr>
        <w:ind w:left="851"/>
        <w:jc w:val="both"/>
        <w:rPr>
          <w:rFonts w:ascii="Calibri" w:hAnsi="Calibri"/>
        </w:rPr>
      </w:pPr>
    </w:p>
    <w:p w14:paraId="32045405"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51CFFE4" w14:textId="77777777" w:rsidTr="006E3D8A">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6B180FA4"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29403A3C" w14:textId="77777777" w:rsidTr="003632F9">
        <w:trPr>
          <w:jc w:val="center"/>
        </w:trPr>
        <w:tc>
          <w:tcPr>
            <w:tcW w:w="9193" w:type="dxa"/>
            <w:tcBorders>
              <w:top w:val="nil"/>
            </w:tcBorders>
          </w:tcPr>
          <w:p w14:paraId="1491844E" w14:textId="77777777" w:rsidR="00BA09CD" w:rsidRPr="002522C8" w:rsidRDefault="00BA09CD" w:rsidP="003632F9">
            <w:pPr>
              <w:ind w:left="851"/>
              <w:jc w:val="center"/>
              <w:rPr>
                <w:rFonts w:ascii="Calibri" w:hAnsi="Calibri"/>
                <w:b/>
              </w:rPr>
            </w:pPr>
          </w:p>
          <w:p w14:paraId="2D8D59D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2BC34BF" w14:textId="77777777" w:rsidR="00BA09CD" w:rsidRPr="002522C8" w:rsidRDefault="00BA09CD" w:rsidP="003632F9">
            <w:pPr>
              <w:ind w:left="851"/>
              <w:jc w:val="center"/>
              <w:rPr>
                <w:rFonts w:ascii="Calibri" w:hAnsi="Calibri"/>
                <w:b/>
              </w:rPr>
            </w:pPr>
          </w:p>
        </w:tc>
      </w:tr>
    </w:tbl>
    <w:p w14:paraId="2006E824" w14:textId="77777777" w:rsidR="00BA09CD" w:rsidRPr="002522C8" w:rsidRDefault="00BA09CD" w:rsidP="00BA09CD">
      <w:pPr>
        <w:ind w:left="851"/>
        <w:jc w:val="both"/>
        <w:rPr>
          <w:rFonts w:ascii="Calibri" w:hAnsi="Calibri"/>
        </w:rPr>
      </w:pPr>
    </w:p>
    <w:p w14:paraId="44046679" w14:textId="77777777" w:rsidR="00BA09CD" w:rsidRPr="002522C8" w:rsidRDefault="00BA09CD" w:rsidP="00BA09CD">
      <w:pPr>
        <w:ind w:left="851"/>
        <w:jc w:val="both"/>
        <w:rPr>
          <w:rFonts w:ascii="Calibri" w:hAnsi="Calibri"/>
        </w:rPr>
      </w:pPr>
    </w:p>
    <w:p w14:paraId="77DC0F0A"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2644614" w14:textId="77777777" w:rsidTr="006E3D8A">
        <w:trPr>
          <w:jc w:val="center"/>
        </w:trPr>
        <w:tc>
          <w:tcPr>
            <w:tcW w:w="3083" w:type="dxa"/>
            <w:tcBorders>
              <w:bottom w:val="single" w:sz="4" w:space="0" w:color="auto"/>
            </w:tcBorders>
            <w:shd w:val="clear" w:color="auto" w:fill="00B0F0"/>
            <w:vAlign w:val="center"/>
          </w:tcPr>
          <w:p w14:paraId="5039DFB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5748CE6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1F22BAC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3D03E3B8"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BE12251"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6EE47FA"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E4C37C2" w14:textId="77777777" w:rsidR="00BA09CD" w:rsidRPr="002522C8" w:rsidRDefault="00BA09CD" w:rsidP="003632F9">
            <w:pPr>
              <w:jc w:val="center"/>
              <w:rPr>
                <w:rFonts w:ascii="Calibri" w:hAnsi="Calibri"/>
                <w:noProof/>
              </w:rPr>
            </w:pPr>
          </w:p>
        </w:tc>
      </w:tr>
    </w:tbl>
    <w:p w14:paraId="5943E64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E39798F" w14:textId="77777777" w:rsidTr="006E3D8A">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1CE71DB9" w14:textId="77777777" w:rsidR="00BA09CD" w:rsidRPr="002522C8" w:rsidRDefault="00BA09CD" w:rsidP="003632F9">
            <w:pPr>
              <w:jc w:val="center"/>
              <w:rPr>
                <w:rFonts w:ascii="Calibri" w:hAnsi="Calibri"/>
                <w:b/>
                <w:noProof/>
              </w:rPr>
            </w:pPr>
          </w:p>
          <w:p w14:paraId="696BFE72"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F0D5D1D"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6EBA0B7B"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725767E4"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758BF87" w14:textId="77777777" w:rsidTr="003632F9">
        <w:trPr>
          <w:trHeight w:val="1270"/>
          <w:jc w:val="center"/>
        </w:trPr>
        <w:tc>
          <w:tcPr>
            <w:tcW w:w="3071" w:type="dxa"/>
            <w:tcBorders>
              <w:top w:val="single" w:sz="4" w:space="0" w:color="auto"/>
            </w:tcBorders>
          </w:tcPr>
          <w:p w14:paraId="1DF933CD" w14:textId="77777777" w:rsidR="00BA09CD" w:rsidRPr="002522C8" w:rsidRDefault="00BA09CD" w:rsidP="003632F9">
            <w:pPr>
              <w:rPr>
                <w:rFonts w:ascii="Calibri" w:hAnsi="Calibri"/>
                <w:noProof/>
              </w:rPr>
            </w:pPr>
          </w:p>
          <w:p w14:paraId="7C44F292" w14:textId="77777777" w:rsidR="00BA09CD" w:rsidRPr="002522C8" w:rsidRDefault="00BA09CD" w:rsidP="003632F9">
            <w:pPr>
              <w:rPr>
                <w:rFonts w:ascii="Calibri" w:hAnsi="Calibri"/>
                <w:noProof/>
              </w:rPr>
            </w:pPr>
          </w:p>
          <w:p w14:paraId="7C1AC698" w14:textId="77777777" w:rsidR="00BA09CD" w:rsidRPr="002522C8" w:rsidRDefault="00BA09CD" w:rsidP="003632F9">
            <w:pPr>
              <w:rPr>
                <w:rFonts w:ascii="Calibri" w:hAnsi="Calibri"/>
                <w:noProof/>
              </w:rPr>
            </w:pPr>
          </w:p>
          <w:p w14:paraId="2A41A34A" w14:textId="77777777" w:rsidR="00BA09CD" w:rsidRPr="002522C8" w:rsidRDefault="00BA09CD" w:rsidP="003632F9">
            <w:pPr>
              <w:rPr>
                <w:rFonts w:ascii="Calibri" w:hAnsi="Calibri"/>
                <w:noProof/>
              </w:rPr>
            </w:pPr>
          </w:p>
        </w:tc>
        <w:tc>
          <w:tcPr>
            <w:tcW w:w="3071" w:type="dxa"/>
            <w:tcBorders>
              <w:top w:val="single" w:sz="4" w:space="0" w:color="auto"/>
            </w:tcBorders>
          </w:tcPr>
          <w:p w14:paraId="33222147" w14:textId="77777777" w:rsidR="00BA09CD" w:rsidRPr="002522C8" w:rsidRDefault="00BA09CD" w:rsidP="003632F9">
            <w:pPr>
              <w:rPr>
                <w:rFonts w:ascii="Calibri" w:hAnsi="Calibri"/>
                <w:noProof/>
              </w:rPr>
            </w:pPr>
          </w:p>
        </w:tc>
        <w:tc>
          <w:tcPr>
            <w:tcW w:w="3072" w:type="dxa"/>
            <w:tcBorders>
              <w:top w:val="single" w:sz="4" w:space="0" w:color="auto"/>
            </w:tcBorders>
          </w:tcPr>
          <w:p w14:paraId="3F638100" w14:textId="77777777" w:rsidR="00BA09CD" w:rsidRPr="002522C8" w:rsidRDefault="00BA09CD" w:rsidP="003632F9">
            <w:pPr>
              <w:rPr>
                <w:rFonts w:ascii="Calibri" w:hAnsi="Calibri"/>
                <w:noProof/>
              </w:rPr>
            </w:pPr>
          </w:p>
        </w:tc>
      </w:tr>
    </w:tbl>
    <w:p w14:paraId="52B898C6" w14:textId="77777777" w:rsidR="00BA09CD" w:rsidRPr="002522C8" w:rsidRDefault="00BA09CD" w:rsidP="00BA09CD">
      <w:pPr>
        <w:rPr>
          <w:rFonts w:ascii="Calibri" w:hAnsi="Calibri"/>
        </w:rPr>
      </w:pPr>
    </w:p>
    <w:p w14:paraId="0EC9D201" w14:textId="77777777" w:rsidR="00BA09CD" w:rsidRPr="002522C8" w:rsidRDefault="00BA09CD" w:rsidP="00BA09CD">
      <w:pPr>
        <w:rPr>
          <w:rFonts w:ascii="Calibri" w:hAnsi="Calibri"/>
        </w:rPr>
      </w:pPr>
    </w:p>
    <w:p w14:paraId="6F8A1D51" w14:textId="77777777" w:rsidR="00BA09CD" w:rsidRPr="002522C8" w:rsidRDefault="00BA09CD" w:rsidP="00BA09CD">
      <w:pPr>
        <w:tabs>
          <w:tab w:val="left" w:pos="5245"/>
          <w:tab w:val="left" w:pos="7655"/>
        </w:tabs>
        <w:ind w:left="426"/>
        <w:jc w:val="center"/>
        <w:rPr>
          <w:rFonts w:ascii="Calibri" w:hAnsi="Calibri"/>
          <w:b/>
        </w:rPr>
      </w:pPr>
    </w:p>
    <w:p w14:paraId="2093AC0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C3B6F45" w14:textId="77777777" w:rsidR="00BA09CD" w:rsidRPr="002522C8" w:rsidRDefault="00BA09CD" w:rsidP="00BA09CD">
      <w:pPr>
        <w:tabs>
          <w:tab w:val="left" w:pos="5245"/>
          <w:tab w:val="left" w:pos="7655"/>
        </w:tabs>
        <w:ind w:left="426"/>
        <w:jc w:val="center"/>
        <w:rPr>
          <w:rFonts w:ascii="Calibri" w:hAnsi="Calibri"/>
          <w:b/>
        </w:rPr>
      </w:pPr>
    </w:p>
    <w:p w14:paraId="6F288507" w14:textId="77777777" w:rsidR="00BA09CD" w:rsidRPr="002522C8" w:rsidRDefault="00BA09CD" w:rsidP="00BA09CD">
      <w:pPr>
        <w:tabs>
          <w:tab w:val="left" w:pos="5245"/>
          <w:tab w:val="left" w:pos="7655"/>
        </w:tabs>
        <w:ind w:left="426"/>
        <w:rPr>
          <w:rFonts w:ascii="Calibri" w:hAnsi="Calibri"/>
          <w:b/>
        </w:rPr>
      </w:pPr>
    </w:p>
    <w:p w14:paraId="00844B0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E3E9A7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2B8A20B" w14:textId="77777777" w:rsidR="00BA09CD" w:rsidRPr="00C40ADF" w:rsidRDefault="00BA09CD" w:rsidP="00BA09CD">
      <w:pPr>
        <w:tabs>
          <w:tab w:val="left" w:pos="5245"/>
          <w:tab w:val="left" w:pos="7655"/>
        </w:tabs>
        <w:ind w:left="426"/>
        <w:jc w:val="center"/>
        <w:rPr>
          <w:rFonts w:ascii="Calibri" w:hAnsi="Calibri"/>
          <w:sz w:val="22"/>
        </w:rPr>
      </w:pPr>
    </w:p>
    <w:p w14:paraId="302D6B12" w14:textId="77777777" w:rsidR="00BA09CD" w:rsidRPr="00C40ADF" w:rsidRDefault="00BA09CD" w:rsidP="009A4F2F">
      <w:pPr>
        <w:ind w:left="851"/>
        <w:jc w:val="center"/>
        <w:rPr>
          <w:rFonts w:ascii="Calibri" w:hAnsi="Calibri"/>
        </w:rPr>
      </w:pPr>
      <w:r w:rsidRPr="00C40ADF">
        <w:rPr>
          <w:rFonts w:ascii="Calibri" w:hAnsi="Calibri"/>
        </w:rPr>
        <w:t>*Anexar en sobre Económico.</w:t>
      </w:r>
    </w:p>
    <w:p w14:paraId="59715ABE" w14:textId="77777777" w:rsidR="001F2C25" w:rsidRPr="002522C8" w:rsidRDefault="001F2C25" w:rsidP="006E3D8A">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CB3169E"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D77A54F"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8BDFE78" w14:textId="77777777" w:rsidTr="006E3D8A">
        <w:trPr>
          <w:jc w:val="center"/>
        </w:trPr>
        <w:tc>
          <w:tcPr>
            <w:tcW w:w="7102" w:type="dxa"/>
            <w:tcBorders>
              <w:bottom w:val="nil"/>
            </w:tcBorders>
            <w:shd w:val="clear" w:color="auto" w:fill="00B0F0"/>
          </w:tcPr>
          <w:p w14:paraId="620D8F8E"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3D491BD8"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1C89204B"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BD802A1" w14:textId="6E018F2F" w:rsidR="001F2C25" w:rsidRPr="0093321E" w:rsidRDefault="001F2C25" w:rsidP="00EE732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D5086D">
              <w:rPr>
                <w:rFonts w:asciiTheme="minorHAnsi" w:hAnsiTheme="minorHAnsi" w:cs="Arial"/>
                <w:bCs/>
                <w:u w:val="single"/>
              </w:rPr>
              <w:t>LP-919044992-N69-2021</w:t>
            </w:r>
          </w:p>
        </w:tc>
        <w:tc>
          <w:tcPr>
            <w:tcW w:w="2899" w:type="dxa"/>
            <w:tcBorders>
              <w:top w:val="single" w:sz="4" w:space="0" w:color="auto"/>
              <w:left w:val="single" w:sz="4" w:space="0" w:color="auto"/>
              <w:bottom w:val="single" w:sz="4" w:space="0" w:color="auto"/>
              <w:right w:val="single" w:sz="4" w:space="0" w:color="auto"/>
            </w:tcBorders>
          </w:tcPr>
          <w:p w14:paraId="58E9CDCD"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3A8A986"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2418ACF0" w14:textId="77777777" w:rsidTr="006E3D8A">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087C5013"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14:paraId="1CC35BDF" w14:textId="77777777" w:rsidTr="00235398">
        <w:trPr>
          <w:trHeight w:val="172"/>
          <w:jc w:val="center"/>
        </w:trPr>
        <w:tc>
          <w:tcPr>
            <w:tcW w:w="10359" w:type="dxa"/>
            <w:tcBorders>
              <w:top w:val="nil"/>
            </w:tcBorders>
          </w:tcPr>
          <w:p w14:paraId="61AF4A54"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0DA84E4F" w14:textId="77777777" w:rsidR="001F2C25" w:rsidRDefault="001F2C25" w:rsidP="001F2C25">
      <w:pPr>
        <w:tabs>
          <w:tab w:val="left" w:pos="426"/>
        </w:tabs>
        <w:ind w:left="284"/>
        <w:jc w:val="center"/>
        <w:rPr>
          <w:rFonts w:asciiTheme="minorHAnsi" w:hAnsiTheme="minorHAnsi"/>
          <w:b/>
        </w:rPr>
      </w:pPr>
    </w:p>
    <w:p w14:paraId="0CD0ED71" w14:textId="77777777" w:rsidR="00DF5AB9" w:rsidRDefault="00DF5AB9" w:rsidP="001F2C25">
      <w:pPr>
        <w:tabs>
          <w:tab w:val="left" w:pos="426"/>
        </w:tabs>
        <w:ind w:left="284"/>
        <w:jc w:val="center"/>
        <w:rPr>
          <w:rFonts w:asciiTheme="minorHAnsi" w:hAnsiTheme="minorHAnsi"/>
          <w:b/>
        </w:rPr>
      </w:pPr>
      <w:r>
        <w:rPr>
          <w:rFonts w:asciiTheme="minorHAnsi" w:hAnsiTheme="minorHAnsi"/>
          <w:b/>
        </w:rPr>
        <w:t>Conforme anexo 1</w:t>
      </w:r>
    </w:p>
    <w:tbl>
      <w:tblPr>
        <w:tblW w:w="10381"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gridCol w:w="948"/>
      </w:tblGrid>
      <w:tr w:rsidR="009F39B9" w:rsidRPr="0093321E" w14:paraId="0681410E" w14:textId="77777777" w:rsidTr="006E3D8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14:paraId="4631B921"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C97FFDA"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00B0F0"/>
            <w:vAlign w:val="center"/>
          </w:tcPr>
          <w:p w14:paraId="6E3F385E"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B0F0"/>
            <w:vAlign w:val="center"/>
          </w:tcPr>
          <w:p w14:paraId="0A6256D4" w14:textId="77777777" w:rsidR="009F39B9" w:rsidRPr="0093321E" w:rsidRDefault="009F39B9"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9A9AD0C" w14:textId="77777777" w:rsidR="009F39B9" w:rsidRPr="0093321E" w:rsidRDefault="009F39B9"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D60A1BD"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B0F0"/>
            <w:noWrap/>
            <w:vAlign w:val="center"/>
            <w:hideMark/>
          </w:tcPr>
          <w:p w14:paraId="7F29BD94"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B0F0"/>
            <w:noWrap/>
            <w:vAlign w:val="center"/>
            <w:hideMark/>
          </w:tcPr>
          <w:p w14:paraId="7F5AC295"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B0F0"/>
            <w:vAlign w:val="center"/>
          </w:tcPr>
          <w:p w14:paraId="57E7DD04"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00B0F0"/>
            <w:vAlign w:val="center"/>
          </w:tcPr>
          <w:p w14:paraId="7516CB46"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9F39B9" w:rsidRPr="0093321E" w14:paraId="5DFC8C5D" w14:textId="77777777" w:rsidTr="009F39B9">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27A97D0B" w14:textId="77777777" w:rsidR="009F39B9" w:rsidRPr="0093321E" w:rsidRDefault="009F39B9"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2EE95C"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EBB4A83"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264023"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6077293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67462FE"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A067F77"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654E639"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32110B6C"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52F00BAB" w14:textId="77777777" w:rsidR="009F39B9" w:rsidRPr="0093321E" w:rsidRDefault="009F39B9" w:rsidP="00235398">
            <w:pPr>
              <w:jc w:val="center"/>
              <w:rPr>
                <w:rFonts w:asciiTheme="minorHAnsi" w:hAnsiTheme="minorHAnsi" w:cs="Calibri"/>
                <w:color w:val="000000"/>
              </w:rPr>
            </w:pPr>
          </w:p>
        </w:tc>
      </w:tr>
      <w:tr w:rsidR="009F39B9" w:rsidRPr="0093321E" w14:paraId="13C2B68A"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CA1C58B"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2445B5"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B92ECEB"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E97EE1A"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59649AA"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194E003"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762CA7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3FD852E"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7FEB02A9"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75D1FC23" w14:textId="77777777" w:rsidR="009F39B9" w:rsidRPr="0093321E" w:rsidRDefault="009F39B9" w:rsidP="00235398">
            <w:pPr>
              <w:jc w:val="center"/>
              <w:rPr>
                <w:rFonts w:asciiTheme="minorHAnsi" w:hAnsiTheme="minorHAnsi" w:cs="Calibri"/>
                <w:color w:val="000000"/>
              </w:rPr>
            </w:pPr>
          </w:p>
        </w:tc>
      </w:tr>
      <w:tr w:rsidR="009F39B9" w:rsidRPr="0093321E" w14:paraId="18209266"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FE18E4C"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1CBBFE"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64FCEE"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5480176"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666D0540"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6F4BFA"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BC2ACF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67205A7"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7F4F98A1"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B9F44D6" w14:textId="77777777" w:rsidR="009F39B9" w:rsidRPr="0093321E" w:rsidRDefault="009F39B9" w:rsidP="00235398">
            <w:pPr>
              <w:jc w:val="center"/>
              <w:rPr>
                <w:rFonts w:asciiTheme="minorHAnsi" w:hAnsiTheme="minorHAnsi" w:cs="Calibri"/>
                <w:color w:val="000000"/>
              </w:rPr>
            </w:pPr>
          </w:p>
        </w:tc>
      </w:tr>
      <w:tr w:rsidR="009F39B9" w:rsidRPr="0093321E" w14:paraId="479D24F0"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49CFF90"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050D1C"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AD49DD4"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9B77967"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EB91E6A"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ED0929D"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2955D29"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723DCB6"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65D724D5"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9ACDCBE" w14:textId="77777777" w:rsidR="009F39B9" w:rsidRPr="0093321E" w:rsidRDefault="009F39B9" w:rsidP="00235398">
            <w:pPr>
              <w:jc w:val="center"/>
              <w:rPr>
                <w:rFonts w:asciiTheme="minorHAnsi" w:hAnsiTheme="minorHAnsi" w:cs="Calibri"/>
                <w:color w:val="000000"/>
              </w:rPr>
            </w:pPr>
          </w:p>
        </w:tc>
      </w:tr>
      <w:tr w:rsidR="009F39B9" w:rsidRPr="0093321E" w14:paraId="0981FE52"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29EE2B3"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6BF339"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C5EB7D5"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8BF5652"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5F6FDE"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B53569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72DA883"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DA67246"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57AA240"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1CAF3B48" w14:textId="77777777" w:rsidR="009F39B9" w:rsidRPr="0093321E" w:rsidRDefault="009F39B9" w:rsidP="00235398">
            <w:pPr>
              <w:jc w:val="center"/>
              <w:rPr>
                <w:rFonts w:asciiTheme="minorHAnsi" w:hAnsiTheme="minorHAnsi" w:cs="Calibri"/>
                <w:color w:val="000000"/>
              </w:rPr>
            </w:pPr>
          </w:p>
        </w:tc>
      </w:tr>
      <w:tr w:rsidR="009F39B9" w:rsidRPr="0093321E" w14:paraId="15EDE3A5"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B063600"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529045"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2755A9E"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B22380A"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ACCACE7"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911E885"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F11FE8C"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05F1E98"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3C258FFA"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8112CBC" w14:textId="77777777" w:rsidR="009F39B9" w:rsidRPr="0093321E" w:rsidRDefault="009F39B9" w:rsidP="00235398">
            <w:pPr>
              <w:jc w:val="center"/>
              <w:rPr>
                <w:rFonts w:asciiTheme="minorHAnsi" w:hAnsiTheme="minorHAnsi" w:cs="Calibri"/>
                <w:color w:val="000000"/>
              </w:rPr>
            </w:pPr>
          </w:p>
        </w:tc>
      </w:tr>
      <w:tr w:rsidR="009F39B9" w:rsidRPr="0093321E" w14:paraId="3EFB8348"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242DF05"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72B7DB"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E041BC2"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EA9BB17"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07B447D"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3FF2ECE"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FB33B92"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A014CB8"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2EE91246"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3E6EE2B1" w14:textId="77777777" w:rsidR="009F39B9" w:rsidRPr="0093321E" w:rsidRDefault="009F39B9" w:rsidP="00235398">
            <w:pPr>
              <w:jc w:val="center"/>
              <w:rPr>
                <w:rFonts w:asciiTheme="minorHAnsi" w:hAnsiTheme="minorHAnsi" w:cs="Calibri"/>
                <w:color w:val="000000"/>
              </w:rPr>
            </w:pPr>
          </w:p>
        </w:tc>
      </w:tr>
    </w:tbl>
    <w:p w14:paraId="51E838F9" w14:textId="77777777" w:rsidR="008C13EE" w:rsidRDefault="008C13EE" w:rsidP="001F2C25">
      <w:pPr>
        <w:tabs>
          <w:tab w:val="left" w:pos="5245"/>
          <w:tab w:val="left" w:pos="8364"/>
        </w:tabs>
        <w:ind w:left="567"/>
        <w:jc w:val="center"/>
        <w:rPr>
          <w:rFonts w:ascii="Calibri" w:hAnsi="Calibri"/>
        </w:rPr>
      </w:pPr>
    </w:p>
    <w:p w14:paraId="54DE7DCD" w14:textId="77777777" w:rsidR="00826752" w:rsidRDefault="00826752" w:rsidP="001F2C25">
      <w:pPr>
        <w:tabs>
          <w:tab w:val="left" w:pos="5245"/>
          <w:tab w:val="left" w:pos="8364"/>
        </w:tabs>
        <w:ind w:left="567"/>
        <w:jc w:val="center"/>
        <w:rPr>
          <w:rFonts w:ascii="Calibri" w:hAnsi="Calibri"/>
        </w:rPr>
      </w:pPr>
    </w:p>
    <w:p w14:paraId="768CF70A" w14:textId="77777777" w:rsidR="00826752" w:rsidRDefault="00826752" w:rsidP="001F2C25">
      <w:pPr>
        <w:tabs>
          <w:tab w:val="left" w:pos="5245"/>
          <w:tab w:val="left" w:pos="8364"/>
        </w:tabs>
        <w:ind w:left="567"/>
        <w:jc w:val="center"/>
        <w:rPr>
          <w:rFonts w:ascii="Calibri" w:hAnsi="Calibri"/>
        </w:rPr>
      </w:pPr>
    </w:p>
    <w:p w14:paraId="18EE251C" w14:textId="77777777" w:rsidR="008C13EE" w:rsidRDefault="008C13EE" w:rsidP="001F2C25">
      <w:pPr>
        <w:tabs>
          <w:tab w:val="left" w:pos="5245"/>
          <w:tab w:val="left" w:pos="8364"/>
        </w:tabs>
        <w:ind w:left="567"/>
        <w:jc w:val="center"/>
        <w:rPr>
          <w:rFonts w:ascii="Calibri" w:hAnsi="Calibri"/>
        </w:rPr>
      </w:pPr>
    </w:p>
    <w:p w14:paraId="03125AFF"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239A879" w14:textId="77777777" w:rsidR="001F2C25" w:rsidRPr="002522C8" w:rsidRDefault="001F2C25" w:rsidP="001F2C25">
      <w:pPr>
        <w:tabs>
          <w:tab w:val="left" w:pos="5245"/>
          <w:tab w:val="left" w:pos="8364"/>
        </w:tabs>
        <w:ind w:left="567"/>
        <w:jc w:val="center"/>
        <w:rPr>
          <w:rFonts w:ascii="Calibri" w:hAnsi="Calibri"/>
        </w:rPr>
      </w:pPr>
    </w:p>
    <w:p w14:paraId="290120DF"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B56DF9B"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ECD19EC"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D6839B1"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027A15AB" w14:textId="77777777" w:rsidR="001F2C25" w:rsidRDefault="001F2C25" w:rsidP="001F2C25">
      <w:pPr>
        <w:tabs>
          <w:tab w:val="left" w:pos="4253"/>
          <w:tab w:val="left" w:pos="8080"/>
        </w:tabs>
        <w:ind w:right="1"/>
        <w:jc w:val="center"/>
        <w:rPr>
          <w:rFonts w:ascii="Calibri" w:hAnsi="Calibri"/>
          <w:b/>
        </w:rPr>
      </w:pPr>
    </w:p>
    <w:p w14:paraId="209DF6D9" w14:textId="77777777" w:rsidR="001F2C25" w:rsidRDefault="001F2C25" w:rsidP="001F2C25">
      <w:pPr>
        <w:tabs>
          <w:tab w:val="left" w:pos="4253"/>
          <w:tab w:val="left" w:pos="8080"/>
        </w:tabs>
        <w:ind w:right="1"/>
        <w:jc w:val="center"/>
        <w:rPr>
          <w:rFonts w:ascii="Calibri" w:hAnsi="Calibri"/>
          <w:b/>
        </w:rPr>
      </w:pPr>
    </w:p>
    <w:p w14:paraId="67139F60" w14:textId="77777777" w:rsidR="001F2C25" w:rsidRDefault="001F2C25" w:rsidP="001F2C25">
      <w:pPr>
        <w:tabs>
          <w:tab w:val="left" w:pos="4253"/>
          <w:tab w:val="left" w:pos="8080"/>
        </w:tabs>
        <w:ind w:right="1"/>
        <w:jc w:val="center"/>
        <w:rPr>
          <w:rFonts w:ascii="Calibri" w:hAnsi="Calibri"/>
          <w:b/>
        </w:rPr>
      </w:pPr>
    </w:p>
    <w:p w14:paraId="76D60DB9" w14:textId="77777777" w:rsidR="00826752" w:rsidRDefault="00826752" w:rsidP="001F2C25">
      <w:pPr>
        <w:tabs>
          <w:tab w:val="left" w:pos="4253"/>
          <w:tab w:val="left" w:pos="8080"/>
        </w:tabs>
        <w:ind w:right="1"/>
        <w:jc w:val="center"/>
        <w:rPr>
          <w:rFonts w:ascii="Calibri" w:hAnsi="Calibri"/>
          <w:b/>
        </w:rPr>
      </w:pPr>
    </w:p>
    <w:p w14:paraId="0CD968F9" w14:textId="77777777" w:rsidR="00826752" w:rsidRDefault="00826752" w:rsidP="001F2C25">
      <w:pPr>
        <w:tabs>
          <w:tab w:val="left" w:pos="4253"/>
          <w:tab w:val="left" w:pos="8080"/>
        </w:tabs>
        <w:ind w:right="1"/>
        <w:jc w:val="center"/>
        <w:rPr>
          <w:rFonts w:ascii="Calibri" w:hAnsi="Calibri"/>
          <w:b/>
        </w:rPr>
      </w:pPr>
    </w:p>
    <w:p w14:paraId="0B9CC831" w14:textId="77777777" w:rsidR="00826752" w:rsidRDefault="00826752" w:rsidP="001F2C25">
      <w:pPr>
        <w:tabs>
          <w:tab w:val="left" w:pos="4253"/>
          <w:tab w:val="left" w:pos="8080"/>
        </w:tabs>
        <w:ind w:right="1"/>
        <w:jc w:val="center"/>
        <w:rPr>
          <w:rFonts w:ascii="Calibri" w:hAnsi="Calibri"/>
          <w:b/>
        </w:rPr>
      </w:pPr>
    </w:p>
    <w:p w14:paraId="18B8A7F7" w14:textId="77777777" w:rsidR="00826752" w:rsidRDefault="00826752" w:rsidP="001F2C25">
      <w:pPr>
        <w:tabs>
          <w:tab w:val="left" w:pos="4253"/>
          <w:tab w:val="left" w:pos="8080"/>
        </w:tabs>
        <w:ind w:right="1"/>
        <w:jc w:val="center"/>
        <w:rPr>
          <w:rFonts w:ascii="Calibri" w:hAnsi="Calibri"/>
          <w:b/>
        </w:rPr>
      </w:pPr>
    </w:p>
    <w:p w14:paraId="7F106FFD" w14:textId="77777777" w:rsidR="00826752" w:rsidRDefault="00826752" w:rsidP="001F2C25">
      <w:pPr>
        <w:tabs>
          <w:tab w:val="left" w:pos="4253"/>
          <w:tab w:val="left" w:pos="8080"/>
        </w:tabs>
        <w:ind w:right="1"/>
        <w:jc w:val="center"/>
        <w:rPr>
          <w:rFonts w:ascii="Calibri" w:hAnsi="Calibri"/>
          <w:b/>
        </w:rPr>
      </w:pPr>
    </w:p>
    <w:p w14:paraId="34A54521" w14:textId="77777777" w:rsidR="00D808CC" w:rsidRDefault="00D808CC" w:rsidP="001F2C25">
      <w:pPr>
        <w:tabs>
          <w:tab w:val="left" w:pos="4253"/>
          <w:tab w:val="left" w:pos="8080"/>
        </w:tabs>
        <w:ind w:right="1"/>
        <w:jc w:val="center"/>
        <w:rPr>
          <w:rFonts w:ascii="Calibri" w:hAnsi="Calibri"/>
          <w:b/>
        </w:rPr>
      </w:pPr>
    </w:p>
    <w:p w14:paraId="4359E585" w14:textId="77777777" w:rsidR="00826752" w:rsidRDefault="00826752" w:rsidP="001F2C25">
      <w:pPr>
        <w:tabs>
          <w:tab w:val="left" w:pos="4253"/>
          <w:tab w:val="left" w:pos="8080"/>
        </w:tabs>
        <w:ind w:right="1"/>
        <w:jc w:val="center"/>
        <w:rPr>
          <w:rFonts w:ascii="Calibri" w:hAnsi="Calibri"/>
          <w:b/>
        </w:rPr>
      </w:pPr>
    </w:p>
    <w:p w14:paraId="6AC6F3AF" w14:textId="77777777" w:rsidR="001F2C25" w:rsidRDefault="001F2C25" w:rsidP="001F2C25">
      <w:pPr>
        <w:tabs>
          <w:tab w:val="left" w:pos="4253"/>
          <w:tab w:val="left" w:pos="8080"/>
        </w:tabs>
        <w:ind w:right="1"/>
        <w:jc w:val="center"/>
        <w:rPr>
          <w:rFonts w:ascii="Calibri" w:hAnsi="Calibri"/>
          <w:b/>
        </w:rPr>
      </w:pPr>
    </w:p>
    <w:p w14:paraId="6D7F6EA4" w14:textId="77777777" w:rsidR="003B3E89" w:rsidRDefault="003B3E89" w:rsidP="006E3D8A">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CC4835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9EF5A87"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5E70B02D" w14:textId="77777777" w:rsidR="003B3E89" w:rsidRPr="005B113B" w:rsidRDefault="003B3E89" w:rsidP="003B3E89">
      <w:pPr>
        <w:tabs>
          <w:tab w:val="left" w:pos="4253"/>
          <w:tab w:val="left" w:pos="7938"/>
        </w:tabs>
        <w:jc w:val="right"/>
        <w:rPr>
          <w:rFonts w:ascii="Calibri" w:hAnsi="Calibri" w:cs="Arial"/>
        </w:rPr>
      </w:pPr>
    </w:p>
    <w:p w14:paraId="2423A4F6"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67C3974" w14:textId="77777777" w:rsidR="003B3E89" w:rsidRPr="005B113B" w:rsidRDefault="003B3E89" w:rsidP="003B3E89">
      <w:pPr>
        <w:tabs>
          <w:tab w:val="left" w:pos="4253"/>
          <w:tab w:val="left" w:pos="7938"/>
        </w:tabs>
        <w:rPr>
          <w:rFonts w:ascii="Calibri" w:hAnsi="Calibri" w:cs="Arial"/>
        </w:rPr>
      </w:pPr>
    </w:p>
    <w:p w14:paraId="66B4C093" w14:textId="77777777" w:rsidR="003B3E89" w:rsidRPr="005B113B" w:rsidRDefault="003B3E89" w:rsidP="003B3E89">
      <w:pPr>
        <w:tabs>
          <w:tab w:val="left" w:pos="4253"/>
          <w:tab w:val="left" w:pos="7938"/>
        </w:tabs>
        <w:rPr>
          <w:rFonts w:ascii="Calibri" w:hAnsi="Calibri" w:cs="Arial"/>
        </w:rPr>
      </w:pPr>
    </w:p>
    <w:p w14:paraId="38AF1897" w14:textId="77777777" w:rsidR="00155F68" w:rsidRDefault="00155F68" w:rsidP="00155F68">
      <w:pPr>
        <w:rPr>
          <w:rFonts w:asciiTheme="minorHAnsi" w:hAnsiTheme="minorHAnsi" w:cs="Arial"/>
          <w:b/>
        </w:rPr>
      </w:pPr>
      <w:r>
        <w:rPr>
          <w:rFonts w:asciiTheme="minorHAnsi" w:hAnsiTheme="minorHAnsi" w:cs="Arial"/>
          <w:b/>
        </w:rPr>
        <w:t>LIC. VICENTE ARTURO LÓPEZ LIMÓN</w:t>
      </w:r>
    </w:p>
    <w:p w14:paraId="7C64DB94"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4448A584" w14:textId="10F21884"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9E6F75">
        <w:rPr>
          <w:rFonts w:ascii="Calibri" w:hAnsi="Calibri" w:cs="Arial"/>
          <w:b/>
          <w:i/>
        </w:rPr>
        <w:t>,</w:t>
      </w:r>
      <w:r w:rsidRPr="005B113B">
        <w:rPr>
          <w:rFonts w:ascii="Calibri" w:hAnsi="Calibri" w:cs="Arial"/>
          <w:b/>
          <w:i/>
        </w:rPr>
        <w:t xml:space="preserve"> O.P.D.</w:t>
      </w:r>
    </w:p>
    <w:p w14:paraId="32029065"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276A4B8F" w14:textId="77777777" w:rsidR="003B3E89" w:rsidRPr="005B113B" w:rsidRDefault="003B3E89" w:rsidP="003B3E89">
      <w:pPr>
        <w:tabs>
          <w:tab w:val="left" w:pos="4253"/>
          <w:tab w:val="left" w:pos="7938"/>
        </w:tabs>
        <w:rPr>
          <w:rFonts w:ascii="Calibri" w:hAnsi="Calibri" w:cs="Arial"/>
        </w:rPr>
      </w:pPr>
    </w:p>
    <w:p w14:paraId="33E170C3" w14:textId="77777777" w:rsidR="003B3E89" w:rsidRPr="005B113B" w:rsidRDefault="003B3E89" w:rsidP="003B3E89">
      <w:pPr>
        <w:tabs>
          <w:tab w:val="left" w:pos="1985"/>
          <w:tab w:val="left" w:pos="6096"/>
          <w:tab w:val="left" w:pos="8647"/>
        </w:tabs>
        <w:rPr>
          <w:rFonts w:ascii="Calibri" w:hAnsi="Calibri" w:cs="Arial"/>
        </w:rPr>
      </w:pPr>
    </w:p>
    <w:p w14:paraId="6AAFAB13"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7042E79E" w14:textId="77777777" w:rsidR="003B3E89" w:rsidRPr="005B113B" w:rsidRDefault="003B3E89" w:rsidP="003B3E89">
      <w:pPr>
        <w:tabs>
          <w:tab w:val="left" w:pos="8080"/>
        </w:tabs>
        <w:jc w:val="both"/>
        <w:rPr>
          <w:rFonts w:ascii="Calibri" w:hAnsi="Calibri" w:cs="Arial"/>
          <w:b/>
        </w:rPr>
      </w:pPr>
    </w:p>
    <w:p w14:paraId="51BC91EE"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A374947" w14:textId="77777777" w:rsidR="003B3E89" w:rsidRPr="005B113B" w:rsidRDefault="003B3E89" w:rsidP="003B3E89">
      <w:pPr>
        <w:tabs>
          <w:tab w:val="left" w:pos="8080"/>
        </w:tabs>
        <w:jc w:val="both"/>
        <w:rPr>
          <w:rFonts w:ascii="Calibri" w:hAnsi="Calibri" w:cs="Arial"/>
          <w:b/>
        </w:rPr>
      </w:pPr>
    </w:p>
    <w:p w14:paraId="4602FF43" w14:textId="32A32BDD"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9E6F75">
        <w:rPr>
          <w:rFonts w:ascii="Calibri" w:hAnsi="Calibri" w:cs="Arial"/>
        </w:rPr>
        <w:t>,</w:t>
      </w:r>
      <w:r w:rsidRPr="005B113B">
        <w:rPr>
          <w:rFonts w:ascii="Calibri" w:hAnsi="Calibri" w:cs="Arial"/>
        </w:rPr>
        <w:t xml:space="preserve"> O.P.D.</w:t>
      </w:r>
    </w:p>
    <w:p w14:paraId="7C077857" w14:textId="77777777" w:rsidR="003B3E89" w:rsidRPr="005B113B" w:rsidRDefault="003B3E89" w:rsidP="003B3E89">
      <w:pPr>
        <w:tabs>
          <w:tab w:val="left" w:pos="8080"/>
        </w:tabs>
        <w:jc w:val="both"/>
        <w:rPr>
          <w:rFonts w:ascii="Calibri" w:hAnsi="Calibri" w:cs="Arial"/>
        </w:rPr>
      </w:pPr>
    </w:p>
    <w:p w14:paraId="45A09AFD"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D66BFA4" w14:textId="77777777" w:rsidR="003B3E89" w:rsidRPr="005B113B" w:rsidRDefault="003B3E89" w:rsidP="003B3E89">
      <w:pPr>
        <w:tabs>
          <w:tab w:val="left" w:pos="8080"/>
        </w:tabs>
        <w:jc w:val="both"/>
        <w:rPr>
          <w:rFonts w:ascii="Calibri" w:hAnsi="Calibri" w:cs="Arial"/>
          <w:b/>
        </w:rPr>
      </w:pPr>
    </w:p>
    <w:p w14:paraId="29D2C75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16369A32" w14:textId="77777777" w:rsidR="003B3E89" w:rsidRPr="005B113B" w:rsidRDefault="003B3E89" w:rsidP="003B3E89">
      <w:pPr>
        <w:tabs>
          <w:tab w:val="left" w:pos="5245"/>
          <w:tab w:val="left" w:pos="7655"/>
        </w:tabs>
        <w:rPr>
          <w:rFonts w:ascii="Calibri" w:hAnsi="Calibri" w:cs="Arial"/>
          <w:b/>
        </w:rPr>
      </w:pPr>
    </w:p>
    <w:p w14:paraId="47C6231D"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73DFD28" w14:textId="77777777" w:rsidR="003B3E89" w:rsidRPr="005B113B" w:rsidRDefault="003B3E89" w:rsidP="003B3E89">
      <w:pPr>
        <w:tabs>
          <w:tab w:val="left" w:pos="5245"/>
          <w:tab w:val="left" w:pos="7655"/>
        </w:tabs>
        <w:rPr>
          <w:rFonts w:ascii="Calibri" w:hAnsi="Calibri" w:cs="Arial"/>
        </w:rPr>
      </w:pPr>
    </w:p>
    <w:p w14:paraId="4025B768"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01F9DC63" w14:textId="77777777" w:rsidR="003B3E89" w:rsidRPr="005B113B" w:rsidRDefault="003B3E89" w:rsidP="003B3E89">
      <w:pPr>
        <w:tabs>
          <w:tab w:val="left" w:pos="5245"/>
          <w:tab w:val="left" w:pos="7655"/>
        </w:tabs>
        <w:rPr>
          <w:rFonts w:ascii="Calibri" w:hAnsi="Calibri" w:cs="Arial"/>
        </w:rPr>
      </w:pPr>
    </w:p>
    <w:p w14:paraId="69888001"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4A38F7E"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1C49930"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6E3573B1" w14:textId="77777777" w:rsidR="003B3E89" w:rsidRPr="005B113B" w:rsidRDefault="003B3E89" w:rsidP="003B3E89">
      <w:pPr>
        <w:tabs>
          <w:tab w:val="left" w:pos="5245"/>
          <w:tab w:val="left" w:pos="7655"/>
        </w:tabs>
        <w:jc w:val="center"/>
        <w:rPr>
          <w:rFonts w:ascii="Calibri" w:hAnsi="Calibri" w:cs="Arial"/>
        </w:rPr>
      </w:pPr>
    </w:p>
    <w:p w14:paraId="13A4426B"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F94C9AE" w14:textId="77777777" w:rsidR="003B3E89" w:rsidRPr="005B113B" w:rsidRDefault="003B3E89" w:rsidP="003B3E89">
      <w:pPr>
        <w:tabs>
          <w:tab w:val="left" w:pos="5245"/>
          <w:tab w:val="left" w:pos="7655"/>
        </w:tabs>
        <w:rPr>
          <w:rFonts w:ascii="Calibri" w:hAnsi="Calibri" w:cs="Arial"/>
        </w:rPr>
      </w:pPr>
    </w:p>
    <w:p w14:paraId="2A09E4A4"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895258B" w14:textId="77777777" w:rsidR="00D808CC" w:rsidRDefault="00D808CC" w:rsidP="003B3E89">
      <w:pPr>
        <w:tabs>
          <w:tab w:val="left" w:pos="5245"/>
          <w:tab w:val="left" w:pos="7655"/>
        </w:tabs>
        <w:rPr>
          <w:rFonts w:ascii="Calibri" w:hAnsi="Calibri" w:cs="Arial"/>
          <w:b/>
          <w:i/>
          <w:u w:val="single"/>
        </w:rPr>
      </w:pPr>
    </w:p>
    <w:p w14:paraId="6CCE27A6" w14:textId="77777777" w:rsidR="00D808CC" w:rsidRDefault="00D808CC" w:rsidP="003B3E89">
      <w:pPr>
        <w:tabs>
          <w:tab w:val="left" w:pos="5245"/>
          <w:tab w:val="left" w:pos="7655"/>
        </w:tabs>
        <w:rPr>
          <w:rFonts w:ascii="Calibri" w:hAnsi="Calibri" w:cs="Arial"/>
          <w:b/>
          <w:i/>
          <w:u w:val="single"/>
        </w:rPr>
      </w:pPr>
    </w:p>
    <w:p w14:paraId="3BD4098F" w14:textId="77777777" w:rsidR="00BA09CD" w:rsidRPr="00C40ADF" w:rsidRDefault="00BA09CD"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507F8F56" w14:textId="77777777" w:rsidR="00BA09CD" w:rsidRPr="00C40ADF" w:rsidRDefault="00BA09CD" w:rsidP="00BA09CD">
      <w:pPr>
        <w:tabs>
          <w:tab w:val="left" w:pos="4253"/>
          <w:tab w:val="left" w:pos="8080"/>
        </w:tabs>
        <w:ind w:right="1"/>
        <w:jc w:val="center"/>
        <w:rPr>
          <w:rFonts w:ascii="Calibri" w:hAnsi="Calibri" w:cs="Arial"/>
          <w:b/>
          <w:bCs/>
        </w:rPr>
      </w:pPr>
    </w:p>
    <w:p w14:paraId="48AAAEA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6FB49C2"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97272"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9B82028" w14:textId="77777777" w:rsidR="00BA09CD" w:rsidRPr="00B300E6" w:rsidRDefault="00BA09CD" w:rsidP="00BA09CD">
      <w:pPr>
        <w:tabs>
          <w:tab w:val="left" w:pos="4253"/>
          <w:tab w:val="left" w:pos="7938"/>
        </w:tabs>
        <w:ind w:right="-91"/>
        <w:jc w:val="right"/>
        <w:rPr>
          <w:rFonts w:ascii="Calibri" w:hAnsi="Calibri" w:cs="Arial"/>
          <w:b/>
          <w:bCs/>
          <w:lang w:val="es-MX"/>
        </w:rPr>
      </w:pPr>
    </w:p>
    <w:p w14:paraId="27B686D6" w14:textId="77777777" w:rsidR="00BA09CD" w:rsidRPr="00C40ADF" w:rsidRDefault="00BA09CD" w:rsidP="00BA09CD">
      <w:pPr>
        <w:tabs>
          <w:tab w:val="left" w:pos="4253"/>
          <w:tab w:val="left" w:pos="7938"/>
        </w:tabs>
        <w:ind w:right="-91"/>
        <w:jc w:val="right"/>
        <w:rPr>
          <w:rFonts w:ascii="Calibri" w:hAnsi="Calibri" w:cs="Arial"/>
          <w:b/>
          <w:bCs/>
        </w:rPr>
      </w:pPr>
    </w:p>
    <w:p w14:paraId="205F78C4"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9A8B373"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27F8F7C1"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5456AB4" w14:textId="77777777" w:rsidR="00BA09CD" w:rsidRPr="00C40ADF" w:rsidRDefault="00BA09CD" w:rsidP="00BA09CD">
      <w:pPr>
        <w:tabs>
          <w:tab w:val="left" w:pos="4253"/>
          <w:tab w:val="left" w:pos="7938"/>
        </w:tabs>
        <w:ind w:right="-91"/>
        <w:jc w:val="right"/>
        <w:rPr>
          <w:rFonts w:ascii="Calibri" w:hAnsi="Calibri" w:cs="Arial"/>
          <w:b/>
          <w:bCs/>
        </w:rPr>
      </w:pPr>
    </w:p>
    <w:p w14:paraId="231B28B9" w14:textId="77777777" w:rsidR="00BA09CD" w:rsidRPr="00C40ADF" w:rsidRDefault="00BA09CD" w:rsidP="00BA09CD">
      <w:pPr>
        <w:tabs>
          <w:tab w:val="left" w:pos="4253"/>
          <w:tab w:val="left" w:pos="7938"/>
        </w:tabs>
        <w:ind w:right="-91"/>
        <w:jc w:val="right"/>
        <w:rPr>
          <w:rFonts w:ascii="Calibri" w:hAnsi="Calibri" w:cs="Arial"/>
          <w:b/>
          <w:bCs/>
        </w:rPr>
      </w:pPr>
    </w:p>
    <w:p w14:paraId="63F616EC" w14:textId="77777777" w:rsidR="00BA09CD" w:rsidRPr="00C40ADF" w:rsidRDefault="00BA09CD" w:rsidP="00BA09CD">
      <w:pPr>
        <w:tabs>
          <w:tab w:val="left" w:pos="4253"/>
          <w:tab w:val="left" w:pos="7938"/>
        </w:tabs>
        <w:ind w:right="-91"/>
        <w:jc w:val="right"/>
        <w:rPr>
          <w:rFonts w:ascii="Calibri" w:hAnsi="Calibri" w:cs="Arial"/>
          <w:b/>
          <w:bCs/>
        </w:rPr>
      </w:pPr>
    </w:p>
    <w:p w14:paraId="72DA5424" w14:textId="77777777" w:rsidR="00BA09CD" w:rsidRDefault="00BA09CD" w:rsidP="00BA09CD">
      <w:pPr>
        <w:tabs>
          <w:tab w:val="left" w:pos="4253"/>
          <w:tab w:val="left" w:pos="7938"/>
        </w:tabs>
        <w:ind w:right="-91"/>
        <w:jc w:val="right"/>
        <w:rPr>
          <w:rFonts w:ascii="Calibri" w:hAnsi="Calibri" w:cs="Arial"/>
          <w:b/>
          <w:bCs/>
        </w:rPr>
      </w:pPr>
    </w:p>
    <w:p w14:paraId="3CDAE54F"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2A70DE8" w14:textId="77777777" w:rsidTr="003632F9">
        <w:trPr>
          <w:trHeight w:val="360"/>
          <w:jc w:val="center"/>
        </w:trPr>
        <w:tc>
          <w:tcPr>
            <w:tcW w:w="4962" w:type="dxa"/>
          </w:tcPr>
          <w:p w14:paraId="349BE7D5"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C19B1F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60CC430A"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34C455"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5E5CA15B"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42B27CFE" w14:textId="77777777" w:rsidTr="003632F9">
        <w:trPr>
          <w:trHeight w:val="1108"/>
          <w:jc w:val="center"/>
        </w:trPr>
        <w:tc>
          <w:tcPr>
            <w:tcW w:w="4962" w:type="dxa"/>
            <w:vAlign w:val="center"/>
          </w:tcPr>
          <w:p w14:paraId="7DCD3BB1"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45780144"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27D5733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5471FEF4" w14:textId="77777777" w:rsidR="00BA09CD" w:rsidRPr="00C40ADF" w:rsidRDefault="00BA09CD" w:rsidP="00BA09CD">
      <w:pPr>
        <w:tabs>
          <w:tab w:val="left" w:pos="5103"/>
          <w:tab w:val="left" w:pos="8080"/>
        </w:tabs>
        <w:ind w:left="567"/>
        <w:jc w:val="center"/>
        <w:rPr>
          <w:rFonts w:ascii="Calibri" w:hAnsi="Calibri"/>
          <w:sz w:val="22"/>
        </w:rPr>
      </w:pPr>
    </w:p>
    <w:p w14:paraId="344EB8F3" w14:textId="77777777" w:rsidR="00BA09CD" w:rsidRPr="00C40ADF" w:rsidRDefault="00BA09CD" w:rsidP="00BA09CD">
      <w:pPr>
        <w:tabs>
          <w:tab w:val="left" w:pos="5103"/>
          <w:tab w:val="left" w:pos="8080"/>
        </w:tabs>
        <w:ind w:left="567"/>
        <w:rPr>
          <w:rFonts w:ascii="Calibri" w:hAnsi="Calibri"/>
          <w:sz w:val="22"/>
        </w:rPr>
      </w:pPr>
    </w:p>
    <w:p w14:paraId="4B1A01BE" w14:textId="77777777" w:rsidR="00BA09CD" w:rsidRPr="00C40ADF" w:rsidRDefault="00BA09CD" w:rsidP="00BA09CD">
      <w:pPr>
        <w:tabs>
          <w:tab w:val="left" w:pos="5103"/>
          <w:tab w:val="left" w:pos="8080"/>
        </w:tabs>
        <w:ind w:left="567"/>
        <w:rPr>
          <w:rFonts w:ascii="Calibri" w:hAnsi="Calibri"/>
          <w:sz w:val="22"/>
        </w:rPr>
      </w:pPr>
    </w:p>
    <w:p w14:paraId="3FC1AA18" w14:textId="77777777" w:rsidR="00BA09CD" w:rsidRPr="00C40ADF" w:rsidRDefault="00BA09CD" w:rsidP="00BA09CD">
      <w:pPr>
        <w:tabs>
          <w:tab w:val="left" w:pos="5103"/>
          <w:tab w:val="left" w:pos="8080"/>
        </w:tabs>
        <w:ind w:left="567"/>
        <w:rPr>
          <w:rFonts w:ascii="Calibri" w:hAnsi="Calibri"/>
          <w:sz w:val="22"/>
        </w:rPr>
      </w:pPr>
    </w:p>
    <w:p w14:paraId="03A72CEB"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3F72F0D0"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3933F8EF" w14:textId="77777777" w:rsidTr="003632F9">
        <w:trPr>
          <w:trHeight w:val="1055"/>
          <w:jc w:val="center"/>
        </w:trPr>
        <w:tc>
          <w:tcPr>
            <w:tcW w:w="3106" w:type="dxa"/>
            <w:shd w:val="clear" w:color="auto" w:fill="auto"/>
            <w:vAlign w:val="center"/>
          </w:tcPr>
          <w:p w14:paraId="378D334E"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EF605B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F45F0CE"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8C96E01" w14:textId="77777777" w:rsidTr="003632F9">
        <w:trPr>
          <w:jc w:val="center"/>
        </w:trPr>
        <w:tc>
          <w:tcPr>
            <w:tcW w:w="3106" w:type="dxa"/>
            <w:shd w:val="clear" w:color="auto" w:fill="auto"/>
          </w:tcPr>
          <w:p w14:paraId="19E1CA7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620B7FC"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03EEAF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628E1FDC" w14:textId="77777777" w:rsidR="00BA09CD" w:rsidRPr="00C40ADF" w:rsidRDefault="00BA09CD" w:rsidP="00BA09CD">
      <w:pPr>
        <w:tabs>
          <w:tab w:val="left" w:pos="5103"/>
          <w:tab w:val="left" w:pos="8080"/>
        </w:tabs>
        <w:rPr>
          <w:rFonts w:ascii="Calibri" w:hAnsi="Calibri"/>
          <w:sz w:val="22"/>
        </w:rPr>
      </w:pPr>
    </w:p>
    <w:p w14:paraId="016932BD" w14:textId="77777777" w:rsidR="00BA09CD" w:rsidRPr="00C40ADF" w:rsidRDefault="00BA09CD" w:rsidP="00BA09CD">
      <w:pPr>
        <w:tabs>
          <w:tab w:val="left" w:pos="5103"/>
          <w:tab w:val="left" w:pos="8080"/>
        </w:tabs>
        <w:ind w:left="567"/>
        <w:rPr>
          <w:rFonts w:ascii="Calibri" w:hAnsi="Calibri"/>
          <w:sz w:val="22"/>
        </w:rPr>
      </w:pPr>
    </w:p>
    <w:p w14:paraId="3BCC1AC8" w14:textId="77777777" w:rsidR="00BA09CD" w:rsidRDefault="00BA09CD" w:rsidP="00BA09CD">
      <w:pPr>
        <w:tabs>
          <w:tab w:val="left" w:pos="1985"/>
          <w:tab w:val="left" w:pos="6096"/>
          <w:tab w:val="left" w:pos="8647"/>
        </w:tabs>
        <w:ind w:left="567"/>
        <w:rPr>
          <w:rFonts w:ascii="Calibri" w:hAnsi="Calibri"/>
          <w:sz w:val="22"/>
        </w:rPr>
      </w:pPr>
    </w:p>
    <w:p w14:paraId="202C453F" w14:textId="77777777" w:rsidR="00BA09CD" w:rsidRPr="00C40ADF" w:rsidRDefault="00BA09CD" w:rsidP="00BA09CD">
      <w:pPr>
        <w:tabs>
          <w:tab w:val="left" w:pos="1985"/>
          <w:tab w:val="left" w:pos="6096"/>
          <w:tab w:val="left" w:pos="8647"/>
        </w:tabs>
        <w:ind w:left="567"/>
        <w:rPr>
          <w:rFonts w:ascii="Calibri" w:hAnsi="Calibri"/>
          <w:sz w:val="22"/>
        </w:rPr>
      </w:pPr>
    </w:p>
    <w:p w14:paraId="5D6957F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2D6106B6" w14:textId="77777777" w:rsidR="00CA04EA" w:rsidRDefault="00CA04EA" w:rsidP="00BA09CD">
      <w:pPr>
        <w:tabs>
          <w:tab w:val="left" w:pos="1985"/>
          <w:tab w:val="left" w:pos="6096"/>
          <w:tab w:val="left" w:pos="8647"/>
        </w:tabs>
        <w:ind w:left="567"/>
        <w:jc w:val="center"/>
        <w:rPr>
          <w:rFonts w:ascii="Calibri" w:hAnsi="Calibri"/>
          <w:b/>
          <w:i/>
          <w:sz w:val="22"/>
        </w:rPr>
      </w:pPr>
    </w:p>
    <w:p w14:paraId="7E4B3560" w14:textId="77777777" w:rsidR="00087C6E" w:rsidRDefault="00087C6E" w:rsidP="00BA09CD">
      <w:pPr>
        <w:tabs>
          <w:tab w:val="left" w:pos="1985"/>
          <w:tab w:val="left" w:pos="6096"/>
          <w:tab w:val="left" w:pos="8647"/>
        </w:tabs>
        <w:ind w:left="567"/>
        <w:jc w:val="center"/>
        <w:rPr>
          <w:rFonts w:ascii="Calibri" w:hAnsi="Calibri"/>
          <w:b/>
          <w:i/>
          <w:sz w:val="22"/>
        </w:rPr>
      </w:pPr>
    </w:p>
    <w:p w14:paraId="264BAC19" w14:textId="77777777" w:rsidR="00F372BA" w:rsidRDefault="00F372BA" w:rsidP="00BA09CD">
      <w:pPr>
        <w:tabs>
          <w:tab w:val="left" w:pos="1985"/>
          <w:tab w:val="left" w:pos="6096"/>
          <w:tab w:val="left" w:pos="8647"/>
        </w:tabs>
        <w:ind w:left="567"/>
        <w:jc w:val="center"/>
        <w:rPr>
          <w:rFonts w:ascii="Calibri" w:hAnsi="Calibri"/>
          <w:b/>
          <w:i/>
          <w:sz w:val="22"/>
        </w:rPr>
      </w:pPr>
    </w:p>
    <w:p w14:paraId="4015F740" w14:textId="77777777" w:rsidR="00CA04EA" w:rsidRPr="00C40ADF" w:rsidRDefault="00CA04EA" w:rsidP="006E3D8A">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25BB269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68D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7C56979"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w:t>
      </w:r>
      <w:r w:rsidR="002D593A">
        <w:rPr>
          <w:rFonts w:ascii="Calibri" w:hAnsi="Calibri" w:cs="Calibri"/>
          <w:sz w:val="20"/>
          <w:szCs w:val="20"/>
        </w:rPr>
        <w:t>__, ____ de _____________ de _____</w:t>
      </w:r>
    </w:p>
    <w:p w14:paraId="0B6BF3EB" w14:textId="77777777" w:rsidR="00CA04EA" w:rsidRPr="00B63CD0" w:rsidRDefault="00CA04EA" w:rsidP="00CA04EA">
      <w:pPr>
        <w:pStyle w:val="Default"/>
        <w:rPr>
          <w:rFonts w:ascii="Calibri" w:hAnsi="Calibri" w:cs="Calibri"/>
          <w:sz w:val="20"/>
          <w:szCs w:val="20"/>
        </w:rPr>
      </w:pPr>
    </w:p>
    <w:p w14:paraId="2ACB0CCA" w14:textId="77777777" w:rsidR="00155F68" w:rsidRDefault="00155F68" w:rsidP="00155F68">
      <w:pPr>
        <w:rPr>
          <w:rFonts w:asciiTheme="minorHAnsi" w:hAnsiTheme="minorHAnsi" w:cs="Arial"/>
          <w:b/>
        </w:rPr>
      </w:pPr>
      <w:r>
        <w:rPr>
          <w:rFonts w:asciiTheme="minorHAnsi" w:hAnsiTheme="minorHAnsi" w:cs="Arial"/>
          <w:b/>
        </w:rPr>
        <w:t>LIC. VICENTE ARTURO LÓPEZ LIMÓN</w:t>
      </w:r>
    </w:p>
    <w:p w14:paraId="0F63248B"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697D9620" w14:textId="77777777" w:rsidR="00CA04EA" w:rsidRPr="00B63CD0" w:rsidRDefault="00CA04EA" w:rsidP="00CA04EA">
      <w:pPr>
        <w:pStyle w:val="Default"/>
        <w:rPr>
          <w:rFonts w:ascii="Calibri" w:hAnsi="Calibri" w:cs="Calibri"/>
          <w:sz w:val="20"/>
          <w:szCs w:val="20"/>
        </w:rPr>
      </w:pPr>
    </w:p>
    <w:p w14:paraId="11F53B38" w14:textId="21664033"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5086D">
        <w:rPr>
          <w:rFonts w:ascii="Calibri" w:hAnsi="Calibri" w:cs="Calibri"/>
          <w:b/>
          <w:bCs/>
          <w:sz w:val="20"/>
          <w:szCs w:val="20"/>
        </w:rPr>
        <w:t>LP-919044992-N69-2021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7ED94E9" w14:textId="77777777" w:rsidR="00CA04EA" w:rsidRPr="00B63CD0" w:rsidRDefault="00CA04EA" w:rsidP="00CA04EA">
      <w:pPr>
        <w:pStyle w:val="Default"/>
        <w:jc w:val="both"/>
        <w:rPr>
          <w:rFonts w:ascii="Calibri" w:hAnsi="Calibri" w:cs="Calibri"/>
          <w:sz w:val="20"/>
          <w:szCs w:val="20"/>
        </w:rPr>
      </w:pPr>
    </w:p>
    <w:p w14:paraId="40765FA6"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AA585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1068D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18403534" w14:textId="38D681B2"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9E6F7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245D3D2"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BDC0783" w14:textId="77777777" w:rsidR="00CA04EA" w:rsidRPr="00B63CD0" w:rsidRDefault="00CA04EA" w:rsidP="00CA04EA">
      <w:pPr>
        <w:pStyle w:val="Default"/>
        <w:jc w:val="both"/>
        <w:rPr>
          <w:rFonts w:ascii="Calibri" w:hAnsi="Calibri" w:cs="Calibri"/>
          <w:sz w:val="20"/>
          <w:szCs w:val="20"/>
        </w:rPr>
      </w:pPr>
    </w:p>
    <w:p w14:paraId="43191FE8"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5E9CFBD" w14:textId="77777777" w:rsidR="00CA04EA" w:rsidRPr="00B63CD0" w:rsidRDefault="00CA04EA" w:rsidP="00CA04EA">
      <w:pPr>
        <w:pStyle w:val="Default"/>
        <w:jc w:val="both"/>
        <w:rPr>
          <w:rFonts w:ascii="Calibri" w:hAnsi="Calibri" w:cs="Calibri"/>
          <w:sz w:val="20"/>
          <w:szCs w:val="20"/>
        </w:rPr>
      </w:pPr>
    </w:p>
    <w:p w14:paraId="65D351E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6FB3A94" w14:textId="77777777" w:rsidR="00CA04EA" w:rsidRPr="00B63CD0" w:rsidRDefault="00CA04EA" w:rsidP="00CA04EA">
      <w:pPr>
        <w:rPr>
          <w:rFonts w:ascii="Calibri" w:hAnsi="Calibri"/>
          <w:lang w:val="es-MX"/>
        </w:rPr>
      </w:pPr>
    </w:p>
    <w:p w14:paraId="1F032A2B"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57756466"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2EF4721E" w14:textId="77777777" w:rsidTr="00357A32">
        <w:trPr>
          <w:trHeight w:val="457"/>
          <w:jc w:val="center"/>
        </w:trPr>
        <w:tc>
          <w:tcPr>
            <w:tcW w:w="3106" w:type="dxa"/>
          </w:tcPr>
          <w:p w14:paraId="4D99806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4E0107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E37FC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CAA3FD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A5F5A9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72343FF"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72CAB2A0" w14:textId="77777777" w:rsidR="00CA04EA" w:rsidRPr="00B63CD0" w:rsidRDefault="00CA04EA" w:rsidP="00CA04EA">
      <w:pPr>
        <w:tabs>
          <w:tab w:val="left" w:pos="5245"/>
          <w:tab w:val="left" w:pos="7655"/>
        </w:tabs>
        <w:ind w:right="-91"/>
        <w:rPr>
          <w:rFonts w:ascii="Calibri" w:hAnsi="Calibri" w:cs="Arial"/>
          <w:b/>
          <w:i/>
        </w:rPr>
      </w:pPr>
    </w:p>
    <w:p w14:paraId="65339A2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7AD0DDB" w14:textId="77777777" w:rsidR="00B9771E" w:rsidRPr="00B63CD0" w:rsidRDefault="00B9771E" w:rsidP="00CA04EA">
      <w:pPr>
        <w:tabs>
          <w:tab w:val="left" w:pos="5245"/>
          <w:tab w:val="left" w:pos="7655"/>
        </w:tabs>
        <w:ind w:right="-1"/>
        <w:rPr>
          <w:rFonts w:ascii="Calibri" w:hAnsi="Calibri" w:cs="Arial"/>
          <w:b/>
          <w:i/>
        </w:rPr>
      </w:pPr>
    </w:p>
    <w:p w14:paraId="14F93592" w14:textId="77777777" w:rsidR="00CA04EA" w:rsidRDefault="00CA04EA" w:rsidP="00CA04EA">
      <w:pPr>
        <w:jc w:val="center"/>
        <w:rPr>
          <w:rFonts w:ascii="Calibri" w:hAnsi="Calibri" w:cs="Arial"/>
          <w:b/>
          <w:i/>
          <w:sz w:val="18"/>
        </w:rPr>
      </w:pPr>
    </w:p>
    <w:p w14:paraId="3788DF8E" w14:textId="77777777" w:rsidR="00D808CC" w:rsidRDefault="00D808CC" w:rsidP="00CA04EA">
      <w:pPr>
        <w:jc w:val="center"/>
        <w:rPr>
          <w:rFonts w:ascii="Calibri" w:hAnsi="Calibri" w:cs="Arial"/>
          <w:b/>
          <w:i/>
          <w:sz w:val="18"/>
        </w:rPr>
      </w:pPr>
    </w:p>
    <w:p w14:paraId="18F5294C" w14:textId="77777777" w:rsidR="00D808CC" w:rsidRDefault="00D808CC" w:rsidP="00CA04EA">
      <w:pPr>
        <w:jc w:val="center"/>
        <w:rPr>
          <w:rFonts w:ascii="Calibri" w:hAnsi="Calibri" w:cs="Arial"/>
          <w:b/>
          <w:i/>
          <w:sz w:val="18"/>
        </w:rPr>
      </w:pPr>
    </w:p>
    <w:p w14:paraId="103E12DE" w14:textId="77777777" w:rsidR="00D808CC" w:rsidRDefault="00D808CC" w:rsidP="00CA04EA">
      <w:pPr>
        <w:jc w:val="center"/>
        <w:rPr>
          <w:rFonts w:ascii="Calibri" w:hAnsi="Calibri" w:cs="Arial"/>
          <w:b/>
          <w:i/>
          <w:sz w:val="18"/>
        </w:rPr>
      </w:pPr>
    </w:p>
    <w:p w14:paraId="3866825A" w14:textId="77777777" w:rsidR="00D808CC" w:rsidRDefault="00D808CC" w:rsidP="00CA04EA">
      <w:pPr>
        <w:jc w:val="center"/>
        <w:rPr>
          <w:rFonts w:ascii="Calibri" w:hAnsi="Calibri" w:cs="Arial"/>
          <w:b/>
          <w:i/>
          <w:sz w:val="18"/>
        </w:rPr>
      </w:pPr>
    </w:p>
    <w:p w14:paraId="4FA376E9" w14:textId="77777777" w:rsidR="00BA09CD" w:rsidRPr="001C3B83" w:rsidRDefault="00BA09CD" w:rsidP="006E3D8A">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t xml:space="preserve">ANEXO </w:t>
      </w:r>
      <w:r w:rsidR="00EB135E">
        <w:rPr>
          <w:rFonts w:ascii="Calibri" w:hAnsi="Calibri" w:cs="Arial"/>
          <w:b/>
        </w:rPr>
        <w:t>8</w:t>
      </w:r>
    </w:p>
    <w:p w14:paraId="785CD0F1" w14:textId="77777777" w:rsidR="00155F68" w:rsidRPr="001C3B83" w:rsidRDefault="00155F68" w:rsidP="00155F68">
      <w:pPr>
        <w:jc w:val="center"/>
        <w:rPr>
          <w:rFonts w:ascii="Calibri" w:hAnsi="Calibri" w:cs="Arial"/>
          <w:b/>
        </w:rPr>
      </w:pPr>
      <w:r w:rsidRPr="001C3B83">
        <w:rPr>
          <w:rFonts w:ascii="Calibri" w:hAnsi="Calibri" w:cs="Arial"/>
          <w:b/>
        </w:rPr>
        <w:t>INFORMACIÓN SOBRE LA COMPAÑIA</w:t>
      </w:r>
    </w:p>
    <w:p w14:paraId="1BC8AEBB" w14:textId="77777777" w:rsidR="00155F68" w:rsidRPr="001C3B83" w:rsidRDefault="00155F68" w:rsidP="00155F68">
      <w:pPr>
        <w:jc w:val="center"/>
        <w:rPr>
          <w:rFonts w:ascii="Calibri" w:hAnsi="Calibri" w:cs="Arial"/>
          <w:b/>
          <w:u w:val="single"/>
        </w:rPr>
      </w:pPr>
    </w:p>
    <w:p w14:paraId="7CE3F51A" w14:textId="77777777" w:rsidR="00155F68" w:rsidRPr="002128B5" w:rsidRDefault="00155F68" w:rsidP="00155F68">
      <w:pPr>
        <w:jc w:val="center"/>
        <w:rPr>
          <w:rFonts w:ascii="Calibri" w:hAnsi="Calibri" w:cs="Arial"/>
          <w:b/>
          <w:sz w:val="16"/>
          <w:szCs w:val="16"/>
        </w:rPr>
      </w:pPr>
      <w:r w:rsidRPr="002128B5">
        <w:rPr>
          <w:rFonts w:ascii="Calibri" w:hAnsi="Calibri" w:cs="Arial"/>
          <w:b/>
          <w:sz w:val="16"/>
          <w:szCs w:val="16"/>
        </w:rPr>
        <w:t>INFORMACIÓN SOBRE LA COMPAÑIA</w:t>
      </w:r>
    </w:p>
    <w:p w14:paraId="503ED6FD" w14:textId="77777777" w:rsidR="00155F68" w:rsidRPr="002128B5" w:rsidRDefault="00155F68" w:rsidP="00155F68">
      <w:pPr>
        <w:jc w:val="center"/>
        <w:rPr>
          <w:rFonts w:ascii="Calibri" w:hAnsi="Calibri" w:cs="Arial"/>
          <w:b/>
          <w:sz w:val="16"/>
          <w:szCs w:val="16"/>
          <w:u w:val="single"/>
        </w:rPr>
      </w:pPr>
    </w:p>
    <w:p w14:paraId="15CA7B29" w14:textId="09314D48" w:rsidR="00155F68" w:rsidRPr="002128B5" w:rsidRDefault="00155F68" w:rsidP="00155F68">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3E37FCE" w14:textId="77777777" w:rsidR="00155F68" w:rsidRPr="002128B5" w:rsidRDefault="00155F68" w:rsidP="00155F68">
      <w:pPr>
        <w:tabs>
          <w:tab w:val="left" w:pos="1985"/>
        </w:tabs>
        <w:jc w:val="both"/>
        <w:rPr>
          <w:rFonts w:ascii="Calibri" w:hAnsi="Calibri" w:cs="Arial"/>
          <w:sz w:val="16"/>
          <w:szCs w:val="16"/>
        </w:rPr>
      </w:pPr>
    </w:p>
    <w:p w14:paraId="19AAC640" w14:textId="77777777" w:rsidR="00155F68" w:rsidRPr="002128B5" w:rsidRDefault="00155F68" w:rsidP="00155F68">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47843282" w14:textId="77777777" w:rsidR="00155F68" w:rsidRPr="002128B5" w:rsidRDefault="00155F68" w:rsidP="00155F68">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359273FA" w14:textId="77777777" w:rsidR="00155F68" w:rsidRPr="002128B5" w:rsidRDefault="00155F68" w:rsidP="00155F68">
      <w:pPr>
        <w:tabs>
          <w:tab w:val="left" w:pos="1985"/>
        </w:tabs>
        <w:jc w:val="both"/>
        <w:rPr>
          <w:rFonts w:ascii="Calibri" w:hAnsi="Calibri" w:cs="Arial"/>
          <w:sz w:val="16"/>
          <w:szCs w:val="16"/>
        </w:rPr>
      </w:pPr>
    </w:p>
    <w:p w14:paraId="4E7813FD" w14:textId="77777777" w:rsidR="00155F68" w:rsidRPr="002128B5" w:rsidRDefault="00155F68" w:rsidP="00155F68">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FA3A667" w14:textId="77777777" w:rsidR="00155F68" w:rsidRPr="002128B5" w:rsidRDefault="00155F68" w:rsidP="00155F68">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7433A0EB" w14:textId="77777777" w:rsidR="00155F68" w:rsidRPr="002128B5" w:rsidRDefault="00155F68" w:rsidP="00155F68">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BB15FF6" w14:textId="77777777" w:rsidR="00155F68" w:rsidRPr="002128B5" w:rsidRDefault="00155F68" w:rsidP="00155F68">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EBB65AA"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63809FE"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3EE429F1"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5229E621" w14:textId="56F48F98" w:rsidR="00155F68" w:rsidRPr="002128B5" w:rsidRDefault="00155F68" w:rsidP="00155F68">
      <w:pPr>
        <w:jc w:val="both"/>
        <w:rPr>
          <w:rFonts w:ascii="Calibri" w:hAnsi="Calibri" w:cs="Arial"/>
          <w:sz w:val="16"/>
          <w:szCs w:val="16"/>
        </w:rPr>
      </w:pPr>
      <w:r w:rsidRPr="002128B5">
        <w:rPr>
          <w:rFonts w:ascii="Calibri" w:hAnsi="Calibri" w:cs="Arial"/>
          <w:sz w:val="16"/>
          <w:szCs w:val="16"/>
        </w:rPr>
        <w:t>Relación de accionistas. -</w:t>
      </w:r>
    </w:p>
    <w:p w14:paraId="2C6E6930"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2C6312E"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Descripción del objeto social:</w:t>
      </w:r>
    </w:p>
    <w:p w14:paraId="285963EA"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Reformas al acta constitutiva:</w:t>
      </w:r>
    </w:p>
    <w:p w14:paraId="085AD650"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Monto de ventas totales del Ejercicio Fiscal 2020:</w:t>
      </w:r>
    </w:p>
    <w:p w14:paraId="1FDC676C"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Nombre del apoderado o representante:</w:t>
      </w:r>
    </w:p>
    <w:p w14:paraId="65786217" w14:textId="73680E4E" w:rsidR="00155F68" w:rsidRPr="002128B5" w:rsidRDefault="00155F68" w:rsidP="00155F68">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657ED9D"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Escritura pública número: Fecha:</w:t>
      </w:r>
    </w:p>
    <w:p w14:paraId="06437109"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6454274E" w14:textId="77777777" w:rsidR="00155F68" w:rsidRPr="002128B5" w:rsidRDefault="00155F68" w:rsidP="00155F68">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B74CEA7" w14:textId="77777777" w:rsidR="00155F68" w:rsidRPr="002128B5" w:rsidRDefault="00155F68" w:rsidP="00155F68">
      <w:pPr>
        <w:jc w:val="center"/>
        <w:rPr>
          <w:rFonts w:ascii="Calibri" w:hAnsi="Calibri" w:cs="Arial"/>
          <w:sz w:val="16"/>
          <w:szCs w:val="16"/>
        </w:rPr>
      </w:pPr>
    </w:p>
    <w:p w14:paraId="1B28A50D" w14:textId="77777777" w:rsidR="00155F68" w:rsidRPr="002128B5" w:rsidRDefault="00155F68" w:rsidP="00155F68">
      <w:pPr>
        <w:jc w:val="center"/>
        <w:rPr>
          <w:rFonts w:ascii="Calibri" w:hAnsi="Calibri" w:cs="Arial"/>
          <w:b/>
          <w:sz w:val="16"/>
          <w:szCs w:val="16"/>
        </w:rPr>
      </w:pPr>
      <w:r w:rsidRPr="002128B5">
        <w:rPr>
          <w:rFonts w:ascii="Calibri" w:hAnsi="Calibri" w:cs="Arial"/>
          <w:b/>
          <w:sz w:val="16"/>
          <w:szCs w:val="16"/>
        </w:rPr>
        <w:t>(Lugar y fecha)</w:t>
      </w:r>
    </w:p>
    <w:p w14:paraId="0150A909" w14:textId="77777777" w:rsidR="00155F68" w:rsidRPr="002128B5" w:rsidRDefault="00155F68" w:rsidP="00155F68">
      <w:pPr>
        <w:jc w:val="center"/>
        <w:rPr>
          <w:rFonts w:ascii="Calibri" w:hAnsi="Calibri" w:cs="Arial"/>
          <w:b/>
          <w:sz w:val="16"/>
          <w:szCs w:val="16"/>
        </w:rPr>
      </w:pPr>
      <w:r w:rsidRPr="002128B5">
        <w:rPr>
          <w:rFonts w:ascii="Calibri" w:hAnsi="Calibri" w:cs="Arial"/>
          <w:b/>
          <w:sz w:val="16"/>
          <w:szCs w:val="16"/>
        </w:rPr>
        <w:t>Protesto lo necesario.</w:t>
      </w:r>
    </w:p>
    <w:p w14:paraId="0E71726C" w14:textId="77777777" w:rsidR="00155F68" w:rsidRPr="002128B5" w:rsidRDefault="00155F68" w:rsidP="00155F68">
      <w:pPr>
        <w:jc w:val="center"/>
        <w:rPr>
          <w:rFonts w:ascii="Calibri" w:hAnsi="Calibri" w:cs="Arial"/>
          <w:b/>
          <w:sz w:val="16"/>
          <w:szCs w:val="16"/>
        </w:rPr>
      </w:pPr>
      <w:r w:rsidRPr="002128B5">
        <w:rPr>
          <w:rFonts w:ascii="Calibri" w:hAnsi="Calibri" w:cs="Arial"/>
          <w:b/>
          <w:sz w:val="16"/>
          <w:szCs w:val="16"/>
        </w:rPr>
        <w:t>(firma)</w:t>
      </w:r>
    </w:p>
    <w:p w14:paraId="313F5CE6" w14:textId="77777777" w:rsidR="00155F68" w:rsidRPr="001C3B83" w:rsidRDefault="00155F68" w:rsidP="00155F68">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66DBA35B" w14:textId="326B3C25" w:rsidR="00155F68" w:rsidRPr="002128B5" w:rsidRDefault="00155F68" w:rsidP="00155F68">
      <w:pPr>
        <w:numPr>
          <w:ilvl w:val="0"/>
          <w:numId w:val="44"/>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1316BA4F" w14:textId="77777777" w:rsidR="00155F68" w:rsidRPr="002128B5" w:rsidRDefault="00155F68" w:rsidP="00155F68">
      <w:pPr>
        <w:numPr>
          <w:ilvl w:val="0"/>
          <w:numId w:val="44"/>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9F61534" w14:textId="77777777" w:rsidR="00155F68" w:rsidRPr="00D02298" w:rsidRDefault="00155F68" w:rsidP="00155F68">
      <w:pPr>
        <w:numPr>
          <w:ilvl w:val="0"/>
          <w:numId w:val="44"/>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098680D" w14:textId="77777777" w:rsidR="00155F68" w:rsidRPr="00D02298" w:rsidRDefault="00155F68" w:rsidP="00155F68">
      <w:pPr>
        <w:numPr>
          <w:ilvl w:val="0"/>
          <w:numId w:val="44"/>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1DC6D61" w14:textId="77777777" w:rsidR="00155F68" w:rsidRDefault="00155F68" w:rsidP="00155F68">
      <w:pPr>
        <w:numPr>
          <w:ilvl w:val="0"/>
          <w:numId w:val="44"/>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505CCD9F" w14:textId="77777777" w:rsidR="00155F68" w:rsidRPr="002128B5" w:rsidRDefault="00155F68" w:rsidP="00155F68">
      <w:pPr>
        <w:numPr>
          <w:ilvl w:val="0"/>
          <w:numId w:val="44"/>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3492D1F" w14:textId="77777777" w:rsidR="00155F68" w:rsidRPr="002128B5" w:rsidRDefault="00155F68" w:rsidP="00155F68">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E571031" w14:textId="77777777" w:rsidR="00155F68" w:rsidRDefault="00155F68" w:rsidP="00155F68">
      <w:pPr>
        <w:jc w:val="both"/>
        <w:rPr>
          <w:rFonts w:ascii="Calibri" w:hAnsi="Calibri" w:cs="Arial"/>
          <w:b/>
          <w:i/>
          <w:sz w:val="18"/>
        </w:rPr>
      </w:pPr>
    </w:p>
    <w:p w14:paraId="01710B60" w14:textId="77777777" w:rsidR="00155F68" w:rsidRPr="00AB17B1" w:rsidRDefault="00155F68" w:rsidP="00155F6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68CE242F" w14:textId="77777777" w:rsidR="00155F68" w:rsidRPr="00AB17B1" w:rsidRDefault="00155F68" w:rsidP="00155F6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74F15C3" w14:textId="77777777" w:rsidR="00155F68" w:rsidRDefault="00155F68" w:rsidP="00155F68">
      <w:pPr>
        <w:pStyle w:val="Default"/>
        <w:jc w:val="right"/>
        <w:rPr>
          <w:rFonts w:ascii="Calibri" w:hAnsi="Calibri" w:cs="Calibri"/>
          <w:sz w:val="22"/>
          <w:szCs w:val="22"/>
        </w:rPr>
      </w:pPr>
    </w:p>
    <w:p w14:paraId="4002B45B" w14:textId="77777777" w:rsidR="00155F68" w:rsidRPr="00AB17B1" w:rsidRDefault="00155F68" w:rsidP="00155F6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2CDCAB8" w14:textId="77777777" w:rsidR="00155F68" w:rsidRPr="00012D21" w:rsidRDefault="00155F68" w:rsidP="00155F68">
      <w:pPr>
        <w:pStyle w:val="Default"/>
        <w:rPr>
          <w:rFonts w:ascii="Calibri" w:hAnsi="Calibri" w:cs="Calibri"/>
          <w:sz w:val="22"/>
          <w:szCs w:val="22"/>
        </w:rPr>
      </w:pPr>
    </w:p>
    <w:p w14:paraId="6BE6CF81" w14:textId="77777777" w:rsidR="00155F68" w:rsidRDefault="00155F68" w:rsidP="00155F68">
      <w:pPr>
        <w:rPr>
          <w:rFonts w:asciiTheme="minorHAnsi" w:hAnsiTheme="minorHAnsi" w:cs="Arial"/>
          <w:b/>
        </w:rPr>
      </w:pPr>
      <w:r>
        <w:rPr>
          <w:rFonts w:asciiTheme="minorHAnsi" w:hAnsiTheme="minorHAnsi" w:cs="Arial"/>
          <w:b/>
        </w:rPr>
        <w:t>LIC. VICENTE ARTURO LÓPEZ LIMÓN</w:t>
      </w:r>
    </w:p>
    <w:p w14:paraId="10B37FD4" w14:textId="77777777" w:rsidR="00155F68" w:rsidRPr="00AB17B1" w:rsidRDefault="00155F68" w:rsidP="00155F6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13B9426" w14:textId="77777777" w:rsidR="00155F68" w:rsidRPr="00AB17B1" w:rsidRDefault="00155F68" w:rsidP="00155F6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5AF4F1E" w14:textId="77777777" w:rsidR="00155F68" w:rsidRPr="00AB17B1" w:rsidRDefault="00155F68" w:rsidP="00155F68">
      <w:pPr>
        <w:pStyle w:val="Default"/>
        <w:rPr>
          <w:rFonts w:ascii="Calibri" w:hAnsi="Calibri" w:cs="Calibri"/>
          <w:b/>
          <w:sz w:val="18"/>
          <w:szCs w:val="18"/>
        </w:rPr>
      </w:pPr>
    </w:p>
    <w:p w14:paraId="617B1F84" w14:textId="77777777" w:rsidR="00155F68" w:rsidRPr="00AB17B1" w:rsidRDefault="00155F68" w:rsidP="00155F6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B750144" w14:textId="77777777" w:rsidR="00155F68" w:rsidRPr="00AB17B1" w:rsidRDefault="00155F68" w:rsidP="00155F68">
      <w:pPr>
        <w:pStyle w:val="Default"/>
        <w:jc w:val="both"/>
        <w:rPr>
          <w:rFonts w:ascii="Calibri" w:hAnsi="Calibri" w:cs="Calibri"/>
          <w:sz w:val="18"/>
          <w:szCs w:val="18"/>
        </w:rPr>
      </w:pPr>
    </w:p>
    <w:p w14:paraId="62BE6046" w14:textId="77777777" w:rsidR="00155F68" w:rsidRPr="00AB17B1" w:rsidRDefault="00155F68" w:rsidP="00155F6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3C803DB7" w14:textId="77777777" w:rsidR="00155F68" w:rsidRPr="00AB17B1" w:rsidRDefault="00155F68" w:rsidP="00155F68">
      <w:pPr>
        <w:pStyle w:val="Default"/>
        <w:ind w:firstLine="708"/>
        <w:jc w:val="both"/>
        <w:rPr>
          <w:rFonts w:ascii="Calibri" w:hAnsi="Calibri" w:cs="Calibri"/>
          <w:sz w:val="18"/>
          <w:szCs w:val="18"/>
        </w:rPr>
      </w:pPr>
    </w:p>
    <w:p w14:paraId="1ECC589E" w14:textId="77777777" w:rsidR="00155F68" w:rsidRPr="00AB17B1" w:rsidRDefault="00155F68" w:rsidP="00155F68">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07075A6" w14:textId="77777777" w:rsidR="00155F68" w:rsidRPr="00AB17B1" w:rsidRDefault="00155F68" w:rsidP="00155F68">
      <w:pPr>
        <w:pStyle w:val="Default"/>
        <w:jc w:val="both"/>
        <w:rPr>
          <w:rFonts w:ascii="Calibri" w:hAnsi="Calibri" w:cs="Calibri"/>
          <w:sz w:val="18"/>
          <w:szCs w:val="18"/>
        </w:rPr>
      </w:pPr>
    </w:p>
    <w:p w14:paraId="155E2963" w14:textId="77777777" w:rsidR="00155F68" w:rsidRPr="00AB17B1" w:rsidRDefault="00155F68" w:rsidP="00155F68">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8668AC3" w14:textId="77777777" w:rsidR="00155F68" w:rsidRPr="00AB17B1" w:rsidRDefault="00155F68" w:rsidP="00155F68">
      <w:pPr>
        <w:pStyle w:val="Default"/>
        <w:jc w:val="both"/>
        <w:rPr>
          <w:rFonts w:ascii="Calibri" w:hAnsi="Calibri" w:cs="Calibri"/>
          <w:sz w:val="18"/>
          <w:szCs w:val="18"/>
        </w:rPr>
      </w:pPr>
    </w:p>
    <w:p w14:paraId="70E645D6" w14:textId="77777777" w:rsidR="00155F68" w:rsidRPr="00AB17B1" w:rsidRDefault="00155F68" w:rsidP="00155F6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D120B44" w14:textId="77777777" w:rsidR="00155F68" w:rsidRDefault="00155F68" w:rsidP="00155F68">
      <w:pPr>
        <w:rPr>
          <w:rFonts w:ascii="Calibri" w:hAnsi="Calibri"/>
          <w:sz w:val="22"/>
          <w:szCs w:val="22"/>
          <w:lang w:val="es-MX"/>
        </w:rPr>
      </w:pPr>
    </w:p>
    <w:p w14:paraId="48471887" w14:textId="77777777" w:rsidR="00155F68" w:rsidRPr="00012D21" w:rsidRDefault="00155F68" w:rsidP="00155F68">
      <w:pPr>
        <w:rPr>
          <w:rFonts w:ascii="Calibri" w:hAnsi="Calibri"/>
          <w:sz w:val="22"/>
          <w:szCs w:val="22"/>
          <w:lang w:val="es-MX"/>
        </w:rPr>
      </w:pPr>
    </w:p>
    <w:p w14:paraId="6A84D14D" w14:textId="77777777" w:rsidR="00155F68" w:rsidRPr="00012D21" w:rsidRDefault="00155F68" w:rsidP="00155F6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45E6426" w14:textId="77777777" w:rsidR="00155F68" w:rsidRPr="00012D21" w:rsidRDefault="00155F68" w:rsidP="00155F68">
      <w:pPr>
        <w:pStyle w:val="Default"/>
        <w:jc w:val="center"/>
        <w:rPr>
          <w:rFonts w:ascii="Calibri" w:hAnsi="Calibri" w:cs="Calibri"/>
          <w:sz w:val="22"/>
          <w:szCs w:val="22"/>
        </w:rPr>
      </w:pPr>
    </w:p>
    <w:p w14:paraId="3434ABDF" w14:textId="77777777" w:rsidR="00155F68" w:rsidRPr="00012D21" w:rsidRDefault="00155F68" w:rsidP="00155F68">
      <w:pPr>
        <w:pStyle w:val="Default"/>
        <w:jc w:val="center"/>
        <w:rPr>
          <w:rFonts w:ascii="Calibri" w:hAnsi="Calibri" w:cs="Calibri"/>
          <w:sz w:val="22"/>
          <w:szCs w:val="22"/>
        </w:rPr>
      </w:pPr>
    </w:p>
    <w:p w14:paraId="63B247FA" w14:textId="77777777" w:rsidR="00155F68" w:rsidRPr="00012D21" w:rsidRDefault="00155F68" w:rsidP="00155F6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55F68" w:rsidRPr="00012D21" w14:paraId="589B73E5" w14:textId="77777777" w:rsidTr="004D6A78">
        <w:trPr>
          <w:trHeight w:val="457"/>
        </w:trPr>
        <w:tc>
          <w:tcPr>
            <w:tcW w:w="3105" w:type="dxa"/>
            <w:tcBorders>
              <w:top w:val="nil"/>
              <w:left w:val="nil"/>
              <w:bottom w:val="nil"/>
              <w:right w:val="nil"/>
            </w:tcBorders>
            <w:hideMark/>
          </w:tcPr>
          <w:p w14:paraId="498023FA"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105B6"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074F36D"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1AB946A"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2E6944A1"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77AAF15"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EBA0C07" w14:textId="77777777" w:rsidR="00155F68" w:rsidRDefault="00155F68" w:rsidP="00155F68">
      <w:pPr>
        <w:pStyle w:val="Default"/>
        <w:jc w:val="center"/>
        <w:rPr>
          <w:rFonts w:ascii="Calibri" w:hAnsi="Calibri" w:cs="Calibri"/>
          <w:sz w:val="22"/>
          <w:szCs w:val="22"/>
        </w:rPr>
      </w:pPr>
    </w:p>
    <w:p w14:paraId="494B96F2" w14:textId="7D150E86" w:rsidR="00155F68" w:rsidRDefault="00155F68" w:rsidP="00155F68">
      <w:pPr>
        <w:pStyle w:val="Default"/>
        <w:jc w:val="center"/>
        <w:rPr>
          <w:rFonts w:ascii="Calibri" w:hAnsi="Calibri" w:cs="Calibri"/>
          <w:sz w:val="22"/>
          <w:szCs w:val="22"/>
        </w:rPr>
      </w:pPr>
    </w:p>
    <w:p w14:paraId="2BDB2C02" w14:textId="77777777" w:rsidR="00155F68" w:rsidRDefault="00155F68" w:rsidP="00155F68">
      <w:pPr>
        <w:pStyle w:val="Default"/>
        <w:jc w:val="center"/>
        <w:rPr>
          <w:rFonts w:ascii="Calibri" w:hAnsi="Calibri" w:cs="Calibri"/>
          <w:sz w:val="22"/>
          <w:szCs w:val="22"/>
        </w:rPr>
      </w:pPr>
    </w:p>
    <w:p w14:paraId="73EAA09F" w14:textId="77777777" w:rsidR="00155F68" w:rsidRDefault="00155F68" w:rsidP="00155F68">
      <w:pPr>
        <w:pStyle w:val="Default"/>
        <w:jc w:val="center"/>
        <w:rPr>
          <w:rFonts w:ascii="Calibri" w:hAnsi="Calibri" w:cs="Calibri"/>
          <w:sz w:val="22"/>
          <w:szCs w:val="22"/>
        </w:rPr>
      </w:pPr>
    </w:p>
    <w:p w14:paraId="0B20E462" w14:textId="77777777" w:rsidR="00155F68" w:rsidRPr="00AB17B1" w:rsidRDefault="00155F68" w:rsidP="00155F6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7E63761" w14:textId="77777777" w:rsidR="00155F68" w:rsidRPr="00AB17B1" w:rsidRDefault="00155F68" w:rsidP="00155F6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5E74B6C" w14:textId="77777777" w:rsidR="00155F68" w:rsidRDefault="00155F68" w:rsidP="00155F68">
      <w:pPr>
        <w:pStyle w:val="Default"/>
        <w:jc w:val="right"/>
        <w:rPr>
          <w:rFonts w:ascii="Calibri" w:hAnsi="Calibri" w:cs="Calibri"/>
          <w:sz w:val="22"/>
          <w:szCs w:val="22"/>
        </w:rPr>
      </w:pPr>
    </w:p>
    <w:p w14:paraId="35453724" w14:textId="77777777" w:rsidR="00155F68" w:rsidRDefault="00155F68" w:rsidP="00155F68">
      <w:pPr>
        <w:pStyle w:val="Default"/>
        <w:ind w:firstLine="708"/>
        <w:jc w:val="both"/>
        <w:rPr>
          <w:rFonts w:ascii="Calibri" w:hAnsi="Calibri" w:cs="Calibri"/>
          <w:sz w:val="22"/>
          <w:szCs w:val="22"/>
        </w:rPr>
      </w:pPr>
    </w:p>
    <w:p w14:paraId="3B612FCD" w14:textId="77777777" w:rsidR="00155F68" w:rsidRPr="00AB17B1" w:rsidRDefault="00155F68" w:rsidP="00155F6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A73AF81" w14:textId="77777777" w:rsidR="00155F68" w:rsidRDefault="00155F68" w:rsidP="00155F68">
      <w:pPr>
        <w:pStyle w:val="Default"/>
        <w:ind w:firstLine="708"/>
        <w:jc w:val="both"/>
        <w:rPr>
          <w:rFonts w:ascii="Calibri" w:hAnsi="Calibri" w:cs="Calibri"/>
          <w:sz w:val="22"/>
          <w:szCs w:val="22"/>
        </w:rPr>
      </w:pPr>
    </w:p>
    <w:p w14:paraId="6320AE25" w14:textId="77777777" w:rsidR="00155F68" w:rsidRDefault="00155F68" w:rsidP="00155F68">
      <w:pPr>
        <w:pStyle w:val="Default"/>
        <w:rPr>
          <w:rFonts w:asciiTheme="minorHAnsi" w:hAnsiTheme="minorHAnsi" w:cs="Arial"/>
          <w:b/>
          <w:sz w:val="22"/>
          <w:szCs w:val="22"/>
        </w:rPr>
      </w:pPr>
    </w:p>
    <w:p w14:paraId="77C5A9D0" w14:textId="77777777" w:rsidR="00155F68" w:rsidRDefault="00155F68" w:rsidP="00155F68">
      <w:pPr>
        <w:rPr>
          <w:rFonts w:asciiTheme="minorHAnsi" w:hAnsiTheme="minorHAnsi" w:cs="Arial"/>
          <w:b/>
        </w:rPr>
      </w:pPr>
      <w:r>
        <w:rPr>
          <w:rFonts w:asciiTheme="minorHAnsi" w:hAnsiTheme="minorHAnsi" w:cs="Arial"/>
          <w:b/>
        </w:rPr>
        <w:t>LIC. VICENTE ARTURO LÓPEZ LIMÓN</w:t>
      </w:r>
    </w:p>
    <w:p w14:paraId="751091BC" w14:textId="77777777" w:rsidR="00155F68" w:rsidRPr="00AB17B1" w:rsidRDefault="00155F68" w:rsidP="00155F6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7B3DF32" w14:textId="77777777" w:rsidR="00155F68" w:rsidRPr="00AB17B1" w:rsidRDefault="00155F68" w:rsidP="00155F6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A864B6A" w14:textId="77777777" w:rsidR="00155F68" w:rsidRDefault="00155F68" w:rsidP="00155F68">
      <w:pPr>
        <w:pStyle w:val="Default"/>
        <w:ind w:firstLine="708"/>
        <w:jc w:val="both"/>
        <w:rPr>
          <w:rFonts w:ascii="Calibri" w:hAnsi="Calibri" w:cs="Calibri"/>
          <w:sz w:val="22"/>
          <w:szCs w:val="22"/>
        </w:rPr>
      </w:pPr>
    </w:p>
    <w:p w14:paraId="3D0821EF" w14:textId="77777777" w:rsidR="00155F68" w:rsidRDefault="00155F68" w:rsidP="00155F68">
      <w:pPr>
        <w:pStyle w:val="Default"/>
        <w:ind w:firstLine="708"/>
        <w:jc w:val="both"/>
        <w:rPr>
          <w:rFonts w:ascii="Calibri" w:hAnsi="Calibri" w:cs="Calibri"/>
          <w:sz w:val="22"/>
          <w:szCs w:val="22"/>
        </w:rPr>
      </w:pPr>
    </w:p>
    <w:p w14:paraId="7C0AB466" w14:textId="77777777" w:rsidR="00155F68" w:rsidRPr="00874110" w:rsidRDefault="00155F68" w:rsidP="00155F6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41B7A072" w14:textId="77777777" w:rsidR="00155F68" w:rsidRPr="00874110" w:rsidRDefault="00155F68" w:rsidP="00155F68">
      <w:pPr>
        <w:pStyle w:val="Default"/>
        <w:jc w:val="both"/>
        <w:rPr>
          <w:rFonts w:ascii="Calibri" w:hAnsi="Calibri" w:cs="Calibri"/>
          <w:sz w:val="18"/>
          <w:szCs w:val="18"/>
        </w:rPr>
      </w:pPr>
    </w:p>
    <w:p w14:paraId="3C9304C3" w14:textId="77777777" w:rsidR="00155F68" w:rsidRPr="00874110" w:rsidRDefault="00155F68" w:rsidP="00155F6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F2A9463" w14:textId="77777777" w:rsidR="00155F68" w:rsidRPr="00874110" w:rsidRDefault="00155F68" w:rsidP="00155F68">
      <w:pPr>
        <w:pStyle w:val="Default"/>
        <w:ind w:firstLine="708"/>
        <w:jc w:val="both"/>
        <w:rPr>
          <w:rFonts w:ascii="Calibri" w:hAnsi="Calibri" w:cs="Calibri"/>
          <w:sz w:val="18"/>
          <w:szCs w:val="18"/>
        </w:rPr>
      </w:pPr>
    </w:p>
    <w:p w14:paraId="4F8B9B37" w14:textId="77777777" w:rsidR="00155F68" w:rsidRPr="00874110" w:rsidRDefault="00155F68" w:rsidP="00155F6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9CE738F" w14:textId="77777777" w:rsidR="00155F68" w:rsidRPr="00874110" w:rsidRDefault="00155F68" w:rsidP="00155F68">
      <w:pPr>
        <w:pStyle w:val="Default"/>
        <w:jc w:val="both"/>
        <w:rPr>
          <w:rFonts w:ascii="Calibri" w:hAnsi="Calibri" w:cs="Calibri"/>
          <w:sz w:val="18"/>
          <w:szCs w:val="18"/>
        </w:rPr>
      </w:pPr>
    </w:p>
    <w:p w14:paraId="403401FA" w14:textId="77777777" w:rsidR="00155F68" w:rsidRPr="00874110" w:rsidRDefault="00155F68" w:rsidP="00155F68">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63CA32C" w14:textId="77777777" w:rsidR="00155F68" w:rsidRPr="00874110" w:rsidRDefault="00155F68" w:rsidP="00155F68">
      <w:pPr>
        <w:pStyle w:val="Default"/>
        <w:jc w:val="both"/>
        <w:rPr>
          <w:rFonts w:ascii="Calibri" w:hAnsi="Calibri" w:cs="Calibri"/>
          <w:sz w:val="18"/>
          <w:szCs w:val="18"/>
        </w:rPr>
      </w:pPr>
    </w:p>
    <w:p w14:paraId="7F4C902B" w14:textId="77777777" w:rsidR="00155F68" w:rsidRPr="00874110" w:rsidRDefault="00155F68" w:rsidP="00155F6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743C2E0" w14:textId="77777777" w:rsidR="00155F68" w:rsidRPr="00874110" w:rsidRDefault="00155F68" w:rsidP="00155F68">
      <w:pPr>
        <w:rPr>
          <w:rFonts w:ascii="Calibri" w:hAnsi="Calibri"/>
          <w:sz w:val="18"/>
          <w:szCs w:val="18"/>
          <w:lang w:val="es-MX"/>
        </w:rPr>
      </w:pPr>
    </w:p>
    <w:p w14:paraId="3D97CB97" w14:textId="77777777" w:rsidR="00155F68" w:rsidRPr="00874110" w:rsidRDefault="00155F68" w:rsidP="00155F68">
      <w:pPr>
        <w:rPr>
          <w:rFonts w:ascii="Calibri" w:hAnsi="Calibri"/>
          <w:sz w:val="18"/>
          <w:szCs w:val="18"/>
          <w:lang w:val="es-MX"/>
        </w:rPr>
      </w:pPr>
    </w:p>
    <w:p w14:paraId="036A2CE3" w14:textId="77777777" w:rsidR="00155F68" w:rsidRPr="00874110" w:rsidRDefault="00155F68" w:rsidP="00155F6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8A974" w14:textId="77777777" w:rsidR="00155F68" w:rsidRPr="00874110" w:rsidRDefault="00155F68" w:rsidP="00155F68">
      <w:pPr>
        <w:pStyle w:val="Default"/>
        <w:jc w:val="center"/>
        <w:rPr>
          <w:rFonts w:ascii="Calibri" w:hAnsi="Calibri" w:cs="Calibri"/>
          <w:sz w:val="18"/>
          <w:szCs w:val="18"/>
        </w:rPr>
      </w:pPr>
    </w:p>
    <w:p w14:paraId="4D998854" w14:textId="77777777" w:rsidR="00155F68" w:rsidRPr="00012D21" w:rsidRDefault="00155F68" w:rsidP="00155F68">
      <w:pPr>
        <w:pStyle w:val="Default"/>
        <w:jc w:val="center"/>
        <w:rPr>
          <w:rFonts w:ascii="Calibri" w:hAnsi="Calibri" w:cs="Calibri"/>
          <w:sz w:val="22"/>
          <w:szCs w:val="22"/>
        </w:rPr>
      </w:pPr>
    </w:p>
    <w:p w14:paraId="160FD968" w14:textId="77777777" w:rsidR="00155F68" w:rsidRPr="00012D21" w:rsidRDefault="00155F68" w:rsidP="00155F6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55F68" w:rsidRPr="00012D21" w14:paraId="5CDEEB7F" w14:textId="77777777" w:rsidTr="004D6A78">
        <w:trPr>
          <w:trHeight w:val="457"/>
        </w:trPr>
        <w:tc>
          <w:tcPr>
            <w:tcW w:w="3105" w:type="dxa"/>
            <w:tcBorders>
              <w:top w:val="nil"/>
              <w:left w:val="nil"/>
              <w:bottom w:val="nil"/>
              <w:right w:val="nil"/>
            </w:tcBorders>
            <w:hideMark/>
          </w:tcPr>
          <w:p w14:paraId="79142AEB"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5BF65CC"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AB0F04A" w14:textId="77777777" w:rsidR="00155F68" w:rsidRPr="00012D21" w:rsidRDefault="00155F68" w:rsidP="004D6A7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0FF3508"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9A227D4" w14:textId="77777777" w:rsidR="00155F68" w:rsidRPr="00012D21" w:rsidRDefault="00155F68" w:rsidP="004D6A7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FD4E29" w14:textId="77777777" w:rsidR="00155F68" w:rsidRDefault="00155F68" w:rsidP="00155F68">
      <w:pPr>
        <w:spacing w:after="200" w:line="276" w:lineRule="auto"/>
        <w:rPr>
          <w:rFonts w:asciiTheme="minorHAnsi" w:hAnsiTheme="minorHAnsi" w:cs="Arial"/>
          <w:b/>
          <w:bCs/>
        </w:rPr>
      </w:pPr>
    </w:p>
    <w:p w14:paraId="06AC71BC" w14:textId="77777777" w:rsidR="00155F68" w:rsidRDefault="00155F68" w:rsidP="00155F68">
      <w:pPr>
        <w:spacing w:after="200" w:line="276" w:lineRule="auto"/>
        <w:rPr>
          <w:rFonts w:asciiTheme="minorHAnsi" w:hAnsiTheme="minorHAnsi" w:cs="Arial"/>
          <w:b/>
          <w:bCs/>
        </w:rPr>
      </w:pPr>
    </w:p>
    <w:p w14:paraId="2093F012" w14:textId="77777777" w:rsidR="00155F68" w:rsidRDefault="00155F68" w:rsidP="00155F68">
      <w:pPr>
        <w:spacing w:after="200" w:line="276" w:lineRule="auto"/>
        <w:rPr>
          <w:rFonts w:asciiTheme="minorHAnsi" w:hAnsiTheme="minorHAnsi" w:cs="Arial"/>
          <w:b/>
          <w:bCs/>
        </w:rPr>
      </w:pPr>
    </w:p>
    <w:p w14:paraId="666DB3E9" w14:textId="77777777" w:rsidR="00155F68" w:rsidRDefault="00155F68" w:rsidP="00155F68">
      <w:pPr>
        <w:spacing w:after="200" w:line="276" w:lineRule="auto"/>
        <w:rPr>
          <w:rFonts w:asciiTheme="minorHAnsi" w:hAnsiTheme="minorHAnsi" w:cs="Arial"/>
          <w:b/>
          <w:bCs/>
        </w:rPr>
      </w:pPr>
    </w:p>
    <w:p w14:paraId="44978A47" w14:textId="77777777" w:rsidR="00155F68" w:rsidRDefault="00155F68" w:rsidP="00155F68">
      <w:pPr>
        <w:jc w:val="both"/>
        <w:rPr>
          <w:rFonts w:ascii="Calibri" w:hAnsi="Calibri" w:cs="Arial"/>
          <w:b/>
          <w:i/>
          <w:sz w:val="18"/>
        </w:rPr>
      </w:pPr>
    </w:p>
    <w:p w14:paraId="2B039834" w14:textId="77777777" w:rsidR="00CA04EA" w:rsidRPr="0007345B" w:rsidRDefault="00CA04EA" w:rsidP="006E3D8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43F2D012"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5251077" w14:textId="77777777" w:rsidR="00CA04EA" w:rsidRPr="0007345B" w:rsidRDefault="00CA04EA" w:rsidP="00CA04EA">
      <w:pPr>
        <w:pStyle w:val="Default"/>
        <w:jc w:val="center"/>
        <w:rPr>
          <w:rFonts w:asciiTheme="minorHAnsi" w:hAnsiTheme="minorHAnsi" w:cstheme="minorHAnsi"/>
          <w:b/>
          <w:bCs/>
          <w:color w:val="auto"/>
          <w:sz w:val="22"/>
          <w:szCs w:val="22"/>
        </w:rPr>
      </w:pPr>
    </w:p>
    <w:p w14:paraId="09F57B7A" w14:textId="77777777" w:rsidR="00CA04EA" w:rsidRPr="0007345B" w:rsidRDefault="00CA04EA" w:rsidP="00CA04EA">
      <w:pPr>
        <w:pStyle w:val="Default"/>
        <w:jc w:val="center"/>
        <w:rPr>
          <w:rFonts w:asciiTheme="minorHAnsi" w:hAnsiTheme="minorHAnsi" w:cstheme="minorHAnsi"/>
          <w:b/>
          <w:bCs/>
          <w:color w:val="auto"/>
          <w:sz w:val="22"/>
          <w:szCs w:val="22"/>
        </w:rPr>
      </w:pPr>
    </w:p>
    <w:p w14:paraId="298EAD6C" w14:textId="77777777" w:rsidR="00CA04EA" w:rsidRPr="0007345B" w:rsidRDefault="00CA04EA" w:rsidP="00CA04EA">
      <w:pPr>
        <w:pStyle w:val="Default"/>
        <w:jc w:val="center"/>
        <w:rPr>
          <w:rFonts w:asciiTheme="minorHAnsi" w:hAnsiTheme="minorHAnsi" w:cstheme="minorHAnsi"/>
          <w:b/>
          <w:bCs/>
          <w:color w:val="auto"/>
          <w:sz w:val="22"/>
          <w:szCs w:val="22"/>
        </w:rPr>
      </w:pPr>
    </w:p>
    <w:p w14:paraId="619FC141"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48C5BD38"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4F8E8A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C034529"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4810996"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4559BB9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1E7DC874" w14:textId="08829E77" w:rsidR="00CA04EA" w:rsidRPr="00FA4A0F" w:rsidRDefault="009E6F75"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5A7FB9A5"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7101CEEC"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D6C27B9" w14:textId="77777777" w:rsidR="00CA04EA" w:rsidRPr="00FA4A0F" w:rsidRDefault="00CA04EA" w:rsidP="00CA04EA">
      <w:pPr>
        <w:autoSpaceDE w:val="0"/>
        <w:autoSpaceDN w:val="0"/>
        <w:adjustRightInd w:val="0"/>
        <w:jc w:val="both"/>
        <w:rPr>
          <w:rFonts w:asciiTheme="minorHAnsi" w:hAnsiTheme="minorHAnsi" w:cstheme="minorHAnsi"/>
        </w:rPr>
      </w:pPr>
    </w:p>
    <w:p w14:paraId="693CC4F0" w14:textId="77777777" w:rsidR="00CA04EA" w:rsidRPr="00FA4A0F" w:rsidRDefault="00CA04EA" w:rsidP="00CA04EA">
      <w:pPr>
        <w:autoSpaceDE w:val="0"/>
        <w:autoSpaceDN w:val="0"/>
        <w:adjustRightInd w:val="0"/>
        <w:jc w:val="both"/>
        <w:rPr>
          <w:rFonts w:asciiTheme="minorHAnsi" w:hAnsiTheme="minorHAnsi" w:cstheme="minorHAnsi"/>
        </w:rPr>
      </w:pPr>
    </w:p>
    <w:p w14:paraId="5B5C1835" w14:textId="6D3FCD93"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D5086D">
        <w:rPr>
          <w:rFonts w:asciiTheme="minorHAnsi" w:hAnsiTheme="minorHAnsi" w:cstheme="minorHAnsi"/>
          <w:b/>
          <w:u w:val="single"/>
        </w:rPr>
        <w:t>LP-919044992-N69-2021</w:t>
      </w:r>
      <w:r w:rsidRPr="00FA4A0F">
        <w:rPr>
          <w:rFonts w:asciiTheme="minorHAnsi" w:hAnsiTheme="minorHAnsi" w:cstheme="minorHAnsi"/>
        </w:rPr>
        <w:t xml:space="preserve"> en el que mi representada, la empresa__________________________________ participa a través de la presente propuesta.</w:t>
      </w:r>
    </w:p>
    <w:p w14:paraId="77198E1B" w14:textId="77777777" w:rsidR="00CA04EA" w:rsidRPr="00FA4A0F" w:rsidRDefault="00CA04EA" w:rsidP="00CA04EA">
      <w:pPr>
        <w:autoSpaceDE w:val="0"/>
        <w:autoSpaceDN w:val="0"/>
        <w:adjustRightInd w:val="0"/>
        <w:jc w:val="both"/>
        <w:rPr>
          <w:rFonts w:asciiTheme="minorHAnsi" w:hAnsiTheme="minorHAnsi" w:cstheme="minorHAnsi"/>
        </w:rPr>
      </w:pPr>
    </w:p>
    <w:p w14:paraId="2A6D8E62"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FC00B8" w14:textId="77777777" w:rsidR="00CA04EA" w:rsidRPr="00FA4A0F" w:rsidRDefault="00CA04EA" w:rsidP="00CA04EA">
      <w:pPr>
        <w:autoSpaceDE w:val="0"/>
        <w:autoSpaceDN w:val="0"/>
        <w:adjustRightInd w:val="0"/>
        <w:jc w:val="both"/>
        <w:rPr>
          <w:rFonts w:asciiTheme="minorHAnsi" w:hAnsiTheme="minorHAnsi" w:cstheme="minorHAnsi"/>
        </w:rPr>
      </w:pPr>
    </w:p>
    <w:p w14:paraId="29B478BF" w14:textId="77777777" w:rsidR="00CA04EA" w:rsidRPr="00FA4A0F" w:rsidRDefault="00CA04EA" w:rsidP="00CA04EA">
      <w:pPr>
        <w:autoSpaceDE w:val="0"/>
        <w:autoSpaceDN w:val="0"/>
        <w:adjustRightInd w:val="0"/>
        <w:jc w:val="center"/>
        <w:rPr>
          <w:rFonts w:asciiTheme="minorHAnsi" w:hAnsiTheme="minorHAnsi" w:cstheme="minorHAnsi"/>
        </w:rPr>
      </w:pPr>
    </w:p>
    <w:p w14:paraId="0B89126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2494ADAD" w14:textId="77777777" w:rsidR="00CA04EA" w:rsidRPr="00FA4A0F" w:rsidRDefault="00CA04EA" w:rsidP="00CA04EA">
      <w:pPr>
        <w:autoSpaceDE w:val="0"/>
        <w:autoSpaceDN w:val="0"/>
        <w:adjustRightInd w:val="0"/>
        <w:jc w:val="center"/>
        <w:rPr>
          <w:rFonts w:asciiTheme="minorHAnsi" w:hAnsiTheme="minorHAnsi" w:cstheme="minorHAnsi"/>
        </w:rPr>
      </w:pPr>
    </w:p>
    <w:p w14:paraId="76D783A9" w14:textId="77777777" w:rsidR="00CA04EA" w:rsidRPr="00FA4A0F" w:rsidRDefault="00CA04EA" w:rsidP="00CA04EA">
      <w:pPr>
        <w:autoSpaceDE w:val="0"/>
        <w:autoSpaceDN w:val="0"/>
        <w:adjustRightInd w:val="0"/>
        <w:jc w:val="center"/>
        <w:rPr>
          <w:rFonts w:asciiTheme="minorHAnsi" w:hAnsiTheme="minorHAnsi" w:cstheme="minorHAnsi"/>
        </w:rPr>
      </w:pPr>
    </w:p>
    <w:p w14:paraId="44E2E4FA"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4F772AF4" w14:textId="77777777" w:rsidR="00CA04EA" w:rsidRDefault="00CA04EA" w:rsidP="00CA04EA">
      <w:pPr>
        <w:autoSpaceDE w:val="0"/>
        <w:autoSpaceDN w:val="0"/>
        <w:adjustRightInd w:val="0"/>
        <w:jc w:val="center"/>
        <w:rPr>
          <w:rFonts w:ascii="Arial" w:hAnsi="Arial" w:cs="Arial"/>
          <w:sz w:val="18"/>
          <w:szCs w:val="18"/>
        </w:rPr>
      </w:pPr>
    </w:p>
    <w:p w14:paraId="29B7AE34" w14:textId="77777777" w:rsidR="00CA04EA" w:rsidRDefault="00CA04EA" w:rsidP="00CA04EA">
      <w:pPr>
        <w:autoSpaceDE w:val="0"/>
        <w:autoSpaceDN w:val="0"/>
        <w:adjustRightInd w:val="0"/>
        <w:rPr>
          <w:rFonts w:ascii="Arial" w:hAnsi="Arial" w:cs="Arial"/>
          <w:sz w:val="18"/>
          <w:szCs w:val="18"/>
        </w:rPr>
      </w:pPr>
    </w:p>
    <w:p w14:paraId="06A2D962" w14:textId="77777777" w:rsidR="00CA04EA" w:rsidRDefault="00CA04EA" w:rsidP="00CA04EA">
      <w:pPr>
        <w:autoSpaceDE w:val="0"/>
        <w:autoSpaceDN w:val="0"/>
        <w:adjustRightInd w:val="0"/>
        <w:rPr>
          <w:rFonts w:ascii="Arial" w:hAnsi="Arial" w:cs="Arial"/>
          <w:sz w:val="18"/>
          <w:szCs w:val="18"/>
        </w:rPr>
      </w:pPr>
    </w:p>
    <w:p w14:paraId="307A4BEF" w14:textId="77777777" w:rsidR="00CA04EA" w:rsidRDefault="00CA04EA" w:rsidP="00CA04EA">
      <w:pPr>
        <w:autoSpaceDE w:val="0"/>
        <w:autoSpaceDN w:val="0"/>
        <w:adjustRightInd w:val="0"/>
        <w:rPr>
          <w:rFonts w:ascii="Arial" w:hAnsi="Arial" w:cs="Arial"/>
          <w:sz w:val="18"/>
          <w:szCs w:val="18"/>
        </w:rPr>
      </w:pPr>
    </w:p>
    <w:p w14:paraId="5EBFE6AA" w14:textId="77777777" w:rsidR="00CA04EA" w:rsidRDefault="00CA04EA" w:rsidP="00CA04EA">
      <w:pPr>
        <w:autoSpaceDE w:val="0"/>
        <w:autoSpaceDN w:val="0"/>
        <w:adjustRightInd w:val="0"/>
        <w:rPr>
          <w:rFonts w:ascii="Arial" w:hAnsi="Arial" w:cs="Arial"/>
          <w:sz w:val="18"/>
          <w:szCs w:val="18"/>
        </w:rPr>
      </w:pPr>
    </w:p>
    <w:p w14:paraId="0300F59B" w14:textId="77777777" w:rsidR="00F372BA" w:rsidRDefault="00F372BA" w:rsidP="00CA04EA">
      <w:pPr>
        <w:autoSpaceDE w:val="0"/>
        <w:autoSpaceDN w:val="0"/>
        <w:adjustRightInd w:val="0"/>
        <w:rPr>
          <w:rFonts w:ascii="Arial" w:hAnsi="Arial" w:cs="Arial"/>
          <w:sz w:val="18"/>
          <w:szCs w:val="18"/>
        </w:rPr>
      </w:pPr>
    </w:p>
    <w:p w14:paraId="56DAF9B9" w14:textId="77777777" w:rsidR="00F372BA" w:rsidRDefault="00F372BA" w:rsidP="00CA04EA">
      <w:pPr>
        <w:autoSpaceDE w:val="0"/>
        <w:autoSpaceDN w:val="0"/>
        <w:adjustRightInd w:val="0"/>
        <w:rPr>
          <w:rFonts w:ascii="Arial" w:hAnsi="Arial" w:cs="Arial"/>
          <w:sz w:val="18"/>
          <w:szCs w:val="18"/>
        </w:rPr>
      </w:pPr>
    </w:p>
    <w:p w14:paraId="29AB13D0" w14:textId="77777777" w:rsidR="00826752" w:rsidRDefault="00826752" w:rsidP="00CA04EA">
      <w:pPr>
        <w:autoSpaceDE w:val="0"/>
        <w:autoSpaceDN w:val="0"/>
        <w:adjustRightInd w:val="0"/>
        <w:rPr>
          <w:rFonts w:ascii="Arial" w:hAnsi="Arial" w:cs="Arial"/>
          <w:sz w:val="18"/>
          <w:szCs w:val="18"/>
        </w:rPr>
      </w:pPr>
    </w:p>
    <w:p w14:paraId="2323E8BB" w14:textId="77777777" w:rsidR="00D808CC" w:rsidRDefault="00D808CC" w:rsidP="00CA04EA">
      <w:pPr>
        <w:autoSpaceDE w:val="0"/>
        <w:autoSpaceDN w:val="0"/>
        <w:adjustRightInd w:val="0"/>
        <w:rPr>
          <w:rFonts w:ascii="Arial" w:hAnsi="Arial" w:cs="Arial"/>
          <w:sz w:val="18"/>
          <w:szCs w:val="18"/>
        </w:rPr>
      </w:pPr>
    </w:p>
    <w:p w14:paraId="33A4236E" w14:textId="77777777" w:rsidR="00CA04EA" w:rsidRDefault="00CA04EA" w:rsidP="00B37CE3">
      <w:pPr>
        <w:jc w:val="both"/>
        <w:rPr>
          <w:rFonts w:ascii="Calibri" w:hAnsi="Calibri" w:cs="Arial"/>
          <w:b/>
          <w:i/>
          <w:sz w:val="18"/>
        </w:rPr>
      </w:pPr>
    </w:p>
    <w:p w14:paraId="3AEFF01A" w14:textId="77777777" w:rsidR="003B3E89" w:rsidRPr="002522C8" w:rsidRDefault="003B3E89" w:rsidP="006E3D8A">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21DAF7AE" w14:textId="77777777" w:rsidR="00293C69" w:rsidRPr="00710604" w:rsidRDefault="00293C69" w:rsidP="00293C69">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685C86B4"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40A8A5F2"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p>
    <w:p w14:paraId="20F306BD" w14:textId="77777777" w:rsidR="00293C69" w:rsidRPr="00710604" w:rsidRDefault="00293C69" w:rsidP="00293C69">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65641A0" w14:textId="77777777" w:rsidR="00293C69" w:rsidRPr="00710604" w:rsidRDefault="00293C69" w:rsidP="00293C69">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56205D1B"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2A0C7AD"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 </w:t>
      </w:r>
    </w:p>
    <w:p w14:paraId="22A662B2" w14:textId="7BBD8FB8" w:rsidR="00293C69" w:rsidRPr="009E6F75"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960AB76" w14:textId="78B4A431" w:rsidR="00293C69" w:rsidRPr="009E6F75"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44BBAA0C" w14:textId="687E92FD" w:rsidR="00293C69" w:rsidRPr="009E6F75"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35E7B4B" w14:textId="79FEEABB" w:rsidR="00293C69" w:rsidRPr="009E6F75"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sidRPr="009E6F75">
        <w:rPr>
          <w:rFonts w:ascii="Calibri" w:hAnsi="Calibri" w:cs="Tahoma"/>
          <w:color w:val="000000"/>
          <w:sz w:val="18"/>
          <w:szCs w:val="18"/>
        </w:rPr>
        <w:t> </w:t>
      </w:r>
    </w:p>
    <w:p w14:paraId="27E37EEC" w14:textId="65AC0BAE" w:rsidR="00293C69" w:rsidRPr="009E6F75"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r w:rsidRPr="009E6F75">
        <w:rPr>
          <w:rFonts w:ascii="Calibri" w:hAnsi="Calibri" w:cs="Tahoma"/>
          <w:color w:val="000000"/>
          <w:sz w:val="18"/>
          <w:szCs w:val="18"/>
        </w:rPr>
        <w:t> </w:t>
      </w:r>
    </w:p>
    <w:p w14:paraId="67C8CC5D" w14:textId="291F8B4F" w:rsidR="00293C69" w:rsidRPr="009E6F75"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r w:rsidRPr="009E6F75">
        <w:rPr>
          <w:rFonts w:ascii="Calibri" w:hAnsi="Calibri" w:cs="Tahoma"/>
          <w:color w:val="000000"/>
          <w:sz w:val="18"/>
          <w:szCs w:val="18"/>
        </w:rPr>
        <w:t> </w:t>
      </w:r>
    </w:p>
    <w:p w14:paraId="5DA3952A" w14:textId="0A479FB8" w:rsidR="00293C69" w:rsidRPr="009E6F75"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79E5F0C" w14:textId="7370526F" w:rsidR="00293C69" w:rsidRPr="00710604" w:rsidRDefault="00293C69" w:rsidP="009E6F75">
      <w:pPr>
        <w:pStyle w:val="NormalWeb"/>
        <w:numPr>
          <w:ilvl w:val="0"/>
          <w:numId w:val="4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1B133B0" w14:textId="77777777" w:rsidR="00293C69" w:rsidRPr="00710604" w:rsidRDefault="00293C69" w:rsidP="00293C69">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618C918" w14:textId="77777777" w:rsidR="00293C69" w:rsidRPr="00710604" w:rsidRDefault="00293C69" w:rsidP="00293C69">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3FE7759C" w14:textId="77777777" w:rsidR="00293C69" w:rsidRPr="00710604" w:rsidRDefault="00293C69" w:rsidP="00293C69">
      <w:pPr>
        <w:tabs>
          <w:tab w:val="left" w:pos="8080"/>
        </w:tabs>
        <w:spacing w:line="360" w:lineRule="auto"/>
        <w:jc w:val="both"/>
        <w:rPr>
          <w:rFonts w:ascii="Calibri" w:hAnsi="Calibri" w:cs="Arial"/>
          <w:lang w:val="es-ES"/>
        </w:rPr>
      </w:pPr>
    </w:p>
    <w:p w14:paraId="2D97BDFC" w14:textId="77777777" w:rsidR="003B3E89" w:rsidRPr="00293C69" w:rsidRDefault="003B3E89" w:rsidP="003B3E89">
      <w:pPr>
        <w:tabs>
          <w:tab w:val="left" w:pos="8080"/>
        </w:tabs>
        <w:spacing w:line="360" w:lineRule="auto"/>
        <w:jc w:val="both"/>
        <w:rPr>
          <w:rFonts w:ascii="Calibri" w:hAnsi="Calibri" w:cs="Arial"/>
          <w:lang w:val="es-ES"/>
        </w:rPr>
      </w:pPr>
    </w:p>
    <w:p w14:paraId="31603DFF" w14:textId="77777777" w:rsidR="003B3E89" w:rsidRDefault="003B3E89" w:rsidP="00BA09CD">
      <w:pPr>
        <w:jc w:val="center"/>
        <w:rPr>
          <w:rFonts w:ascii="Calibri" w:hAnsi="Calibri" w:cs="Arial"/>
          <w:b/>
          <w:i/>
          <w:sz w:val="18"/>
        </w:rPr>
      </w:pPr>
    </w:p>
    <w:p w14:paraId="5437241F" w14:textId="77777777" w:rsidR="003B3E89" w:rsidRDefault="003B3E89" w:rsidP="00BA09CD">
      <w:pPr>
        <w:jc w:val="center"/>
        <w:rPr>
          <w:rFonts w:ascii="Calibri" w:hAnsi="Calibri" w:cs="Arial"/>
          <w:b/>
          <w:i/>
          <w:sz w:val="18"/>
        </w:rPr>
      </w:pPr>
    </w:p>
    <w:p w14:paraId="627193D9" w14:textId="77777777" w:rsidR="00D808CC" w:rsidRDefault="00D808CC" w:rsidP="00BA09CD">
      <w:pPr>
        <w:jc w:val="center"/>
        <w:rPr>
          <w:rFonts w:ascii="Calibri" w:hAnsi="Calibri" w:cs="Arial"/>
          <w:b/>
          <w:i/>
          <w:sz w:val="18"/>
        </w:rPr>
      </w:pPr>
    </w:p>
    <w:p w14:paraId="69D8E18F" w14:textId="77777777" w:rsidR="009E6F75" w:rsidRDefault="009E6F75" w:rsidP="00BA09CD">
      <w:pPr>
        <w:jc w:val="center"/>
        <w:rPr>
          <w:rFonts w:ascii="Calibri" w:hAnsi="Calibri" w:cs="Arial"/>
          <w:b/>
          <w:i/>
          <w:sz w:val="18"/>
        </w:rPr>
      </w:pPr>
    </w:p>
    <w:p w14:paraId="405210DA" w14:textId="77777777" w:rsidR="009E6F75" w:rsidRDefault="009E6F75" w:rsidP="00BA09CD">
      <w:pPr>
        <w:jc w:val="center"/>
        <w:rPr>
          <w:rFonts w:ascii="Calibri" w:hAnsi="Calibri" w:cs="Arial"/>
          <w:b/>
          <w:i/>
          <w:sz w:val="18"/>
        </w:rPr>
      </w:pPr>
    </w:p>
    <w:p w14:paraId="275D563C" w14:textId="77777777" w:rsidR="009E6F75" w:rsidRDefault="009E6F75" w:rsidP="00BA09CD">
      <w:pPr>
        <w:jc w:val="center"/>
        <w:rPr>
          <w:rFonts w:ascii="Calibri" w:hAnsi="Calibri" w:cs="Arial"/>
          <w:b/>
          <w:i/>
          <w:sz w:val="18"/>
        </w:rPr>
      </w:pPr>
    </w:p>
    <w:p w14:paraId="42C209DF" w14:textId="77777777" w:rsidR="009E6F75" w:rsidRDefault="009E6F75" w:rsidP="00BA09CD">
      <w:pPr>
        <w:jc w:val="center"/>
        <w:rPr>
          <w:rFonts w:ascii="Calibri" w:hAnsi="Calibri" w:cs="Arial"/>
          <w:b/>
          <w:i/>
          <w:sz w:val="18"/>
        </w:rPr>
      </w:pPr>
    </w:p>
    <w:p w14:paraId="3A41DCD3" w14:textId="77777777" w:rsidR="002C0C5A" w:rsidRDefault="002C0C5A" w:rsidP="009952B4">
      <w:pPr>
        <w:autoSpaceDE w:val="0"/>
        <w:autoSpaceDN w:val="0"/>
        <w:adjustRightInd w:val="0"/>
        <w:rPr>
          <w:rFonts w:ascii="Arial" w:hAnsi="Arial" w:cs="Arial"/>
          <w:sz w:val="18"/>
          <w:szCs w:val="18"/>
        </w:rPr>
      </w:pPr>
    </w:p>
    <w:p w14:paraId="14BA8D23" w14:textId="77777777" w:rsidR="00BA09CD" w:rsidRPr="00174D9C" w:rsidRDefault="00CA04EA" w:rsidP="006E3D8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53C5469D"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232D923" w14:textId="77777777" w:rsidR="00BA09CD" w:rsidRPr="00174D9C" w:rsidRDefault="00BA09CD" w:rsidP="00BA09CD">
      <w:pPr>
        <w:pStyle w:val="Default"/>
        <w:rPr>
          <w:rFonts w:ascii="Calibri" w:hAnsi="Calibri" w:cs="Calibri"/>
          <w:b/>
          <w:bCs/>
          <w:sz w:val="20"/>
          <w:szCs w:val="20"/>
        </w:rPr>
      </w:pPr>
    </w:p>
    <w:p w14:paraId="03C10755" w14:textId="77777777" w:rsidR="00BA09CD" w:rsidRPr="00174D9C" w:rsidRDefault="00BA09CD" w:rsidP="00BA09CD">
      <w:pPr>
        <w:pStyle w:val="Default"/>
        <w:rPr>
          <w:rFonts w:ascii="Calibri" w:hAnsi="Calibri" w:cs="Calibri"/>
          <w:b/>
          <w:bCs/>
          <w:sz w:val="20"/>
          <w:szCs w:val="20"/>
        </w:rPr>
      </w:pPr>
    </w:p>
    <w:p w14:paraId="1F4305C6" w14:textId="77777777" w:rsidR="00BA09CD" w:rsidRPr="00174D9C" w:rsidRDefault="00BA09CD" w:rsidP="00BA09CD">
      <w:pPr>
        <w:pStyle w:val="Default"/>
        <w:rPr>
          <w:rFonts w:ascii="Calibri" w:hAnsi="Calibri" w:cs="Calibri"/>
          <w:b/>
          <w:bCs/>
          <w:sz w:val="20"/>
          <w:szCs w:val="20"/>
        </w:rPr>
      </w:pPr>
    </w:p>
    <w:p w14:paraId="7256066B" w14:textId="77777777" w:rsidR="00155F68" w:rsidRDefault="00155F68" w:rsidP="00155F68">
      <w:pPr>
        <w:rPr>
          <w:rFonts w:asciiTheme="minorHAnsi" w:hAnsiTheme="minorHAnsi" w:cs="Arial"/>
          <w:b/>
        </w:rPr>
      </w:pPr>
      <w:r>
        <w:rPr>
          <w:rFonts w:asciiTheme="minorHAnsi" w:hAnsiTheme="minorHAnsi" w:cs="Arial"/>
          <w:b/>
        </w:rPr>
        <w:t>LIC. VICENTE ARTURO LÓPEZ LIMÓN</w:t>
      </w:r>
    </w:p>
    <w:p w14:paraId="051E9521"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014BC891"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535A1148" w14:textId="77777777" w:rsidR="00BA09CD" w:rsidRPr="00174D9C" w:rsidRDefault="00BA09CD" w:rsidP="00BA09CD">
      <w:pPr>
        <w:pStyle w:val="Default"/>
        <w:rPr>
          <w:rFonts w:ascii="Calibri" w:hAnsi="Calibri" w:cs="Calibri"/>
          <w:sz w:val="20"/>
          <w:szCs w:val="20"/>
        </w:rPr>
      </w:pPr>
    </w:p>
    <w:p w14:paraId="4155D03F"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422E512" w14:textId="77777777" w:rsidR="00BA09CD" w:rsidRPr="00174D9C" w:rsidRDefault="00BA09CD" w:rsidP="00BA09CD">
      <w:pPr>
        <w:pStyle w:val="Default"/>
        <w:rPr>
          <w:rFonts w:ascii="Calibri" w:hAnsi="Calibri" w:cs="Calibri"/>
          <w:sz w:val="20"/>
          <w:szCs w:val="20"/>
        </w:rPr>
      </w:pPr>
    </w:p>
    <w:p w14:paraId="19BA9166" w14:textId="77777777" w:rsidR="00BA09CD" w:rsidRPr="00174D9C" w:rsidRDefault="00BA09CD" w:rsidP="00BA09CD">
      <w:pPr>
        <w:pStyle w:val="Default"/>
        <w:rPr>
          <w:rFonts w:ascii="Calibri" w:hAnsi="Calibri" w:cs="Calibri"/>
          <w:sz w:val="20"/>
          <w:szCs w:val="20"/>
        </w:rPr>
      </w:pPr>
    </w:p>
    <w:p w14:paraId="2568AFD4" w14:textId="7E0AEF78"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5086D">
        <w:rPr>
          <w:rFonts w:ascii="Calibri" w:hAnsi="Calibri" w:cs="Calibri"/>
          <w:b/>
          <w:bCs/>
          <w:sz w:val="20"/>
          <w:szCs w:val="20"/>
        </w:rPr>
        <w:t>LP-919044992-N69-2021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C2E0D37" w14:textId="77777777" w:rsidR="00BA09CD" w:rsidRPr="00174D9C" w:rsidRDefault="00BA09CD" w:rsidP="00BA09CD">
      <w:pPr>
        <w:pStyle w:val="Default"/>
        <w:spacing w:line="360" w:lineRule="auto"/>
        <w:jc w:val="both"/>
        <w:rPr>
          <w:rFonts w:ascii="Calibri" w:hAnsi="Calibri" w:cs="Calibri"/>
          <w:sz w:val="20"/>
          <w:szCs w:val="20"/>
        </w:rPr>
      </w:pPr>
    </w:p>
    <w:p w14:paraId="4DBDCF78"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05CD1C4B"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28C319BA"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FBEBC0D"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33412381"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4FBCB1A" w14:textId="77777777" w:rsidR="00BA09CD" w:rsidRPr="00174D9C" w:rsidRDefault="00BA09CD" w:rsidP="00BA09CD">
      <w:pPr>
        <w:pStyle w:val="Default"/>
        <w:jc w:val="both"/>
        <w:rPr>
          <w:rFonts w:ascii="Calibri" w:hAnsi="Calibri" w:cs="Calibri"/>
          <w:b/>
          <w:bCs/>
          <w:sz w:val="20"/>
          <w:szCs w:val="20"/>
        </w:rPr>
      </w:pPr>
    </w:p>
    <w:p w14:paraId="2AAB89F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1D8F405" w14:textId="77777777" w:rsidR="00BA09CD" w:rsidRPr="00174D9C" w:rsidRDefault="00BA09CD" w:rsidP="00BA09CD">
      <w:pPr>
        <w:autoSpaceDE w:val="0"/>
        <w:autoSpaceDN w:val="0"/>
        <w:adjustRightInd w:val="0"/>
        <w:jc w:val="center"/>
        <w:rPr>
          <w:rFonts w:ascii="Calibri" w:hAnsi="Calibri" w:cs="Calibri"/>
          <w:b/>
          <w:szCs w:val="22"/>
        </w:rPr>
      </w:pPr>
    </w:p>
    <w:p w14:paraId="4B162022" w14:textId="77777777" w:rsidR="00BA09CD" w:rsidRPr="00174D9C" w:rsidRDefault="00BA09CD" w:rsidP="00BA09CD">
      <w:pPr>
        <w:autoSpaceDE w:val="0"/>
        <w:autoSpaceDN w:val="0"/>
        <w:adjustRightInd w:val="0"/>
        <w:jc w:val="center"/>
        <w:rPr>
          <w:rFonts w:ascii="Calibri" w:hAnsi="Calibri" w:cs="Calibri"/>
          <w:b/>
          <w:szCs w:val="22"/>
        </w:rPr>
      </w:pPr>
    </w:p>
    <w:p w14:paraId="2ADB9AA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5C904D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BCC3FFE" w14:textId="77777777" w:rsidR="00BA09CD" w:rsidRDefault="00BA09CD" w:rsidP="00BA09CD">
      <w:pPr>
        <w:rPr>
          <w:rFonts w:ascii="Calibri" w:hAnsi="Calibri"/>
          <w:lang w:val="es-MX"/>
        </w:rPr>
      </w:pPr>
    </w:p>
    <w:p w14:paraId="75BFC578" w14:textId="77777777" w:rsidR="00D808CC" w:rsidRDefault="00D808CC" w:rsidP="00BA09CD">
      <w:pPr>
        <w:rPr>
          <w:rFonts w:ascii="Calibri" w:hAnsi="Calibri"/>
          <w:lang w:val="es-MX"/>
        </w:rPr>
      </w:pPr>
    </w:p>
    <w:p w14:paraId="1DB0511F" w14:textId="77777777" w:rsidR="00A26B38" w:rsidRDefault="00A26B38" w:rsidP="00BA09CD">
      <w:pPr>
        <w:rPr>
          <w:rFonts w:ascii="Calibri" w:hAnsi="Calibri"/>
          <w:lang w:val="es-MX"/>
        </w:rPr>
      </w:pPr>
      <w:bookmarkStart w:id="0" w:name="_GoBack"/>
      <w:bookmarkEnd w:id="0"/>
    </w:p>
    <w:p w14:paraId="59077066" w14:textId="77777777" w:rsidR="00D808CC" w:rsidRDefault="00D808CC" w:rsidP="00BA09CD">
      <w:pPr>
        <w:rPr>
          <w:rFonts w:ascii="Calibri" w:hAnsi="Calibri"/>
          <w:lang w:val="es-MX"/>
        </w:rPr>
      </w:pPr>
    </w:p>
    <w:p w14:paraId="15A9F07D" w14:textId="77777777" w:rsidR="00BA09CD" w:rsidRDefault="00BA09CD" w:rsidP="00BA09CD">
      <w:pPr>
        <w:rPr>
          <w:rFonts w:ascii="Calibri" w:hAnsi="Calibri"/>
          <w:lang w:val="es-MX"/>
        </w:rPr>
      </w:pPr>
    </w:p>
    <w:p w14:paraId="337B9EBD" w14:textId="77777777" w:rsidR="00BA09CD" w:rsidRPr="00174D9C" w:rsidRDefault="00CA04E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8857C66" w14:textId="77777777" w:rsidR="00BA09CD" w:rsidRPr="00174D9C" w:rsidRDefault="00BA09CD" w:rsidP="00BA09CD">
      <w:pPr>
        <w:pStyle w:val="Default"/>
        <w:jc w:val="both"/>
        <w:rPr>
          <w:rFonts w:ascii="Calibri" w:hAnsi="Calibri" w:cs="Calibri"/>
          <w:b/>
          <w:bCs/>
          <w:sz w:val="22"/>
          <w:szCs w:val="23"/>
        </w:rPr>
      </w:pPr>
    </w:p>
    <w:p w14:paraId="24021053"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E390DA0" w14:textId="77777777" w:rsidR="00BA09CD" w:rsidRPr="00174D9C" w:rsidRDefault="00BA09CD" w:rsidP="00BA09CD">
      <w:pPr>
        <w:pStyle w:val="Default"/>
        <w:rPr>
          <w:rFonts w:ascii="Calibri" w:hAnsi="Calibri" w:cs="Calibri"/>
          <w:i/>
          <w:iCs/>
          <w:sz w:val="20"/>
          <w:szCs w:val="22"/>
        </w:rPr>
      </w:pPr>
    </w:p>
    <w:p w14:paraId="6DCCAC48"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FFA3B6B" w14:textId="77777777" w:rsidR="00BA09CD" w:rsidRPr="00174D9C" w:rsidRDefault="00BA09CD" w:rsidP="00BA09CD">
      <w:pPr>
        <w:pStyle w:val="Default"/>
        <w:rPr>
          <w:rFonts w:ascii="Calibri" w:hAnsi="Calibri" w:cs="Calibri"/>
          <w:sz w:val="20"/>
          <w:szCs w:val="22"/>
        </w:rPr>
      </w:pPr>
    </w:p>
    <w:p w14:paraId="1DC65C0D"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5DC632F1"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79D27B0"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3084024" w14:textId="77777777" w:rsidR="00BA09CD" w:rsidRPr="00174D9C" w:rsidRDefault="00BA09CD" w:rsidP="00BA09CD">
      <w:pPr>
        <w:spacing w:line="216" w:lineRule="exact"/>
        <w:ind w:firstLine="288"/>
        <w:jc w:val="both"/>
        <w:rPr>
          <w:rFonts w:ascii="Calibri" w:hAnsi="Calibri" w:cs="Calibri"/>
          <w:sz w:val="14"/>
          <w:szCs w:val="16"/>
          <w:lang w:val="es-MX"/>
        </w:rPr>
      </w:pPr>
    </w:p>
    <w:p w14:paraId="6E915734"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8CB5396"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79549AE3" w14:textId="77777777" w:rsidTr="006E3D8A">
        <w:trPr>
          <w:trHeight w:val="96"/>
          <w:jc w:val="center"/>
        </w:trPr>
        <w:tc>
          <w:tcPr>
            <w:tcW w:w="9639" w:type="dxa"/>
            <w:gridSpan w:val="5"/>
            <w:shd w:val="clear" w:color="auto" w:fill="00B0F0"/>
          </w:tcPr>
          <w:p w14:paraId="0B528F6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6D37B49D" w14:textId="77777777" w:rsidTr="006E3D8A">
        <w:trPr>
          <w:jc w:val="center"/>
        </w:trPr>
        <w:tc>
          <w:tcPr>
            <w:tcW w:w="1687" w:type="dxa"/>
            <w:shd w:val="clear" w:color="auto" w:fill="00B0F0"/>
          </w:tcPr>
          <w:p w14:paraId="3DC6FE4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161702A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0BCE88D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D65038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77449D2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1E4D652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1A2DE1A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163CE0AA" w14:textId="77777777" w:rsidTr="006E3D8A">
        <w:trPr>
          <w:jc w:val="center"/>
        </w:trPr>
        <w:tc>
          <w:tcPr>
            <w:tcW w:w="1687" w:type="dxa"/>
            <w:shd w:val="clear" w:color="auto" w:fill="00B0F0"/>
          </w:tcPr>
          <w:p w14:paraId="0D18D42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0C8FFCB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ADFC25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52E6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03B19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49D3C2E2" w14:textId="77777777" w:rsidTr="006E3D8A">
        <w:trPr>
          <w:jc w:val="center"/>
        </w:trPr>
        <w:tc>
          <w:tcPr>
            <w:tcW w:w="1687" w:type="dxa"/>
            <w:vMerge w:val="restart"/>
            <w:shd w:val="clear" w:color="auto" w:fill="00B0F0"/>
          </w:tcPr>
          <w:p w14:paraId="3883A489" w14:textId="77777777" w:rsidR="00BA09CD" w:rsidRPr="00174D9C" w:rsidRDefault="00BA09CD" w:rsidP="003632F9">
            <w:pPr>
              <w:jc w:val="center"/>
              <w:rPr>
                <w:rFonts w:ascii="Calibri" w:hAnsi="Calibri" w:cs="Calibri"/>
                <w:sz w:val="2"/>
                <w:szCs w:val="4"/>
                <w:lang w:val="es-MX"/>
              </w:rPr>
            </w:pPr>
          </w:p>
          <w:p w14:paraId="2D4C00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7B260F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13F4C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47364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E10D9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75E70B7F" w14:textId="77777777" w:rsidTr="006E3D8A">
        <w:trPr>
          <w:jc w:val="center"/>
        </w:trPr>
        <w:tc>
          <w:tcPr>
            <w:tcW w:w="1687" w:type="dxa"/>
            <w:vMerge/>
            <w:shd w:val="clear" w:color="auto" w:fill="00B0F0"/>
          </w:tcPr>
          <w:p w14:paraId="5BE82E58" w14:textId="77777777" w:rsidR="00BA09CD" w:rsidRPr="00174D9C" w:rsidRDefault="00BA09CD" w:rsidP="003632F9">
            <w:pPr>
              <w:jc w:val="center"/>
              <w:rPr>
                <w:rFonts w:ascii="Calibri" w:hAnsi="Calibri" w:cs="Calibri"/>
                <w:sz w:val="14"/>
                <w:szCs w:val="16"/>
                <w:lang w:val="es-MX"/>
              </w:rPr>
            </w:pPr>
          </w:p>
        </w:tc>
        <w:tc>
          <w:tcPr>
            <w:tcW w:w="1795" w:type="dxa"/>
          </w:tcPr>
          <w:p w14:paraId="7546C26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9DD55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00E73A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57789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5DAC1DEC" w14:textId="77777777" w:rsidTr="006E3D8A">
        <w:trPr>
          <w:jc w:val="center"/>
        </w:trPr>
        <w:tc>
          <w:tcPr>
            <w:tcW w:w="1687" w:type="dxa"/>
            <w:vMerge w:val="restart"/>
            <w:shd w:val="clear" w:color="auto" w:fill="00B0F0"/>
          </w:tcPr>
          <w:p w14:paraId="3BB10192" w14:textId="77777777" w:rsidR="00BA09CD" w:rsidRPr="00174D9C" w:rsidRDefault="00BA09CD" w:rsidP="003632F9">
            <w:pPr>
              <w:jc w:val="center"/>
              <w:rPr>
                <w:rFonts w:ascii="Calibri" w:hAnsi="Calibri" w:cs="Calibri"/>
                <w:sz w:val="8"/>
                <w:szCs w:val="10"/>
                <w:lang w:val="es-MX"/>
              </w:rPr>
            </w:pPr>
          </w:p>
          <w:p w14:paraId="10961063" w14:textId="77777777" w:rsidR="00BA09CD" w:rsidRPr="00174D9C" w:rsidRDefault="00BA09CD" w:rsidP="003632F9">
            <w:pPr>
              <w:jc w:val="center"/>
              <w:rPr>
                <w:rFonts w:ascii="Calibri" w:hAnsi="Calibri" w:cs="Calibri"/>
                <w:sz w:val="8"/>
                <w:szCs w:val="10"/>
                <w:lang w:val="es-MX"/>
              </w:rPr>
            </w:pPr>
          </w:p>
          <w:p w14:paraId="67FF71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DAC0C7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C6726B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C45337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5D529A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A458812" w14:textId="77777777" w:rsidTr="006E3D8A">
        <w:trPr>
          <w:jc w:val="center"/>
        </w:trPr>
        <w:tc>
          <w:tcPr>
            <w:tcW w:w="1687" w:type="dxa"/>
            <w:vMerge/>
            <w:shd w:val="clear" w:color="auto" w:fill="00B0F0"/>
          </w:tcPr>
          <w:p w14:paraId="2F04C54C" w14:textId="77777777" w:rsidR="00BA09CD" w:rsidRPr="00174D9C" w:rsidRDefault="00BA09CD" w:rsidP="003632F9">
            <w:pPr>
              <w:jc w:val="center"/>
              <w:rPr>
                <w:rFonts w:ascii="Calibri" w:hAnsi="Calibri" w:cs="Calibri"/>
                <w:sz w:val="14"/>
                <w:szCs w:val="16"/>
                <w:lang w:val="es-MX"/>
              </w:rPr>
            </w:pPr>
          </w:p>
        </w:tc>
        <w:tc>
          <w:tcPr>
            <w:tcW w:w="1795" w:type="dxa"/>
          </w:tcPr>
          <w:p w14:paraId="6511B0E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72BD56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4A8933E" w14:textId="77777777" w:rsidR="00BA09CD" w:rsidRPr="00174D9C" w:rsidRDefault="00BA09CD" w:rsidP="003632F9">
            <w:pPr>
              <w:jc w:val="center"/>
              <w:rPr>
                <w:rFonts w:ascii="Calibri" w:hAnsi="Calibri" w:cs="Calibri"/>
                <w:sz w:val="14"/>
                <w:szCs w:val="16"/>
                <w:lang w:val="es-MX"/>
              </w:rPr>
            </w:pPr>
          </w:p>
        </w:tc>
        <w:tc>
          <w:tcPr>
            <w:tcW w:w="1701" w:type="dxa"/>
            <w:vMerge/>
          </w:tcPr>
          <w:p w14:paraId="3225AC08" w14:textId="77777777" w:rsidR="00BA09CD" w:rsidRPr="00174D9C" w:rsidRDefault="00BA09CD" w:rsidP="003632F9">
            <w:pPr>
              <w:jc w:val="center"/>
              <w:rPr>
                <w:rFonts w:ascii="Calibri" w:hAnsi="Calibri" w:cs="Calibri"/>
                <w:sz w:val="14"/>
                <w:szCs w:val="16"/>
                <w:lang w:val="es-MX"/>
              </w:rPr>
            </w:pPr>
          </w:p>
        </w:tc>
      </w:tr>
      <w:tr w:rsidR="00BA09CD" w:rsidRPr="00EF115D" w14:paraId="657F3B66" w14:textId="77777777" w:rsidTr="006E3D8A">
        <w:trPr>
          <w:jc w:val="center"/>
        </w:trPr>
        <w:tc>
          <w:tcPr>
            <w:tcW w:w="1687" w:type="dxa"/>
            <w:vMerge/>
            <w:shd w:val="clear" w:color="auto" w:fill="00B0F0"/>
          </w:tcPr>
          <w:p w14:paraId="0881FA3A" w14:textId="77777777" w:rsidR="00BA09CD" w:rsidRPr="00174D9C" w:rsidRDefault="00BA09CD" w:rsidP="003632F9">
            <w:pPr>
              <w:jc w:val="center"/>
              <w:rPr>
                <w:rFonts w:ascii="Calibri" w:hAnsi="Calibri" w:cs="Calibri"/>
                <w:sz w:val="14"/>
                <w:szCs w:val="16"/>
                <w:lang w:val="es-MX"/>
              </w:rPr>
            </w:pPr>
          </w:p>
        </w:tc>
        <w:tc>
          <w:tcPr>
            <w:tcW w:w="1795" w:type="dxa"/>
          </w:tcPr>
          <w:p w14:paraId="7D6934D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81C4D8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0D6396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564578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5D169D6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47A27BF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F79DDD6" w14:textId="77777777" w:rsidR="00BA09CD" w:rsidRPr="00174D9C" w:rsidRDefault="00BA09CD" w:rsidP="00BA09CD">
      <w:pPr>
        <w:spacing w:line="216" w:lineRule="exact"/>
        <w:jc w:val="both"/>
        <w:rPr>
          <w:rFonts w:ascii="Calibri" w:hAnsi="Calibri" w:cs="Calibri"/>
          <w:sz w:val="14"/>
          <w:szCs w:val="16"/>
          <w:lang w:val="es-MX"/>
        </w:rPr>
      </w:pPr>
    </w:p>
    <w:p w14:paraId="41403C4D"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8561C7B" w14:textId="77777777" w:rsidR="00BA09CD" w:rsidRPr="00174D9C" w:rsidRDefault="00BA09CD" w:rsidP="00BA09CD">
      <w:pPr>
        <w:spacing w:line="216" w:lineRule="exact"/>
        <w:jc w:val="both"/>
        <w:rPr>
          <w:rFonts w:ascii="Calibri" w:hAnsi="Calibri" w:cs="Calibri"/>
          <w:sz w:val="14"/>
          <w:szCs w:val="16"/>
          <w:lang w:val="es-MX"/>
        </w:rPr>
      </w:pPr>
    </w:p>
    <w:p w14:paraId="7A8F7199"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C05EF65"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ABDD66D" w14:textId="77777777" w:rsidR="00BA09CD" w:rsidRPr="00174D9C" w:rsidRDefault="00BA09CD" w:rsidP="00BA09CD">
      <w:pPr>
        <w:spacing w:line="216" w:lineRule="exact"/>
        <w:jc w:val="center"/>
        <w:rPr>
          <w:rFonts w:ascii="Calibri" w:hAnsi="Calibri" w:cs="Calibri"/>
          <w:b/>
          <w:sz w:val="16"/>
          <w:szCs w:val="16"/>
          <w:lang w:val="es-MX"/>
        </w:rPr>
      </w:pPr>
    </w:p>
    <w:p w14:paraId="1FD7DA42"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DE42AE1" w14:textId="77777777" w:rsidTr="006E3D8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36DCD47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50CFC5CD"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3F4410A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54DD8A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67E1D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4B8B4AA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13F4B4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437CB9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1A2BEC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9BBFC3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BC7235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1B3E275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B7CD45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EEB12D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B2045B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78ADE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2B3E9E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EA5358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01F435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7A6638F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4926F5F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3033A0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540E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0787361D"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B7ED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92264F1"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597ADAF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933B1B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F36197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2539792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92F2A8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017FF72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761FE9A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E9627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72AB3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1787624E" w14:textId="77777777" w:rsidR="00155F68" w:rsidRDefault="00155F68" w:rsidP="00BA09CD">
      <w:pPr>
        <w:pStyle w:val="Default"/>
        <w:jc w:val="center"/>
        <w:rPr>
          <w:rFonts w:ascii="Calibri" w:hAnsi="Calibri"/>
          <w:b/>
          <w:bCs/>
          <w:sz w:val="20"/>
          <w:szCs w:val="20"/>
        </w:rPr>
      </w:pPr>
    </w:p>
    <w:p w14:paraId="2DF5A493" w14:textId="6E11549A" w:rsidR="00155F68" w:rsidRPr="00174D9C" w:rsidRDefault="00155F68" w:rsidP="00155F6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13</w:t>
      </w:r>
    </w:p>
    <w:p w14:paraId="4F3E8EB5" w14:textId="77777777" w:rsidR="00155F68" w:rsidRDefault="00155F68" w:rsidP="00155F68">
      <w:pPr>
        <w:pStyle w:val="Default"/>
        <w:rPr>
          <w:rFonts w:ascii="Calibri" w:hAnsi="Calibri"/>
          <w:b/>
          <w:bCs/>
          <w:sz w:val="20"/>
          <w:szCs w:val="20"/>
        </w:rPr>
      </w:pPr>
    </w:p>
    <w:p w14:paraId="23E7C5F0" w14:textId="763AF7BA"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DA1596A" w14:textId="6813614D"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D5086D">
        <w:rPr>
          <w:rFonts w:ascii="Calibri" w:hAnsi="Calibri"/>
          <w:b/>
          <w:bCs/>
          <w:sz w:val="20"/>
          <w:szCs w:val="20"/>
        </w:rPr>
        <w:t>LP-919044992-N69-2021</w:t>
      </w:r>
      <w:r w:rsidR="00BA09CD" w:rsidRPr="00AA0B61">
        <w:rPr>
          <w:rFonts w:ascii="Calibri" w:hAnsi="Calibri"/>
          <w:b/>
          <w:bCs/>
          <w:sz w:val="20"/>
          <w:szCs w:val="20"/>
        </w:rPr>
        <w:t xml:space="preserve"> </w:t>
      </w:r>
    </w:p>
    <w:p w14:paraId="01EFE717" w14:textId="77777777" w:rsidR="00F372BA" w:rsidRDefault="00F372BA" w:rsidP="00BA09CD">
      <w:pPr>
        <w:pStyle w:val="Default"/>
        <w:rPr>
          <w:rFonts w:ascii="Calibri" w:hAnsi="Calibri"/>
          <w:b/>
          <w:bCs/>
          <w:sz w:val="20"/>
          <w:szCs w:val="20"/>
        </w:rPr>
      </w:pPr>
    </w:p>
    <w:p w14:paraId="6B811DF1"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366966C"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9D55E5C" w14:textId="77777777" w:rsidTr="006E3D8A">
        <w:trPr>
          <w:trHeight w:val="109"/>
          <w:jc w:val="center"/>
        </w:trPr>
        <w:tc>
          <w:tcPr>
            <w:tcW w:w="674" w:type="dxa"/>
            <w:shd w:val="clear" w:color="auto" w:fill="00B0F0"/>
            <w:vAlign w:val="center"/>
          </w:tcPr>
          <w:p w14:paraId="21A57EFC"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6505438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15FCF59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2466E113"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5352EF" w:rsidRPr="00AA0B61" w14:paraId="075D2DF8" w14:textId="77777777" w:rsidTr="003632F9">
        <w:trPr>
          <w:trHeight w:val="64"/>
          <w:jc w:val="center"/>
        </w:trPr>
        <w:tc>
          <w:tcPr>
            <w:tcW w:w="674" w:type="dxa"/>
            <w:vAlign w:val="center"/>
          </w:tcPr>
          <w:p w14:paraId="2991BBB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56DA986B" w14:textId="77777777" w:rsidR="005352EF" w:rsidRPr="005352EF" w:rsidRDefault="005352EF" w:rsidP="005352EF">
            <w:pPr>
              <w:tabs>
                <w:tab w:val="left" w:pos="1418"/>
              </w:tabs>
              <w:ind w:left="13"/>
              <w:jc w:val="both"/>
              <w:rPr>
                <w:bCs/>
                <w:sz w:val="14"/>
                <w:szCs w:val="14"/>
              </w:rPr>
            </w:pPr>
            <w:r w:rsidRPr="005352EF">
              <w:rPr>
                <w:rFonts w:asciiTheme="minorHAnsi" w:hAnsiTheme="minorHAnsi" w:cs="Arial"/>
                <w:b/>
                <w:sz w:val="14"/>
                <w:szCs w:val="14"/>
              </w:rPr>
              <w:t>ANEXO 13.</w:t>
            </w:r>
            <w:r w:rsidRPr="005352EF">
              <w:rPr>
                <w:rFonts w:asciiTheme="minorHAnsi" w:hAnsiTheme="minorHAnsi" w:cs="Arial"/>
                <w:sz w:val="14"/>
                <w:szCs w:val="14"/>
              </w:rPr>
              <w:t xml:space="preserve"> Cédula de entrega de documentos.</w:t>
            </w:r>
          </w:p>
        </w:tc>
        <w:tc>
          <w:tcPr>
            <w:tcW w:w="709" w:type="dxa"/>
            <w:vAlign w:val="center"/>
          </w:tcPr>
          <w:p w14:paraId="1B162B4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86CD3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A7B4D9D" w14:textId="77777777" w:rsidR="005352EF" w:rsidRPr="00AA0B61" w:rsidRDefault="005352EF" w:rsidP="003632F9">
            <w:pPr>
              <w:pStyle w:val="Default"/>
              <w:rPr>
                <w:rFonts w:ascii="Calibri" w:hAnsi="Calibri"/>
                <w:sz w:val="16"/>
                <w:szCs w:val="16"/>
              </w:rPr>
            </w:pPr>
          </w:p>
        </w:tc>
      </w:tr>
      <w:tr w:rsidR="005352EF" w:rsidRPr="00AA0B61" w14:paraId="30D9D47B" w14:textId="77777777" w:rsidTr="003632F9">
        <w:trPr>
          <w:trHeight w:val="102"/>
          <w:jc w:val="center"/>
        </w:trPr>
        <w:tc>
          <w:tcPr>
            <w:tcW w:w="674" w:type="dxa"/>
            <w:vAlign w:val="center"/>
          </w:tcPr>
          <w:p w14:paraId="1CB943D6"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0A6C19D3" w14:textId="77777777" w:rsidR="005352EF" w:rsidRPr="005352EF" w:rsidRDefault="005352EF" w:rsidP="005352EF">
            <w:pPr>
              <w:tabs>
                <w:tab w:val="left" w:pos="1418"/>
              </w:tabs>
              <w:ind w:left="13"/>
              <w:jc w:val="both"/>
              <w:rPr>
                <w:bCs/>
                <w:sz w:val="14"/>
                <w:szCs w:val="14"/>
              </w:rPr>
            </w:pPr>
            <w:r w:rsidRPr="005352EF">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7027662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86D05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8F38247" w14:textId="77777777" w:rsidR="005352EF" w:rsidRPr="00AA0B61" w:rsidRDefault="005352EF" w:rsidP="003632F9">
            <w:pPr>
              <w:pStyle w:val="Default"/>
              <w:rPr>
                <w:rFonts w:ascii="Calibri" w:hAnsi="Calibri"/>
                <w:sz w:val="16"/>
                <w:szCs w:val="16"/>
              </w:rPr>
            </w:pPr>
          </w:p>
        </w:tc>
      </w:tr>
      <w:tr w:rsidR="005352EF" w:rsidRPr="00AA0B61" w14:paraId="5DEEFC6C" w14:textId="77777777" w:rsidTr="003632F9">
        <w:trPr>
          <w:trHeight w:val="102"/>
          <w:jc w:val="center"/>
        </w:trPr>
        <w:tc>
          <w:tcPr>
            <w:tcW w:w="674" w:type="dxa"/>
            <w:vAlign w:val="center"/>
          </w:tcPr>
          <w:p w14:paraId="2FB941BC"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11B94F9" w14:textId="77777777" w:rsidR="005352EF" w:rsidRPr="005352EF" w:rsidRDefault="005352EF" w:rsidP="005352EF">
            <w:pPr>
              <w:tabs>
                <w:tab w:val="left" w:pos="1418"/>
              </w:tabs>
              <w:ind w:left="13"/>
              <w:jc w:val="both"/>
              <w:rPr>
                <w:bCs/>
                <w:sz w:val="14"/>
                <w:szCs w:val="14"/>
              </w:rPr>
            </w:pPr>
            <w:r w:rsidRPr="005352EF">
              <w:rPr>
                <w:rFonts w:asciiTheme="minorHAnsi" w:hAnsiTheme="minorHAns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5352EF">
              <w:rPr>
                <w:rFonts w:asciiTheme="minorHAnsi" w:hAnsiTheme="minorHAnsi" w:cs="Arial"/>
                <w:sz w:val="14"/>
                <w:szCs w:val="14"/>
              </w:rPr>
              <w:t>su metodología y la experiencia comprobable en ventas relacionadas a la presente,</w:t>
            </w:r>
            <w:r w:rsidRPr="005352EF">
              <w:rPr>
                <w:rFonts w:asciiTheme="minorHAnsi" w:hAnsiTheme="minorHAnsi"/>
                <w:sz w:val="14"/>
                <w:szCs w:val="14"/>
              </w:rPr>
              <w:t xml:space="preserve"> demostrándolo mediante una relación de las principales operaciones de ventas o prestación de servicios de los últimos 12 meses en donde compruebe </w:t>
            </w:r>
            <w:r w:rsidRPr="005352EF">
              <w:rPr>
                <w:rFonts w:asciiTheme="minorHAnsi" w:hAnsiTheme="minorHAnsi" w:cs="Arial"/>
                <w:sz w:val="14"/>
                <w:szCs w:val="14"/>
                <w:lang w:val="es-MX"/>
              </w:rPr>
              <w:t>contar como mínimo por dicho tiempo realizando las actividades relacionadas a la presente Convocatoria.</w:t>
            </w:r>
          </w:p>
        </w:tc>
        <w:tc>
          <w:tcPr>
            <w:tcW w:w="709" w:type="dxa"/>
            <w:vAlign w:val="center"/>
          </w:tcPr>
          <w:p w14:paraId="4A2EFFD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8194D1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DAF6CD5" w14:textId="77777777" w:rsidR="005352EF" w:rsidRPr="00AA0B61" w:rsidRDefault="005352EF" w:rsidP="003632F9">
            <w:pPr>
              <w:pStyle w:val="Default"/>
              <w:rPr>
                <w:rFonts w:ascii="Calibri" w:hAnsi="Calibri"/>
                <w:sz w:val="16"/>
                <w:szCs w:val="16"/>
              </w:rPr>
            </w:pPr>
          </w:p>
        </w:tc>
      </w:tr>
      <w:tr w:rsidR="005352EF" w:rsidRPr="00AA0B61" w14:paraId="060F9CD5" w14:textId="77777777" w:rsidTr="003632F9">
        <w:trPr>
          <w:trHeight w:val="102"/>
          <w:jc w:val="center"/>
        </w:trPr>
        <w:tc>
          <w:tcPr>
            <w:tcW w:w="674" w:type="dxa"/>
            <w:vAlign w:val="center"/>
          </w:tcPr>
          <w:p w14:paraId="34569B4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799060D6"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b/>
                <w:sz w:val="14"/>
                <w:szCs w:val="14"/>
              </w:rPr>
              <w:t>ANEXO 2</w:t>
            </w:r>
            <w:r w:rsidRPr="005352EF">
              <w:rPr>
                <w:rFonts w:asciiTheme="minorHAnsi" w:hAnsiTheme="minorHAnsi"/>
                <w:sz w:val="14"/>
                <w:szCs w:val="14"/>
              </w:rPr>
              <w:t xml:space="preserve">. Propuesta Técnica conforme al formato del anexo 2 de las presentes bases. </w:t>
            </w:r>
          </w:p>
        </w:tc>
        <w:tc>
          <w:tcPr>
            <w:tcW w:w="709" w:type="dxa"/>
            <w:vAlign w:val="center"/>
          </w:tcPr>
          <w:p w14:paraId="32DFF4B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BBFDC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B047BD6" w14:textId="77777777" w:rsidR="005352EF" w:rsidRPr="00AA0B61" w:rsidRDefault="005352EF" w:rsidP="003632F9">
            <w:pPr>
              <w:pStyle w:val="Default"/>
              <w:rPr>
                <w:rFonts w:ascii="Calibri" w:hAnsi="Calibri"/>
                <w:sz w:val="16"/>
                <w:szCs w:val="16"/>
              </w:rPr>
            </w:pPr>
          </w:p>
        </w:tc>
      </w:tr>
      <w:tr w:rsidR="005352EF" w:rsidRPr="00AA0B61" w14:paraId="68CC954C" w14:textId="77777777" w:rsidTr="003632F9">
        <w:trPr>
          <w:trHeight w:val="169"/>
          <w:jc w:val="center"/>
        </w:trPr>
        <w:tc>
          <w:tcPr>
            <w:tcW w:w="674" w:type="dxa"/>
            <w:vAlign w:val="center"/>
          </w:tcPr>
          <w:p w14:paraId="200053EC"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47A05595"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cs="Arial"/>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D000E9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63CB26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1955437" w14:textId="77777777" w:rsidR="005352EF" w:rsidRPr="00AA0B61" w:rsidRDefault="005352EF" w:rsidP="003632F9">
            <w:pPr>
              <w:pStyle w:val="Default"/>
              <w:rPr>
                <w:rFonts w:ascii="Calibri" w:hAnsi="Calibri"/>
                <w:sz w:val="16"/>
                <w:szCs w:val="16"/>
              </w:rPr>
            </w:pPr>
          </w:p>
        </w:tc>
      </w:tr>
      <w:tr w:rsidR="005352EF" w:rsidRPr="00AA0B61" w14:paraId="1E759251" w14:textId="77777777" w:rsidTr="003632F9">
        <w:trPr>
          <w:trHeight w:val="81"/>
          <w:jc w:val="center"/>
        </w:trPr>
        <w:tc>
          <w:tcPr>
            <w:tcW w:w="674" w:type="dxa"/>
            <w:vAlign w:val="center"/>
          </w:tcPr>
          <w:p w14:paraId="0B888437"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0F44F246" w14:textId="77777777" w:rsidR="005352EF" w:rsidRPr="005352EF" w:rsidRDefault="005352EF" w:rsidP="005352EF">
            <w:pPr>
              <w:tabs>
                <w:tab w:val="left" w:pos="709"/>
                <w:tab w:val="right" w:pos="1276"/>
              </w:tabs>
              <w:ind w:left="13"/>
              <w:jc w:val="both"/>
              <w:rPr>
                <w:sz w:val="14"/>
                <w:szCs w:val="14"/>
              </w:rPr>
            </w:pPr>
            <w:r w:rsidRPr="005352EF">
              <w:rPr>
                <w:rFonts w:asciiTheme="minorHAnsi" w:hAnsiTheme="minorHAnsi" w:cs="Arial"/>
                <w:sz w:val="14"/>
                <w:szCs w:val="14"/>
              </w:rPr>
              <w:t>Carta bajo protesta de decir verdad donde mencionen la normatividad y legislación que se aplican en el sumi</w:t>
            </w:r>
            <w:r w:rsidRPr="005352EF">
              <w:rPr>
                <w:rFonts w:asciiTheme="minorHAnsi" w:hAnsiTheme="minorHAnsi"/>
                <w:sz w:val="14"/>
                <w:szCs w:val="14"/>
              </w:rPr>
              <w:t xml:space="preserve">nistro de gases. </w:t>
            </w:r>
          </w:p>
        </w:tc>
        <w:tc>
          <w:tcPr>
            <w:tcW w:w="709" w:type="dxa"/>
            <w:vAlign w:val="center"/>
          </w:tcPr>
          <w:p w14:paraId="630F150F"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A7D20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531B18F" w14:textId="77777777" w:rsidR="005352EF" w:rsidRPr="00AA0B61" w:rsidRDefault="005352EF" w:rsidP="003632F9">
            <w:pPr>
              <w:pStyle w:val="Default"/>
              <w:rPr>
                <w:rFonts w:ascii="Calibri" w:hAnsi="Calibri"/>
                <w:sz w:val="16"/>
                <w:szCs w:val="16"/>
              </w:rPr>
            </w:pPr>
          </w:p>
        </w:tc>
      </w:tr>
      <w:tr w:rsidR="005352EF" w:rsidRPr="00AA0B61" w14:paraId="157DAA9F" w14:textId="77777777" w:rsidTr="003632F9">
        <w:trPr>
          <w:trHeight w:val="218"/>
          <w:jc w:val="center"/>
        </w:trPr>
        <w:tc>
          <w:tcPr>
            <w:tcW w:w="674" w:type="dxa"/>
            <w:vAlign w:val="center"/>
          </w:tcPr>
          <w:p w14:paraId="1F7AFF5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4CA1DB15" w14:textId="77777777" w:rsidR="005352EF" w:rsidRPr="005352EF" w:rsidRDefault="005352EF" w:rsidP="005352EF">
            <w:pPr>
              <w:tabs>
                <w:tab w:val="left" w:pos="709"/>
                <w:tab w:val="right" w:pos="1276"/>
              </w:tabs>
              <w:ind w:left="13"/>
              <w:jc w:val="both"/>
              <w:rPr>
                <w:sz w:val="14"/>
                <w:szCs w:val="14"/>
              </w:rPr>
            </w:pPr>
            <w:r w:rsidRPr="005352EF">
              <w:rPr>
                <w:rFonts w:asciiTheme="minorHAnsi" w:hAnsiTheme="minorHAnsi"/>
                <w:sz w:val="14"/>
                <w:szCs w:val="14"/>
              </w:rPr>
              <w:t>Carta compromiso de que presentará certificación de pureza de elaboración en cada una de las entregas que se realicen de oxígeno líquido</w:t>
            </w:r>
          </w:p>
        </w:tc>
        <w:tc>
          <w:tcPr>
            <w:tcW w:w="709" w:type="dxa"/>
            <w:vAlign w:val="center"/>
          </w:tcPr>
          <w:p w14:paraId="785E9CD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B44A6F"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F986C3F" w14:textId="77777777" w:rsidR="005352EF" w:rsidRPr="00AA0B61" w:rsidRDefault="005352EF" w:rsidP="003632F9">
            <w:pPr>
              <w:pStyle w:val="Default"/>
              <w:rPr>
                <w:rFonts w:ascii="Calibri" w:hAnsi="Calibri"/>
                <w:sz w:val="16"/>
                <w:szCs w:val="16"/>
              </w:rPr>
            </w:pPr>
          </w:p>
        </w:tc>
      </w:tr>
      <w:tr w:rsidR="005352EF" w:rsidRPr="00AA0B61" w14:paraId="55CE6035" w14:textId="77777777" w:rsidTr="003632F9">
        <w:trPr>
          <w:trHeight w:val="169"/>
          <w:jc w:val="center"/>
        </w:trPr>
        <w:tc>
          <w:tcPr>
            <w:tcW w:w="674" w:type="dxa"/>
            <w:vAlign w:val="center"/>
          </w:tcPr>
          <w:p w14:paraId="11074173"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8</w:t>
            </w:r>
          </w:p>
        </w:tc>
        <w:tc>
          <w:tcPr>
            <w:tcW w:w="7506" w:type="dxa"/>
          </w:tcPr>
          <w:p w14:paraId="5E668848" w14:textId="77777777" w:rsidR="005352EF" w:rsidRPr="005352EF" w:rsidRDefault="005352EF" w:rsidP="005352EF">
            <w:pPr>
              <w:tabs>
                <w:tab w:val="num" w:pos="851"/>
              </w:tabs>
              <w:ind w:left="13"/>
              <w:jc w:val="both"/>
              <w:rPr>
                <w:sz w:val="14"/>
                <w:szCs w:val="14"/>
              </w:rPr>
            </w:pPr>
            <w:r w:rsidRPr="005352EF">
              <w:rPr>
                <w:rFonts w:asciiTheme="minorHAnsi" w:hAnsiTheme="minorHAnsi"/>
                <w:sz w:val="14"/>
                <w:szCs w:val="14"/>
              </w:rPr>
              <w:t xml:space="preserve">Carta bajo protesta de decir verdad que cuentan con la capacidad de suministrar y atender todos los requerimientos establecidos en estas bases, indicando el equipo actual de distribución, el cual la </w:t>
            </w:r>
            <w:r w:rsidRPr="005352EF">
              <w:rPr>
                <w:rFonts w:asciiTheme="minorHAnsi" w:hAnsiTheme="minorHAnsi"/>
                <w:b/>
                <w:sz w:val="14"/>
                <w:szCs w:val="14"/>
              </w:rPr>
              <w:t>Convocante</w:t>
            </w:r>
            <w:r w:rsidRPr="005352EF">
              <w:rPr>
                <w:rFonts w:asciiTheme="minorHAnsi" w:hAnsiTheme="minorHAnsi"/>
                <w:sz w:val="14"/>
                <w:szCs w:val="14"/>
              </w:rPr>
              <w:t xml:space="preserve"> se reserva el derecho de revisar, verificar y evaluar.</w:t>
            </w:r>
          </w:p>
        </w:tc>
        <w:tc>
          <w:tcPr>
            <w:tcW w:w="709" w:type="dxa"/>
            <w:vAlign w:val="center"/>
          </w:tcPr>
          <w:p w14:paraId="1E87122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ECFBCB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2872620" w14:textId="77777777" w:rsidR="005352EF" w:rsidRPr="00AA0B61" w:rsidRDefault="005352EF" w:rsidP="003632F9">
            <w:pPr>
              <w:pStyle w:val="Default"/>
              <w:rPr>
                <w:rFonts w:ascii="Calibri" w:hAnsi="Calibri"/>
                <w:sz w:val="16"/>
                <w:szCs w:val="16"/>
              </w:rPr>
            </w:pPr>
          </w:p>
        </w:tc>
      </w:tr>
      <w:tr w:rsidR="005352EF" w:rsidRPr="00AA0B61" w14:paraId="0BCB172D" w14:textId="77777777" w:rsidTr="003632F9">
        <w:trPr>
          <w:trHeight w:val="165"/>
          <w:jc w:val="center"/>
        </w:trPr>
        <w:tc>
          <w:tcPr>
            <w:tcW w:w="674" w:type="dxa"/>
            <w:vAlign w:val="center"/>
          </w:tcPr>
          <w:p w14:paraId="694DAF23"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9</w:t>
            </w:r>
          </w:p>
        </w:tc>
        <w:tc>
          <w:tcPr>
            <w:tcW w:w="7506" w:type="dxa"/>
          </w:tcPr>
          <w:p w14:paraId="6444C268" w14:textId="77777777" w:rsidR="005352EF" w:rsidRPr="005352EF" w:rsidRDefault="006627FC" w:rsidP="005352EF">
            <w:pPr>
              <w:tabs>
                <w:tab w:val="num" w:pos="851"/>
              </w:tabs>
              <w:ind w:left="13"/>
              <w:jc w:val="both"/>
              <w:rPr>
                <w:sz w:val="14"/>
                <w:szCs w:val="14"/>
              </w:rPr>
            </w:pPr>
            <w:r w:rsidRPr="006627FC">
              <w:rPr>
                <w:rFonts w:asciiTheme="minorHAnsi" w:hAnsiTheme="minorHAnsi"/>
                <w:sz w:val="14"/>
                <w:szCs w:val="14"/>
              </w:rPr>
              <w:t>Copia de los registros sanitarios vigentes del Óxido Nitroso, Oxígeno, Aire, CO2 (Dióxido de Carbono) y Nitrógeno</w:t>
            </w:r>
            <w:r>
              <w:rPr>
                <w:rFonts w:asciiTheme="minorHAnsi" w:hAnsiTheme="minorHAnsi"/>
                <w:sz w:val="14"/>
                <w:szCs w:val="14"/>
              </w:rPr>
              <w:t>.</w:t>
            </w:r>
          </w:p>
        </w:tc>
        <w:tc>
          <w:tcPr>
            <w:tcW w:w="709" w:type="dxa"/>
            <w:vAlign w:val="center"/>
          </w:tcPr>
          <w:p w14:paraId="3CE2F0D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3D3E0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D811337" w14:textId="77777777" w:rsidR="005352EF" w:rsidRPr="00AA0B61" w:rsidRDefault="005352EF" w:rsidP="003632F9">
            <w:pPr>
              <w:pStyle w:val="Default"/>
              <w:rPr>
                <w:rFonts w:ascii="Calibri" w:hAnsi="Calibri"/>
                <w:sz w:val="16"/>
                <w:szCs w:val="16"/>
              </w:rPr>
            </w:pPr>
          </w:p>
        </w:tc>
      </w:tr>
      <w:tr w:rsidR="005352EF" w:rsidRPr="00AA0B61" w14:paraId="3E227CF4" w14:textId="77777777" w:rsidTr="003632F9">
        <w:trPr>
          <w:trHeight w:val="70"/>
          <w:jc w:val="center"/>
        </w:trPr>
        <w:tc>
          <w:tcPr>
            <w:tcW w:w="674" w:type="dxa"/>
            <w:vAlign w:val="center"/>
          </w:tcPr>
          <w:p w14:paraId="0944C5EF"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10</w:t>
            </w:r>
          </w:p>
        </w:tc>
        <w:tc>
          <w:tcPr>
            <w:tcW w:w="7506" w:type="dxa"/>
          </w:tcPr>
          <w:p w14:paraId="2E6A1839" w14:textId="77777777" w:rsidR="005352EF" w:rsidRPr="005352EF" w:rsidRDefault="005352EF" w:rsidP="005352EF">
            <w:pPr>
              <w:ind w:left="13"/>
              <w:jc w:val="both"/>
              <w:rPr>
                <w:sz w:val="14"/>
                <w:szCs w:val="14"/>
              </w:rPr>
            </w:pPr>
            <w:r w:rsidRPr="005352EF">
              <w:rPr>
                <w:rFonts w:asciiTheme="minorHAnsi" w:hAnsiTheme="minorHAnsi"/>
                <w:sz w:val="14"/>
                <w:szCs w:val="14"/>
              </w:rPr>
              <w:t>El certificado  de “</w:t>
            </w:r>
            <w:r w:rsidR="00F73FE2">
              <w:rPr>
                <w:rFonts w:asciiTheme="minorHAnsi" w:hAnsiTheme="minorHAnsi"/>
                <w:sz w:val="14"/>
                <w:szCs w:val="14"/>
              </w:rPr>
              <w:t>Buenas prácticas de fabricación de medicamentos</w:t>
            </w:r>
            <w:r w:rsidRPr="005352EF">
              <w:rPr>
                <w:rFonts w:asciiTheme="minorHAnsi" w:hAnsiTheme="minorHAnsi"/>
                <w:sz w:val="14"/>
                <w:szCs w:val="14"/>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tc>
        <w:tc>
          <w:tcPr>
            <w:tcW w:w="709" w:type="dxa"/>
            <w:vAlign w:val="center"/>
          </w:tcPr>
          <w:p w14:paraId="3730179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064111"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9FB0603" w14:textId="77777777" w:rsidR="005352EF" w:rsidRPr="00AA0B61" w:rsidRDefault="005352EF" w:rsidP="003632F9">
            <w:pPr>
              <w:pStyle w:val="Default"/>
              <w:rPr>
                <w:rFonts w:ascii="Calibri" w:hAnsi="Calibri"/>
                <w:sz w:val="16"/>
                <w:szCs w:val="16"/>
              </w:rPr>
            </w:pPr>
          </w:p>
        </w:tc>
      </w:tr>
      <w:tr w:rsidR="005352EF" w:rsidRPr="00AA0B61" w14:paraId="41E8ADA9" w14:textId="77777777" w:rsidTr="003632F9">
        <w:trPr>
          <w:trHeight w:val="70"/>
          <w:jc w:val="center"/>
        </w:trPr>
        <w:tc>
          <w:tcPr>
            <w:tcW w:w="674" w:type="dxa"/>
            <w:vAlign w:val="center"/>
          </w:tcPr>
          <w:p w14:paraId="4C206AA4"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14:paraId="12A7F2CB" w14:textId="5937DB02" w:rsidR="005352EF" w:rsidRPr="005352EF" w:rsidRDefault="00031007" w:rsidP="00031007">
            <w:pPr>
              <w:ind w:left="13"/>
              <w:jc w:val="both"/>
              <w:rPr>
                <w:rFonts w:cs="Arial"/>
                <w:kern w:val="24"/>
                <w:sz w:val="14"/>
                <w:szCs w:val="14"/>
              </w:rPr>
            </w:pPr>
            <w:r>
              <w:rPr>
                <w:rFonts w:asciiTheme="minorHAnsi" w:hAnsiTheme="minorHAnsi" w:cs="Arial"/>
                <w:kern w:val="24"/>
                <w:sz w:val="14"/>
                <w:szCs w:val="14"/>
                <w:lang w:val="es-MX" w:eastAsia="es-MX"/>
              </w:rPr>
              <w:t>Escrito bajo protesta de decir verdad en el cual m</w:t>
            </w:r>
            <w:r w:rsidR="0000549D">
              <w:rPr>
                <w:rFonts w:asciiTheme="minorHAnsi" w:hAnsiTheme="minorHAnsi" w:cs="Arial"/>
                <w:kern w:val="24"/>
                <w:sz w:val="14"/>
                <w:szCs w:val="14"/>
                <w:lang w:val="es-MX" w:eastAsia="es-MX"/>
              </w:rPr>
              <w:t xml:space="preserve"> </w:t>
            </w:r>
            <w:r>
              <w:rPr>
                <w:rFonts w:asciiTheme="minorHAnsi" w:hAnsiTheme="minorHAnsi" w:cs="Arial"/>
                <w:kern w:val="24"/>
                <w:sz w:val="14"/>
                <w:szCs w:val="14"/>
                <w:lang w:val="es-MX" w:eastAsia="es-MX"/>
              </w:rPr>
              <w:t>anifieste</w:t>
            </w:r>
            <w:r w:rsidR="005352EF" w:rsidRPr="005352EF">
              <w:rPr>
                <w:rFonts w:asciiTheme="minorHAnsi" w:hAnsiTheme="minorHAnsi" w:cs="Arial"/>
                <w:kern w:val="24"/>
                <w:sz w:val="14"/>
                <w:szCs w:val="14"/>
                <w:lang w:eastAsia="es-MX"/>
              </w:rPr>
              <w:t xml:space="preserve"> que cumplen con las Normas que se señalan en el punto 1.1.13 de las presentes bases, para las Normas; así como informes de ensayos emitidos por un tercero </w:t>
            </w:r>
            <w:r w:rsidR="006627FC">
              <w:rPr>
                <w:rFonts w:asciiTheme="minorHAnsi" w:hAnsiTheme="minorHAnsi" w:cs="Arial"/>
                <w:kern w:val="24"/>
                <w:sz w:val="14"/>
                <w:szCs w:val="14"/>
                <w:lang w:eastAsia="es-MX"/>
              </w:rPr>
              <w:t xml:space="preserve">o </w:t>
            </w:r>
            <w:r w:rsidR="005352EF" w:rsidRPr="005352EF">
              <w:rPr>
                <w:rFonts w:asciiTheme="minorHAnsi" w:hAnsiTheme="minorHAnsi" w:cs="Arial"/>
                <w:kern w:val="24"/>
                <w:sz w:val="14"/>
                <w:szCs w:val="14"/>
                <w:lang w:eastAsia="es-MX"/>
              </w:rPr>
              <w:t>que comprueben el cumplimiento de todas las normas</w:t>
            </w:r>
            <w:r w:rsidR="006627FC">
              <w:rPr>
                <w:rFonts w:asciiTheme="minorHAnsi" w:hAnsiTheme="minorHAnsi" w:cs="Arial"/>
                <w:kern w:val="24"/>
                <w:sz w:val="14"/>
                <w:szCs w:val="14"/>
                <w:lang w:eastAsia="es-MX"/>
              </w:rPr>
              <w:t xml:space="preserve"> señaladas en el numeral 1.1.13, o carta de manifiesto de cumplimiento bajo protesta de decir verdad.</w:t>
            </w:r>
          </w:p>
        </w:tc>
        <w:tc>
          <w:tcPr>
            <w:tcW w:w="709" w:type="dxa"/>
            <w:vAlign w:val="center"/>
          </w:tcPr>
          <w:p w14:paraId="501A07B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A723F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41B99D0" w14:textId="77777777" w:rsidR="005352EF" w:rsidRPr="00AA0B61" w:rsidRDefault="005352EF" w:rsidP="003632F9">
            <w:pPr>
              <w:pStyle w:val="Default"/>
              <w:rPr>
                <w:rFonts w:ascii="Calibri" w:hAnsi="Calibri"/>
                <w:sz w:val="16"/>
                <w:szCs w:val="16"/>
              </w:rPr>
            </w:pPr>
          </w:p>
        </w:tc>
      </w:tr>
      <w:tr w:rsidR="005352EF" w:rsidRPr="00AA0B61" w14:paraId="7455B3FF" w14:textId="77777777" w:rsidTr="003632F9">
        <w:trPr>
          <w:trHeight w:val="169"/>
          <w:jc w:val="center"/>
        </w:trPr>
        <w:tc>
          <w:tcPr>
            <w:tcW w:w="674" w:type="dxa"/>
            <w:vAlign w:val="center"/>
          </w:tcPr>
          <w:p w14:paraId="165AF1D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14:paraId="39FD20A5" w14:textId="77777777" w:rsidR="005352EF" w:rsidRPr="005352EF" w:rsidRDefault="005352EF" w:rsidP="005352EF">
            <w:pPr>
              <w:suppressAutoHyphens/>
              <w:ind w:left="13"/>
              <w:jc w:val="both"/>
              <w:rPr>
                <w:rFonts w:cs="Arial"/>
                <w:kern w:val="24"/>
                <w:sz w:val="14"/>
                <w:szCs w:val="14"/>
                <w:lang w:val="es-ES"/>
              </w:rPr>
            </w:pPr>
            <w:r w:rsidRPr="005352EF">
              <w:rPr>
                <w:rFonts w:asciiTheme="minorHAnsi" w:hAnsiTheme="minorHAnsi" w:cs="Arial"/>
                <w:kern w:val="24"/>
                <w:sz w:val="14"/>
                <w:szCs w:val="14"/>
                <w:lang w:val="es-ES" w:eastAsia="es-MX"/>
              </w:rPr>
              <w:t>Documento en que el indique la ubicación de las dos plantas criogénicas y de la planta de producción de gases medicinales que proponen en el territorio nacional, deberán señalar la(s) capacidad(es) de producción instalada(s),</w:t>
            </w:r>
          </w:p>
        </w:tc>
        <w:tc>
          <w:tcPr>
            <w:tcW w:w="709" w:type="dxa"/>
            <w:vAlign w:val="center"/>
          </w:tcPr>
          <w:p w14:paraId="3EDA3BB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32039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AC1B550" w14:textId="77777777" w:rsidR="005352EF" w:rsidRPr="00AA0B61" w:rsidRDefault="005352EF" w:rsidP="003632F9">
            <w:pPr>
              <w:pStyle w:val="Default"/>
              <w:rPr>
                <w:rFonts w:ascii="Calibri" w:hAnsi="Calibri"/>
                <w:sz w:val="16"/>
                <w:szCs w:val="16"/>
              </w:rPr>
            </w:pPr>
          </w:p>
        </w:tc>
      </w:tr>
      <w:tr w:rsidR="005352EF" w:rsidRPr="00AA0B61" w14:paraId="757064E8" w14:textId="77777777" w:rsidTr="003632F9">
        <w:trPr>
          <w:trHeight w:val="60"/>
          <w:jc w:val="center"/>
        </w:trPr>
        <w:tc>
          <w:tcPr>
            <w:tcW w:w="674" w:type="dxa"/>
            <w:vAlign w:val="center"/>
          </w:tcPr>
          <w:p w14:paraId="16E73A3F"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14:paraId="3FB2390F" w14:textId="77777777" w:rsidR="005352EF" w:rsidRPr="005352EF" w:rsidRDefault="005352EF" w:rsidP="005352EF">
            <w:pPr>
              <w:ind w:left="13"/>
              <w:jc w:val="both"/>
              <w:rPr>
                <w:rFonts w:cs="Arial"/>
                <w:kern w:val="24"/>
                <w:sz w:val="14"/>
                <w:szCs w:val="14"/>
              </w:rPr>
            </w:pPr>
            <w:r w:rsidRPr="005352EF">
              <w:rPr>
                <w:rFonts w:asciiTheme="minorHAnsi" w:hAnsiTheme="minorHAnsi" w:cs="Arial"/>
                <w:kern w:val="24"/>
                <w:sz w:val="14"/>
                <w:szCs w:val="14"/>
                <w:lang w:eastAsia="es-MX"/>
              </w:rPr>
              <w:t xml:space="preserve">Relación de la flotilla de transporte, describiendo el tipo de vehículos con el que se otorgará el </w:t>
            </w:r>
            <w:r w:rsidRPr="005352EF">
              <w:rPr>
                <w:rFonts w:asciiTheme="minorHAnsi" w:hAnsiTheme="minorHAnsi" w:cs="Arial"/>
                <w:b/>
                <w:kern w:val="24"/>
                <w:sz w:val="14"/>
                <w:szCs w:val="14"/>
                <w:lang w:eastAsia="es-MX"/>
              </w:rPr>
              <w:t>servicio</w:t>
            </w:r>
            <w:r w:rsidRPr="005352EF">
              <w:rPr>
                <w:rFonts w:asciiTheme="minorHAnsi" w:hAnsiTheme="minorHAnsi" w:cs="Arial"/>
                <w:kern w:val="24"/>
                <w:sz w:val="14"/>
                <w:szCs w:val="14"/>
                <w:lang w:eastAsia="es-MX"/>
              </w:rPr>
              <w:t>, l</w:t>
            </w:r>
            <w:r w:rsidRPr="005352EF">
              <w:rPr>
                <w:rFonts w:asciiTheme="minorHAnsi" w:hAnsiTheme="minorHAnsi" w:cs="Arial"/>
                <w:kern w:val="24"/>
                <w:sz w:val="14"/>
                <w:szCs w:val="14"/>
                <w:lang w:val="es-ES" w:eastAsia="es-MX"/>
              </w:rPr>
              <w:t>os vehículos de reparto de cilindros deberán contar con rampa hidráulica</w:t>
            </w:r>
          </w:p>
        </w:tc>
        <w:tc>
          <w:tcPr>
            <w:tcW w:w="709" w:type="dxa"/>
            <w:vAlign w:val="center"/>
          </w:tcPr>
          <w:p w14:paraId="3343DAC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2DC8F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0833AB7" w14:textId="77777777" w:rsidR="005352EF" w:rsidRPr="00AA0B61" w:rsidRDefault="005352EF" w:rsidP="003632F9">
            <w:pPr>
              <w:pStyle w:val="Default"/>
              <w:rPr>
                <w:rFonts w:ascii="Calibri" w:hAnsi="Calibri"/>
                <w:sz w:val="16"/>
                <w:szCs w:val="16"/>
              </w:rPr>
            </w:pPr>
          </w:p>
        </w:tc>
      </w:tr>
      <w:tr w:rsidR="005352EF" w:rsidRPr="00AA0B61" w14:paraId="3E19CCAE" w14:textId="77777777" w:rsidTr="003632F9">
        <w:trPr>
          <w:trHeight w:val="60"/>
          <w:jc w:val="center"/>
        </w:trPr>
        <w:tc>
          <w:tcPr>
            <w:tcW w:w="674" w:type="dxa"/>
            <w:vAlign w:val="center"/>
          </w:tcPr>
          <w:p w14:paraId="73DBFDC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14:paraId="59A4CCD5" w14:textId="77777777" w:rsidR="005352EF" w:rsidRPr="005352EF" w:rsidRDefault="005352EF" w:rsidP="005352EF">
            <w:pPr>
              <w:suppressAutoHyphens/>
              <w:ind w:left="13"/>
              <w:jc w:val="both"/>
              <w:rPr>
                <w:rFonts w:cs="Arial"/>
                <w:kern w:val="24"/>
                <w:sz w:val="14"/>
                <w:szCs w:val="14"/>
                <w:lang w:val="es-ES"/>
              </w:rPr>
            </w:pPr>
            <w:r w:rsidRPr="005352EF">
              <w:rPr>
                <w:rFonts w:asciiTheme="minorHAnsi" w:hAnsiTheme="minorHAnsi" w:cs="Arial"/>
                <w:kern w:val="24"/>
                <w:sz w:val="14"/>
                <w:szCs w:val="14"/>
                <w:lang w:eastAsia="es-MX"/>
              </w:rPr>
              <w:t>P</w:t>
            </w:r>
            <w:r w:rsidRPr="005352EF">
              <w:rPr>
                <w:rFonts w:asciiTheme="minorHAnsi" w:hAnsiTheme="minorHAnsi" w:cs="Arial"/>
                <w:kern w:val="24"/>
                <w:sz w:val="14"/>
                <w:szCs w:val="14"/>
                <w:lang w:val="es-ES" w:eastAsia="es-MX"/>
              </w:rPr>
              <w:t>rograma de capacitación en materia de seguridad y buenas prácticas para el uso y manejo de gases medicinales, según lo establecido en la NOM-016-SSA3-2012.</w:t>
            </w:r>
          </w:p>
        </w:tc>
        <w:tc>
          <w:tcPr>
            <w:tcW w:w="709" w:type="dxa"/>
            <w:vAlign w:val="center"/>
          </w:tcPr>
          <w:p w14:paraId="2252F11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F8579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C456AA9" w14:textId="77777777" w:rsidR="005352EF" w:rsidRPr="00AA0B61" w:rsidRDefault="005352EF" w:rsidP="003632F9">
            <w:pPr>
              <w:pStyle w:val="Default"/>
              <w:rPr>
                <w:rFonts w:ascii="Calibri" w:hAnsi="Calibri"/>
                <w:sz w:val="16"/>
                <w:szCs w:val="16"/>
              </w:rPr>
            </w:pPr>
          </w:p>
        </w:tc>
      </w:tr>
      <w:tr w:rsidR="005352EF" w:rsidRPr="00AA0B61" w14:paraId="6E5B4207" w14:textId="77777777" w:rsidTr="003632F9">
        <w:trPr>
          <w:trHeight w:val="60"/>
          <w:jc w:val="center"/>
        </w:trPr>
        <w:tc>
          <w:tcPr>
            <w:tcW w:w="674" w:type="dxa"/>
            <w:vAlign w:val="center"/>
          </w:tcPr>
          <w:p w14:paraId="7ECE0FA4"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14:paraId="423AFE04" w14:textId="77777777" w:rsidR="005352EF" w:rsidRPr="005352EF" w:rsidRDefault="005352EF" w:rsidP="005352EF">
            <w:pPr>
              <w:pStyle w:val="NormalWeb"/>
              <w:suppressAutoHyphens/>
              <w:spacing w:after="0"/>
              <w:ind w:left="13"/>
              <w:jc w:val="both"/>
              <w:rPr>
                <w:rFonts w:eastAsia="Times New Roman" w:cs="Times New Roman"/>
                <w:sz w:val="14"/>
                <w:szCs w:val="14"/>
                <w:lang w:val="es-ES_tradnl"/>
              </w:rPr>
            </w:pPr>
            <w:r w:rsidRPr="005352EF">
              <w:rPr>
                <w:rFonts w:asciiTheme="minorHAnsi" w:eastAsia="Times New Roman" w:hAnsiTheme="minorHAnsi" w:cs="Times New Roman"/>
                <w:sz w:val="14"/>
                <w:szCs w:val="14"/>
                <w:lang w:val="es-ES_tradnl"/>
              </w:rPr>
              <w:t xml:space="preserve">Permiso único para operar el transporte privado de carga especializada en materiales y residuos peligrosos en caminos y puentes de jurisdicción federal emitido por la Secretaría de Comunicaciones y Transportes. </w:t>
            </w:r>
          </w:p>
        </w:tc>
        <w:tc>
          <w:tcPr>
            <w:tcW w:w="709" w:type="dxa"/>
            <w:vAlign w:val="center"/>
          </w:tcPr>
          <w:p w14:paraId="6C2FA79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B3DE27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024C9B8" w14:textId="77777777" w:rsidR="005352EF" w:rsidRPr="00AA0B61" w:rsidRDefault="005352EF" w:rsidP="003632F9">
            <w:pPr>
              <w:pStyle w:val="Default"/>
              <w:rPr>
                <w:rFonts w:ascii="Calibri" w:hAnsi="Calibri"/>
                <w:sz w:val="16"/>
                <w:szCs w:val="16"/>
              </w:rPr>
            </w:pPr>
          </w:p>
        </w:tc>
      </w:tr>
      <w:tr w:rsidR="005352EF" w:rsidRPr="00AA0B61" w14:paraId="08BE9ED8" w14:textId="77777777" w:rsidTr="003632F9">
        <w:trPr>
          <w:trHeight w:val="60"/>
          <w:jc w:val="center"/>
        </w:trPr>
        <w:tc>
          <w:tcPr>
            <w:tcW w:w="674" w:type="dxa"/>
            <w:vAlign w:val="center"/>
          </w:tcPr>
          <w:p w14:paraId="3E00EA7F"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16</w:t>
            </w:r>
          </w:p>
        </w:tc>
        <w:tc>
          <w:tcPr>
            <w:tcW w:w="7506" w:type="dxa"/>
          </w:tcPr>
          <w:p w14:paraId="4430EFF7" w14:textId="0E9E2CB3" w:rsidR="005352EF" w:rsidRPr="005352EF" w:rsidRDefault="005352EF" w:rsidP="00384C51">
            <w:pPr>
              <w:tabs>
                <w:tab w:val="num" w:pos="851"/>
              </w:tabs>
              <w:ind w:left="13"/>
              <w:jc w:val="both"/>
              <w:rPr>
                <w:sz w:val="14"/>
                <w:szCs w:val="14"/>
              </w:rPr>
            </w:pPr>
            <w:r w:rsidRPr="005352EF">
              <w:rPr>
                <w:rFonts w:asciiTheme="minorHAnsi" w:hAnsiTheme="minorHAnsi"/>
                <w:sz w:val="14"/>
                <w:szCs w:val="14"/>
              </w:rPr>
              <w:t>Cartas selladas y firmadas por 2 Administradores de las Unidades locales y 2 de las Unidades foráneas, a las que hace alusión el punto 1.2.</w:t>
            </w:r>
            <w:r w:rsidR="001E6791">
              <w:rPr>
                <w:rFonts w:asciiTheme="minorHAnsi" w:hAnsiTheme="minorHAnsi"/>
                <w:sz w:val="14"/>
                <w:szCs w:val="14"/>
              </w:rPr>
              <w:t>2</w:t>
            </w:r>
            <w:r w:rsidRPr="005352EF">
              <w:rPr>
                <w:rFonts w:asciiTheme="minorHAnsi" w:hAnsiTheme="minorHAnsi"/>
                <w:sz w:val="14"/>
                <w:szCs w:val="14"/>
              </w:rPr>
              <w:t xml:space="preserve"> de estas bases; locales en original y foráneas se permitirá </w:t>
            </w:r>
            <w:r w:rsidRPr="00384C51">
              <w:rPr>
                <w:rFonts w:asciiTheme="minorHAnsi" w:hAnsiTheme="minorHAnsi"/>
                <w:sz w:val="14"/>
                <w:szCs w:val="14"/>
              </w:rPr>
              <w:t xml:space="preserve">copia </w:t>
            </w:r>
            <w:r w:rsidR="00384C51" w:rsidRPr="00384C51">
              <w:rPr>
                <w:rFonts w:asciiTheme="minorHAnsi" w:hAnsiTheme="minorHAnsi"/>
                <w:sz w:val="14"/>
                <w:szCs w:val="14"/>
              </w:rPr>
              <w:t>por medios</w:t>
            </w:r>
            <w:r w:rsidRPr="005352EF">
              <w:rPr>
                <w:rFonts w:asciiTheme="minorHAnsi" w:hAnsiTheme="minorHAnsi"/>
                <w:sz w:val="14"/>
                <w:szCs w:val="14"/>
              </w:rPr>
              <w:t xml:space="preserve"> electrónico</w:t>
            </w:r>
            <w:r w:rsidR="00384C51">
              <w:rPr>
                <w:rFonts w:asciiTheme="minorHAnsi" w:hAnsiTheme="minorHAnsi"/>
                <w:sz w:val="14"/>
                <w:szCs w:val="14"/>
              </w:rPr>
              <w:t>s</w:t>
            </w:r>
            <w:r w:rsidRPr="005352EF">
              <w:rPr>
                <w:rFonts w:asciiTheme="minorHAnsi" w:hAnsiTheme="minorHAnsi"/>
                <w:sz w:val="14"/>
                <w:szCs w:val="14"/>
              </w:rPr>
              <w:t xml:space="preserve"> mediante las cuales especifiquen que han prestado un buen servicio.  </w:t>
            </w:r>
          </w:p>
        </w:tc>
        <w:tc>
          <w:tcPr>
            <w:tcW w:w="709" w:type="dxa"/>
            <w:vAlign w:val="center"/>
          </w:tcPr>
          <w:p w14:paraId="2472AAC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0F4CA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BFD1FEE" w14:textId="77777777" w:rsidR="005352EF" w:rsidRPr="00AA0B61" w:rsidRDefault="005352EF" w:rsidP="003632F9">
            <w:pPr>
              <w:pStyle w:val="Default"/>
              <w:rPr>
                <w:rFonts w:ascii="Calibri" w:hAnsi="Calibri"/>
                <w:sz w:val="16"/>
                <w:szCs w:val="16"/>
              </w:rPr>
            </w:pPr>
          </w:p>
        </w:tc>
      </w:tr>
      <w:tr w:rsidR="005352EF" w:rsidRPr="00AA0B61" w14:paraId="4FA19B3A" w14:textId="77777777" w:rsidTr="003632F9">
        <w:trPr>
          <w:trHeight w:val="126"/>
          <w:jc w:val="center"/>
        </w:trPr>
        <w:tc>
          <w:tcPr>
            <w:tcW w:w="674" w:type="dxa"/>
            <w:vAlign w:val="center"/>
          </w:tcPr>
          <w:p w14:paraId="13E06C7C"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17</w:t>
            </w:r>
          </w:p>
        </w:tc>
        <w:tc>
          <w:tcPr>
            <w:tcW w:w="7506" w:type="dxa"/>
          </w:tcPr>
          <w:p w14:paraId="23AE8460" w14:textId="753B22A5" w:rsidR="005352EF" w:rsidRPr="00DF55E4" w:rsidRDefault="00DF55E4" w:rsidP="005352EF">
            <w:pPr>
              <w:tabs>
                <w:tab w:val="left" w:pos="993"/>
              </w:tabs>
              <w:ind w:left="13"/>
              <w:jc w:val="both"/>
              <w:rPr>
                <w:sz w:val="14"/>
                <w:szCs w:val="14"/>
              </w:rPr>
            </w:pPr>
            <w:r w:rsidRPr="00DF55E4">
              <w:rPr>
                <w:rFonts w:asciiTheme="minorHAnsi" w:hAnsiTheme="minorHAnsi"/>
                <w:sz w:val="14"/>
                <w:szCs w:val="14"/>
              </w:rPr>
              <w:t>Los licitantes que quieran participar en el presente concurso y no hayan establecido una relación comercial con la Convocante, deberán presentar como mínimo dos cartas en original, emitidas en un período máximo de 12 meses previos a la fecha de la apertura de proposiciones técnicas, por alguna otra dependencia del sector salud o clientes en papel membretado de estos en las cuales estipulen que han prestado buen servicio</w:t>
            </w:r>
            <w:r w:rsidRPr="00DF55E4">
              <w:rPr>
                <w:rFonts w:ascii="Calibri" w:hAnsi="Calibri" w:cs="Arial"/>
                <w:sz w:val="14"/>
                <w:szCs w:val="14"/>
              </w:rPr>
              <w:t xml:space="preserve"> en cuanto al suministro de Gases Medicinales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tc>
        <w:tc>
          <w:tcPr>
            <w:tcW w:w="709" w:type="dxa"/>
            <w:vAlign w:val="center"/>
          </w:tcPr>
          <w:p w14:paraId="79191A9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1EB44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BF7E1E3" w14:textId="77777777" w:rsidR="005352EF" w:rsidRPr="00AA0B61" w:rsidRDefault="005352EF" w:rsidP="003632F9">
            <w:pPr>
              <w:pStyle w:val="Default"/>
              <w:rPr>
                <w:rFonts w:ascii="Calibri" w:hAnsi="Calibri"/>
                <w:sz w:val="16"/>
                <w:szCs w:val="16"/>
              </w:rPr>
            </w:pPr>
          </w:p>
        </w:tc>
      </w:tr>
      <w:tr w:rsidR="005352EF" w:rsidRPr="00AA0B61" w14:paraId="1D3BD2B7" w14:textId="77777777" w:rsidTr="003632F9">
        <w:trPr>
          <w:trHeight w:val="126"/>
          <w:jc w:val="center"/>
        </w:trPr>
        <w:tc>
          <w:tcPr>
            <w:tcW w:w="674" w:type="dxa"/>
            <w:vAlign w:val="center"/>
          </w:tcPr>
          <w:p w14:paraId="05CCF124"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18</w:t>
            </w:r>
          </w:p>
        </w:tc>
        <w:tc>
          <w:tcPr>
            <w:tcW w:w="7506" w:type="dxa"/>
          </w:tcPr>
          <w:p w14:paraId="224BA93A" w14:textId="77777777" w:rsidR="005352EF" w:rsidRPr="005352EF" w:rsidRDefault="005352EF" w:rsidP="005352EF">
            <w:pPr>
              <w:tabs>
                <w:tab w:val="left" w:pos="993"/>
              </w:tabs>
              <w:ind w:left="13"/>
              <w:jc w:val="both"/>
              <w:rPr>
                <w:sz w:val="14"/>
                <w:szCs w:val="14"/>
              </w:rPr>
            </w:pPr>
            <w:r w:rsidRPr="005352EF">
              <w:rPr>
                <w:rFonts w:asciiTheme="minorHAnsi" w:hAnsiTheme="minorHAnsi"/>
                <w:bCs/>
                <w:sz w:val="14"/>
                <w:szCs w:val="14"/>
              </w:rPr>
              <w:t>Cd o USB que contenga el total de los documentos incluidos en el sobre técnico en formato pdf, word o excel.</w:t>
            </w:r>
          </w:p>
        </w:tc>
        <w:tc>
          <w:tcPr>
            <w:tcW w:w="709" w:type="dxa"/>
            <w:vAlign w:val="center"/>
          </w:tcPr>
          <w:p w14:paraId="4BA7E3E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DFA40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8A3C14F" w14:textId="77777777" w:rsidR="005352EF" w:rsidRPr="00AA0B61" w:rsidRDefault="005352EF" w:rsidP="003632F9">
            <w:pPr>
              <w:pStyle w:val="Default"/>
              <w:rPr>
                <w:rFonts w:ascii="Calibri" w:hAnsi="Calibri"/>
                <w:sz w:val="16"/>
                <w:szCs w:val="16"/>
              </w:rPr>
            </w:pPr>
          </w:p>
        </w:tc>
      </w:tr>
      <w:tr w:rsidR="005352EF" w:rsidRPr="00AA0B61" w14:paraId="5D9641A8" w14:textId="77777777" w:rsidTr="003632F9">
        <w:trPr>
          <w:trHeight w:val="126"/>
          <w:jc w:val="center"/>
        </w:trPr>
        <w:tc>
          <w:tcPr>
            <w:tcW w:w="674" w:type="dxa"/>
            <w:vAlign w:val="center"/>
          </w:tcPr>
          <w:p w14:paraId="1B0F66E3"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19</w:t>
            </w:r>
          </w:p>
        </w:tc>
        <w:tc>
          <w:tcPr>
            <w:tcW w:w="7506" w:type="dxa"/>
          </w:tcPr>
          <w:p w14:paraId="38EAD2FB"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b/>
                <w:sz w:val="14"/>
                <w:szCs w:val="14"/>
              </w:rPr>
              <w:t>ANEXO 5</w:t>
            </w:r>
            <w:r w:rsidRPr="005352EF">
              <w:rPr>
                <w:rFonts w:asciiTheme="minorHAnsi" w:hAnsiTheme="minorHAnsi"/>
                <w:sz w:val="14"/>
                <w:szCs w:val="14"/>
              </w:rPr>
              <w:t xml:space="preserve">. </w:t>
            </w:r>
            <w:r w:rsidRPr="005352EF">
              <w:rPr>
                <w:rFonts w:asciiTheme="minorHAnsi" w:hAnsiTheme="minorHAnsi" w:cs="Arial"/>
                <w:sz w:val="14"/>
                <w:szCs w:val="14"/>
              </w:rPr>
              <w:t>Carta de presentación de proposiciones</w:t>
            </w:r>
            <w:r w:rsidRPr="005352EF">
              <w:rPr>
                <w:rFonts w:asciiTheme="minorHAnsi" w:hAnsiTheme="minorHAnsi"/>
                <w:color w:val="000000"/>
                <w:sz w:val="14"/>
                <w:szCs w:val="14"/>
              </w:rPr>
              <w:t>.</w:t>
            </w:r>
          </w:p>
        </w:tc>
        <w:tc>
          <w:tcPr>
            <w:tcW w:w="709" w:type="dxa"/>
            <w:vAlign w:val="center"/>
          </w:tcPr>
          <w:p w14:paraId="23ACA9B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1F7DD1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CE8E498" w14:textId="77777777" w:rsidR="005352EF" w:rsidRPr="00AA0B61" w:rsidRDefault="005352EF" w:rsidP="003632F9">
            <w:pPr>
              <w:pStyle w:val="Default"/>
              <w:rPr>
                <w:rFonts w:ascii="Calibri" w:hAnsi="Calibri"/>
                <w:sz w:val="16"/>
                <w:szCs w:val="16"/>
              </w:rPr>
            </w:pPr>
          </w:p>
        </w:tc>
      </w:tr>
      <w:tr w:rsidR="005352EF" w:rsidRPr="00AA0B61" w14:paraId="01D0BCC2" w14:textId="77777777" w:rsidTr="003632F9">
        <w:trPr>
          <w:trHeight w:val="126"/>
          <w:jc w:val="center"/>
        </w:trPr>
        <w:tc>
          <w:tcPr>
            <w:tcW w:w="674" w:type="dxa"/>
            <w:vAlign w:val="center"/>
          </w:tcPr>
          <w:p w14:paraId="6861AAD6"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20</w:t>
            </w:r>
          </w:p>
        </w:tc>
        <w:tc>
          <w:tcPr>
            <w:tcW w:w="7506" w:type="dxa"/>
          </w:tcPr>
          <w:p w14:paraId="05E3C7A9"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b/>
                <w:sz w:val="14"/>
                <w:szCs w:val="14"/>
              </w:rPr>
              <w:t>ANEXO 6</w:t>
            </w:r>
            <w:r w:rsidRPr="005352EF">
              <w:rPr>
                <w:rFonts w:asciiTheme="minorHAnsi" w:hAnsiTheme="minorHAnsi"/>
                <w:color w:val="000000"/>
                <w:sz w:val="14"/>
                <w:szCs w:val="14"/>
              </w:rPr>
              <w:t>. Recibo de proposiciones.</w:t>
            </w:r>
          </w:p>
        </w:tc>
        <w:tc>
          <w:tcPr>
            <w:tcW w:w="709" w:type="dxa"/>
            <w:vAlign w:val="center"/>
          </w:tcPr>
          <w:p w14:paraId="0E6F51C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FA1C9D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CC80E12" w14:textId="77777777" w:rsidR="005352EF" w:rsidRPr="00AA0B61" w:rsidRDefault="005352EF" w:rsidP="003632F9">
            <w:pPr>
              <w:pStyle w:val="Default"/>
              <w:rPr>
                <w:rFonts w:ascii="Calibri" w:hAnsi="Calibri"/>
                <w:sz w:val="16"/>
                <w:szCs w:val="16"/>
              </w:rPr>
            </w:pPr>
          </w:p>
        </w:tc>
      </w:tr>
      <w:tr w:rsidR="005352EF" w:rsidRPr="00AA0B61" w14:paraId="24D9823B" w14:textId="77777777" w:rsidTr="003632F9">
        <w:trPr>
          <w:trHeight w:val="126"/>
          <w:jc w:val="center"/>
        </w:trPr>
        <w:tc>
          <w:tcPr>
            <w:tcW w:w="674" w:type="dxa"/>
            <w:vAlign w:val="center"/>
          </w:tcPr>
          <w:p w14:paraId="3FE60763"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21</w:t>
            </w:r>
          </w:p>
        </w:tc>
        <w:tc>
          <w:tcPr>
            <w:tcW w:w="7506" w:type="dxa"/>
          </w:tcPr>
          <w:p w14:paraId="76B6418C" w14:textId="77777777" w:rsidR="005352EF" w:rsidRPr="005352EF" w:rsidRDefault="005352EF" w:rsidP="00AA5852">
            <w:pPr>
              <w:tabs>
                <w:tab w:val="left" w:pos="1134"/>
              </w:tabs>
              <w:ind w:left="13"/>
              <w:jc w:val="both"/>
              <w:rPr>
                <w:color w:val="000000"/>
                <w:sz w:val="14"/>
                <w:szCs w:val="14"/>
              </w:rPr>
            </w:pPr>
            <w:r w:rsidRPr="005352EF">
              <w:rPr>
                <w:rFonts w:asciiTheme="minorHAnsi" w:hAnsiTheme="minorHAnsi" w:cstheme="minorHAnsi"/>
                <w:b/>
                <w:sz w:val="14"/>
                <w:szCs w:val="14"/>
              </w:rPr>
              <w:t>ANEXO 7</w:t>
            </w:r>
            <w:r w:rsidRPr="005352EF">
              <w:rPr>
                <w:rFonts w:asciiTheme="minorHAnsi" w:hAnsiTheme="minorHAnsi" w:cstheme="minorHAnsi"/>
                <w:sz w:val="14"/>
                <w:szCs w:val="14"/>
              </w:rPr>
              <w:t xml:space="preserve">. Declaración de no encontrarse en alguno de los supuestos establecidos en los </w:t>
            </w:r>
            <w:r w:rsidRPr="005352EF">
              <w:rPr>
                <w:rFonts w:asciiTheme="minorHAnsi" w:hAnsiTheme="minorHAnsi" w:cstheme="minorHAnsi"/>
                <w:i/>
                <w:sz w:val="14"/>
                <w:szCs w:val="14"/>
              </w:rPr>
              <w:t>Artículos 37 y 95</w:t>
            </w:r>
            <w:r w:rsidR="00AA5852">
              <w:rPr>
                <w:rFonts w:asciiTheme="minorHAnsi" w:hAnsiTheme="minorHAnsi" w:cstheme="minorHAnsi"/>
                <w:sz w:val="14"/>
                <w:szCs w:val="14"/>
              </w:rPr>
              <w:t xml:space="preserve"> de la Ley </w:t>
            </w:r>
            <w:r w:rsidRPr="005352EF">
              <w:rPr>
                <w:rFonts w:asciiTheme="minorHAnsi" w:hAnsiTheme="minorHAnsi" w:cs="Arial"/>
                <w:sz w:val="14"/>
                <w:szCs w:val="14"/>
              </w:rPr>
              <w:t xml:space="preserve">y </w:t>
            </w:r>
            <w:r w:rsidRPr="005352EF">
              <w:rPr>
                <w:rFonts w:asciiTheme="minorHAnsi" w:hAnsiTheme="minorHAnsi" w:cs="Arial"/>
                <w:i/>
                <w:sz w:val="14"/>
                <w:szCs w:val="14"/>
              </w:rPr>
              <w:t>Artículo 38</w:t>
            </w:r>
            <w:r w:rsidRPr="005352EF">
              <w:rPr>
                <w:rFonts w:asciiTheme="minorHAnsi" w:hAnsiTheme="minorHAnsi" w:cs="Arial"/>
                <w:sz w:val="14"/>
                <w:szCs w:val="14"/>
              </w:rPr>
              <w:t xml:space="preserve"> del Reglamento de la Ley de Adquisiciones, arrendamientos y Contrataciones de Servicios del Estado de Nuevo León</w:t>
            </w:r>
            <w:r w:rsidRPr="005352EF">
              <w:rPr>
                <w:rFonts w:asciiTheme="minorHAnsi" w:hAnsiTheme="minorHAnsi" w:cstheme="minorHAnsi"/>
                <w:sz w:val="14"/>
                <w:szCs w:val="14"/>
              </w:rPr>
              <w:t>, Declaración de integridad y Certificado de Determinación Independiente de Propuesta.</w:t>
            </w:r>
          </w:p>
        </w:tc>
        <w:tc>
          <w:tcPr>
            <w:tcW w:w="709" w:type="dxa"/>
            <w:vAlign w:val="center"/>
          </w:tcPr>
          <w:p w14:paraId="48FD8DDF"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38812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CBF602E" w14:textId="77777777" w:rsidR="005352EF" w:rsidRPr="00AA0B61" w:rsidRDefault="005352EF" w:rsidP="003632F9">
            <w:pPr>
              <w:pStyle w:val="Default"/>
              <w:rPr>
                <w:rFonts w:ascii="Calibri" w:hAnsi="Calibri"/>
                <w:sz w:val="16"/>
                <w:szCs w:val="16"/>
              </w:rPr>
            </w:pPr>
          </w:p>
        </w:tc>
      </w:tr>
      <w:tr w:rsidR="005352EF" w:rsidRPr="00AA0B61" w14:paraId="14863981" w14:textId="77777777" w:rsidTr="003632F9">
        <w:trPr>
          <w:trHeight w:val="126"/>
          <w:jc w:val="center"/>
        </w:trPr>
        <w:tc>
          <w:tcPr>
            <w:tcW w:w="674" w:type="dxa"/>
            <w:vAlign w:val="center"/>
          </w:tcPr>
          <w:p w14:paraId="4765C9C8" w14:textId="77777777" w:rsidR="005352EF" w:rsidRDefault="005352EF" w:rsidP="003632F9">
            <w:pPr>
              <w:pStyle w:val="Default"/>
              <w:jc w:val="center"/>
              <w:rPr>
                <w:rFonts w:ascii="Calibri" w:hAnsi="Calibri"/>
                <w:b/>
                <w:bCs/>
                <w:sz w:val="16"/>
                <w:szCs w:val="16"/>
              </w:rPr>
            </w:pPr>
            <w:r>
              <w:rPr>
                <w:rFonts w:ascii="Calibri" w:hAnsi="Calibri"/>
                <w:b/>
                <w:bCs/>
                <w:sz w:val="16"/>
                <w:szCs w:val="16"/>
              </w:rPr>
              <w:lastRenderedPageBreak/>
              <w:t>22</w:t>
            </w:r>
          </w:p>
        </w:tc>
        <w:tc>
          <w:tcPr>
            <w:tcW w:w="7506" w:type="dxa"/>
          </w:tcPr>
          <w:p w14:paraId="26FAC7E9" w14:textId="77777777" w:rsidR="005352EF" w:rsidRPr="005352EF" w:rsidRDefault="005352EF" w:rsidP="001E6791">
            <w:pPr>
              <w:tabs>
                <w:tab w:val="left" w:pos="1134"/>
              </w:tabs>
              <w:ind w:left="13"/>
              <w:jc w:val="both"/>
              <w:rPr>
                <w:color w:val="000000"/>
                <w:sz w:val="14"/>
                <w:szCs w:val="14"/>
              </w:rPr>
            </w:pPr>
            <w:r w:rsidRPr="005352EF">
              <w:rPr>
                <w:rFonts w:asciiTheme="minorHAnsi" w:hAnsiTheme="minorHAnsi"/>
                <w:b/>
                <w:sz w:val="14"/>
                <w:szCs w:val="14"/>
              </w:rPr>
              <w:t>ANEXO 9</w:t>
            </w:r>
            <w:r w:rsidRPr="005352EF">
              <w:rPr>
                <w:rFonts w:asciiTheme="minorHAnsi" w:hAnsiTheme="minorHAnsi"/>
                <w:sz w:val="14"/>
                <w:szCs w:val="14"/>
              </w:rPr>
              <w:t xml:space="preserve">. Escrito en el que manifieste bajo protesta de decir verdad, que es de nacionalidad mexicana y, además manifestará que los </w:t>
            </w:r>
            <w:r w:rsidR="001E6791">
              <w:rPr>
                <w:rFonts w:asciiTheme="minorHAnsi" w:hAnsiTheme="minorHAnsi"/>
                <w:sz w:val="14"/>
                <w:szCs w:val="14"/>
              </w:rPr>
              <w:t>bienes</w:t>
            </w:r>
            <w:r w:rsidRPr="005352EF">
              <w:rPr>
                <w:rFonts w:asciiTheme="minorHAnsi" w:hAnsiTheme="minorHAnsi"/>
                <w:sz w:val="14"/>
                <w:szCs w:val="14"/>
              </w:rPr>
              <w:t xml:space="preserve"> que oferta y entregará en caso de resultar adjudicado, serán producidos en México.</w:t>
            </w:r>
          </w:p>
        </w:tc>
        <w:tc>
          <w:tcPr>
            <w:tcW w:w="709" w:type="dxa"/>
            <w:vAlign w:val="center"/>
          </w:tcPr>
          <w:p w14:paraId="7DD40FB4"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6B795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751A7EFA" w14:textId="77777777" w:rsidR="005352EF" w:rsidRPr="00AA0B61" w:rsidRDefault="005352EF" w:rsidP="003632F9">
            <w:pPr>
              <w:pStyle w:val="Default"/>
              <w:rPr>
                <w:rFonts w:ascii="Calibri" w:hAnsi="Calibri"/>
                <w:sz w:val="16"/>
                <w:szCs w:val="16"/>
              </w:rPr>
            </w:pPr>
          </w:p>
        </w:tc>
      </w:tr>
      <w:tr w:rsidR="005352EF" w:rsidRPr="00AA0B61" w14:paraId="16B1A0DF" w14:textId="77777777" w:rsidTr="003632F9">
        <w:trPr>
          <w:trHeight w:val="126"/>
          <w:jc w:val="center"/>
        </w:trPr>
        <w:tc>
          <w:tcPr>
            <w:tcW w:w="674" w:type="dxa"/>
            <w:vAlign w:val="center"/>
          </w:tcPr>
          <w:p w14:paraId="7C58C6ED" w14:textId="77777777" w:rsidR="005352EF" w:rsidRDefault="005352EF" w:rsidP="003632F9">
            <w:pPr>
              <w:pStyle w:val="Default"/>
              <w:jc w:val="center"/>
              <w:rPr>
                <w:rFonts w:ascii="Calibri" w:hAnsi="Calibri"/>
                <w:b/>
                <w:bCs/>
                <w:sz w:val="16"/>
                <w:szCs w:val="16"/>
              </w:rPr>
            </w:pPr>
            <w:r>
              <w:rPr>
                <w:rFonts w:ascii="Calibri" w:hAnsi="Calibri"/>
                <w:b/>
                <w:bCs/>
                <w:sz w:val="16"/>
                <w:szCs w:val="16"/>
              </w:rPr>
              <w:t>23</w:t>
            </w:r>
          </w:p>
        </w:tc>
        <w:tc>
          <w:tcPr>
            <w:tcW w:w="7506" w:type="dxa"/>
          </w:tcPr>
          <w:p w14:paraId="74D473B9"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b/>
                <w:sz w:val="14"/>
                <w:szCs w:val="14"/>
              </w:rPr>
              <w:t>ANEXO 11</w:t>
            </w:r>
            <w:r w:rsidRPr="005352EF">
              <w:rPr>
                <w:rFonts w:asciiTheme="minorHAnsi" w:hAnsiTheme="minorHAns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5686357"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B7C011"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450469D" w14:textId="77777777" w:rsidR="005352EF" w:rsidRPr="00AA0B61" w:rsidRDefault="005352EF" w:rsidP="003632F9">
            <w:pPr>
              <w:pStyle w:val="Default"/>
              <w:rPr>
                <w:rFonts w:ascii="Calibri" w:hAnsi="Calibri"/>
                <w:sz w:val="16"/>
                <w:szCs w:val="16"/>
              </w:rPr>
            </w:pPr>
          </w:p>
        </w:tc>
      </w:tr>
      <w:tr w:rsidR="005352EF" w:rsidRPr="00AA0B61" w14:paraId="21E15D49" w14:textId="77777777" w:rsidTr="003632F9">
        <w:trPr>
          <w:trHeight w:val="126"/>
          <w:jc w:val="center"/>
        </w:trPr>
        <w:tc>
          <w:tcPr>
            <w:tcW w:w="674" w:type="dxa"/>
            <w:vAlign w:val="center"/>
          </w:tcPr>
          <w:p w14:paraId="37754874" w14:textId="77777777" w:rsidR="005352EF" w:rsidRDefault="005352EF" w:rsidP="003632F9">
            <w:pPr>
              <w:pStyle w:val="Default"/>
              <w:jc w:val="center"/>
              <w:rPr>
                <w:rFonts w:ascii="Calibri" w:hAnsi="Calibri"/>
                <w:b/>
                <w:bCs/>
                <w:sz w:val="16"/>
                <w:szCs w:val="16"/>
              </w:rPr>
            </w:pPr>
            <w:r>
              <w:rPr>
                <w:rFonts w:ascii="Calibri" w:hAnsi="Calibri"/>
                <w:b/>
                <w:bCs/>
                <w:sz w:val="16"/>
                <w:szCs w:val="16"/>
              </w:rPr>
              <w:t>24</w:t>
            </w:r>
          </w:p>
        </w:tc>
        <w:tc>
          <w:tcPr>
            <w:tcW w:w="7506" w:type="dxa"/>
          </w:tcPr>
          <w:p w14:paraId="296961E2"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cstheme="minorHAnsi"/>
                <w:b/>
                <w:sz w:val="14"/>
                <w:szCs w:val="14"/>
              </w:rPr>
              <w:t>ANEXO 12</w:t>
            </w:r>
            <w:r w:rsidRPr="005352EF">
              <w:rPr>
                <w:rFonts w:asciiTheme="minorHAnsi" w:hAnsiTheme="minorHAnsi" w:cstheme="minorHAnsi"/>
                <w:sz w:val="14"/>
                <w:szCs w:val="14"/>
              </w:rPr>
              <w:t>. Escrito a que hace referencia a la Estratificación de Micro, Pequeña o Mediana empresa.</w:t>
            </w:r>
          </w:p>
        </w:tc>
        <w:tc>
          <w:tcPr>
            <w:tcW w:w="709" w:type="dxa"/>
            <w:vAlign w:val="center"/>
          </w:tcPr>
          <w:p w14:paraId="4ADCE97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7F5C70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4AE081D3" w14:textId="77777777" w:rsidR="005352EF" w:rsidRPr="00AA0B61" w:rsidRDefault="005352EF" w:rsidP="003632F9">
            <w:pPr>
              <w:pStyle w:val="Default"/>
              <w:rPr>
                <w:rFonts w:ascii="Calibri" w:hAnsi="Calibri"/>
                <w:sz w:val="16"/>
                <w:szCs w:val="16"/>
              </w:rPr>
            </w:pPr>
          </w:p>
        </w:tc>
      </w:tr>
      <w:tr w:rsidR="005352EF" w:rsidRPr="00AA0B61" w14:paraId="632ED19D" w14:textId="77777777" w:rsidTr="003632F9">
        <w:trPr>
          <w:trHeight w:val="126"/>
          <w:jc w:val="center"/>
        </w:trPr>
        <w:tc>
          <w:tcPr>
            <w:tcW w:w="674" w:type="dxa"/>
            <w:vAlign w:val="center"/>
          </w:tcPr>
          <w:p w14:paraId="5DC486FE" w14:textId="77777777" w:rsidR="005352EF" w:rsidRDefault="005352EF" w:rsidP="003632F9">
            <w:pPr>
              <w:pStyle w:val="Default"/>
              <w:jc w:val="center"/>
              <w:rPr>
                <w:rFonts w:ascii="Calibri" w:hAnsi="Calibri"/>
                <w:b/>
                <w:bCs/>
                <w:sz w:val="16"/>
                <w:szCs w:val="16"/>
              </w:rPr>
            </w:pPr>
            <w:r>
              <w:rPr>
                <w:rFonts w:ascii="Calibri" w:hAnsi="Calibri"/>
                <w:b/>
                <w:bCs/>
                <w:sz w:val="16"/>
                <w:szCs w:val="16"/>
              </w:rPr>
              <w:t>25</w:t>
            </w:r>
          </w:p>
        </w:tc>
        <w:tc>
          <w:tcPr>
            <w:tcW w:w="7506" w:type="dxa"/>
          </w:tcPr>
          <w:p w14:paraId="577BB76E"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4038EC26"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C84AF0"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38EFD0EC" w14:textId="77777777" w:rsidR="005352EF" w:rsidRPr="00AA0B61" w:rsidRDefault="005352EF" w:rsidP="003632F9">
            <w:pPr>
              <w:pStyle w:val="Default"/>
              <w:rPr>
                <w:rFonts w:ascii="Calibri" w:hAnsi="Calibri"/>
                <w:sz w:val="16"/>
                <w:szCs w:val="16"/>
              </w:rPr>
            </w:pPr>
          </w:p>
        </w:tc>
      </w:tr>
      <w:tr w:rsidR="005352EF" w:rsidRPr="00AA0B61" w14:paraId="1DCA6A2C" w14:textId="77777777" w:rsidTr="003632F9">
        <w:trPr>
          <w:trHeight w:val="126"/>
          <w:jc w:val="center"/>
        </w:trPr>
        <w:tc>
          <w:tcPr>
            <w:tcW w:w="674" w:type="dxa"/>
            <w:vAlign w:val="center"/>
          </w:tcPr>
          <w:p w14:paraId="162C52BF" w14:textId="77777777" w:rsidR="005352EF" w:rsidRDefault="005352EF" w:rsidP="003632F9">
            <w:pPr>
              <w:pStyle w:val="Default"/>
              <w:jc w:val="center"/>
              <w:rPr>
                <w:rFonts w:ascii="Calibri" w:hAnsi="Calibri"/>
                <w:b/>
                <w:bCs/>
                <w:sz w:val="16"/>
                <w:szCs w:val="16"/>
              </w:rPr>
            </w:pPr>
            <w:r>
              <w:rPr>
                <w:rFonts w:ascii="Calibri" w:hAnsi="Calibri"/>
                <w:b/>
                <w:bCs/>
                <w:sz w:val="16"/>
                <w:szCs w:val="16"/>
              </w:rPr>
              <w:t>26</w:t>
            </w:r>
          </w:p>
        </w:tc>
        <w:tc>
          <w:tcPr>
            <w:tcW w:w="7506" w:type="dxa"/>
          </w:tcPr>
          <w:p w14:paraId="3D6F33A4"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14:paraId="6E1CF4A4"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E21E27"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8ABB1A1" w14:textId="77777777" w:rsidR="005352EF" w:rsidRPr="00AA0B61" w:rsidRDefault="005352EF" w:rsidP="003632F9">
            <w:pPr>
              <w:pStyle w:val="Default"/>
              <w:rPr>
                <w:rFonts w:ascii="Calibri" w:hAnsi="Calibri"/>
                <w:sz w:val="16"/>
                <w:szCs w:val="16"/>
              </w:rPr>
            </w:pPr>
          </w:p>
        </w:tc>
      </w:tr>
      <w:tr w:rsidR="005352EF" w:rsidRPr="00AA0B61" w14:paraId="0475E7AE" w14:textId="77777777" w:rsidTr="003632F9">
        <w:trPr>
          <w:trHeight w:val="126"/>
          <w:jc w:val="center"/>
        </w:trPr>
        <w:tc>
          <w:tcPr>
            <w:tcW w:w="674" w:type="dxa"/>
            <w:vAlign w:val="center"/>
          </w:tcPr>
          <w:p w14:paraId="7957D70C" w14:textId="77777777" w:rsidR="005352EF" w:rsidRDefault="005352EF" w:rsidP="003632F9">
            <w:pPr>
              <w:pStyle w:val="Default"/>
              <w:jc w:val="center"/>
              <w:rPr>
                <w:rFonts w:ascii="Calibri" w:hAnsi="Calibri"/>
                <w:b/>
                <w:bCs/>
                <w:sz w:val="16"/>
                <w:szCs w:val="16"/>
              </w:rPr>
            </w:pPr>
            <w:r>
              <w:rPr>
                <w:rFonts w:ascii="Calibri" w:hAnsi="Calibri"/>
                <w:b/>
                <w:bCs/>
                <w:sz w:val="16"/>
                <w:szCs w:val="16"/>
              </w:rPr>
              <w:t>27</w:t>
            </w:r>
          </w:p>
        </w:tc>
        <w:tc>
          <w:tcPr>
            <w:tcW w:w="7506" w:type="dxa"/>
          </w:tcPr>
          <w:p w14:paraId="39E1E8FC" w14:textId="6BABEA09" w:rsidR="005352EF" w:rsidRPr="005352EF" w:rsidRDefault="005352EF" w:rsidP="00331BF0">
            <w:pPr>
              <w:tabs>
                <w:tab w:val="left" w:pos="1134"/>
              </w:tabs>
              <w:ind w:left="13"/>
              <w:jc w:val="both"/>
              <w:rPr>
                <w:color w:val="000000"/>
                <w:sz w:val="14"/>
                <w:szCs w:val="14"/>
              </w:rPr>
            </w:pPr>
            <w:r w:rsidRPr="005352EF">
              <w:rPr>
                <w:rFonts w:asciiTheme="minorHAnsi" w:hAnsiTheme="minorHAnsi" w:cs="Arial"/>
                <w:sz w:val="14"/>
                <w:szCs w:val="14"/>
              </w:rPr>
              <w:t>Documentos que acrediten encontrarse al corriente en el cumplimiento de sus obligaciones fiscales, tanto federales como estatales y municipales, documento actualizado expedido por el S.A.T., en el que se emita opinión</w:t>
            </w:r>
            <w:r w:rsidR="00C96A03">
              <w:rPr>
                <w:rFonts w:asciiTheme="minorHAnsi" w:hAnsiTheme="minorHAnsi" w:cs="Arial"/>
                <w:sz w:val="14"/>
                <w:szCs w:val="14"/>
              </w:rPr>
              <w:t xml:space="preserve"> positiva y vigente</w:t>
            </w:r>
            <w:r w:rsidRPr="005352EF">
              <w:rPr>
                <w:rFonts w:asciiTheme="minorHAnsi" w:hAnsiTheme="minorHAnsi" w:cs="Arial"/>
                <w:sz w:val="14"/>
                <w:szCs w:val="14"/>
              </w:rPr>
              <w:t xml:space="preserve"> sobre el cumplimiento de sus obligaciones fiscales, Comprobante del último pago de: Impuesto sobre Nóminas, Refrendo y/o Tenencia de los vehículos de su propiedad e Impuesto predial del</w:t>
            </w:r>
            <w:r w:rsidR="00DF55E4">
              <w:rPr>
                <w:rFonts w:asciiTheme="minorHAnsi" w:hAnsiTheme="minorHAnsi" w:cs="Arial"/>
                <w:sz w:val="14"/>
                <w:szCs w:val="14"/>
              </w:rPr>
              <w:t xml:space="preserve"> domicilio fiscal del licitante, </w:t>
            </w:r>
            <w:r w:rsidR="00DF55E4" w:rsidRPr="00DF55E4">
              <w:rPr>
                <w:rFonts w:asciiTheme="minorHAnsi" w:hAnsiTheme="minorHAnsi" w:cs="Arial"/>
                <w:sz w:val="14"/>
                <w:szCs w:val="14"/>
              </w:rPr>
              <w:t>este último (predial) en caso de ser propietario, de  lo contrario, contrato de arrendamiento o figura legal con la que se sustente la propiedad del domicilio fiscal.</w:t>
            </w:r>
          </w:p>
        </w:tc>
        <w:tc>
          <w:tcPr>
            <w:tcW w:w="709" w:type="dxa"/>
            <w:vAlign w:val="center"/>
          </w:tcPr>
          <w:p w14:paraId="2AB3EEAE"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D84899"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B66090C" w14:textId="77777777" w:rsidR="005352EF" w:rsidRPr="00AA0B61" w:rsidRDefault="005352EF" w:rsidP="003632F9">
            <w:pPr>
              <w:pStyle w:val="Default"/>
              <w:rPr>
                <w:rFonts w:ascii="Calibri" w:hAnsi="Calibri"/>
                <w:sz w:val="16"/>
                <w:szCs w:val="16"/>
              </w:rPr>
            </w:pPr>
          </w:p>
        </w:tc>
      </w:tr>
      <w:tr w:rsidR="005352EF" w:rsidRPr="00AA0B61" w14:paraId="272028F8" w14:textId="77777777" w:rsidTr="003632F9">
        <w:trPr>
          <w:trHeight w:val="126"/>
          <w:jc w:val="center"/>
        </w:trPr>
        <w:tc>
          <w:tcPr>
            <w:tcW w:w="674" w:type="dxa"/>
            <w:vAlign w:val="center"/>
          </w:tcPr>
          <w:p w14:paraId="3A45BB47" w14:textId="77777777" w:rsidR="005352EF" w:rsidRDefault="005352EF" w:rsidP="003632F9">
            <w:pPr>
              <w:pStyle w:val="Default"/>
              <w:jc w:val="center"/>
              <w:rPr>
                <w:rFonts w:ascii="Calibri" w:hAnsi="Calibri"/>
                <w:b/>
                <w:bCs/>
                <w:sz w:val="16"/>
                <w:szCs w:val="16"/>
              </w:rPr>
            </w:pPr>
            <w:r>
              <w:rPr>
                <w:rFonts w:ascii="Calibri" w:hAnsi="Calibri"/>
                <w:b/>
                <w:bCs/>
                <w:sz w:val="16"/>
                <w:szCs w:val="16"/>
              </w:rPr>
              <w:t>28</w:t>
            </w:r>
          </w:p>
        </w:tc>
        <w:tc>
          <w:tcPr>
            <w:tcW w:w="7506" w:type="dxa"/>
          </w:tcPr>
          <w:p w14:paraId="202E6E0F"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cs="Arial"/>
                <w:sz w:val="14"/>
                <w:szCs w:val="14"/>
                <w:lang w:val="es-MX"/>
              </w:rPr>
              <w:t>Carta mediante la cual manifieste que su giro comercial comprende la prestación del servicio a que se refiere el anexo 1 de esta convocatoria.</w:t>
            </w:r>
          </w:p>
        </w:tc>
        <w:tc>
          <w:tcPr>
            <w:tcW w:w="709" w:type="dxa"/>
            <w:vAlign w:val="center"/>
          </w:tcPr>
          <w:p w14:paraId="3040F211"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6934DFE"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C23DE9F" w14:textId="77777777" w:rsidR="005352EF" w:rsidRPr="00AA0B61" w:rsidRDefault="005352EF" w:rsidP="003632F9">
            <w:pPr>
              <w:pStyle w:val="Default"/>
              <w:rPr>
                <w:rFonts w:ascii="Calibri" w:hAnsi="Calibri"/>
                <w:sz w:val="16"/>
                <w:szCs w:val="16"/>
              </w:rPr>
            </w:pPr>
          </w:p>
        </w:tc>
      </w:tr>
      <w:tr w:rsidR="005352EF" w:rsidRPr="00AA0B61" w14:paraId="57CB3A66" w14:textId="77777777" w:rsidTr="003632F9">
        <w:trPr>
          <w:trHeight w:val="126"/>
          <w:jc w:val="center"/>
        </w:trPr>
        <w:tc>
          <w:tcPr>
            <w:tcW w:w="674" w:type="dxa"/>
            <w:vAlign w:val="center"/>
          </w:tcPr>
          <w:p w14:paraId="17D07635" w14:textId="77777777" w:rsidR="005352EF" w:rsidRDefault="005352EF" w:rsidP="003632F9">
            <w:pPr>
              <w:pStyle w:val="Default"/>
              <w:jc w:val="center"/>
              <w:rPr>
                <w:rFonts w:ascii="Calibri" w:hAnsi="Calibri"/>
                <w:b/>
                <w:bCs/>
                <w:sz w:val="16"/>
                <w:szCs w:val="16"/>
              </w:rPr>
            </w:pPr>
            <w:r>
              <w:rPr>
                <w:rFonts w:ascii="Calibri" w:hAnsi="Calibri"/>
                <w:b/>
                <w:bCs/>
                <w:sz w:val="16"/>
                <w:szCs w:val="16"/>
              </w:rPr>
              <w:t>29</w:t>
            </w:r>
          </w:p>
        </w:tc>
        <w:tc>
          <w:tcPr>
            <w:tcW w:w="7506" w:type="dxa"/>
          </w:tcPr>
          <w:p w14:paraId="33538700" w14:textId="77777777" w:rsidR="005352EF" w:rsidRPr="005352EF" w:rsidRDefault="005352EF" w:rsidP="005352EF">
            <w:pPr>
              <w:tabs>
                <w:tab w:val="left" w:pos="1134"/>
              </w:tabs>
              <w:ind w:left="13"/>
              <w:jc w:val="both"/>
              <w:rPr>
                <w:color w:val="000000"/>
                <w:sz w:val="14"/>
                <w:szCs w:val="14"/>
              </w:rPr>
            </w:pPr>
            <w:r w:rsidRPr="005352EF">
              <w:rPr>
                <w:rFonts w:asciiTheme="minorHAnsi" w:hAnsiTheme="minorHAns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66EEA3C"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81CD47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50FBCCF" w14:textId="77777777" w:rsidR="005352EF" w:rsidRPr="00AA0B61" w:rsidRDefault="005352EF" w:rsidP="003632F9">
            <w:pPr>
              <w:pStyle w:val="Default"/>
              <w:rPr>
                <w:rFonts w:ascii="Calibri" w:hAnsi="Calibri"/>
                <w:sz w:val="16"/>
                <w:szCs w:val="16"/>
              </w:rPr>
            </w:pPr>
          </w:p>
        </w:tc>
      </w:tr>
      <w:tr w:rsidR="005352EF" w:rsidRPr="00AA0B61" w14:paraId="35723BE3" w14:textId="77777777" w:rsidTr="003632F9">
        <w:trPr>
          <w:trHeight w:val="126"/>
          <w:jc w:val="center"/>
        </w:trPr>
        <w:tc>
          <w:tcPr>
            <w:tcW w:w="674" w:type="dxa"/>
            <w:vAlign w:val="center"/>
          </w:tcPr>
          <w:p w14:paraId="2A8C35CB" w14:textId="77777777" w:rsidR="005352EF" w:rsidRDefault="005352EF" w:rsidP="003632F9">
            <w:pPr>
              <w:pStyle w:val="Default"/>
              <w:jc w:val="center"/>
              <w:rPr>
                <w:rFonts w:ascii="Calibri" w:hAnsi="Calibri"/>
                <w:b/>
                <w:bCs/>
                <w:sz w:val="16"/>
                <w:szCs w:val="16"/>
              </w:rPr>
            </w:pPr>
            <w:r>
              <w:rPr>
                <w:rFonts w:ascii="Calibri" w:hAnsi="Calibri"/>
                <w:b/>
                <w:bCs/>
                <w:sz w:val="16"/>
                <w:szCs w:val="16"/>
              </w:rPr>
              <w:t>30</w:t>
            </w:r>
          </w:p>
        </w:tc>
        <w:tc>
          <w:tcPr>
            <w:tcW w:w="7506" w:type="dxa"/>
          </w:tcPr>
          <w:p w14:paraId="5FF8854F" w14:textId="77777777" w:rsidR="005352EF" w:rsidRPr="005352EF" w:rsidRDefault="005352EF" w:rsidP="00EF2AB1">
            <w:pPr>
              <w:tabs>
                <w:tab w:val="left" w:pos="1134"/>
              </w:tabs>
              <w:ind w:left="13"/>
              <w:jc w:val="both"/>
              <w:rPr>
                <w:color w:val="000000"/>
                <w:sz w:val="14"/>
                <w:szCs w:val="14"/>
              </w:rPr>
            </w:pPr>
            <w:r w:rsidRPr="005352EF">
              <w:rPr>
                <w:rFonts w:asciiTheme="minorHAnsi" w:hAnsiTheme="minorHAnsi" w:cs="Arial"/>
                <w:sz w:val="14"/>
                <w:szCs w:val="14"/>
              </w:rPr>
              <w:t>Para el caso del</w:t>
            </w:r>
            <w:r w:rsidRPr="005352EF">
              <w:rPr>
                <w:rFonts w:asciiTheme="minorHAnsi" w:hAnsiTheme="minorHAnsi" w:cs="Arial"/>
                <w:sz w:val="14"/>
                <w:szCs w:val="14"/>
                <w:lang w:val="es-MX"/>
              </w:rPr>
              <w:t xml:space="preserve">(los) </w:t>
            </w:r>
            <w:r w:rsidRPr="005352EF">
              <w:rPr>
                <w:rFonts w:asciiTheme="minorHAnsi" w:hAnsiTheme="minorHAnsi" w:cs="Arial"/>
                <w:bCs/>
                <w:sz w:val="14"/>
                <w:szCs w:val="14"/>
                <w:lang w:val="es-MX"/>
              </w:rPr>
              <w:t>PARTICIPANTE(s)</w:t>
            </w:r>
            <w:r w:rsidRPr="005352EF">
              <w:rPr>
                <w:rFonts w:asciiTheme="minorHAnsi" w:hAnsiTheme="minorHAnsi" w:cs="Arial"/>
                <w:sz w:val="14"/>
                <w:szCs w:val="14"/>
                <w:lang w:val="es-MX"/>
              </w:rPr>
              <w:t xml:space="preserve"> que opte(n) por la presentación conjunta de propuestas, de conformidad con los </w:t>
            </w:r>
            <w:r w:rsidRPr="005352EF">
              <w:rPr>
                <w:rFonts w:asciiTheme="minorHAnsi" w:hAnsiTheme="minorHAnsi" w:cs="Arial"/>
                <w:i/>
                <w:sz w:val="14"/>
                <w:szCs w:val="14"/>
                <w:lang w:val="es-MX"/>
              </w:rPr>
              <w:t>Artículos 36</w:t>
            </w:r>
            <w:r w:rsidRPr="005352EF">
              <w:rPr>
                <w:rFonts w:asciiTheme="minorHAnsi" w:hAnsiTheme="minorHAnsi" w:cs="Arial"/>
                <w:sz w:val="14"/>
                <w:szCs w:val="14"/>
                <w:lang w:val="es-MX"/>
              </w:rPr>
              <w:t xml:space="preserve"> de la Ley de Adquisiciones, Arrendamientos y Contratación de Servicios</w:t>
            </w:r>
            <w:r w:rsidRPr="005352EF">
              <w:rPr>
                <w:rFonts w:asciiTheme="minorHAnsi" w:hAnsiTheme="minorHAnsi" w:cs="Arial"/>
                <w:bCs/>
                <w:sz w:val="14"/>
                <w:szCs w:val="14"/>
                <w:lang w:val="es-MX"/>
              </w:rPr>
              <w:t xml:space="preserve"> del Estado de Nuevo León </w:t>
            </w:r>
            <w:r w:rsidRPr="005352EF">
              <w:rPr>
                <w:rFonts w:asciiTheme="minorHAnsi" w:hAnsiTheme="minorHAnsi" w:cs="Arial"/>
                <w:sz w:val="14"/>
                <w:szCs w:val="14"/>
                <w:lang w:val="es-MX"/>
              </w:rPr>
              <w:t xml:space="preserve">y </w:t>
            </w:r>
            <w:r w:rsidRPr="005352EF">
              <w:rPr>
                <w:rFonts w:asciiTheme="minorHAnsi" w:hAnsiTheme="minorHAnsi" w:cs="Arial"/>
                <w:i/>
                <w:sz w:val="14"/>
                <w:szCs w:val="14"/>
                <w:lang w:val="es-MX"/>
              </w:rPr>
              <w:t>76</w:t>
            </w:r>
            <w:r w:rsidRPr="005352EF">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5352EF">
              <w:rPr>
                <w:rFonts w:asciiTheme="minorHAnsi" w:hAnsiTheme="minorHAnsi"/>
                <w:sz w:val="14"/>
                <w:szCs w:val="14"/>
                <w:lang w:val="es-MX"/>
              </w:rPr>
              <w:t>Las personas que integran</w:t>
            </w:r>
            <w:r w:rsidRPr="005352EF">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5352EF">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5352EF">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F2AB1">
              <w:rPr>
                <w:rFonts w:asciiTheme="minorHAnsi" w:hAnsiTheme="minorHAnsi" w:cstheme="minorHAnsi"/>
                <w:sz w:val="14"/>
                <w:szCs w:val="14"/>
                <w:lang w:val="es-MX"/>
              </w:rPr>
              <w:t xml:space="preserve"> </w:t>
            </w:r>
            <w:r w:rsidRPr="005352EF">
              <w:rPr>
                <w:rFonts w:asciiTheme="minorHAnsi" w:hAnsiTheme="minorHAnsi" w:cstheme="minorHAnsi"/>
                <w:sz w:val="14"/>
                <w:szCs w:val="14"/>
              </w:rPr>
              <w:t>En caso de que no participen en propuestas conjuntas deberá manifestarlo por escrit</w:t>
            </w:r>
            <w:r w:rsidR="00EF2AB1">
              <w:rPr>
                <w:rFonts w:asciiTheme="minorHAnsi" w:hAnsiTheme="minorHAnsi" w:cstheme="minorHAnsi"/>
                <w:sz w:val="14"/>
                <w:szCs w:val="14"/>
              </w:rPr>
              <w:t>o bajo protesta de decir verdad (La falta de presentación de este documento, no será motivo de descalificación)</w:t>
            </w:r>
          </w:p>
        </w:tc>
        <w:tc>
          <w:tcPr>
            <w:tcW w:w="709" w:type="dxa"/>
            <w:vAlign w:val="center"/>
          </w:tcPr>
          <w:p w14:paraId="5C1F1C5C"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8FEE82"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CBDB916" w14:textId="77777777" w:rsidR="005352EF" w:rsidRPr="00AA0B61" w:rsidRDefault="005352EF" w:rsidP="003632F9">
            <w:pPr>
              <w:pStyle w:val="Default"/>
              <w:rPr>
                <w:rFonts w:ascii="Calibri" w:hAnsi="Calibri"/>
                <w:sz w:val="16"/>
                <w:szCs w:val="16"/>
              </w:rPr>
            </w:pPr>
          </w:p>
        </w:tc>
      </w:tr>
    </w:tbl>
    <w:p w14:paraId="7A704476"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C7E1E1" w14:textId="77777777" w:rsidTr="003632F9">
        <w:trPr>
          <w:trHeight w:val="474"/>
          <w:jc w:val="center"/>
        </w:trPr>
        <w:tc>
          <w:tcPr>
            <w:tcW w:w="4890" w:type="dxa"/>
          </w:tcPr>
          <w:p w14:paraId="3FFF4A4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3FD1060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0E0B632"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7BA87D6"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29F9F742"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58F62A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731467C" w14:textId="77777777" w:rsidR="00BA09CD" w:rsidRDefault="00BA09CD" w:rsidP="00BA09CD">
      <w:pPr>
        <w:pStyle w:val="Default"/>
        <w:jc w:val="both"/>
        <w:rPr>
          <w:rFonts w:ascii="Calibri" w:hAnsi="Calibri"/>
          <w:sz w:val="16"/>
          <w:szCs w:val="16"/>
        </w:rPr>
      </w:pPr>
    </w:p>
    <w:p w14:paraId="4869E36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145D6E3"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0F518E98"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6D825AD" w14:textId="77777777" w:rsidR="005352EF" w:rsidRDefault="005352EF" w:rsidP="00BA09CD">
      <w:pPr>
        <w:tabs>
          <w:tab w:val="left" w:pos="4253"/>
          <w:tab w:val="left" w:pos="8080"/>
        </w:tabs>
        <w:ind w:right="1"/>
        <w:jc w:val="both"/>
        <w:rPr>
          <w:rFonts w:ascii="Calibri" w:hAnsi="Calibri"/>
          <w:sz w:val="18"/>
          <w:szCs w:val="18"/>
        </w:rPr>
      </w:pPr>
    </w:p>
    <w:p w14:paraId="6D2A2A1F" w14:textId="77777777" w:rsidR="009A4F2F" w:rsidRDefault="009A4F2F" w:rsidP="00BA09CD">
      <w:pPr>
        <w:tabs>
          <w:tab w:val="left" w:pos="4253"/>
          <w:tab w:val="left" w:pos="8080"/>
        </w:tabs>
        <w:ind w:right="1"/>
        <w:jc w:val="both"/>
        <w:rPr>
          <w:rFonts w:ascii="Calibri" w:hAnsi="Calibri"/>
          <w:sz w:val="18"/>
          <w:szCs w:val="18"/>
        </w:rPr>
      </w:pPr>
    </w:p>
    <w:p w14:paraId="059EE405" w14:textId="77777777" w:rsidR="009A4F2F" w:rsidRDefault="009A4F2F" w:rsidP="00BA09CD">
      <w:pPr>
        <w:tabs>
          <w:tab w:val="left" w:pos="4253"/>
          <w:tab w:val="left" w:pos="8080"/>
        </w:tabs>
        <w:ind w:right="1"/>
        <w:jc w:val="both"/>
        <w:rPr>
          <w:rFonts w:ascii="Calibri" w:hAnsi="Calibri"/>
          <w:sz w:val="18"/>
          <w:szCs w:val="18"/>
        </w:rPr>
      </w:pPr>
    </w:p>
    <w:p w14:paraId="3B9E57ED" w14:textId="77777777" w:rsidR="00C97F19" w:rsidRDefault="00C97F19" w:rsidP="00BA09CD">
      <w:pPr>
        <w:tabs>
          <w:tab w:val="left" w:pos="4253"/>
          <w:tab w:val="left" w:pos="8080"/>
        </w:tabs>
        <w:ind w:right="1"/>
        <w:jc w:val="both"/>
        <w:rPr>
          <w:rFonts w:ascii="Calibri" w:hAnsi="Calibri"/>
          <w:sz w:val="18"/>
          <w:szCs w:val="18"/>
        </w:rPr>
      </w:pPr>
    </w:p>
    <w:p w14:paraId="449FFD35" w14:textId="77777777" w:rsidR="00D808CC" w:rsidRDefault="00D808CC" w:rsidP="00BA09CD">
      <w:pPr>
        <w:tabs>
          <w:tab w:val="left" w:pos="4253"/>
          <w:tab w:val="left" w:pos="8080"/>
        </w:tabs>
        <w:ind w:right="1"/>
        <w:jc w:val="both"/>
        <w:rPr>
          <w:rFonts w:ascii="Calibri" w:hAnsi="Calibri"/>
          <w:sz w:val="18"/>
          <w:szCs w:val="18"/>
        </w:rPr>
      </w:pPr>
    </w:p>
    <w:p w14:paraId="48C1B97D" w14:textId="77777777" w:rsidR="00D808CC" w:rsidRDefault="00D808CC" w:rsidP="00BA09CD">
      <w:pPr>
        <w:tabs>
          <w:tab w:val="left" w:pos="4253"/>
          <w:tab w:val="left" w:pos="8080"/>
        </w:tabs>
        <w:ind w:right="1"/>
        <w:jc w:val="both"/>
        <w:rPr>
          <w:rFonts w:ascii="Calibri" w:hAnsi="Calibri"/>
          <w:sz w:val="18"/>
          <w:szCs w:val="18"/>
        </w:rPr>
      </w:pPr>
    </w:p>
    <w:p w14:paraId="4AF5C514" w14:textId="77777777" w:rsidR="00D808CC" w:rsidRDefault="00D808CC" w:rsidP="00BA09CD">
      <w:pPr>
        <w:tabs>
          <w:tab w:val="left" w:pos="4253"/>
          <w:tab w:val="left" w:pos="8080"/>
        </w:tabs>
        <w:ind w:right="1"/>
        <w:jc w:val="both"/>
        <w:rPr>
          <w:rFonts w:ascii="Calibri" w:hAnsi="Calibri"/>
          <w:sz w:val="18"/>
          <w:szCs w:val="18"/>
        </w:rPr>
      </w:pPr>
    </w:p>
    <w:p w14:paraId="519673D8" w14:textId="77777777" w:rsidR="00190C8C" w:rsidRPr="00C765F1" w:rsidRDefault="00CA04EA" w:rsidP="006E3D8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t>ANEXO 14</w:t>
      </w:r>
    </w:p>
    <w:p w14:paraId="13E70EA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22A90DD" w14:textId="77777777" w:rsidR="00190C8C" w:rsidRPr="00C765F1" w:rsidRDefault="00190C8C" w:rsidP="00190C8C">
      <w:pPr>
        <w:pStyle w:val="Default"/>
        <w:rPr>
          <w:rFonts w:asciiTheme="minorHAnsi" w:hAnsiTheme="minorHAnsi"/>
          <w:sz w:val="20"/>
          <w:szCs w:val="20"/>
        </w:rPr>
      </w:pPr>
    </w:p>
    <w:p w14:paraId="5604207C" w14:textId="77777777" w:rsidR="00190C8C" w:rsidRPr="00C765F1" w:rsidRDefault="00190C8C" w:rsidP="00190C8C">
      <w:pPr>
        <w:pStyle w:val="Default"/>
        <w:rPr>
          <w:rFonts w:asciiTheme="minorHAnsi" w:hAnsiTheme="minorHAnsi"/>
          <w:sz w:val="20"/>
          <w:szCs w:val="20"/>
        </w:rPr>
      </w:pPr>
    </w:p>
    <w:p w14:paraId="775F29B5"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8CFFDD7" w14:textId="79489DCE"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040C4D">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D5086D">
        <w:rPr>
          <w:rFonts w:asciiTheme="minorHAnsi" w:hAnsiTheme="minorHAnsi"/>
          <w:color w:val="auto"/>
          <w:sz w:val="18"/>
          <w:szCs w:val="16"/>
        </w:rPr>
        <w:t>LP-919044992-N69-2021</w:t>
      </w:r>
    </w:p>
    <w:p w14:paraId="7E49E8F5" w14:textId="77777777" w:rsidR="00190C8C" w:rsidRPr="009A4F2F" w:rsidRDefault="00190C8C" w:rsidP="00190C8C">
      <w:pPr>
        <w:pStyle w:val="Default"/>
        <w:jc w:val="right"/>
        <w:rPr>
          <w:rFonts w:asciiTheme="minorHAnsi" w:hAnsiTheme="minorHAnsi"/>
          <w:color w:val="auto"/>
          <w:sz w:val="18"/>
          <w:szCs w:val="16"/>
        </w:rPr>
      </w:pPr>
    </w:p>
    <w:p w14:paraId="747B069F" w14:textId="77777777" w:rsidR="00190C8C" w:rsidRPr="009A4F2F" w:rsidRDefault="00190C8C" w:rsidP="00190C8C">
      <w:pPr>
        <w:pStyle w:val="Default"/>
        <w:jc w:val="right"/>
        <w:rPr>
          <w:rFonts w:asciiTheme="minorHAnsi" w:hAnsiTheme="minorHAnsi"/>
          <w:color w:val="auto"/>
          <w:sz w:val="18"/>
          <w:szCs w:val="16"/>
        </w:rPr>
      </w:pPr>
    </w:p>
    <w:p w14:paraId="2EB9F946" w14:textId="755B00EF" w:rsidR="00190C8C" w:rsidRPr="00C765F1" w:rsidRDefault="0055739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040C4D">
        <w:rPr>
          <w:rFonts w:asciiTheme="minorHAnsi" w:hAnsiTheme="minorHAnsi"/>
          <w:color w:val="auto"/>
          <w:sz w:val="18"/>
          <w:szCs w:val="16"/>
        </w:rPr>
        <w:t xml:space="preserve">Nacional Presencial </w:t>
      </w:r>
      <w:r w:rsidR="00190C8C" w:rsidRPr="009A4F2F">
        <w:rPr>
          <w:rFonts w:asciiTheme="minorHAnsi" w:hAnsiTheme="minorHAnsi"/>
          <w:color w:val="auto"/>
          <w:sz w:val="18"/>
          <w:szCs w:val="16"/>
        </w:rPr>
        <w:t xml:space="preserve">No. </w:t>
      </w:r>
      <w:r w:rsidR="00D5086D">
        <w:rPr>
          <w:rFonts w:asciiTheme="minorHAnsi" w:hAnsiTheme="minorHAnsi"/>
          <w:color w:val="auto"/>
          <w:sz w:val="18"/>
          <w:szCs w:val="16"/>
        </w:rPr>
        <w:t>LP-919044992-N69-2021</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2F9CC17B"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339F4FCC" w14:textId="77777777" w:rsidTr="00E73AB6">
        <w:trPr>
          <w:trHeight w:val="84"/>
          <w:jc w:val="center"/>
        </w:trPr>
        <w:tc>
          <w:tcPr>
            <w:tcW w:w="9639" w:type="dxa"/>
            <w:gridSpan w:val="4"/>
          </w:tcPr>
          <w:p w14:paraId="2BB7575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7E2DB0E4" w14:textId="77777777" w:rsidTr="00E73AB6">
        <w:trPr>
          <w:trHeight w:val="84"/>
          <w:jc w:val="center"/>
        </w:trPr>
        <w:tc>
          <w:tcPr>
            <w:tcW w:w="9639" w:type="dxa"/>
            <w:gridSpan w:val="4"/>
          </w:tcPr>
          <w:p w14:paraId="01C503C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1EFA4D4F" w14:textId="77777777" w:rsidTr="00E73AB6">
        <w:trPr>
          <w:trHeight w:val="84"/>
          <w:jc w:val="center"/>
        </w:trPr>
        <w:tc>
          <w:tcPr>
            <w:tcW w:w="4536" w:type="dxa"/>
            <w:gridSpan w:val="2"/>
          </w:tcPr>
          <w:p w14:paraId="39E81A5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8480BD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42719EE7" w14:textId="77777777" w:rsidTr="00E73AB6">
        <w:trPr>
          <w:trHeight w:val="84"/>
          <w:jc w:val="center"/>
        </w:trPr>
        <w:tc>
          <w:tcPr>
            <w:tcW w:w="4536" w:type="dxa"/>
            <w:gridSpan w:val="2"/>
          </w:tcPr>
          <w:p w14:paraId="0374974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ADB845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01327C98" w14:textId="77777777" w:rsidTr="00E73AB6">
        <w:trPr>
          <w:trHeight w:val="84"/>
          <w:jc w:val="center"/>
        </w:trPr>
        <w:tc>
          <w:tcPr>
            <w:tcW w:w="4536" w:type="dxa"/>
            <w:gridSpan w:val="2"/>
          </w:tcPr>
          <w:p w14:paraId="1BE9E9D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7BBF85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76E89A3A" w14:textId="77777777" w:rsidTr="00E73AB6">
        <w:trPr>
          <w:trHeight w:val="84"/>
          <w:jc w:val="center"/>
        </w:trPr>
        <w:tc>
          <w:tcPr>
            <w:tcW w:w="9639" w:type="dxa"/>
            <w:gridSpan w:val="4"/>
          </w:tcPr>
          <w:p w14:paraId="08E2913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23E879B4" w14:textId="77777777" w:rsidTr="00E73AB6">
        <w:trPr>
          <w:trHeight w:val="84"/>
          <w:jc w:val="center"/>
        </w:trPr>
        <w:tc>
          <w:tcPr>
            <w:tcW w:w="4536" w:type="dxa"/>
            <w:gridSpan w:val="2"/>
          </w:tcPr>
          <w:p w14:paraId="5471ACD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80005B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779980B2" w14:textId="77777777" w:rsidTr="00E73AB6">
        <w:trPr>
          <w:trHeight w:val="84"/>
          <w:jc w:val="center"/>
        </w:trPr>
        <w:tc>
          <w:tcPr>
            <w:tcW w:w="9639" w:type="dxa"/>
            <w:gridSpan w:val="4"/>
          </w:tcPr>
          <w:p w14:paraId="2891ACA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461F236" w14:textId="77777777" w:rsidTr="00E73AB6">
        <w:trPr>
          <w:trHeight w:val="188"/>
          <w:jc w:val="center"/>
        </w:trPr>
        <w:tc>
          <w:tcPr>
            <w:tcW w:w="9639" w:type="dxa"/>
            <w:gridSpan w:val="4"/>
          </w:tcPr>
          <w:p w14:paraId="56EB1A6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5B4812E9" w14:textId="77777777" w:rsidTr="00E73AB6">
        <w:trPr>
          <w:trHeight w:val="188"/>
          <w:jc w:val="center"/>
        </w:trPr>
        <w:tc>
          <w:tcPr>
            <w:tcW w:w="2661" w:type="dxa"/>
          </w:tcPr>
          <w:p w14:paraId="0C95CBF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69BDE3F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34DE9D5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55CA" w14:textId="77777777" w:rsidTr="00E73AB6">
        <w:trPr>
          <w:trHeight w:val="188"/>
          <w:jc w:val="center"/>
        </w:trPr>
        <w:tc>
          <w:tcPr>
            <w:tcW w:w="2661" w:type="dxa"/>
          </w:tcPr>
          <w:p w14:paraId="770A66D5" w14:textId="77777777" w:rsidR="00190C8C" w:rsidRPr="00C765F1" w:rsidRDefault="00190C8C" w:rsidP="00E73AB6">
            <w:pPr>
              <w:pStyle w:val="Default"/>
              <w:rPr>
                <w:rFonts w:asciiTheme="minorHAnsi" w:hAnsiTheme="minorHAnsi"/>
                <w:sz w:val="16"/>
                <w:szCs w:val="16"/>
              </w:rPr>
            </w:pPr>
          </w:p>
        </w:tc>
        <w:tc>
          <w:tcPr>
            <w:tcW w:w="3293" w:type="dxa"/>
            <w:gridSpan w:val="2"/>
          </w:tcPr>
          <w:p w14:paraId="6517F2B0" w14:textId="77777777" w:rsidR="00190C8C" w:rsidRPr="00C765F1" w:rsidRDefault="00190C8C" w:rsidP="00E73AB6">
            <w:pPr>
              <w:pStyle w:val="Default"/>
              <w:rPr>
                <w:rFonts w:asciiTheme="minorHAnsi" w:hAnsiTheme="minorHAnsi"/>
                <w:sz w:val="16"/>
                <w:szCs w:val="16"/>
              </w:rPr>
            </w:pPr>
          </w:p>
        </w:tc>
        <w:tc>
          <w:tcPr>
            <w:tcW w:w="3685" w:type="dxa"/>
          </w:tcPr>
          <w:p w14:paraId="62C626C6" w14:textId="77777777" w:rsidR="00190C8C" w:rsidRPr="00C765F1" w:rsidRDefault="00190C8C" w:rsidP="00E73AB6">
            <w:pPr>
              <w:pStyle w:val="Default"/>
              <w:rPr>
                <w:rFonts w:asciiTheme="minorHAnsi" w:hAnsiTheme="minorHAnsi"/>
                <w:sz w:val="16"/>
                <w:szCs w:val="16"/>
              </w:rPr>
            </w:pPr>
          </w:p>
        </w:tc>
      </w:tr>
      <w:tr w:rsidR="00190C8C" w:rsidRPr="00C765F1" w14:paraId="794DAC7D" w14:textId="77777777" w:rsidTr="00E73AB6">
        <w:trPr>
          <w:trHeight w:val="188"/>
          <w:jc w:val="center"/>
        </w:trPr>
        <w:tc>
          <w:tcPr>
            <w:tcW w:w="2661" w:type="dxa"/>
          </w:tcPr>
          <w:p w14:paraId="7B4A1ABE" w14:textId="77777777" w:rsidR="00190C8C" w:rsidRPr="00C765F1" w:rsidRDefault="00190C8C" w:rsidP="00E73AB6">
            <w:pPr>
              <w:pStyle w:val="Default"/>
              <w:rPr>
                <w:rFonts w:asciiTheme="minorHAnsi" w:hAnsiTheme="minorHAnsi"/>
                <w:sz w:val="16"/>
                <w:szCs w:val="16"/>
              </w:rPr>
            </w:pPr>
          </w:p>
        </w:tc>
        <w:tc>
          <w:tcPr>
            <w:tcW w:w="3293" w:type="dxa"/>
            <w:gridSpan w:val="2"/>
          </w:tcPr>
          <w:p w14:paraId="64F0EE98" w14:textId="77777777" w:rsidR="00190C8C" w:rsidRPr="00C765F1" w:rsidRDefault="00190C8C" w:rsidP="00E73AB6">
            <w:pPr>
              <w:pStyle w:val="Default"/>
              <w:rPr>
                <w:rFonts w:asciiTheme="minorHAnsi" w:hAnsiTheme="minorHAnsi"/>
                <w:sz w:val="16"/>
                <w:szCs w:val="16"/>
              </w:rPr>
            </w:pPr>
          </w:p>
        </w:tc>
        <w:tc>
          <w:tcPr>
            <w:tcW w:w="3685" w:type="dxa"/>
          </w:tcPr>
          <w:p w14:paraId="09FE3BED" w14:textId="77777777" w:rsidR="00190C8C" w:rsidRPr="00C765F1" w:rsidRDefault="00190C8C" w:rsidP="00E73AB6">
            <w:pPr>
              <w:pStyle w:val="Default"/>
              <w:rPr>
                <w:rFonts w:asciiTheme="minorHAnsi" w:hAnsiTheme="minorHAnsi"/>
                <w:sz w:val="16"/>
                <w:szCs w:val="16"/>
              </w:rPr>
            </w:pPr>
          </w:p>
        </w:tc>
      </w:tr>
      <w:tr w:rsidR="00190C8C" w:rsidRPr="00C765F1" w14:paraId="448751C0" w14:textId="77777777" w:rsidTr="00E73AB6">
        <w:trPr>
          <w:trHeight w:val="188"/>
          <w:jc w:val="center"/>
        </w:trPr>
        <w:tc>
          <w:tcPr>
            <w:tcW w:w="2661" w:type="dxa"/>
          </w:tcPr>
          <w:p w14:paraId="33DF3CDC" w14:textId="77777777" w:rsidR="00190C8C" w:rsidRPr="00C765F1" w:rsidRDefault="00190C8C" w:rsidP="00E73AB6">
            <w:pPr>
              <w:pStyle w:val="Default"/>
              <w:rPr>
                <w:rFonts w:asciiTheme="minorHAnsi" w:hAnsiTheme="minorHAnsi"/>
                <w:sz w:val="16"/>
                <w:szCs w:val="16"/>
              </w:rPr>
            </w:pPr>
          </w:p>
        </w:tc>
        <w:tc>
          <w:tcPr>
            <w:tcW w:w="3293" w:type="dxa"/>
            <w:gridSpan w:val="2"/>
          </w:tcPr>
          <w:p w14:paraId="162E8ABB" w14:textId="77777777" w:rsidR="00190C8C" w:rsidRPr="00C765F1" w:rsidRDefault="00190C8C" w:rsidP="00E73AB6">
            <w:pPr>
              <w:pStyle w:val="Default"/>
              <w:rPr>
                <w:rFonts w:asciiTheme="minorHAnsi" w:hAnsiTheme="minorHAnsi"/>
                <w:sz w:val="16"/>
                <w:szCs w:val="16"/>
              </w:rPr>
            </w:pPr>
          </w:p>
        </w:tc>
        <w:tc>
          <w:tcPr>
            <w:tcW w:w="3685" w:type="dxa"/>
          </w:tcPr>
          <w:p w14:paraId="128CF45D" w14:textId="77777777" w:rsidR="00190C8C" w:rsidRPr="00C765F1" w:rsidRDefault="00190C8C" w:rsidP="00E73AB6">
            <w:pPr>
              <w:pStyle w:val="Default"/>
              <w:rPr>
                <w:rFonts w:asciiTheme="minorHAnsi" w:hAnsiTheme="minorHAnsi"/>
                <w:sz w:val="16"/>
                <w:szCs w:val="16"/>
              </w:rPr>
            </w:pPr>
          </w:p>
        </w:tc>
      </w:tr>
      <w:tr w:rsidR="00190C8C" w:rsidRPr="00C765F1" w14:paraId="7247390E" w14:textId="77777777" w:rsidTr="00E73AB6">
        <w:trPr>
          <w:trHeight w:val="188"/>
          <w:jc w:val="center"/>
        </w:trPr>
        <w:tc>
          <w:tcPr>
            <w:tcW w:w="2661" w:type="dxa"/>
          </w:tcPr>
          <w:p w14:paraId="165814E9" w14:textId="77777777" w:rsidR="00190C8C" w:rsidRPr="00C765F1" w:rsidRDefault="00190C8C" w:rsidP="00E73AB6">
            <w:pPr>
              <w:pStyle w:val="Default"/>
              <w:rPr>
                <w:rFonts w:asciiTheme="minorHAnsi" w:hAnsiTheme="minorHAnsi"/>
                <w:sz w:val="16"/>
                <w:szCs w:val="16"/>
              </w:rPr>
            </w:pPr>
          </w:p>
        </w:tc>
        <w:tc>
          <w:tcPr>
            <w:tcW w:w="3293" w:type="dxa"/>
            <w:gridSpan w:val="2"/>
          </w:tcPr>
          <w:p w14:paraId="4C26E02C" w14:textId="77777777" w:rsidR="00190C8C" w:rsidRPr="00C765F1" w:rsidRDefault="00190C8C" w:rsidP="00E73AB6">
            <w:pPr>
              <w:pStyle w:val="Default"/>
              <w:rPr>
                <w:rFonts w:asciiTheme="minorHAnsi" w:hAnsiTheme="minorHAnsi"/>
                <w:sz w:val="16"/>
                <w:szCs w:val="16"/>
              </w:rPr>
            </w:pPr>
          </w:p>
        </w:tc>
        <w:tc>
          <w:tcPr>
            <w:tcW w:w="3685" w:type="dxa"/>
          </w:tcPr>
          <w:p w14:paraId="0A72D44D" w14:textId="77777777" w:rsidR="00190C8C" w:rsidRPr="00C765F1" w:rsidRDefault="00190C8C" w:rsidP="00E73AB6">
            <w:pPr>
              <w:pStyle w:val="Default"/>
              <w:rPr>
                <w:rFonts w:asciiTheme="minorHAnsi" w:hAnsiTheme="minorHAnsi"/>
                <w:sz w:val="16"/>
                <w:szCs w:val="16"/>
              </w:rPr>
            </w:pPr>
          </w:p>
        </w:tc>
      </w:tr>
      <w:tr w:rsidR="00190C8C" w:rsidRPr="00C765F1" w14:paraId="00178391" w14:textId="77777777" w:rsidTr="00E73AB6">
        <w:trPr>
          <w:trHeight w:val="84"/>
          <w:jc w:val="center"/>
        </w:trPr>
        <w:tc>
          <w:tcPr>
            <w:tcW w:w="9639" w:type="dxa"/>
            <w:gridSpan w:val="4"/>
          </w:tcPr>
          <w:p w14:paraId="3164B8E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DE49D0A" w14:textId="77777777" w:rsidTr="00E73AB6">
        <w:trPr>
          <w:trHeight w:val="84"/>
          <w:jc w:val="center"/>
        </w:trPr>
        <w:tc>
          <w:tcPr>
            <w:tcW w:w="9639" w:type="dxa"/>
            <w:gridSpan w:val="4"/>
          </w:tcPr>
          <w:p w14:paraId="211F03E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14EDA261" w14:textId="77777777" w:rsidTr="00E73AB6">
        <w:trPr>
          <w:trHeight w:val="84"/>
          <w:jc w:val="center"/>
        </w:trPr>
        <w:tc>
          <w:tcPr>
            <w:tcW w:w="9639" w:type="dxa"/>
            <w:gridSpan w:val="4"/>
          </w:tcPr>
          <w:p w14:paraId="066968F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3FD4F19B" w14:textId="77777777" w:rsidTr="00E73AB6">
        <w:trPr>
          <w:trHeight w:val="84"/>
          <w:jc w:val="center"/>
        </w:trPr>
        <w:tc>
          <w:tcPr>
            <w:tcW w:w="9639" w:type="dxa"/>
            <w:gridSpan w:val="4"/>
          </w:tcPr>
          <w:p w14:paraId="7B7B2F5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733E97C1" w14:textId="77777777" w:rsidTr="00E73AB6">
        <w:trPr>
          <w:trHeight w:val="84"/>
          <w:jc w:val="center"/>
        </w:trPr>
        <w:tc>
          <w:tcPr>
            <w:tcW w:w="9639" w:type="dxa"/>
            <w:gridSpan w:val="4"/>
          </w:tcPr>
          <w:p w14:paraId="674593A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12AE9A2D" w14:textId="77777777" w:rsidTr="00E73AB6">
        <w:trPr>
          <w:trHeight w:val="84"/>
          <w:jc w:val="center"/>
        </w:trPr>
        <w:tc>
          <w:tcPr>
            <w:tcW w:w="4536" w:type="dxa"/>
            <w:gridSpan w:val="2"/>
          </w:tcPr>
          <w:p w14:paraId="4350AD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18ACE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E01D95B" w14:textId="77777777" w:rsidTr="00E73AB6">
        <w:trPr>
          <w:trHeight w:val="84"/>
          <w:jc w:val="center"/>
        </w:trPr>
        <w:tc>
          <w:tcPr>
            <w:tcW w:w="9639" w:type="dxa"/>
            <w:gridSpan w:val="4"/>
          </w:tcPr>
          <w:p w14:paraId="4F5D6BE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6817DC9E" w14:textId="77777777" w:rsidTr="00E73AB6">
        <w:trPr>
          <w:trHeight w:val="84"/>
          <w:jc w:val="center"/>
        </w:trPr>
        <w:tc>
          <w:tcPr>
            <w:tcW w:w="9639" w:type="dxa"/>
            <w:gridSpan w:val="4"/>
          </w:tcPr>
          <w:p w14:paraId="37FC60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6778ECF" w14:textId="77777777" w:rsidR="00190C8C" w:rsidRPr="00C765F1" w:rsidRDefault="00190C8C" w:rsidP="00190C8C">
      <w:pPr>
        <w:pStyle w:val="Default"/>
        <w:rPr>
          <w:rFonts w:asciiTheme="minorHAnsi" w:hAnsiTheme="minorHAnsi"/>
          <w:sz w:val="20"/>
          <w:szCs w:val="20"/>
        </w:rPr>
      </w:pPr>
    </w:p>
    <w:p w14:paraId="63AE8D3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A6D48AF" w14:textId="77777777" w:rsidR="00190C8C" w:rsidRPr="00C765F1" w:rsidRDefault="00190C8C" w:rsidP="00190C8C">
      <w:pPr>
        <w:pStyle w:val="Default"/>
        <w:jc w:val="center"/>
        <w:rPr>
          <w:rFonts w:asciiTheme="minorHAnsi" w:hAnsiTheme="minorHAnsi"/>
          <w:sz w:val="20"/>
          <w:szCs w:val="20"/>
        </w:rPr>
      </w:pPr>
    </w:p>
    <w:p w14:paraId="0D8A2E28" w14:textId="77777777" w:rsidR="00190C8C" w:rsidRPr="00C765F1" w:rsidRDefault="00190C8C" w:rsidP="00190C8C">
      <w:pPr>
        <w:pStyle w:val="Default"/>
        <w:jc w:val="center"/>
        <w:rPr>
          <w:rFonts w:asciiTheme="minorHAnsi" w:hAnsiTheme="minorHAnsi"/>
          <w:sz w:val="20"/>
          <w:szCs w:val="20"/>
        </w:rPr>
      </w:pPr>
    </w:p>
    <w:p w14:paraId="09195A1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CA13E74" w14:textId="77777777" w:rsidR="00190C8C" w:rsidRPr="00C765F1" w:rsidRDefault="00190C8C" w:rsidP="00190C8C">
      <w:pPr>
        <w:pStyle w:val="Default"/>
        <w:jc w:val="center"/>
        <w:rPr>
          <w:rFonts w:asciiTheme="minorHAnsi" w:hAnsiTheme="minorHAnsi"/>
          <w:sz w:val="20"/>
          <w:szCs w:val="20"/>
        </w:rPr>
      </w:pPr>
    </w:p>
    <w:p w14:paraId="40E5C0C8" w14:textId="77777777" w:rsidR="00190C8C" w:rsidRPr="00C765F1" w:rsidRDefault="00190C8C" w:rsidP="00190C8C">
      <w:pPr>
        <w:pStyle w:val="Default"/>
        <w:rPr>
          <w:rFonts w:asciiTheme="minorHAnsi" w:hAnsiTheme="minorHAnsi"/>
          <w:sz w:val="20"/>
          <w:szCs w:val="20"/>
        </w:rPr>
      </w:pPr>
    </w:p>
    <w:p w14:paraId="49218DED" w14:textId="77777777" w:rsidR="00190C8C" w:rsidRPr="00C765F1" w:rsidRDefault="00190C8C" w:rsidP="00190C8C">
      <w:pPr>
        <w:pStyle w:val="Default"/>
        <w:rPr>
          <w:rFonts w:asciiTheme="minorHAnsi" w:hAnsiTheme="minorHAnsi"/>
          <w:sz w:val="20"/>
          <w:szCs w:val="20"/>
        </w:rPr>
      </w:pPr>
    </w:p>
    <w:p w14:paraId="274E8BB3" w14:textId="77777777" w:rsidR="00BA09CD" w:rsidRDefault="00BA09CD" w:rsidP="00BA09CD">
      <w:pPr>
        <w:tabs>
          <w:tab w:val="left" w:pos="4253"/>
          <w:tab w:val="left" w:pos="8080"/>
        </w:tabs>
        <w:ind w:right="1"/>
        <w:jc w:val="center"/>
        <w:rPr>
          <w:rFonts w:ascii="Calibri" w:hAnsi="Calibri" w:cs="Arial"/>
          <w:b/>
          <w:bCs/>
          <w:lang w:val="es-MX"/>
        </w:rPr>
      </w:pPr>
    </w:p>
    <w:p w14:paraId="0B521A43" w14:textId="77777777" w:rsidR="00D808CC" w:rsidRPr="00190C8C" w:rsidRDefault="00D808CC" w:rsidP="00BA09CD">
      <w:pPr>
        <w:tabs>
          <w:tab w:val="left" w:pos="4253"/>
          <w:tab w:val="left" w:pos="8080"/>
        </w:tabs>
        <w:ind w:right="1"/>
        <w:jc w:val="center"/>
        <w:rPr>
          <w:rFonts w:ascii="Calibri" w:hAnsi="Calibri" w:cs="Arial"/>
          <w:b/>
          <w:bCs/>
          <w:lang w:val="es-MX"/>
        </w:rPr>
      </w:pPr>
    </w:p>
    <w:p w14:paraId="67C633B6" w14:textId="77777777" w:rsidR="00BA09CD" w:rsidRDefault="00BA09CD" w:rsidP="00BA09CD">
      <w:pPr>
        <w:tabs>
          <w:tab w:val="left" w:pos="4253"/>
          <w:tab w:val="left" w:pos="8080"/>
        </w:tabs>
        <w:ind w:right="1"/>
        <w:jc w:val="center"/>
        <w:rPr>
          <w:rFonts w:ascii="Calibri" w:hAnsi="Calibri" w:cs="Arial"/>
          <w:b/>
          <w:bCs/>
        </w:rPr>
      </w:pPr>
    </w:p>
    <w:p w14:paraId="132ABD3B" w14:textId="77777777" w:rsidR="00BA09CD" w:rsidRPr="001C3B83" w:rsidRDefault="00BA09CD" w:rsidP="006E3D8A">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9AA2E83"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40C74CA1" w14:textId="77777777" w:rsidR="00BA09CD" w:rsidRPr="001C3B83" w:rsidRDefault="00BA09CD" w:rsidP="00BA09CD">
      <w:pPr>
        <w:tabs>
          <w:tab w:val="left" w:pos="2835"/>
          <w:tab w:val="left" w:pos="5670"/>
          <w:tab w:val="left" w:pos="7655"/>
        </w:tabs>
        <w:ind w:right="-91"/>
        <w:rPr>
          <w:rFonts w:ascii="Calibri" w:hAnsi="Calibri"/>
        </w:rPr>
      </w:pPr>
    </w:p>
    <w:p w14:paraId="38D38BB0"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26A2B88E" w14:textId="77777777" w:rsidR="00BA09CD" w:rsidRPr="001C3B83" w:rsidRDefault="00BA09CD" w:rsidP="00BA09CD">
      <w:pPr>
        <w:tabs>
          <w:tab w:val="left" w:pos="2835"/>
          <w:tab w:val="left" w:pos="5670"/>
          <w:tab w:val="left" w:pos="7655"/>
        </w:tabs>
        <w:ind w:right="-91"/>
        <w:rPr>
          <w:rFonts w:ascii="Calibri" w:hAnsi="Calibri"/>
        </w:rPr>
      </w:pPr>
    </w:p>
    <w:p w14:paraId="4B8EDC5A" w14:textId="77777777" w:rsidR="00BA09CD" w:rsidRPr="001C3B83" w:rsidRDefault="00BA09CD" w:rsidP="00BA09CD">
      <w:pPr>
        <w:tabs>
          <w:tab w:val="left" w:pos="2835"/>
          <w:tab w:val="left" w:pos="5670"/>
          <w:tab w:val="left" w:pos="7655"/>
        </w:tabs>
        <w:ind w:right="-91"/>
        <w:rPr>
          <w:rFonts w:ascii="Calibri" w:hAnsi="Calibri"/>
        </w:rPr>
      </w:pPr>
    </w:p>
    <w:p w14:paraId="42A84E73"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DD65EE1" w14:textId="77777777" w:rsidR="00BA09CD" w:rsidRPr="002522C8" w:rsidRDefault="00BA09CD" w:rsidP="003632F9">
      <w:pPr>
        <w:tabs>
          <w:tab w:val="left" w:pos="2835"/>
          <w:tab w:val="left" w:pos="5670"/>
          <w:tab w:val="left" w:pos="7655"/>
        </w:tabs>
        <w:ind w:left="851" w:right="-91"/>
        <w:rPr>
          <w:rFonts w:ascii="Calibri" w:hAnsi="Calibri"/>
        </w:rPr>
      </w:pPr>
    </w:p>
    <w:p w14:paraId="3402B40F" w14:textId="77777777" w:rsidR="00BA09CD" w:rsidRPr="002522C8" w:rsidRDefault="00BA09CD" w:rsidP="003632F9">
      <w:pPr>
        <w:tabs>
          <w:tab w:val="left" w:pos="2835"/>
          <w:tab w:val="left" w:pos="5670"/>
          <w:tab w:val="left" w:pos="7655"/>
        </w:tabs>
        <w:ind w:left="851" w:right="-91"/>
        <w:rPr>
          <w:rFonts w:ascii="Calibri" w:hAnsi="Calibri"/>
        </w:rPr>
      </w:pPr>
    </w:p>
    <w:p w14:paraId="66C26084" w14:textId="77777777" w:rsidR="00D808CC" w:rsidRPr="00EB0F15" w:rsidRDefault="00D808CC" w:rsidP="00D808CC">
      <w:pPr>
        <w:pStyle w:val="Prrafodelista"/>
        <w:numPr>
          <w:ilvl w:val="0"/>
          <w:numId w:val="42"/>
        </w:numPr>
        <w:rPr>
          <w:rFonts w:ascii="Arial" w:hAnsi="Arial" w:cs="Arial"/>
          <w:b/>
        </w:rPr>
      </w:pPr>
      <w:r w:rsidRPr="00EB0F15">
        <w:rPr>
          <w:rFonts w:ascii="Arial" w:hAnsi="Arial" w:cs="Arial"/>
          <w:b/>
          <w:i/>
        </w:rPr>
        <w:t>Dudas Administrativas</w:t>
      </w:r>
      <w:r w:rsidRPr="00EB0F15">
        <w:rPr>
          <w:rFonts w:ascii="Arial" w:hAnsi="Arial" w:cs="Arial"/>
          <w:b/>
        </w:rPr>
        <w:t>:</w:t>
      </w:r>
    </w:p>
    <w:p w14:paraId="49FD8337" w14:textId="77777777" w:rsidR="00D808CC" w:rsidRPr="00EB0F15" w:rsidRDefault="00D808CC" w:rsidP="00D808CC">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808CC" w:rsidRPr="00EB0F15" w14:paraId="2AEF292A"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D9FB7F7"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13030"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82506C"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3EE71"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6E28D336"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40AE80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1734D9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74BB4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4069D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7FF7FEC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F3BBFB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236CE7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B9C405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5C320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413FCEC"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7F5CFA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2C8F9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8D5DB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E51D2E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35593A63"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DDAB4E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A5A496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4BF8FB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F97DB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2578E59"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B21BE6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93735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BC308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9EDB8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FC9AEC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3FCC5C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3CF84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50E8FF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B5E97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1742E582" w14:textId="77777777" w:rsidR="00D808CC" w:rsidRPr="00EB0F15" w:rsidRDefault="00D808CC" w:rsidP="00D808CC">
      <w:pPr>
        <w:rPr>
          <w:rFonts w:ascii="Arial" w:hAnsi="Arial" w:cs="Arial"/>
        </w:rPr>
      </w:pPr>
    </w:p>
    <w:p w14:paraId="7C6B5E33" w14:textId="77777777" w:rsidR="00D808CC" w:rsidRPr="00EB0F15" w:rsidRDefault="00D808CC" w:rsidP="00D808CC">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3E09D0A6" w14:textId="77777777" w:rsidR="00D808CC" w:rsidRPr="00EB0F15" w:rsidRDefault="00D808CC" w:rsidP="00D808CC">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808CC" w:rsidRPr="00EB0F15" w14:paraId="28384C79"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9964F8B"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35CD"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FFADD0D"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F24ED"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06AF030D"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12DA968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6CD60F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00E4FE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01C3F2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68A091C6"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0314BB6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66224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ED38B" w14:textId="77777777" w:rsidR="00D808CC" w:rsidRPr="00EB0F15" w:rsidRDefault="00D808CC" w:rsidP="00D54145">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4657B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F4D429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730547E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A41CC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F07FB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07AA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7B69BED3"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720054F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C9B90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CC9EF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EFAED2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9D665E6"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2CA8F9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FF2DC0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2F012B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0BFC2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A21EA64"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411005B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EB728A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A0325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B8F87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1229D865" w14:textId="77777777" w:rsidR="00D808CC" w:rsidRPr="00EB0F15" w:rsidRDefault="00D808CC" w:rsidP="00D808CC">
      <w:pPr>
        <w:rPr>
          <w:rFonts w:ascii="Arial" w:hAnsi="Arial" w:cs="Arial"/>
        </w:rPr>
      </w:pPr>
    </w:p>
    <w:p w14:paraId="6A5F5AE7"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672F434E" w14:textId="77777777" w:rsidR="00BA09CD" w:rsidRPr="002522C8" w:rsidRDefault="00BA09CD" w:rsidP="003632F9">
      <w:pPr>
        <w:tabs>
          <w:tab w:val="left" w:pos="2835"/>
          <w:tab w:val="left" w:pos="5670"/>
          <w:tab w:val="left" w:pos="7655"/>
        </w:tabs>
        <w:ind w:left="851" w:right="-91"/>
        <w:jc w:val="center"/>
        <w:rPr>
          <w:rFonts w:ascii="Calibri" w:hAnsi="Calibri"/>
        </w:rPr>
      </w:pPr>
    </w:p>
    <w:p w14:paraId="1B35FD0D"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1399CE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A457189" w14:textId="77777777" w:rsidR="00BA09CD" w:rsidRPr="002522C8" w:rsidRDefault="00BA09CD" w:rsidP="003632F9">
      <w:pPr>
        <w:tabs>
          <w:tab w:val="left" w:pos="2835"/>
          <w:tab w:val="left" w:pos="5670"/>
          <w:tab w:val="left" w:pos="7655"/>
        </w:tabs>
        <w:ind w:left="851" w:right="-91"/>
        <w:rPr>
          <w:rFonts w:ascii="Calibri" w:hAnsi="Calibri"/>
        </w:rPr>
      </w:pPr>
    </w:p>
    <w:p w14:paraId="752154E8" w14:textId="77777777" w:rsidR="00BA09CD" w:rsidRPr="002522C8" w:rsidRDefault="00BA09CD" w:rsidP="00BA09CD">
      <w:pPr>
        <w:tabs>
          <w:tab w:val="left" w:pos="2835"/>
          <w:tab w:val="left" w:pos="5670"/>
          <w:tab w:val="left" w:pos="7655"/>
        </w:tabs>
        <w:ind w:right="-91"/>
        <w:rPr>
          <w:rFonts w:ascii="Calibri" w:hAnsi="Calibri"/>
        </w:rPr>
      </w:pPr>
    </w:p>
    <w:p w14:paraId="1AC34035" w14:textId="77777777" w:rsidR="00BA09CD" w:rsidRPr="002522C8" w:rsidRDefault="00BA09CD" w:rsidP="00BA09CD">
      <w:pPr>
        <w:tabs>
          <w:tab w:val="left" w:pos="2835"/>
          <w:tab w:val="left" w:pos="5670"/>
          <w:tab w:val="left" w:pos="7655"/>
        </w:tabs>
        <w:ind w:right="-91"/>
        <w:rPr>
          <w:rFonts w:ascii="Calibri" w:hAnsi="Calibri"/>
        </w:rPr>
      </w:pPr>
    </w:p>
    <w:p w14:paraId="4F82ED1F" w14:textId="77777777" w:rsidR="00BA09CD" w:rsidRPr="002522C8" w:rsidRDefault="00BA09CD" w:rsidP="00BA09CD">
      <w:pPr>
        <w:tabs>
          <w:tab w:val="left" w:pos="2835"/>
          <w:tab w:val="left" w:pos="5670"/>
          <w:tab w:val="left" w:pos="7655"/>
        </w:tabs>
        <w:ind w:right="-91"/>
        <w:rPr>
          <w:rFonts w:ascii="Calibri" w:hAnsi="Calibri"/>
        </w:rPr>
      </w:pPr>
    </w:p>
    <w:p w14:paraId="6CCF9D1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3CB8673"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1F1E209" w14:textId="77777777" w:rsidR="00BA09CD" w:rsidRDefault="00BA09CD" w:rsidP="00FF24B4">
      <w:pPr>
        <w:autoSpaceDE w:val="0"/>
        <w:autoSpaceDN w:val="0"/>
        <w:adjustRightInd w:val="0"/>
        <w:jc w:val="right"/>
        <w:rPr>
          <w:rFonts w:asciiTheme="minorHAnsi" w:hAnsiTheme="minorHAnsi" w:cstheme="minorHAnsi"/>
          <w:b/>
        </w:rPr>
      </w:pPr>
    </w:p>
    <w:p w14:paraId="177961A4" w14:textId="77777777" w:rsidR="00B37CE3" w:rsidRDefault="00CA04EA" w:rsidP="006E3D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26A39969" w14:textId="77777777"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6D4119E6" w14:textId="77777777"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758B74B4" w14:textId="77777777" w:rsidR="00FF24B4" w:rsidRPr="000A4F8C" w:rsidRDefault="00FF24B4" w:rsidP="00FF24B4">
      <w:pPr>
        <w:autoSpaceDE w:val="0"/>
        <w:autoSpaceDN w:val="0"/>
        <w:adjustRightInd w:val="0"/>
        <w:rPr>
          <w:rFonts w:asciiTheme="minorHAnsi" w:hAnsiTheme="minorHAnsi" w:cstheme="minorHAnsi"/>
          <w:sz w:val="18"/>
          <w:szCs w:val="18"/>
          <w:lang w:val="es-MX"/>
        </w:rPr>
      </w:pPr>
    </w:p>
    <w:p w14:paraId="020909D1" w14:textId="453FC955" w:rsidR="00095E6C" w:rsidRPr="000A4F8C" w:rsidRDefault="000A4F8C" w:rsidP="00FF24B4">
      <w:pPr>
        <w:ind w:right="-5"/>
        <w:jc w:val="both"/>
        <w:rPr>
          <w:rFonts w:asciiTheme="minorHAnsi" w:hAnsiTheme="minorHAnsi"/>
          <w:b/>
          <w:sz w:val="17"/>
          <w:szCs w:val="17"/>
        </w:rPr>
      </w:pPr>
      <w:r w:rsidRPr="000A4F8C">
        <w:rPr>
          <w:rFonts w:ascii="Calibri" w:hAnsi="Calibri"/>
          <w:b/>
          <w:sz w:val="17"/>
          <w:szCs w:val="17"/>
        </w:rPr>
        <w:t xml:space="preserve">CONTRATO DE </w:t>
      </w:r>
      <w:r w:rsidR="009A4F2F">
        <w:rPr>
          <w:rFonts w:ascii="Calibri" w:hAnsi="Calibri"/>
          <w:b/>
          <w:sz w:val="17"/>
          <w:szCs w:val="17"/>
        </w:rPr>
        <w:t>SUMISTRO DE GASES MEDICINALES PARA DIFERENTES UNIDADES</w:t>
      </w:r>
      <w:r w:rsidR="0069429A" w:rsidRPr="000A4F8C">
        <w:rPr>
          <w:rFonts w:asciiTheme="minorHAnsi" w:hAnsiTheme="minorHAnsi" w:cs="Tahoma"/>
          <w:b/>
          <w:sz w:val="17"/>
          <w:szCs w:val="17"/>
        </w:rPr>
        <w:t>, QUE CELEBRAN POR UN A PARTE</w:t>
      </w:r>
      <w:r w:rsidR="00E73AB6" w:rsidRPr="000A4F8C">
        <w:rPr>
          <w:rFonts w:asciiTheme="minorHAnsi" w:hAnsiTheme="minorHAnsi"/>
          <w:b/>
          <w:sz w:val="17"/>
          <w:szCs w:val="17"/>
        </w:rPr>
        <w:t>, SERVICIOS DE SALUD DE NUEVO LEÓN, ORGANISMO PÚBLICO DESCENTRALIZADO, REPRESENTADO POR SU DIRECTOR</w:t>
      </w:r>
      <w:r w:rsidR="00DF55E4">
        <w:rPr>
          <w:rFonts w:asciiTheme="minorHAnsi" w:hAnsiTheme="minorHAnsi"/>
          <w:b/>
          <w:sz w:val="17"/>
          <w:szCs w:val="17"/>
        </w:rPr>
        <w:t>A</w:t>
      </w:r>
      <w:r w:rsidR="00E73AB6" w:rsidRPr="000A4F8C">
        <w:rPr>
          <w:rFonts w:asciiTheme="minorHAnsi" w:hAnsiTheme="minorHAnsi"/>
          <w:b/>
          <w:sz w:val="17"/>
          <w:szCs w:val="17"/>
        </w:rPr>
        <w:t xml:space="preserve"> GENERAL, </w:t>
      </w:r>
      <w:r w:rsidR="00890015">
        <w:rPr>
          <w:rFonts w:asciiTheme="minorHAnsi" w:hAnsiTheme="minorHAnsi"/>
          <w:b/>
          <w:sz w:val="17"/>
          <w:szCs w:val="17"/>
        </w:rPr>
        <w:t xml:space="preserve">LA DRA. ALMA ROSA MARROQUIN ESCAMILLA </w:t>
      </w:r>
      <w:r w:rsidR="00E73AB6" w:rsidRPr="000A4F8C">
        <w:rPr>
          <w:rFonts w:asciiTheme="minorHAnsi" w:hAnsiTheme="minorHAnsi"/>
          <w:b/>
          <w:sz w:val="17"/>
          <w:szCs w:val="17"/>
        </w:rPr>
        <w:t xml:space="preserve">Y EL DIRECTOR ADMINISTRATIVO, </w:t>
      </w:r>
      <w:r w:rsidR="00890015">
        <w:rPr>
          <w:rFonts w:asciiTheme="minorHAnsi" w:hAnsiTheme="minorHAnsi"/>
          <w:b/>
          <w:sz w:val="17"/>
          <w:szCs w:val="17"/>
        </w:rPr>
        <w:t>LIC. VICENTE ARTURO LÓPEZ LIMÓN</w:t>
      </w:r>
      <w:r w:rsidR="00E73AB6" w:rsidRPr="000A4F8C">
        <w:rPr>
          <w:rFonts w:asciiTheme="minorHAnsi" w:hAnsiTheme="minorHAns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2FCA441C" w14:textId="77777777" w:rsidR="00095E6C" w:rsidRPr="000A4F8C" w:rsidRDefault="00095E6C" w:rsidP="00FF24B4">
      <w:pPr>
        <w:ind w:left="284" w:right="-5"/>
        <w:jc w:val="both"/>
        <w:rPr>
          <w:rFonts w:asciiTheme="minorHAnsi" w:hAnsiTheme="minorHAnsi"/>
          <w:b/>
          <w:sz w:val="17"/>
          <w:szCs w:val="17"/>
        </w:rPr>
      </w:pPr>
    </w:p>
    <w:p w14:paraId="7DA3ADF4" w14:textId="77777777" w:rsidR="00095E6C" w:rsidRPr="000A4F8C" w:rsidRDefault="00095E6C" w:rsidP="00E73AB6">
      <w:pPr>
        <w:pStyle w:val="Ttulo6"/>
        <w:ind w:left="0"/>
        <w:rPr>
          <w:rFonts w:asciiTheme="minorHAnsi" w:hAnsiTheme="minorHAnsi" w:cs="Tahoma"/>
          <w:sz w:val="17"/>
          <w:szCs w:val="17"/>
        </w:rPr>
      </w:pPr>
      <w:r w:rsidRPr="000A4F8C">
        <w:rPr>
          <w:rFonts w:asciiTheme="minorHAnsi" w:hAnsiTheme="minorHAnsi" w:cs="Tahoma"/>
          <w:sz w:val="17"/>
          <w:szCs w:val="17"/>
        </w:rPr>
        <w:t>D E C L A R A C I O N E S</w:t>
      </w:r>
    </w:p>
    <w:p w14:paraId="0B555AF0" w14:textId="77777777" w:rsidR="00095E6C" w:rsidRPr="000A4F8C" w:rsidRDefault="0078059E" w:rsidP="0078059E">
      <w:pPr>
        <w:tabs>
          <w:tab w:val="left" w:pos="2400"/>
        </w:tabs>
        <w:ind w:right="-5"/>
        <w:jc w:val="both"/>
        <w:rPr>
          <w:rFonts w:asciiTheme="minorHAnsi" w:hAnsiTheme="minorHAnsi" w:cs="Tahoma"/>
          <w:sz w:val="17"/>
          <w:szCs w:val="17"/>
        </w:rPr>
      </w:pPr>
      <w:r w:rsidRPr="000A4F8C">
        <w:rPr>
          <w:rFonts w:asciiTheme="minorHAnsi" w:hAnsiTheme="minorHAnsi" w:cs="Tahoma"/>
          <w:sz w:val="17"/>
          <w:szCs w:val="17"/>
        </w:rPr>
        <w:tab/>
      </w:r>
    </w:p>
    <w:p w14:paraId="648E4EE0" w14:textId="77777777" w:rsidR="00095E6C" w:rsidRPr="000A4F8C" w:rsidRDefault="00095E6C" w:rsidP="000A4F8C">
      <w:pPr>
        <w:ind w:left="284" w:right="-5"/>
        <w:jc w:val="both"/>
        <w:rPr>
          <w:rFonts w:asciiTheme="minorHAnsi" w:hAnsiTheme="minorHAnsi" w:cs="Tahoma"/>
          <w:b/>
          <w:sz w:val="17"/>
          <w:szCs w:val="17"/>
        </w:rPr>
      </w:pPr>
      <w:r w:rsidRPr="000A4F8C">
        <w:rPr>
          <w:rFonts w:asciiTheme="minorHAnsi" w:hAnsiTheme="minorHAnsi" w:cs="Tahoma"/>
          <w:b/>
          <w:sz w:val="17"/>
          <w:szCs w:val="17"/>
        </w:rPr>
        <w:t>I.-   Declara “S.S.N.L.”:</w:t>
      </w:r>
    </w:p>
    <w:p w14:paraId="4274CF3A" w14:textId="77777777" w:rsidR="00095E6C" w:rsidRPr="000A4F8C" w:rsidRDefault="00095E6C" w:rsidP="000A4F8C">
      <w:pPr>
        <w:ind w:left="851" w:right="-5" w:hanging="567"/>
        <w:jc w:val="both"/>
        <w:rPr>
          <w:rFonts w:asciiTheme="minorHAnsi" w:hAnsiTheme="minorHAnsi" w:cs="Tahoma"/>
          <w:sz w:val="17"/>
          <w:szCs w:val="17"/>
        </w:rPr>
      </w:pPr>
    </w:p>
    <w:p w14:paraId="163EB479" w14:textId="77777777" w:rsidR="00095E6C" w:rsidRPr="000A4F8C" w:rsidRDefault="00095E6C" w:rsidP="000A4F8C">
      <w:pPr>
        <w:ind w:left="426" w:hanging="426"/>
        <w:jc w:val="both"/>
        <w:rPr>
          <w:rFonts w:asciiTheme="minorHAnsi" w:hAnsiTheme="minorHAnsi" w:cs="Tahoma"/>
          <w:sz w:val="17"/>
          <w:szCs w:val="17"/>
        </w:rPr>
      </w:pPr>
      <w:r w:rsidRPr="000A4F8C">
        <w:rPr>
          <w:rFonts w:asciiTheme="minorHAnsi" w:hAnsiTheme="minorHAnsi" w:cs="Tahoma"/>
          <w:sz w:val="17"/>
          <w:szCs w:val="17"/>
        </w:rPr>
        <w:t>I.1.</w:t>
      </w:r>
      <w:r w:rsidRPr="000A4F8C">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 Contribuyentes SSN-970115-QI9.</w:t>
      </w:r>
    </w:p>
    <w:p w14:paraId="7E9E359C" w14:textId="77777777" w:rsidR="00095E6C" w:rsidRPr="000A4F8C" w:rsidRDefault="00095E6C" w:rsidP="000A4F8C">
      <w:pPr>
        <w:ind w:left="426" w:hanging="426"/>
        <w:jc w:val="both"/>
        <w:rPr>
          <w:rFonts w:asciiTheme="minorHAnsi" w:hAnsiTheme="minorHAnsi" w:cs="Tahoma"/>
          <w:sz w:val="17"/>
          <w:szCs w:val="17"/>
        </w:rPr>
      </w:pPr>
      <w:r w:rsidRPr="000A4F8C">
        <w:rPr>
          <w:rFonts w:asciiTheme="minorHAnsi" w:hAnsiTheme="minorHAnsi" w:cs="Tahoma"/>
          <w:sz w:val="17"/>
          <w:szCs w:val="17"/>
        </w:rPr>
        <w:t>I.2.</w:t>
      </w:r>
      <w:r w:rsidRPr="000A4F8C">
        <w:rPr>
          <w:rFonts w:asciiTheme="minorHAnsi" w:hAnsiTheme="minorHAns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167B8F98" w14:textId="4FCCDA64" w:rsidR="00572D88" w:rsidRPr="000A4F8C" w:rsidRDefault="00572D88" w:rsidP="000A4F8C">
      <w:pPr>
        <w:pStyle w:val="Sangradetextonormal"/>
        <w:spacing w:after="0"/>
        <w:ind w:left="426" w:right="-5" w:hanging="426"/>
        <w:jc w:val="both"/>
        <w:rPr>
          <w:rFonts w:asciiTheme="minorHAnsi" w:hAnsiTheme="minorHAnsi" w:cs="Arial"/>
          <w:sz w:val="17"/>
          <w:szCs w:val="17"/>
        </w:rPr>
      </w:pPr>
      <w:r w:rsidRPr="000A4F8C">
        <w:rPr>
          <w:rFonts w:asciiTheme="minorHAnsi" w:hAnsiTheme="minorHAnsi" w:cs="Arial"/>
          <w:sz w:val="17"/>
          <w:szCs w:val="17"/>
        </w:rPr>
        <w:t xml:space="preserve">I.3.-. </w:t>
      </w:r>
      <w:r w:rsidRPr="000A4F8C">
        <w:rPr>
          <w:rFonts w:asciiTheme="minorHAnsi" w:hAnsiTheme="minorHAnsi"/>
          <w:sz w:val="17"/>
          <w:szCs w:val="17"/>
        </w:rPr>
        <w:t xml:space="preserve">Que </w:t>
      </w:r>
      <w:r w:rsidR="00890015">
        <w:rPr>
          <w:rFonts w:asciiTheme="minorHAnsi" w:hAnsiTheme="minorHAnsi"/>
          <w:sz w:val="17"/>
          <w:szCs w:val="17"/>
        </w:rPr>
        <w:t>la_________________________________</w:t>
      </w:r>
      <w:r w:rsidRPr="000A4F8C">
        <w:rPr>
          <w:rFonts w:asciiTheme="minorHAnsi" w:hAnsiTheme="minorHAnsi"/>
          <w:sz w:val="17"/>
          <w:szCs w:val="17"/>
        </w:rPr>
        <w:t>, en su carácter de Director</w:t>
      </w:r>
      <w:r w:rsidR="00890015">
        <w:rPr>
          <w:rFonts w:asciiTheme="minorHAnsi" w:hAnsiTheme="minorHAnsi"/>
          <w:sz w:val="17"/>
          <w:szCs w:val="17"/>
        </w:rPr>
        <w:t>a</w:t>
      </w:r>
      <w:r w:rsidRPr="000A4F8C">
        <w:rPr>
          <w:rFonts w:asciiTheme="minorHAnsi" w:hAnsiTheme="minorHAnsi"/>
          <w:sz w:val="17"/>
          <w:szCs w:val="17"/>
        </w:rPr>
        <w:t xml:space="preserve"> General, acredita su personalidad, mediante escritura pública número </w:t>
      </w:r>
      <w:r w:rsidR="00890015">
        <w:rPr>
          <w:rFonts w:asciiTheme="minorHAnsi" w:hAnsiTheme="minorHAnsi"/>
          <w:sz w:val="17"/>
          <w:szCs w:val="17"/>
        </w:rPr>
        <w:t>_____________________________________</w:t>
      </w:r>
      <w:r w:rsidRPr="000A4F8C">
        <w:rPr>
          <w:rFonts w:asciiTheme="minorHAnsi" w:hAnsiTheme="minorHAnsi"/>
          <w:sz w:val="17"/>
          <w:szCs w:val="17"/>
        </w:rPr>
        <w:t xml:space="preserve">, de fecha </w:t>
      </w:r>
      <w:r w:rsidR="00890015">
        <w:rPr>
          <w:rFonts w:asciiTheme="minorHAnsi" w:hAnsiTheme="minorHAnsi"/>
          <w:sz w:val="17"/>
          <w:szCs w:val="17"/>
        </w:rPr>
        <w:t>___________________________</w:t>
      </w:r>
      <w:r w:rsidRPr="000A4F8C">
        <w:rPr>
          <w:rFonts w:asciiTheme="minorHAnsi" w:hAnsiTheme="minorHAnsi"/>
          <w:sz w:val="17"/>
          <w:szCs w:val="17"/>
        </w:rPr>
        <w:t xml:space="preserve">, pasada ante la fe del </w:t>
      </w:r>
      <w:r w:rsidR="00890015">
        <w:rPr>
          <w:rFonts w:asciiTheme="minorHAnsi" w:hAnsiTheme="minorHAnsi"/>
          <w:sz w:val="17"/>
          <w:szCs w:val="17"/>
        </w:rPr>
        <w:t>____________________________</w:t>
      </w:r>
      <w:r w:rsidRPr="000A4F8C">
        <w:rPr>
          <w:rFonts w:asciiTheme="minorHAnsi" w:hAnsiTheme="minorHAnsi"/>
          <w:sz w:val="17"/>
          <w:szCs w:val="17"/>
        </w:rPr>
        <w:t xml:space="preserve">, Titular de la Notaría Pública No. </w:t>
      </w:r>
      <w:r w:rsidR="00890015">
        <w:rPr>
          <w:rFonts w:asciiTheme="minorHAnsi" w:hAnsiTheme="minorHAnsi"/>
          <w:sz w:val="17"/>
          <w:szCs w:val="17"/>
        </w:rPr>
        <w:t>___</w:t>
      </w:r>
      <w:r w:rsidRPr="000A4F8C">
        <w:rPr>
          <w:rFonts w:asciiTheme="minorHAnsi" w:hAnsiTheme="minorHAnsi"/>
          <w:sz w:val="17"/>
          <w:szCs w:val="17"/>
        </w:rPr>
        <w:t xml:space="preserve">, con ejercicio en la Ciudad de </w:t>
      </w:r>
      <w:r w:rsidR="00890015">
        <w:rPr>
          <w:rFonts w:asciiTheme="minorHAnsi" w:hAnsiTheme="minorHAnsi"/>
          <w:sz w:val="17"/>
          <w:szCs w:val="17"/>
        </w:rPr>
        <w:t>____________________</w:t>
      </w:r>
      <w:r w:rsidRPr="000A4F8C">
        <w:rPr>
          <w:rFonts w:asciiTheme="minorHAnsi" w:hAnsiTheme="minorHAnsi"/>
          <w:sz w:val="17"/>
          <w:szCs w:val="17"/>
        </w:rPr>
        <w:t xml:space="preserve"> y registrada bajo el número </w:t>
      </w:r>
      <w:r w:rsidR="00890015">
        <w:rPr>
          <w:rFonts w:asciiTheme="minorHAnsi" w:hAnsiTheme="minorHAnsi"/>
          <w:sz w:val="17"/>
          <w:szCs w:val="17"/>
        </w:rPr>
        <w:t>______________</w:t>
      </w:r>
      <w:r w:rsidRPr="000A4F8C">
        <w:rPr>
          <w:rFonts w:asciiTheme="minorHAnsi" w:hAnsiTheme="minorHAnsi"/>
          <w:sz w:val="17"/>
          <w:szCs w:val="17"/>
        </w:rPr>
        <w:t xml:space="preserve">, Volumen </w:t>
      </w:r>
      <w:r w:rsidR="00890015">
        <w:rPr>
          <w:rFonts w:asciiTheme="minorHAnsi" w:hAnsiTheme="minorHAnsi"/>
          <w:sz w:val="17"/>
          <w:szCs w:val="17"/>
        </w:rPr>
        <w:t>____</w:t>
      </w:r>
      <w:r w:rsidRPr="000A4F8C">
        <w:rPr>
          <w:rFonts w:asciiTheme="minorHAnsi" w:hAnsiTheme="minorHAnsi"/>
          <w:sz w:val="17"/>
          <w:szCs w:val="17"/>
        </w:rPr>
        <w:t xml:space="preserve">, Libro No. </w:t>
      </w:r>
      <w:r w:rsidR="00890015">
        <w:rPr>
          <w:rFonts w:asciiTheme="minorHAnsi" w:hAnsiTheme="minorHAnsi"/>
          <w:sz w:val="17"/>
          <w:szCs w:val="17"/>
        </w:rPr>
        <w:t>_____</w:t>
      </w:r>
      <w:r w:rsidRPr="000A4F8C">
        <w:rPr>
          <w:rFonts w:asciiTheme="minorHAnsi" w:hAnsiTheme="minorHAnsi"/>
          <w:sz w:val="17"/>
          <w:szCs w:val="17"/>
        </w:rPr>
        <w:t xml:space="preserve">, e inscrita en fecha </w:t>
      </w:r>
      <w:r w:rsidR="00890015">
        <w:rPr>
          <w:rFonts w:asciiTheme="minorHAnsi" w:hAnsiTheme="minorHAnsi"/>
          <w:sz w:val="17"/>
          <w:szCs w:val="17"/>
        </w:rPr>
        <w:t>_________________</w:t>
      </w:r>
      <w:r w:rsidRPr="000A4F8C">
        <w:rPr>
          <w:rFonts w:asciiTheme="minorHAnsi" w:hAnsiTheme="minorHAnsi"/>
          <w:sz w:val="17"/>
          <w:szCs w:val="17"/>
        </w:rPr>
        <w:t xml:space="preserve"> y el </w:t>
      </w:r>
      <w:r w:rsidR="00890015">
        <w:rPr>
          <w:rFonts w:asciiTheme="minorHAnsi" w:hAnsiTheme="minorHAnsi"/>
          <w:sz w:val="17"/>
          <w:szCs w:val="17"/>
        </w:rPr>
        <w:t>______________________________</w:t>
      </w:r>
      <w:r w:rsidRPr="000A4F8C">
        <w:rPr>
          <w:rFonts w:asciiTheme="minorHAnsi" w:hAnsiTheme="minorHAnsi"/>
          <w:sz w:val="17"/>
          <w:szCs w:val="17"/>
        </w:rPr>
        <w:t xml:space="preserve">  justifica su personalidad mediante oficio No. </w:t>
      </w:r>
      <w:r w:rsidR="00A41CE2">
        <w:rPr>
          <w:rFonts w:asciiTheme="minorHAnsi" w:hAnsiTheme="minorHAnsi"/>
          <w:sz w:val="17"/>
          <w:szCs w:val="17"/>
        </w:rPr>
        <w:t>________</w:t>
      </w:r>
      <w:r w:rsidRPr="000A4F8C">
        <w:rPr>
          <w:rFonts w:asciiTheme="minorHAnsi" w:hAnsiTheme="minorHAnsi"/>
          <w:sz w:val="17"/>
          <w:szCs w:val="17"/>
        </w:rPr>
        <w:t xml:space="preserve">, signado por </w:t>
      </w:r>
      <w:r w:rsidR="00890015">
        <w:rPr>
          <w:rFonts w:asciiTheme="minorHAnsi" w:hAnsiTheme="minorHAnsi"/>
          <w:sz w:val="17"/>
          <w:szCs w:val="17"/>
        </w:rPr>
        <w:t>la__________________________</w:t>
      </w:r>
      <w:r w:rsidRPr="000A4F8C">
        <w:rPr>
          <w:rFonts w:asciiTheme="minorHAnsi" w:hAnsiTheme="minorHAnsi"/>
          <w:sz w:val="17"/>
          <w:szCs w:val="17"/>
        </w:rPr>
        <w:t xml:space="preserve"> de fecha </w:t>
      </w:r>
      <w:r w:rsidR="00A41CE2">
        <w:rPr>
          <w:rFonts w:asciiTheme="minorHAnsi" w:hAnsiTheme="minorHAnsi"/>
          <w:sz w:val="17"/>
          <w:szCs w:val="17"/>
        </w:rPr>
        <w:t>_____ de _________ de_________</w:t>
      </w:r>
      <w:r w:rsidRPr="000A4F8C">
        <w:rPr>
          <w:rFonts w:asciiTheme="minorHAnsi" w:hAnsiTheme="minorHAnsi"/>
          <w:sz w:val="17"/>
          <w:szCs w:val="17"/>
        </w:rPr>
        <w:t>.</w:t>
      </w:r>
    </w:p>
    <w:p w14:paraId="1D407FAE" w14:textId="0199E1FC" w:rsidR="00095E6C" w:rsidRPr="000A4F8C" w:rsidRDefault="000A4F8C" w:rsidP="000A4F8C">
      <w:pPr>
        <w:ind w:left="426" w:hanging="426"/>
        <w:jc w:val="both"/>
        <w:rPr>
          <w:rFonts w:asciiTheme="minorHAnsi" w:hAnsiTheme="minorHAnsi" w:cs="Tahoma"/>
          <w:sz w:val="17"/>
          <w:szCs w:val="17"/>
        </w:rPr>
      </w:pPr>
      <w:r w:rsidRPr="000A4F8C">
        <w:rPr>
          <w:rFonts w:ascii="Calibri" w:hAnsi="Calibri"/>
          <w:sz w:val="17"/>
          <w:szCs w:val="17"/>
        </w:rPr>
        <w:t xml:space="preserve">I.4.-Que cuenta con recursos suficientes y disponibles en su presupuesto autorizado mediante el oficio número _____, con cargo al Presupuesto _____, Programa _____, Partida </w:t>
      </w:r>
      <w:r w:rsidR="00890015">
        <w:rPr>
          <w:rFonts w:ascii="Calibri" w:hAnsi="Calibri"/>
          <w:sz w:val="17"/>
          <w:szCs w:val="17"/>
        </w:rPr>
        <w:t>____________</w:t>
      </w:r>
      <w:r w:rsidRPr="000A4F8C">
        <w:rPr>
          <w:rFonts w:ascii="Calibri" w:hAnsi="Calibri"/>
          <w:sz w:val="17"/>
          <w:szCs w:val="17"/>
        </w:rPr>
        <w:t xml:space="preserve">, para llevar a cabo el presente contrato relativo a la Prestación del </w:t>
      </w:r>
      <w:r w:rsidR="00E37B1E">
        <w:rPr>
          <w:rFonts w:ascii="Calibri" w:hAnsi="Calibri"/>
          <w:sz w:val="17"/>
          <w:szCs w:val="17"/>
        </w:rPr>
        <w:t>_____</w:t>
      </w:r>
      <w:r w:rsidRPr="000A4F8C">
        <w:rPr>
          <w:rFonts w:ascii="Calibri" w:hAnsi="Calibri"/>
          <w:sz w:val="17"/>
          <w:szCs w:val="17"/>
        </w:rPr>
        <w:t>y equipo en com</w:t>
      </w:r>
      <w:r>
        <w:rPr>
          <w:rFonts w:ascii="Calibri" w:hAnsi="Calibri"/>
          <w:sz w:val="17"/>
          <w:szCs w:val="17"/>
        </w:rPr>
        <w:t>odato que fue adjudicado en la</w:t>
      </w:r>
      <w:r w:rsidRPr="000A4F8C">
        <w:rPr>
          <w:rFonts w:ascii="Calibri" w:hAnsi="Calibri"/>
          <w:sz w:val="17"/>
          <w:szCs w:val="17"/>
        </w:rPr>
        <w:t xml:space="preserve"> </w:t>
      </w:r>
      <w:r>
        <w:rPr>
          <w:rFonts w:ascii="Calibri" w:hAnsi="Calibri"/>
          <w:sz w:val="17"/>
          <w:szCs w:val="17"/>
        </w:rPr>
        <w:t>Licitación Pública Nacional Presencial</w:t>
      </w:r>
      <w:r w:rsidRPr="000A4F8C">
        <w:rPr>
          <w:rFonts w:ascii="Calibri" w:hAnsi="Calibri"/>
          <w:sz w:val="17"/>
          <w:szCs w:val="17"/>
        </w:rPr>
        <w:t xml:space="preserve"> No. </w:t>
      </w:r>
      <w:r w:rsidR="00D5086D">
        <w:rPr>
          <w:rFonts w:ascii="Calibri" w:hAnsi="Calibri"/>
          <w:sz w:val="17"/>
          <w:szCs w:val="17"/>
        </w:rPr>
        <w:t>LP-919044992-N69-2021</w:t>
      </w:r>
      <w:r w:rsidRPr="000A4F8C">
        <w:rPr>
          <w:rFonts w:ascii="Calibri" w:hAnsi="Calibri"/>
          <w:sz w:val="17"/>
          <w:szCs w:val="17"/>
        </w:rPr>
        <w:t>.</w:t>
      </w:r>
    </w:p>
    <w:p w14:paraId="4E6EF84C" w14:textId="77777777" w:rsidR="00095E6C" w:rsidRPr="000A4F8C" w:rsidRDefault="00095E6C" w:rsidP="000A4F8C">
      <w:pPr>
        <w:pStyle w:val="Sangradetextonormal"/>
        <w:spacing w:after="0"/>
        <w:ind w:left="426" w:right="-5" w:hanging="426"/>
        <w:rPr>
          <w:rFonts w:asciiTheme="minorHAnsi" w:hAnsiTheme="minorHAnsi" w:cs="Tahoma"/>
          <w:sz w:val="17"/>
          <w:szCs w:val="17"/>
        </w:rPr>
      </w:pPr>
      <w:r w:rsidRPr="000A4F8C">
        <w:rPr>
          <w:rFonts w:asciiTheme="minorHAnsi" w:hAnsiTheme="minorHAnsi" w:cs="Tahoma"/>
          <w:sz w:val="17"/>
          <w:szCs w:val="17"/>
        </w:rPr>
        <w:t>I.5.- Que para los fines y efectos legales del presente instrumento señala como su domicilio el ubicado en la calle Matamoros Ote. Número 520, entre Escobedo y Zaragoza, Centro de Monterrey, Nuevo León, C.P. 64000.</w:t>
      </w:r>
    </w:p>
    <w:p w14:paraId="12385D65" w14:textId="77777777" w:rsidR="004E14F5" w:rsidRPr="000A4F8C" w:rsidRDefault="004E14F5" w:rsidP="000A4F8C">
      <w:pPr>
        <w:jc w:val="both"/>
        <w:rPr>
          <w:rFonts w:asciiTheme="minorHAnsi" w:hAnsiTheme="minorHAnsi" w:cs="Tahoma"/>
          <w:sz w:val="17"/>
          <w:szCs w:val="17"/>
        </w:rPr>
      </w:pPr>
    </w:p>
    <w:p w14:paraId="1763A0BE" w14:textId="77777777" w:rsidR="000A4F8C" w:rsidRPr="000A4F8C" w:rsidRDefault="000A4F8C" w:rsidP="000A4F8C">
      <w:pPr>
        <w:ind w:right="-5"/>
        <w:jc w:val="both"/>
        <w:rPr>
          <w:rFonts w:ascii="Calibri" w:hAnsi="Calibri"/>
          <w:b/>
          <w:sz w:val="17"/>
          <w:szCs w:val="17"/>
        </w:rPr>
      </w:pPr>
      <w:r w:rsidRPr="000A4F8C">
        <w:rPr>
          <w:rFonts w:ascii="Calibri" w:hAnsi="Calibri"/>
          <w:b/>
          <w:sz w:val="17"/>
          <w:szCs w:val="17"/>
        </w:rPr>
        <w:t>II.-</w:t>
      </w:r>
      <w:r w:rsidRPr="000A4F8C">
        <w:rPr>
          <w:rFonts w:ascii="Calibri" w:hAnsi="Calibri"/>
          <w:b/>
          <w:sz w:val="17"/>
          <w:szCs w:val="17"/>
        </w:rPr>
        <w:tab/>
        <w:t>Declara “EL PROVEEDOR”:</w:t>
      </w:r>
    </w:p>
    <w:p w14:paraId="641A6393" w14:textId="77777777" w:rsidR="000A4F8C" w:rsidRPr="000A4F8C" w:rsidRDefault="000A4F8C" w:rsidP="000A4F8C">
      <w:pPr>
        <w:ind w:left="709" w:right="-5" w:hanging="425"/>
        <w:jc w:val="both"/>
        <w:rPr>
          <w:rFonts w:ascii="Calibri" w:hAnsi="Calibri"/>
          <w:sz w:val="17"/>
          <w:szCs w:val="17"/>
        </w:rPr>
      </w:pPr>
    </w:p>
    <w:p w14:paraId="636AF456" w14:textId="77777777" w:rsidR="000A4F8C" w:rsidRPr="000A4F8C" w:rsidRDefault="000A4F8C" w:rsidP="000A4F8C">
      <w:pPr>
        <w:ind w:left="709" w:right="-5" w:hanging="425"/>
        <w:jc w:val="both"/>
        <w:rPr>
          <w:rFonts w:ascii="Calibri" w:hAnsi="Calibri"/>
          <w:sz w:val="17"/>
          <w:szCs w:val="17"/>
        </w:rPr>
      </w:pPr>
      <w:r w:rsidRPr="000A4F8C">
        <w:rPr>
          <w:rFonts w:ascii="Calibri" w:hAnsi="Calibri"/>
          <w:sz w:val="17"/>
          <w:szCs w:val="17"/>
        </w:rPr>
        <w:t xml:space="preserve">II.1.- Que fue constituida la Compañía denominada </w:t>
      </w:r>
      <w:r w:rsidRPr="000A4F8C">
        <w:rPr>
          <w:rFonts w:ascii="Calibri" w:hAnsi="Calibri" w:cs="Tahoma"/>
          <w:sz w:val="17"/>
          <w:szCs w:val="17"/>
        </w:rPr>
        <w:t>____________________</w:t>
      </w:r>
      <w:r w:rsidRPr="000A4F8C">
        <w:rPr>
          <w:rFonts w:ascii="Calibri" w:hAnsi="Calibri"/>
          <w:sz w:val="17"/>
          <w:szCs w:val="17"/>
        </w:rPr>
        <w:t xml:space="preserve"> con Escritura Pública número </w:t>
      </w:r>
      <w:r w:rsidRPr="000A4F8C">
        <w:rPr>
          <w:rFonts w:ascii="Calibri" w:hAnsi="Calibri" w:cs="Tahoma"/>
          <w:sz w:val="17"/>
          <w:szCs w:val="17"/>
        </w:rPr>
        <w:t>_____</w:t>
      </w:r>
      <w:r w:rsidRPr="000A4F8C">
        <w:rPr>
          <w:rFonts w:ascii="Calibri" w:hAnsi="Calibri"/>
          <w:sz w:val="17"/>
          <w:szCs w:val="17"/>
        </w:rPr>
        <w:t xml:space="preserve"> de fecha </w:t>
      </w:r>
      <w:r w:rsidRPr="000A4F8C">
        <w:rPr>
          <w:rFonts w:ascii="Calibri" w:hAnsi="Calibri" w:cs="Tahoma"/>
          <w:sz w:val="17"/>
          <w:szCs w:val="17"/>
        </w:rPr>
        <w:t>_____</w:t>
      </w:r>
      <w:r w:rsidRPr="000A4F8C">
        <w:rPr>
          <w:rFonts w:ascii="Calibri" w:hAnsi="Calibri"/>
          <w:sz w:val="17"/>
          <w:szCs w:val="17"/>
        </w:rPr>
        <w:t xml:space="preserve"> de Noviembre de </w:t>
      </w:r>
      <w:r w:rsidRPr="000A4F8C">
        <w:rPr>
          <w:rFonts w:ascii="Calibri" w:hAnsi="Calibri" w:cs="Tahoma"/>
          <w:sz w:val="17"/>
          <w:szCs w:val="17"/>
        </w:rPr>
        <w:t>_____</w:t>
      </w:r>
      <w:r w:rsidRPr="000A4F8C">
        <w:rPr>
          <w:rFonts w:ascii="Calibri" w:hAnsi="Calibri"/>
          <w:sz w:val="17"/>
          <w:szCs w:val="17"/>
        </w:rPr>
        <w:t xml:space="preserve">, pasada ante la fe de el Lic. </w:t>
      </w:r>
      <w:r w:rsidRPr="000A4F8C">
        <w:rPr>
          <w:rFonts w:ascii="Calibri" w:hAnsi="Calibri" w:cs="Tahoma"/>
          <w:sz w:val="17"/>
          <w:szCs w:val="17"/>
        </w:rPr>
        <w:t>_____</w:t>
      </w:r>
      <w:r w:rsidRPr="000A4F8C">
        <w:rPr>
          <w:rFonts w:ascii="Calibri" w:hAnsi="Calibri"/>
          <w:sz w:val="17"/>
          <w:szCs w:val="17"/>
        </w:rPr>
        <w:t xml:space="preserve">, Notario Público número </w:t>
      </w:r>
      <w:r w:rsidRPr="000A4F8C">
        <w:rPr>
          <w:rFonts w:ascii="Calibri" w:hAnsi="Calibri" w:cs="Tahoma"/>
          <w:sz w:val="17"/>
          <w:szCs w:val="17"/>
        </w:rPr>
        <w:t>_____</w:t>
      </w:r>
      <w:r w:rsidRPr="000A4F8C">
        <w:rPr>
          <w:rFonts w:ascii="Calibri" w:hAnsi="Calibri"/>
          <w:sz w:val="17"/>
          <w:szCs w:val="17"/>
        </w:rPr>
        <w:t xml:space="preserve">, con ejercicio en la Ciudad de </w:t>
      </w:r>
      <w:r w:rsidRPr="000A4F8C">
        <w:rPr>
          <w:rFonts w:ascii="Calibri" w:hAnsi="Calibri" w:cs="Tahoma"/>
          <w:sz w:val="17"/>
          <w:szCs w:val="17"/>
        </w:rPr>
        <w:t>_____</w:t>
      </w:r>
      <w:r w:rsidRPr="000A4F8C">
        <w:rPr>
          <w:rFonts w:ascii="Calibri" w:hAnsi="Calibri"/>
          <w:sz w:val="17"/>
          <w:szCs w:val="17"/>
        </w:rPr>
        <w:t xml:space="preserve">, e inscrita en el Registro Público de la Propiedad y del Comercio, bajo el número </w:t>
      </w:r>
      <w:r w:rsidRPr="000A4F8C">
        <w:rPr>
          <w:rFonts w:ascii="Calibri" w:hAnsi="Calibri" w:cs="Tahoma"/>
          <w:sz w:val="17"/>
          <w:szCs w:val="17"/>
        </w:rPr>
        <w:t>_____</w:t>
      </w:r>
      <w:r w:rsidRPr="000A4F8C">
        <w:rPr>
          <w:rFonts w:ascii="Calibri" w:hAnsi="Calibri"/>
          <w:sz w:val="17"/>
          <w:szCs w:val="17"/>
        </w:rPr>
        <w:t xml:space="preserve">, volumen </w:t>
      </w:r>
      <w:r w:rsidRPr="000A4F8C">
        <w:rPr>
          <w:rFonts w:ascii="Calibri" w:hAnsi="Calibri" w:cs="Tahoma"/>
          <w:sz w:val="17"/>
          <w:szCs w:val="17"/>
        </w:rPr>
        <w:t>_____</w:t>
      </w:r>
      <w:r w:rsidRPr="000A4F8C">
        <w:rPr>
          <w:rFonts w:ascii="Calibri" w:hAnsi="Calibri"/>
          <w:sz w:val="17"/>
          <w:szCs w:val="17"/>
        </w:rPr>
        <w:t xml:space="preserve">, Libro </w:t>
      </w:r>
      <w:r w:rsidRPr="000A4F8C">
        <w:rPr>
          <w:rFonts w:ascii="Calibri" w:hAnsi="Calibri" w:cs="Tahoma"/>
          <w:sz w:val="17"/>
          <w:szCs w:val="17"/>
        </w:rPr>
        <w:t>_____</w:t>
      </w:r>
      <w:r w:rsidRPr="000A4F8C">
        <w:rPr>
          <w:rFonts w:ascii="Calibri" w:hAnsi="Calibri"/>
          <w:sz w:val="17"/>
          <w:szCs w:val="17"/>
        </w:rPr>
        <w:t xml:space="preserve"> de fecha </w:t>
      </w:r>
      <w:r w:rsidRPr="000A4F8C">
        <w:rPr>
          <w:rFonts w:ascii="Calibri" w:hAnsi="Calibri" w:cs="Tahoma"/>
          <w:sz w:val="17"/>
          <w:szCs w:val="17"/>
        </w:rPr>
        <w:t>_____</w:t>
      </w:r>
      <w:r w:rsidRPr="000A4F8C">
        <w:rPr>
          <w:rFonts w:ascii="Calibri" w:hAnsi="Calibri"/>
          <w:sz w:val="17"/>
          <w:szCs w:val="17"/>
        </w:rPr>
        <w:t xml:space="preserve">de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Que su Registro Federal de Contribuyentes es </w:t>
      </w:r>
      <w:r w:rsidRPr="000A4F8C">
        <w:rPr>
          <w:rFonts w:ascii="Calibri" w:hAnsi="Calibri" w:cs="Tahoma"/>
          <w:sz w:val="17"/>
          <w:szCs w:val="17"/>
        </w:rPr>
        <w:t>____________</w:t>
      </w:r>
      <w:r w:rsidRPr="000A4F8C">
        <w:rPr>
          <w:rFonts w:ascii="Calibri" w:hAnsi="Calibri"/>
          <w:sz w:val="17"/>
          <w:szCs w:val="17"/>
        </w:rPr>
        <w:t>.</w:t>
      </w:r>
    </w:p>
    <w:p w14:paraId="192C83B3" w14:textId="77777777" w:rsidR="000A4F8C" w:rsidRPr="000A4F8C" w:rsidRDefault="000A4F8C" w:rsidP="000A4F8C">
      <w:pPr>
        <w:ind w:left="709" w:right="-5" w:hanging="425"/>
        <w:jc w:val="both"/>
        <w:rPr>
          <w:rFonts w:ascii="Calibri" w:hAnsi="Calibri"/>
          <w:sz w:val="17"/>
          <w:szCs w:val="17"/>
        </w:rPr>
      </w:pPr>
      <w:r w:rsidRPr="000A4F8C">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BC5388D" w14:textId="77777777" w:rsidR="000A4F8C" w:rsidRPr="000A4F8C" w:rsidRDefault="000A4F8C" w:rsidP="000A4F8C">
      <w:pPr>
        <w:ind w:left="709" w:right="-5" w:hanging="425"/>
        <w:jc w:val="both"/>
        <w:rPr>
          <w:rFonts w:ascii="Calibri" w:hAnsi="Calibri"/>
          <w:sz w:val="17"/>
          <w:szCs w:val="17"/>
        </w:rPr>
      </w:pPr>
      <w:r w:rsidRPr="000A4F8C">
        <w:rPr>
          <w:rFonts w:ascii="Calibri" w:hAnsi="Calibri"/>
          <w:sz w:val="17"/>
          <w:szCs w:val="17"/>
        </w:rPr>
        <w:t xml:space="preserve">II.3.- Que el representante legal de dicha compañía, acredita la personalidad y carácter con que interviene en este acto, con Escritura Pública número </w:t>
      </w:r>
      <w:r w:rsidRPr="000A4F8C">
        <w:rPr>
          <w:rFonts w:ascii="Calibri" w:hAnsi="Calibri" w:cs="Tahoma"/>
          <w:sz w:val="17"/>
          <w:szCs w:val="17"/>
        </w:rPr>
        <w:t>_____</w:t>
      </w:r>
      <w:r w:rsidRPr="000A4F8C">
        <w:rPr>
          <w:rFonts w:ascii="Calibri" w:hAnsi="Calibri"/>
          <w:sz w:val="17"/>
          <w:szCs w:val="17"/>
        </w:rPr>
        <w:t xml:space="preserve">de fecha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pasada ante la fe del Lic. ___________</w:t>
      </w:r>
      <w:r w:rsidRPr="000A4F8C">
        <w:rPr>
          <w:rFonts w:ascii="Calibri" w:hAnsi="Calibri" w:cs="Tahoma"/>
          <w:sz w:val="17"/>
          <w:szCs w:val="17"/>
        </w:rPr>
        <w:t>_____</w:t>
      </w:r>
      <w:r w:rsidRPr="000A4F8C">
        <w:rPr>
          <w:rFonts w:ascii="Calibri" w:hAnsi="Calibri"/>
          <w:sz w:val="17"/>
          <w:szCs w:val="17"/>
        </w:rPr>
        <w:t xml:space="preserve">, Notario Público número </w:t>
      </w:r>
      <w:r w:rsidRPr="000A4F8C">
        <w:rPr>
          <w:rFonts w:ascii="Calibri" w:hAnsi="Calibri" w:cs="Tahoma"/>
          <w:sz w:val="17"/>
          <w:szCs w:val="17"/>
        </w:rPr>
        <w:t>_____</w:t>
      </w:r>
      <w:r w:rsidRPr="000A4F8C">
        <w:rPr>
          <w:rFonts w:ascii="Calibri" w:hAnsi="Calibri"/>
          <w:sz w:val="17"/>
          <w:szCs w:val="17"/>
        </w:rPr>
        <w:t xml:space="preserve">, con ejercicio en la Ciudad de </w:t>
      </w:r>
      <w:r w:rsidRPr="000A4F8C">
        <w:rPr>
          <w:rFonts w:ascii="Calibri" w:hAnsi="Calibri" w:cs="Tahoma"/>
          <w:sz w:val="17"/>
          <w:szCs w:val="17"/>
        </w:rPr>
        <w:t>__________</w:t>
      </w:r>
      <w:r w:rsidRPr="000A4F8C">
        <w:rPr>
          <w:rFonts w:ascii="Calibri" w:hAnsi="Calibri"/>
          <w:sz w:val="17"/>
          <w:szCs w:val="17"/>
        </w:rPr>
        <w:t xml:space="preserve">, inscrita con el folio mercantil electrónico número </w:t>
      </w:r>
      <w:r w:rsidRPr="000A4F8C">
        <w:rPr>
          <w:rFonts w:ascii="Calibri" w:hAnsi="Calibri" w:cs="Tahoma"/>
          <w:sz w:val="17"/>
          <w:szCs w:val="17"/>
        </w:rPr>
        <w:t xml:space="preserve">_____ </w:t>
      </w:r>
      <w:r w:rsidRPr="000A4F8C">
        <w:rPr>
          <w:rFonts w:ascii="Calibri" w:hAnsi="Calibri"/>
          <w:sz w:val="17"/>
          <w:szCs w:val="17"/>
        </w:rPr>
        <w:t xml:space="preserve">en el Registro Público de la Propiedad y del Comercio, el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Manifestando bajo protesta de decir verdad que su cargo y facultades conferidas no le han sido revocadas o disminuidas a la fecha.</w:t>
      </w:r>
    </w:p>
    <w:p w14:paraId="381760D9" w14:textId="77777777" w:rsidR="000A4F8C" w:rsidRPr="000A4F8C" w:rsidRDefault="000A4F8C" w:rsidP="000A4F8C">
      <w:pPr>
        <w:ind w:left="709" w:right="-5" w:hanging="425"/>
        <w:jc w:val="both"/>
        <w:rPr>
          <w:rFonts w:ascii="Calibri" w:hAnsi="Calibri"/>
          <w:sz w:val="17"/>
          <w:szCs w:val="17"/>
        </w:rPr>
      </w:pPr>
      <w:r w:rsidRPr="000A4F8C">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14:paraId="73EB46AF" w14:textId="77777777" w:rsidR="000A4F8C" w:rsidRPr="000A4F8C" w:rsidRDefault="000A4F8C" w:rsidP="000A4F8C">
      <w:pPr>
        <w:ind w:left="709" w:right="-5" w:hanging="425"/>
        <w:jc w:val="both"/>
        <w:rPr>
          <w:rFonts w:ascii="Calibri" w:hAnsi="Calibri"/>
          <w:sz w:val="17"/>
          <w:szCs w:val="17"/>
        </w:rPr>
      </w:pPr>
      <w:r w:rsidRPr="000A4F8C">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2403B052" w14:textId="77777777" w:rsidR="000A4F8C" w:rsidRPr="000A4F8C" w:rsidRDefault="000A4F8C" w:rsidP="000A4F8C">
      <w:pPr>
        <w:pStyle w:val="Textodebloque"/>
        <w:ind w:left="0" w:firstLine="0"/>
        <w:rPr>
          <w:rFonts w:ascii="Calibri" w:hAnsi="Calibri"/>
          <w:sz w:val="17"/>
          <w:szCs w:val="17"/>
        </w:rPr>
      </w:pPr>
    </w:p>
    <w:p w14:paraId="3C90004C" w14:textId="77777777" w:rsidR="000A4F8C" w:rsidRPr="000A4F8C" w:rsidRDefault="000A4F8C" w:rsidP="000A4F8C">
      <w:pPr>
        <w:ind w:left="709" w:right="-5" w:hanging="425"/>
        <w:jc w:val="both"/>
        <w:rPr>
          <w:rFonts w:ascii="Calibri" w:hAnsi="Calibri"/>
          <w:sz w:val="17"/>
          <w:szCs w:val="17"/>
        </w:rPr>
      </w:pPr>
      <w:r w:rsidRPr="000A4F8C">
        <w:rPr>
          <w:rFonts w:ascii="Calibri" w:hAnsi="Calibri"/>
          <w:sz w:val="17"/>
          <w:szCs w:val="17"/>
        </w:rPr>
        <w:t xml:space="preserve">II.6.- Que para los fines y efectos legales de este contrato señala como su domicilio, el ubicado en </w:t>
      </w:r>
      <w:r w:rsidRPr="000A4F8C">
        <w:rPr>
          <w:rFonts w:ascii="Calibri" w:hAnsi="Calibri" w:cs="Tahoma"/>
          <w:b/>
          <w:sz w:val="17"/>
          <w:szCs w:val="17"/>
        </w:rPr>
        <w:t>_____</w:t>
      </w:r>
      <w:r w:rsidRPr="000A4F8C">
        <w:rPr>
          <w:rFonts w:ascii="Calibri" w:hAnsi="Calibri"/>
          <w:sz w:val="17"/>
          <w:szCs w:val="17"/>
        </w:rPr>
        <w:t xml:space="preserve"> No. </w:t>
      </w:r>
      <w:r w:rsidRPr="000A4F8C">
        <w:rPr>
          <w:rFonts w:ascii="Calibri" w:hAnsi="Calibri" w:cs="Tahoma"/>
          <w:b/>
          <w:sz w:val="17"/>
          <w:szCs w:val="17"/>
        </w:rPr>
        <w:t>_____</w:t>
      </w:r>
      <w:r w:rsidRPr="000A4F8C">
        <w:rPr>
          <w:rFonts w:ascii="Calibri" w:hAnsi="Calibri"/>
          <w:sz w:val="17"/>
          <w:szCs w:val="17"/>
        </w:rPr>
        <w:t xml:space="preserve"> Col. </w:t>
      </w:r>
      <w:r w:rsidRPr="000A4F8C">
        <w:rPr>
          <w:rFonts w:ascii="Calibri" w:hAnsi="Calibri" w:cs="Tahoma"/>
          <w:b/>
          <w:sz w:val="17"/>
          <w:szCs w:val="17"/>
        </w:rPr>
        <w:t>_____</w:t>
      </w:r>
      <w:r w:rsidRPr="000A4F8C">
        <w:rPr>
          <w:rFonts w:ascii="Calibri" w:hAnsi="Calibri"/>
          <w:sz w:val="17"/>
          <w:szCs w:val="17"/>
        </w:rPr>
        <w:t xml:space="preserve">, </w:t>
      </w:r>
      <w:r w:rsidRPr="000A4F8C">
        <w:rPr>
          <w:rFonts w:ascii="Calibri" w:hAnsi="Calibri" w:cs="Tahoma"/>
          <w:b/>
          <w:sz w:val="17"/>
          <w:szCs w:val="17"/>
        </w:rPr>
        <w:t>_____</w:t>
      </w:r>
      <w:r w:rsidRPr="000A4F8C">
        <w:rPr>
          <w:rFonts w:ascii="Calibri" w:hAnsi="Calibri"/>
          <w:sz w:val="17"/>
          <w:szCs w:val="17"/>
        </w:rPr>
        <w:t xml:space="preserve">, C.P. </w:t>
      </w:r>
      <w:r w:rsidRPr="000A4F8C">
        <w:rPr>
          <w:rFonts w:ascii="Calibri" w:hAnsi="Calibri" w:cs="Tahoma"/>
          <w:b/>
          <w:sz w:val="17"/>
          <w:szCs w:val="17"/>
        </w:rPr>
        <w:t>_____</w:t>
      </w:r>
      <w:r w:rsidRPr="000A4F8C">
        <w:rPr>
          <w:rFonts w:ascii="Calibri" w:hAnsi="Calibri"/>
          <w:sz w:val="17"/>
          <w:szCs w:val="17"/>
        </w:rPr>
        <w:t>.</w:t>
      </w:r>
    </w:p>
    <w:p w14:paraId="7B683A86" w14:textId="77777777" w:rsidR="000A4F8C" w:rsidRPr="000A4F8C" w:rsidRDefault="000A4F8C" w:rsidP="000A4F8C">
      <w:pPr>
        <w:ind w:right="-5"/>
        <w:jc w:val="both"/>
        <w:rPr>
          <w:rFonts w:ascii="Calibri" w:hAnsi="Calibri"/>
          <w:b/>
          <w:sz w:val="17"/>
          <w:szCs w:val="17"/>
        </w:rPr>
      </w:pPr>
    </w:p>
    <w:p w14:paraId="689A1B7E" w14:textId="77777777" w:rsidR="000A4F8C" w:rsidRPr="000A4F8C" w:rsidRDefault="000A4F8C" w:rsidP="000A4F8C">
      <w:pPr>
        <w:ind w:left="851" w:right="-5" w:hanging="851"/>
        <w:jc w:val="both"/>
        <w:rPr>
          <w:rFonts w:ascii="Calibri" w:hAnsi="Calibri"/>
          <w:b/>
          <w:sz w:val="17"/>
          <w:szCs w:val="17"/>
        </w:rPr>
      </w:pPr>
      <w:r w:rsidRPr="000A4F8C">
        <w:rPr>
          <w:rFonts w:ascii="Calibri" w:hAnsi="Calibri"/>
          <w:b/>
          <w:sz w:val="17"/>
          <w:szCs w:val="17"/>
        </w:rPr>
        <w:t>III.- DECLARAN “LAS PARTES”:</w:t>
      </w:r>
    </w:p>
    <w:p w14:paraId="7B1D9181" w14:textId="77777777" w:rsidR="000A4F8C" w:rsidRPr="000A4F8C" w:rsidRDefault="000A4F8C" w:rsidP="000A4F8C">
      <w:pPr>
        <w:ind w:left="851" w:right="-5" w:hanging="851"/>
        <w:jc w:val="both"/>
        <w:rPr>
          <w:rFonts w:ascii="Calibri" w:hAnsi="Calibri"/>
          <w:sz w:val="17"/>
          <w:szCs w:val="17"/>
        </w:rPr>
      </w:pPr>
    </w:p>
    <w:p w14:paraId="3863EECF" w14:textId="77777777" w:rsidR="000A4F8C" w:rsidRPr="000A4F8C" w:rsidRDefault="000A4F8C" w:rsidP="000A4F8C">
      <w:pPr>
        <w:ind w:right="-5"/>
        <w:jc w:val="both"/>
        <w:rPr>
          <w:rFonts w:ascii="Calibri" w:hAnsi="Calibri"/>
          <w:sz w:val="17"/>
          <w:szCs w:val="17"/>
        </w:rPr>
      </w:pPr>
      <w:r w:rsidRPr="000A4F8C">
        <w:rPr>
          <w:rFonts w:ascii="Calibri" w:hAnsi="Calibri"/>
          <w:sz w:val="17"/>
          <w:szCs w:val="17"/>
        </w:rPr>
        <w:t>III.1.-Que se reconocen la personalidad con la que comparecen y acuerdan celebrar el presente contrato al tenor de las siguientes:</w:t>
      </w:r>
    </w:p>
    <w:p w14:paraId="6CCD593B" w14:textId="77777777" w:rsidR="000A4F8C" w:rsidRPr="009A4F2F" w:rsidRDefault="000A4F8C" w:rsidP="000A4F8C">
      <w:pPr>
        <w:ind w:right="-5"/>
        <w:jc w:val="center"/>
        <w:rPr>
          <w:rFonts w:ascii="Calibri" w:hAnsi="Calibri"/>
          <w:b/>
          <w:sz w:val="17"/>
          <w:szCs w:val="17"/>
        </w:rPr>
      </w:pPr>
    </w:p>
    <w:p w14:paraId="1CE52B11" w14:textId="77777777" w:rsidR="009A4F2F" w:rsidRPr="009A4F2F" w:rsidRDefault="009A4F2F" w:rsidP="009A4F2F">
      <w:pPr>
        <w:ind w:left="284"/>
        <w:jc w:val="center"/>
        <w:rPr>
          <w:rFonts w:asciiTheme="minorHAnsi" w:hAnsiTheme="minorHAnsi" w:cs="Tahoma"/>
          <w:b/>
          <w:sz w:val="17"/>
          <w:szCs w:val="17"/>
        </w:rPr>
      </w:pPr>
      <w:r w:rsidRPr="009A4F2F">
        <w:rPr>
          <w:rFonts w:asciiTheme="minorHAnsi" w:hAnsiTheme="minorHAnsi" w:cs="Tahoma"/>
          <w:b/>
          <w:sz w:val="17"/>
          <w:szCs w:val="17"/>
        </w:rPr>
        <w:t xml:space="preserve">C L Á U S U L A S </w:t>
      </w:r>
    </w:p>
    <w:p w14:paraId="1EB1DDC1" w14:textId="77777777" w:rsidR="009A4F2F" w:rsidRPr="009A4F2F" w:rsidRDefault="009A4F2F" w:rsidP="009A4F2F">
      <w:pPr>
        <w:ind w:left="284"/>
        <w:jc w:val="center"/>
        <w:rPr>
          <w:rFonts w:asciiTheme="minorHAnsi" w:hAnsiTheme="minorHAnsi" w:cs="Tahoma"/>
          <w:b/>
          <w:sz w:val="17"/>
          <w:szCs w:val="17"/>
        </w:rPr>
      </w:pPr>
    </w:p>
    <w:p w14:paraId="2894FFE5" w14:textId="0A396CE1"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PRIMERA: OBJETO.- “EL PROVEEDOR”</w:t>
      </w:r>
      <w:r w:rsidRPr="009A4F2F">
        <w:rPr>
          <w:rFonts w:asciiTheme="minorHAnsi" w:hAnsiTheme="minorHAnsi" w:cs="Tahoma"/>
          <w:sz w:val="17"/>
          <w:szCs w:val="17"/>
        </w:rPr>
        <w:t xml:space="preserve"> se obliga a otorgar a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el servicio de suministro de gases medicinales para diferentes unidades objeto del presente contrato, el cual se ajustara a las cantidades, presentación, precios, que se describen en el Anexo 1 que forma parte integral del presente instrumento y demás especificaciones solicitadas por </w:t>
      </w:r>
      <w:r w:rsidRPr="009A4F2F">
        <w:rPr>
          <w:rFonts w:asciiTheme="minorHAnsi" w:hAnsiTheme="minorHAnsi" w:cs="Tahoma"/>
          <w:b/>
          <w:bCs/>
          <w:sz w:val="17"/>
          <w:szCs w:val="17"/>
        </w:rPr>
        <w:t>“S.S.N.L.”</w:t>
      </w:r>
      <w:r w:rsidRPr="009A4F2F">
        <w:rPr>
          <w:rFonts w:asciiTheme="minorHAnsi" w:hAnsiTheme="minorHAnsi" w:cs="Tahoma"/>
          <w:sz w:val="17"/>
          <w:szCs w:val="17"/>
        </w:rPr>
        <w:t xml:space="preserve">, en las bases de la </w:t>
      </w:r>
      <w:r>
        <w:rPr>
          <w:rFonts w:asciiTheme="minorHAnsi" w:hAnsiTheme="minorHAnsi" w:cs="Tahoma"/>
          <w:sz w:val="17"/>
          <w:szCs w:val="17"/>
        </w:rPr>
        <w:t>Licitación pública Nacional Presencial</w:t>
      </w:r>
      <w:r w:rsidRPr="009A4F2F">
        <w:rPr>
          <w:rFonts w:asciiTheme="minorHAnsi" w:hAnsiTheme="minorHAnsi" w:cs="Tahoma"/>
          <w:sz w:val="17"/>
          <w:szCs w:val="17"/>
        </w:rPr>
        <w:t xml:space="preserve"> Número. </w:t>
      </w:r>
      <w:r w:rsidR="00D5086D">
        <w:rPr>
          <w:rFonts w:asciiTheme="minorHAnsi" w:hAnsiTheme="minorHAnsi" w:cs="Tahoma"/>
          <w:sz w:val="17"/>
          <w:szCs w:val="17"/>
        </w:rPr>
        <w:t>LP-919044992-N69-2021</w:t>
      </w:r>
      <w:r w:rsidR="001068D2">
        <w:rPr>
          <w:rFonts w:asciiTheme="minorHAnsi" w:hAnsiTheme="minorHAnsi" w:cs="Tahoma"/>
          <w:sz w:val="17"/>
          <w:szCs w:val="17"/>
        </w:rPr>
        <w:t>, junta</w:t>
      </w:r>
      <w:r w:rsidRPr="009A4F2F">
        <w:rPr>
          <w:rFonts w:asciiTheme="minorHAnsi" w:hAnsiTheme="minorHAnsi" w:cs="Tahoma"/>
          <w:sz w:val="17"/>
          <w:szCs w:val="17"/>
        </w:rPr>
        <w:t xml:space="preserve"> de aclaraciones, y conforme a la propuesta técnica y oferta económica presentadas por </w:t>
      </w:r>
      <w:r w:rsidRPr="009A4F2F">
        <w:rPr>
          <w:rFonts w:asciiTheme="minorHAnsi" w:hAnsiTheme="minorHAnsi" w:cs="Tahoma"/>
          <w:b/>
          <w:bCs/>
          <w:sz w:val="17"/>
          <w:szCs w:val="17"/>
        </w:rPr>
        <w:t>“EL PROVEEDOR”</w:t>
      </w:r>
      <w:r w:rsidRPr="009A4F2F">
        <w:rPr>
          <w:rFonts w:asciiTheme="minorHAnsi" w:hAnsiTheme="minorHAnsi" w:cs="Tahoma"/>
          <w:sz w:val="17"/>
          <w:szCs w:val="17"/>
        </w:rPr>
        <w:t>, las cuales forman parte integral de este contrato.</w:t>
      </w:r>
    </w:p>
    <w:p w14:paraId="7729B24E" w14:textId="77777777" w:rsidR="009A4F2F" w:rsidRPr="009A4F2F" w:rsidRDefault="009A4F2F" w:rsidP="009A4F2F">
      <w:pPr>
        <w:jc w:val="both"/>
        <w:rPr>
          <w:rFonts w:asciiTheme="minorHAnsi" w:hAnsiTheme="minorHAnsi"/>
          <w:sz w:val="17"/>
          <w:szCs w:val="17"/>
        </w:rPr>
      </w:pPr>
      <w:r w:rsidRPr="009A4F2F">
        <w:rPr>
          <w:rFonts w:asciiTheme="minorHAnsi" w:hAnsiTheme="minorHAnsi"/>
          <w:sz w:val="17"/>
          <w:szCs w:val="17"/>
        </w:rPr>
        <w:t xml:space="preserve"> </w:t>
      </w:r>
    </w:p>
    <w:p w14:paraId="15AA4A6E" w14:textId="77777777" w:rsidR="009A4F2F" w:rsidRPr="009A4F2F" w:rsidRDefault="009A4F2F" w:rsidP="009A4F2F">
      <w:pPr>
        <w:jc w:val="both"/>
        <w:rPr>
          <w:rFonts w:asciiTheme="minorHAnsi" w:hAnsiTheme="minorHAnsi" w:cs="Arial"/>
          <w:sz w:val="17"/>
          <w:szCs w:val="17"/>
        </w:rPr>
      </w:pPr>
      <w:r w:rsidRPr="009A4F2F">
        <w:rPr>
          <w:rFonts w:asciiTheme="minorHAnsi" w:hAnsiTheme="minorHAnsi" w:cs="Arial"/>
          <w:b/>
          <w:sz w:val="17"/>
          <w:szCs w:val="17"/>
        </w:rPr>
        <w:t>SEGUNDA: MONTO DEL CONTRATO.-</w:t>
      </w:r>
      <w:r w:rsidRPr="009A4F2F">
        <w:rPr>
          <w:rFonts w:asciiTheme="minorHAnsi" w:hAnsiTheme="minorHAnsi" w:cs="Arial"/>
          <w:sz w:val="17"/>
          <w:szCs w:val="17"/>
        </w:rPr>
        <w:t xml:space="preserve"> El monto total del presente contrato será por la cantidad de $</w:t>
      </w:r>
      <w:r w:rsidRPr="009A4F2F">
        <w:rPr>
          <w:rFonts w:asciiTheme="minorHAnsi" w:hAnsiTheme="minorHAnsi"/>
          <w:b/>
          <w:sz w:val="17"/>
          <w:szCs w:val="17"/>
          <w:lang w:val="es-MX"/>
        </w:rPr>
        <w:t>____</w:t>
      </w:r>
      <w:r w:rsidRPr="009A4F2F">
        <w:rPr>
          <w:rFonts w:asciiTheme="minorHAnsi" w:hAnsiTheme="minorHAnsi" w:cs="Arial"/>
          <w:sz w:val="17"/>
          <w:szCs w:val="17"/>
        </w:rPr>
        <w:t xml:space="preserve"> (</w:t>
      </w:r>
      <w:r w:rsidRPr="009A4F2F">
        <w:rPr>
          <w:rFonts w:asciiTheme="minorHAnsi" w:hAnsiTheme="minorHAnsi"/>
          <w:b/>
          <w:sz w:val="17"/>
          <w:szCs w:val="17"/>
          <w:lang w:val="es-MX"/>
        </w:rPr>
        <w:t>____</w:t>
      </w:r>
      <w:r w:rsidRPr="009A4F2F">
        <w:rPr>
          <w:rFonts w:asciiTheme="minorHAnsi" w:hAnsiTheme="minorHAnsi" w:cs="Arial"/>
          <w:sz w:val="17"/>
          <w:szCs w:val="17"/>
        </w:rPr>
        <w:t xml:space="preserve">pesos 00/100 M.N.) incluyendo el impuesto al valor agregado, que </w:t>
      </w:r>
      <w:r w:rsidRPr="009A4F2F">
        <w:rPr>
          <w:rFonts w:asciiTheme="minorHAnsi" w:hAnsiTheme="minorHAnsi" w:cs="Arial"/>
          <w:b/>
          <w:sz w:val="17"/>
          <w:szCs w:val="17"/>
        </w:rPr>
        <w:t>“S.S.N.L.”</w:t>
      </w:r>
      <w:r w:rsidRPr="009A4F2F">
        <w:rPr>
          <w:rFonts w:asciiTheme="minorHAnsi" w:hAnsiTheme="minorHAnsi" w:cs="Arial"/>
          <w:sz w:val="17"/>
          <w:szCs w:val="17"/>
        </w:rPr>
        <w:t xml:space="preserve"> cubrirá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por concepto del suministro objeto del presente contrato.</w:t>
      </w:r>
    </w:p>
    <w:p w14:paraId="40F62D9C" w14:textId="77777777" w:rsidR="009A4F2F" w:rsidRPr="009A4F2F" w:rsidRDefault="009A4F2F" w:rsidP="009A4F2F">
      <w:pPr>
        <w:jc w:val="both"/>
        <w:rPr>
          <w:rFonts w:asciiTheme="minorHAnsi" w:hAnsiTheme="minorHAnsi" w:cs="Arial"/>
          <w:sz w:val="17"/>
          <w:szCs w:val="17"/>
        </w:rPr>
      </w:pPr>
    </w:p>
    <w:p w14:paraId="3F4096BC" w14:textId="77777777" w:rsidR="009A4F2F" w:rsidRPr="009A4F2F" w:rsidRDefault="009A4F2F" w:rsidP="009A4F2F">
      <w:pPr>
        <w:jc w:val="both"/>
        <w:rPr>
          <w:rFonts w:asciiTheme="minorHAnsi" w:hAnsiTheme="minorHAnsi" w:cs="Arial"/>
          <w:sz w:val="17"/>
          <w:szCs w:val="17"/>
        </w:rPr>
      </w:pPr>
      <w:r w:rsidRPr="009A4F2F">
        <w:rPr>
          <w:rFonts w:asciiTheme="minorHAnsi" w:hAnsiTheme="minorHAnsi" w:cs="Arial"/>
          <w:sz w:val="17"/>
          <w:szCs w:val="17"/>
        </w:rPr>
        <w:t>El presente contrato se celebra bajo la condición de precio fijo, por lo que no se  reconocerá incremento alguno en los precios ofertados en sus propuestas.</w:t>
      </w:r>
    </w:p>
    <w:p w14:paraId="2BE374B4" w14:textId="77777777" w:rsidR="009A4F2F" w:rsidRPr="009A4F2F" w:rsidRDefault="009A4F2F" w:rsidP="009A4F2F">
      <w:pPr>
        <w:jc w:val="both"/>
        <w:rPr>
          <w:rFonts w:asciiTheme="minorHAnsi" w:hAnsiTheme="minorHAnsi" w:cs="Arial"/>
          <w:sz w:val="17"/>
          <w:szCs w:val="17"/>
        </w:rPr>
      </w:pPr>
    </w:p>
    <w:p w14:paraId="5000DF07" w14:textId="77777777" w:rsidR="009A4F2F" w:rsidRPr="009A4F2F" w:rsidRDefault="009A4F2F" w:rsidP="009A4F2F">
      <w:pPr>
        <w:jc w:val="both"/>
        <w:rPr>
          <w:rFonts w:asciiTheme="minorHAnsi" w:hAnsiTheme="minorHAnsi" w:cs="Arial"/>
          <w:sz w:val="17"/>
          <w:szCs w:val="17"/>
        </w:rPr>
      </w:pPr>
      <w:r w:rsidRPr="009A4F2F">
        <w:rPr>
          <w:rFonts w:asciiTheme="minorHAnsi" w:hAnsiTheme="minorHAnsi" w:cs="Arial"/>
          <w:sz w:val="17"/>
          <w:szCs w:val="17"/>
        </w:rPr>
        <w:t xml:space="preserve">El precio señalado en la propuesta económica y este instrumento, compensará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el pago por concepto de venta del suministro objeto del presente contrato, transportación, carga y descarga, y todos los demás gastos que se originen como consecuencia del presente contrato, así como su utilidad, por lo que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no podrá exigir mayor retribución por ningún otro concepto.</w:t>
      </w:r>
    </w:p>
    <w:p w14:paraId="4C78EDE1" w14:textId="77777777" w:rsidR="009A4F2F" w:rsidRPr="009A4F2F" w:rsidRDefault="009A4F2F" w:rsidP="009A4F2F">
      <w:pPr>
        <w:jc w:val="both"/>
        <w:rPr>
          <w:rFonts w:asciiTheme="minorHAnsi" w:hAnsiTheme="minorHAnsi" w:cs="Arial"/>
          <w:sz w:val="17"/>
          <w:szCs w:val="17"/>
        </w:rPr>
      </w:pPr>
    </w:p>
    <w:p w14:paraId="564A9E83" w14:textId="77777777" w:rsidR="009A4F2F" w:rsidRPr="009A4F2F" w:rsidRDefault="009A4F2F" w:rsidP="009A4F2F">
      <w:pPr>
        <w:jc w:val="both"/>
        <w:rPr>
          <w:rFonts w:asciiTheme="minorHAnsi" w:hAnsiTheme="minorHAnsi" w:cs="Arial"/>
          <w:sz w:val="17"/>
          <w:szCs w:val="17"/>
        </w:rPr>
      </w:pPr>
      <w:r w:rsidRPr="009A4F2F">
        <w:rPr>
          <w:rFonts w:asciiTheme="minorHAnsi" w:hAnsiTheme="minorHAnsi" w:cs="Arial"/>
          <w:sz w:val="17"/>
          <w:szCs w:val="17"/>
        </w:rPr>
        <w:t>Cuando el suministro no se ajuste a lo pactado,</w:t>
      </w:r>
      <w:r w:rsidRPr="009A4F2F">
        <w:rPr>
          <w:rFonts w:asciiTheme="minorHAnsi" w:hAnsiTheme="minorHAnsi" w:cs="Arial"/>
          <w:b/>
          <w:sz w:val="17"/>
          <w:szCs w:val="17"/>
        </w:rPr>
        <w:t xml:space="preserve"> “S.S.N.L.”</w:t>
      </w:r>
      <w:r w:rsidRPr="009A4F2F">
        <w:rPr>
          <w:rFonts w:asciiTheme="minorHAnsi" w:hAnsiTheme="minorHAnsi" w:cs="Arial"/>
          <w:sz w:val="17"/>
          <w:szCs w:val="17"/>
        </w:rPr>
        <w:t xml:space="preserve"> no liquidará a </w:t>
      </w:r>
      <w:r w:rsidRPr="009A4F2F">
        <w:rPr>
          <w:rFonts w:asciiTheme="minorHAnsi" w:hAnsiTheme="minorHAnsi" w:cs="Arial"/>
          <w:b/>
          <w:sz w:val="17"/>
          <w:szCs w:val="17"/>
        </w:rPr>
        <w:t>“EL PROVEEDOR”</w:t>
      </w:r>
      <w:r w:rsidRPr="009A4F2F">
        <w:rPr>
          <w:rFonts w:asciiTheme="minorHAnsi" w:hAnsiTheme="minorHAnsi" w:cs="Arial"/>
          <w:sz w:val="17"/>
          <w:szCs w:val="17"/>
        </w:rPr>
        <w:t>, el importe del mismo objeto de este contrato.</w:t>
      </w:r>
    </w:p>
    <w:p w14:paraId="07AFF643" w14:textId="77777777" w:rsidR="009A4F2F" w:rsidRPr="009A4F2F" w:rsidRDefault="009A4F2F" w:rsidP="009A4F2F">
      <w:pPr>
        <w:pStyle w:val="Textoindependiente"/>
        <w:rPr>
          <w:rFonts w:asciiTheme="minorHAnsi" w:hAnsiTheme="minorHAnsi" w:cs="Tahoma"/>
          <w:b/>
          <w:sz w:val="17"/>
          <w:szCs w:val="17"/>
        </w:rPr>
      </w:pPr>
    </w:p>
    <w:p w14:paraId="048726AF"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TERCERA: FORMA DE PAGO</w:t>
      </w:r>
      <w:r w:rsidRPr="009A4F2F">
        <w:rPr>
          <w:rFonts w:asciiTheme="minorHAnsi" w:hAnsiTheme="minorHAnsi" w:cs="Tahoma"/>
          <w:bCs/>
          <w:sz w:val="17"/>
          <w:szCs w:val="17"/>
        </w:rPr>
        <w:t>.-</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El pago de suministro adquirido objeto del presente contrato se hará por la cantidad que corresponda al costo de cada una de las entregas realizadas y solicitadas conforme a los requerimientos de cada una de las Unidades Aplicativas y en apego a los montos de las mismas. Las cantidades correspondientes se cubrirán en </w:t>
      </w:r>
      <w:r w:rsidR="001068D2">
        <w:rPr>
          <w:rFonts w:asciiTheme="minorHAnsi" w:hAnsiTheme="minorHAnsi" w:cs="Tahoma"/>
          <w:sz w:val="17"/>
          <w:szCs w:val="17"/>
        </w:rPr>
        <w:t>pesos Mexicanos, dentro de los 2</w:t>
      </w:r>
      <w:r w:rsidRPr="009A4F2F">
        <w:rPr>
          <w:rFonts w:asciiTheme="minorHAnsi" w:hAnsiTheme="minorHAnsi" w:cs="Tahoma"/>
          <w:sz w:val="17"/>
          <w:szCs w:val="17"/>
        </w:rPr>
        <w:t xml:space="preserve">0 días siguientes a partir de que se presente la Factura ante el Área de Recursos Financieros de </w:t>
      </w:r>
      <w:r w:rsidRPr="009A4F2F">
        <w:rPr>
          <w:rFonts w:asciiTheme="minorHAnsi" w:hAnsiTheme="minorHAnsi" w:cs="Tahoma"/>
          <w:b/>
          <w:bCs/>
          <w:sz w:val="17"/>
          <w:szCs w:val="17"/>
        </w:rPr>
        <w:t>“S.S.N.L.”</w:t>
      </w:r>
      <w:r w:rsidRPr="009A4F2F">
        <w:rPr>
          <w:rFonts w:asciiTheme="minorHAnsi" w:hAnsiTheme="minorHAnsi" w:cs="Tahoma"/>
          <w:bCs/>
          <w:sz w:val="17"/>
          <w:szCs w:val="17"/>
        </w:rPr>
        <w:t>,</w:t>
      </w:r>
      <w:r w:rsidRPr="009A4F2F">
        <w:rPr>
          <w:rFonts w:asciiTheme="minorHAnsi" w:hAnsiTheme="minorHAnsi" w:cs="Tahoma"/>
          <w:b/>
          <w:bCs/>
          <w:sz w:val="17"/>
          <w:szCs w:val="17"/>
        </w:rPr>
        <w:t xml:space="preserve"> </w:t>
      </w:r>
      <w:r w:rsidRPr="009A4F2F">
        <w:rPr>
          <w:rFonts w:asciiTheme="minorHAnsi" w:hAnsiTheme="minorHAnsi" w:cs="Tahoma"/>
          <w:sz w:val="17"/>
          <w:szCs w:val="17"/>
        </w:rPr>
        <w:t>debidamente validada por el Administrador de las Unidades Aplicativas.</w:t>
      </w:r>
    </w:p>
    <w:p w14:paraId="4FE3BFD8" w14:textId="77777777" w:rsidR="009A4F2F" w:rsidRPr="009A4F2F" w:rsidRDefault="009A4F2F" w:rsidP="009A4F2F">
      <w:pPr>
        <w:jc w:val="both"/>
        <w:rPr>
          <w:rFonts w:asciiTheme="minorHAnsi" w:hAnsiTheme="minorHAnsi" w:cs="Tahoma"/>
          <w:sz w:val="17"/>
          <w:szCs w:val="17"/>
        </w:rPr>
      </w:pPr>
    </w:p>
    <w:p w14:paraId="6F43AB1D"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
          <w:bCs/>
          <w:sz w:val="17"/>
          <w:szCs w:val="17"/>
        </w:rPr>
        <w:t xml:space="preserve">“S.S.N.L.” </w:t>
      </w:r>
      <w:r w:rsidRPr="009A4F2F">
        <w:rPr>
          <w:rFonts w:asciiTheme="minorHAnsi" w:hAnsiTheme="minorHAnsi" w:cs="Tahoma"/>
          <w:bCs/>
          <w:sz w:val="17"/>
          <w:szCs w:val="17"/>
        </w:rPr>
        <w:t>se deslinda del pago de las facturas que no sean presentadas para su pago antes de 90 días posteriores a la fecha de recibo en la Unidad a la que va destinado el suministro.</w:t>
      </w:r>
    </w:p>
    <w:p w14:paraId="12087C16" w14:textId="77777777" w:rsidR="009A4F2F" w:rsidRPr="009A4F2F" w:rsidRDefault="009A4F2F" w:rsidP="009A4F2F">
      <w:pPr>
        <w:jc w:val="both"/>
        <w:rPr>
          <w:rFonts w:asciiTheme="minorHAnsi" w:hAnsiTheme="minorHAnsi" w:cs="Tahoma"/>
          <w:sz w:val="17"/>
          <w:szCs w:val="17"/>
        </w:rPr>
      </w:pPr>
    </w:p>
    <w:p w14:paraId="6A8D17E7" w14:textId="77777777" w:rsidR="009A4F2F" w:rsidRPr="009A4F2F" w:rsidRDefault="009A4F2F" w:rsidP="009A4F2F">
      <w:pPr>
        <w:tabs>
          <w:tab w:val="right" w:pos="1276"/>
        </w:tabs>
        <w:ind w:right="49"/>
        <w:jc w:val="both"/>
        <w:rPr>
          <w:rFonts w:asciiTheme="minorHAnsi" w:hAnsiTheme="minorHAnsi" w:cs="Arial"/>
          <w:sz w:val="17"/>
          <w:szCs w:val="17"/>
        </w:rPr>
      </w:pPr>
      <w:r w:rsidRPr="009A4F2F">
        <w:rPr>
          <w:rFonts w:asciiTheme="minorHAnsi" w:hAnsiTheme="minorHAnsi" w:cs="Tahoma"/>
          <w:b/>
          <w:bCs/>
          <w:sz w:val="17"/>
          <w:szCs w:val="17"/>
        </w:rPr>
        <w:t xml:space="preserve">CUARTA: LUGAR Y PLAZO DE ENTREGA.- </w:t>
      </w:r>
      <w:r w:rsidRPr="009A4F2F">
        <w:rPr>
          <w:rFonts w:asciiTheme="minorHAnsi" w:hAnsiTheme="minorHAnsi" w:cs="Tahoma"/>
          <w:bCs/>
          <w:sz w:val="17"/>
          <w:szCs w:val="17"/>
        </w:rPr>
        <w:t xml:space="preserve">El suministro se realizará a partir del </w:t>
      </w:r>
      <w:r>
        <w:rPr>
          <w:rFonts w:asciiTheme="minorHAnsi" w:hAnsiTheme="minorHAnsi" w:cs="Tahoma"/>
          <w:bCs/>
          <w:sz w:val="17"/>
          <w:szCs w:val="17"/>
        </w:rPr>
        <w:t>____</w:t>
      </w:r>
      <w:r w:rsidRPr="009A4F2F">
        <w:rPr>
          <w:rFonts w:asciiTheme="minorHAnsi" w:hAnsiTheme="minorHAnsi" w:cs="Tahoma"/>
          <w:bCs/>
          <w:sz w:val="17"/>
          <w:szCs w:val="17"/>
        </w:rPr>
        <w:t xml:space="preserve"> al día </w:t>
      </w:r>
      <w:r>
        <w:rPr>
          <w:rFonts w:asciiTheme="minorHAnsi" w:hAnsiTheme="minorHAnsi" w:cs="Tahoma"/>
          <w:bCs/>
          <w:sz w:val="17"/>
          <w:szCs w:val="17"/>
        </w:rPr>
        <w:t>____</w:t>
      </w:r>
      <w:r w:rsidRPr="009A4F2F">
        <w:rPr>
          <w:rFonts w:asciiTheme="minorHAnsi" w:hAnsiTheme="minorHAnsi" w:cs="Tahoma"/>
          <w:bCs/>
          <w:sz w:val="17"/>
          <w:szCs w:val="17"/>
        </w:rPr>
        <w:t xml:space="preserve"> y será en un </w:t>
      </w:r>
      <w:r w:rsidRPr="009A4F2F">
        <w:rPr>
          <w:rFonts w:asciiTheme="minorHAnsi" w:hAnsiTheme="minorHAnsi" w:cs="Arial"/>
          <w:sz w:val="17"/>
          <w:szCs w:val="17"/>
        </w:rPr>
        <w:t>Horario de atención de Lunes a Domingo de las 6:00 Hrs a las 00:00 Hrs.</w:t>
      </w:r>
      <w:r w:rsidRPr="009A4F2F">
        <w:rPr>
          <w:rFonts w:asciiTheme="minorHAnsi" w:hAnsiTheme="minorHAnsi" w:cs="Tahoma"/>
          <w:b/>
          <w:sz w:val="17"/>
          <w:szCs w:val="17"/>
        </w:rPr>
        <w:t xml:space="preserve"> </w:t>
      </w:r>
    </w:p>
    <w:p w14:paraId="41DAF6CC" w14:textId="77777777" w:rsidR="009A4F2F" w:rsidRPr="009A4F2F" w:rsidRDefault="009A4F2F" w:rsidP="009A4F2F">
      <w:pPr>
        <w:pStyle w:val="Sangra3detindependiente"/>
        <w:spacing w:after="0"/>
        <w:ind w:left="0"/>
        <w:rPr>
          <w:rFonts w:asciiTheme="minorHAnsi" w:hAnsiTheme="minorHAnsi" w:cs="Tahoma"/>
          <w:bCs/>
          <w:sz w:val="17"/>
          <w:szCs w:val="17"/>
        </w:rPr>
      </w:pPr>
    </w:p>
    <w:p w14:paraId="083ACFF2" w14:textId="77777777" w:rsidR="009A4F2F" w:rsidRPr="009A4F2F" w:rsidRDefault="009A4F2F" w:rsidP="009A4F2F">
      <w:pPr>
        <w:ind w:right="180"/>
        <w:jc w:val="both"/>
        <w:rPr>
          <w:rFonts w:asciiTheme="minorHAnsi" w:hAnsiTheme="minorHAnsi"/>
          <w:sz w:val="17"/>
          <w:szCs w:val="17"/>
        </w:rPr>
      </w:pPr>
      <w:r w:rsidRPr="009A4F2F">
        <w:rPr>
          <w:rFonts w:asciiTheme="minorHAnsi" w:hAnsiTheme="minorHAnsi"/>
          <w:sz w:val="17"/>
          <w:szCs w:val="17"/>
        </w:rPr>
        <w:t>Lugar de entrega del Suministro: ________</w:t>
      </w:r>
    </w:p>
    <w:p w14:paraId="5348369A" w14:textId="77777777" w:rsidR="009A4F2F" w:rsidRPr="009A4F2F" w:rsidRDefault="009A4F2F" w:rsidP="009A4F2F">
      <w:pPr>
        <w:ind w:right="180"/>
        <w:jc w:val="both"/>
        <w:rPr>
          <w:rFonts w:asciiTheme="minorHAnsi" w:hAnsiTheme="minorHAnsi" w:cs="Tahoma"/>
          <w:bCs/>
          <w:sz w:val="17"/>
          <w:szCs w:val="17"/>
        </w:rPr>
      </w:pPr>
    </w:p>
    <w:p w14:paraId="14639AEC" w14:textId="77777777" w:rsidR="009A4F2F" w:rsidRPr="009A4F2F" w:rsidRDefault="009A4F2F" w:rsidP="009A4F2F">
      <w:pPr>
        <w:tabs>
          <w:tab w:val="right" w:pos="1276"/>
        </w:tabs>
        <w:jc w:val="both"/>
        <w:rPr>
          <w:rFonts w:asciiTheme="minorHAnsi" w:hAnsiTheme="minorHAnsi" w:cs="Arial"/>
          <w:sz w:val="17"/>
          <w:szCs w:val="17"/>
        </w:rPr>
      </w:pPr>
      <w:r w:rsidRPr="009A4F2F">
        <w:rPr>
          <w:rFonts w:asciiTheme="minorHAnsi" w:hAnsiTheme="minorHAnsi" w:cs="Tahoma"/>
          <w:b/>
          <w:sz w:val="17"/>
          <w:szCs w:val="17"/>
        </w:rPr>
        <w:t xml:space="preserve">“EL PROVEEDOR” </w:t>
      </w:r>
      <w:r w:rsidRPr="009A4F2F">
        <w:rPr>
          <w:rFonts w:asciiTheme="minorHAnsi" w:hAnsiTheme="minorHAnsi" w:cs="Arial"/>
          <w:sz w:val="17"/>
          <w:szCs w:val="17"/>
        </w:rPr>
        <w:t xml:space="preserve">deberá contar con la capacidad de entregar el suministro objeto de este contrato al 100%  dentro de los 15 días naturales a partir de la fecha de notificación del fallo de la licitación. Al respecto </w:t>
      </w:r>
      <w:r w:rsidRPr="009A4F2F">
        <w:rPr>
          <w:rFonts w:asciiTheme="minorHAnsi" w:hAnsiTheme="minorHAnsi" w:cs="Arial"/>
          <w:b/>
          <w:sz w:val="17"/>
          <w:szCs w:val="17"/>
        </w:rPr>
        <w:t>“S.S.N.L.”</w:t>
      </w:r>
      <w:r w:rsidRPr="009A4F2F">
        <w:rPr>
          <w:rFonts w:asciiTheme="minorHAnsi" w:hAnsiTheme="minorHAnsi" w:cs="Arial"/>
          <w:sz w:val="17"/>
          <w:szCs w:val="17"/>
        </w:rPr>
        <w:t xml:space="preserve"> no otorgará prórroga alguna en caso de retraso.</w:t>
      </w:r>
    </w:p>
    <w:p w14:paraId="4C3B1591" w14:textId="77777777" w:rsidR="009A4F2F" w:rsidRPr="009A4F2F" w:rsidRDefault="009A4F2F" w:rsidP="009A4F2F">
      <w:pPr>
        <w:pStyle w:val="Sangra3detindependiente"/>
        <w:spacing w:after="0"/>
        <w:ind w:left="0"/>
        <w:rPr>
          <w:rFonts w:asciiTheme="minorHAnsi" w:hAnsiTheme="minorHAnsi" w:cs="Tahoma"/>
          <w:bCs/>
          <w:sz w:val="17"/>
          <w:szCs w:val="17"/>
        </w:rPr>
      </w:pPr>
    </w:p>
    <w:p w14:paraId="11B7409B"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Cuando el suministro no se ajuste a lo pactado, “S.S.N.L.” no liquidará a  “EL PROVEEDOR”, el importe del mismo.</w:t>
      </w:r>
    </w:p>
    <w:p w14:paraId="3E36477C" w14:textId="77777777" w:rsidR="009A4F2F" w:rsidRPr="009A4F2F" w:rsidRDefault="009A4F2F" w:rsidP="009A4F2F">
      <w:pPr>
        <w:jc w:val="both"/>
        <w:rPr>
          <w:rFonts w:asciiTheme="minorHAnsi" w:hAnsiTheme="minorHAnsi" w:cs="Tahoma"/>
          <w:bCs/>
          <w:sz w:val="17"/>
          <w:szCs w:val="17"/>
        </w:rPr>
      </w:pPr>
    </w:p>
    <w:p w14:paraId="43613D55"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La liquidación total del suministro no significará la aceptación del mismo, por lo tanto “S.S.N.L.” se reserva expresamente el derecho de reclamar por vicios ocultos, servicios faltantes o mal ejecutados, o por pago de lo indebido.</w:t>
      </w:r>
    </w:p>
    <w:p w14:paraId="047AC531" w14:textId="77777777" w:rsidR="009A4F2F" w:rsidRPr="009A4F2F" w:rsidRDefault="009A4F2F" w:rsidP="009A4F2F">
      <w:pPr>
        <w:jc w:val="both"/>
        <w:rPr>
          <w:rFonts w:asciiTheme="minorHAnsi" w:hAnsiTheme="minorHAnsi" w:cs="Tahoma"/>
          <w:bCs/>
          <w:sz w:val="17"/>
          <w:szCs w:val="17"/>
        </w:rPr>
      </w:pPr>
    </w:p>
    <w:p w14:paraId="74EB9E12"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Las facturas que resulten de la recepción del suministro en cada una de las Unidades Aplicativas, deberán estar firmadas por el Administrador y Director, con su correspondiente sello de recibido.</w:t>
      </w:r>
    </w:p>
    <w:p w14:paraId="0E1C1E5D" w14:textId="77777777" w:rsidR="009A4F2F" w:rsidRPr="009A4F2F" w:rsidRDefault="009A4F2F" w:rsidP="009A4F2F">
      <w:pPr>
        <w:jc w:val="both"/>
        <w:rPr>
          <w:rFonts w:asciiTheme="minorHAnsi" w:hAnsiTheme="minorHAnsi" w:cs="Tahoma"/>
          <w:bCs/>
          <w:sz w:val="17"/>
          <w:szCs w:val="17"/>
        </w:rPr>
      </w:pPr>
    </w:p>
    <w:p w14:paraId="67C59925"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 xml:space="preserve"> “EL PROVEEDOR” se obliga a respetar el precio fijo, en el supuesto de que las Unidades Aplicativas de “S.S.N.L.” realicen compras directas, cuando se presenten circunstancias especiales o se establezcan programas que hagan necesaria la adquisición del suministro objeto de este contrato.</w:t>
      </w:r>
    </w:p>
    <w:p w14:paraId="22910599"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 xml:space="preserve"> </w:t>
      </w:r>
    </w:p>
    <w:p w14:paraId="30907A4D"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La entrega del suministro será personalizada y al 100% de lo solicitado.</w:t>
      </w:r>
    </w:p>
    <w:p w14:paraId="31B0ACE5" w14:textId="77777777" w:rsidR="009A4F2F" w:rsidRPr="009A4F2F" w:rsidRDefault="009A4F2F" w:rsidP="009A4F2F">
      <w:pPr>
        <w:jc w:val="both"/>
        <w:rPr>
          <w:rFonts w:asciiTheme="minorHAnsi" w:hAnsiTheme="minorHAnsi" w:cs="Tahoma"/>
          <w:bCs/>
          <w:sz w:val="17"/>
          <w:szCs w:val="17"/>
        </w:rPr>
      </w:pPr>
    </w:p>
    <w:p w14:paraId="61E5AD9F" w14:textId="77777777" w:rsidR="009A4F2F" w:rsidRPr="009A4F2F" w:rsidRDefault="009A4F2F" w:rsidP="009A4F2F">
      <w:pPr>
        <w:jc w:val="both"/>
        <w:rPr>
          <w:rFonts w:asciiTheme="minorHAnsi" w:hAnsiTheme="minorHAnsi" w:cs="Tahoma"/>
          <w:bCs/>
          <w:sz w:val="17"/>
          <w:szCs w:val="17"/>
        </w:rPr>
      </w:pPr>
      <w:r w:rsidRPr="009A4F2F">
        <w:rPr>
          <w:rFonts w:asciiTheme="minorHAnsi" w:hAnsiTheme="minorHAnsi" w:cs="Tahoma"/>
          <w:bCs/>
          <w:sz w:val="17"/>
          <w:szCs w:val="17"/>
        </w:rPr>
        <w:t>El control de calidad será revisado por cada una de las Unidades Aplicativas, conforme a los lineamientos de “S.S.N.L.” y se inicia desde el recibo del suministro de gases medicinales hasta su aplicación o uso.</w:t>
      </w:r>
    </w:p>
    <w:p w14:paraId="4342A433" w14:textId="77777777" w:rsidR="009A4F2F" w:rsidRPr="009A4F2F" w:rsidRDefault="009A4F2F" w:rsidP="009A4F2F">
      <w:pPr>
        <w:pStyle w:val="Textoindependiente"/>
        <w:tabs>
          <w:tab w:val="left" w:pos="9639"/>
        </w:tabs>
        <w:rPr>
          <w:rFonts w:asciiTheme="minorHAnsi" w:hAnsiTheme="minorHAnsi" w:cs="Tahoma"/>
          <w:sz w:val="17"/>
          <w:szCs w:val="17"/>
        </w:rPr>
      </w:pPr>
    </w:p>
    <w:p w14:paraId="6EA20088"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Cs/>
          <w:sz w:val="17"/>
          <w:szCs w:val="17"/>
        </w:rPr>
        <w:t>QUINTA:</w:t>
      </w:r>
      <w:r w:rsidRPr="009A4F2F">
        <w:rPr>
          <w:rFonts w:asciiTheme="minorHAnsi" w:hAnsiTheme="minorHAnsi" w:cs="Tahoma"/>
          <w:sz w:val="17"/>
          <w:szCs w:val="17"/>
        </w:rPr>
        <w:t xml:space="preserve"> VIGENCIA.- Las partes contratantes están de acuerdo en que la vigencia del presente contrato iniciará a partir del </w:t>
      </w:r>
      <w:r>
        <w:rPr>
          <w:rFonts w:asciiTheme="minorHAnsi" w:hAnsiTheme="minorHAnsi"/>
          <w:sz w:val="17"/>
          <w:szCs w:val="17"/>
        </w:rPr>
        <w:t>_____</w:t>
      </w:r>
      <w:r w:rsidRPr="009A4F2F">
        <w:rPr>
          <w:rFonts w:asciiTheme="minorHAnsi" w:hAnsiTheme="minorHAnsi"/>
          <w:sz w:val="17"/>
          <w:szCs w:val="17"/>
        </w:rPr>
        <w:t xml:space="preserve"> al </w:t>
      </w:r>
      <w:r>
        <w:rPr>
          <w:rFonts w:asciiTheme="minorHAnsi" w:hAnsiTheme="minorHAnsi"/>
          <w:sz w:val="17"/>
          <w:szCs w:val="17"/>
        </w:rPr>
        <w:t>_____</w:t>
      </w:r>
      <w:r w:rsidRPr="009A4F2F">
        <w:rPr>
          <w:rFonts w:asciiTheme="minorHAnsi" w:hAnsiTheme="minorHAnsi" w:cs="Tahoma"/>
          <w:sz w:val="17"/>
          <w:szCs w:val="17"/>
        </w:rPr>
        <w:t xml:space="preserve">, (365 días) en la inteligencia de que si a la fecha de la conclusión de la vigencia del presente contrato el suministro de gases medicinales no ha sido entregado a satisfacción de </w:t>
      </w:r>
      <w:r w:rsidRPr="009A4F2F">
        <w:rPr>
          <w:rFonts w:asciiTheme="minorHAnsi" w:hAnsiTheme="minorHAnsi" w:cs="Tahoma"/>
          <w:b/>
          <w:bCs/>
          <w:sz w:val="17"/>
          <w:szCs w:val="17"/>
        </w:rPr>
        <w:t>“S.S.N.L.”</w:t>
      </w:r>
      <w:r w:rsidRPr="009A4F2F">
        <w:rPr>
          <w:rFonts w:asciiTheme="minorHAnsi" w:hAnsiTheme="minorHAnsi" w:cs="Tahoma"/>
          <w:sz w:val="17"/>
          <w:szCs w:val="17"/>
        </w:rPr>
        <w:t>, el instrumento continuará vigente, hasta que se cumpla dicha condición.</w:t>
      </w:r>
    </w:p>
    <w:p w14:paraId="57FB5099" w14:textId="77777777" w:rsidR="009A4F2F" w:rsidRPr="009A4F2F" w:rsidRDefault="009A4F2F" w:rsidP="009A4F2F">
      <w:pPr>
        <w:jc w:val="both"/>
        <w:rPr>
          <w:rFonts w:asciiTheme="minorHAnsi" w:hAnsiTheme="minorHAnsi" w:cs="Tahoma"/>
          <w:sz w:val="17"/>
          <w:szCs w:val="17"/>
        </w:rPr>
      </w:pPr>
    </w:p>
    <w:p w14:paraId="5F4FECB3"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“S.S.N.L.”</w:t>
      </w:r>
      <w:r w:rsidRPr="009A4F2F">
        <w:rPr>
          <w:rFonts w:asciiTheme="minorHAnsi" w:hAnsiTheme="minorHAnsi" w:cs="Tahoma"/>
          <w:bCs/>
          <w:sz w:val="17"/>
          <w:szCs w:val="17"/>
        </w:rPr>
        <w:t>,</w:t>
      </w:r>
      <w:r w:rsidRPr="009A4F2F">
        <w:rPr>
          <w:rFonts w:asciiTheme="minorHAnsi" w:hAnsiTheme="minorHAnsi" w:cs="Tahoma"/>
          <w:sz w:val="17"/>
          <w:szCs w:val="17"/>
        </w:rPr>
        <w:t xml:space="preserve"> podrá suspender temporalmente todo o en parte la adquisición del suministro objeto del presente contrato, en cualquier momento por causas justificadas o por razones de interés general, sin que ello implique su terminación definitiva, lo que se hará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w:t>
      </w:r>
    </w:p>
    <w:p w14:paraId="1838772E" w14:textId="77777777" w:rsidR="009A4F2F" w:rsidRPr="009A4F2F" w:rsidRDefault="009A4F2F" w:rsidP="009A4F2F">
      <w:pPr>
        <w:jc w:val="both"/>
        <w:rPr>
          <w:rFonts w:asciiTheme="minorHAnsi" w:hAnsiTheme="minorHAnsi" w:cs="Tahoma"/>
          <w:sz w:val="17"/>
          <w:szCs w:val="17"/>
        </w:rPr>
      </w:pPr>
    </w:p>
    <w:p w14:paraId="4940E59E"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El presente contrato podrá continuar produciendo todos sus efectos legales una vez que hayan desaparecido las causas que motivaron dicha suspensión.</w:t>
      </w:r>
    </w:p>
    <w:p w14:paraId="59B5CA4B" w14:textId="77777777" w:rsidR="009A4F2F" w:rsidRPr="009A4F2F" w:rsidRDefault="009A4F2F" w:rsidP="009A4F2F">
      <w:pPr>
        <w:jc w:val="both"/>
        <w:rPr>
          <w:rFonts w:asciiTheme="minorHAnsi" w:hAnsiTheme="minorHAnsi" w:cs="Tahoma"/>
          <w:sz w:val="17"/>
          <w:szCs w:val="17"/>
        </w:rPr>
      </w:pPr>
    </w:p>
    <w:p w14:paraId="2E1E8EAA" w14:textId="77777777" w:rsidR="009A4F2F" w:rsidRPr="009A4F2F" w:rsidRDefault="009A4F2F" w:rsidP="009A4F2F">
      <w:pPr>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Asimismo, </w:t>
      </w:r>
      <w:r w:rsidRPr="009A4F2F">
        <w:rPr>
          <w:rFonts w:asciiTheme="minorHAnsi" w:hAnsiTheme="minorHAnsi" w:cs="Tahoma"/>
          <w:b/>
          <w:sz w:val="17"/>
          <w:szCs w:val="17"/>
          <w:lang w:val="es-ES"/>
        </w:rPr>
        <w:t>“S.S.N.L.”</w:t>
      </w:r>
      <w:r w:rsidRPr="009A4F2F">
        <w:rPr>
          <w:rFonts w:asciiTheme="minorHAnsi" w:hAnsiTheme="minorHAnsi" w:cs="Tahoma"/>
          <w:sz w:val="17"/>
          <w:szCs w:val="17"/>
          <w:lang w:val="es-ES"/>
        </w:rPr>
        <w:t xml:space="preserve">, se reserva el derecho de dar por terminado anticipadamente el presente contrato sin responsabilidad alguna, mediante notificación por escrito a </w:t>
      </w:r>
      <w:r w:rsidRPr="009A4F2F">
        <w:rPr>
          <w:rFonts w:asciiTheme="minorHAnsi" w:hAnsiTheme="minorHAnsi" w:cs="Tahoma"/>
          <w:b/>
          <w:sz w:val="17"/>
          <w:szCs w:val="17"/>
          <w:lang w:val="es-ES"/>
        </w:rPr>
        <w:t xml:space="preserve">“EL PROVEEDOR” </w:t>
      </w:r>
      <w:r w:rsidRPr="009A4F2F">
        <w:rPr>
          <w:rFonts w:asciiTheme="minorHAnsi" w:hAnsiTheme="minorHAnsi" w:cs="Tahoma"/>
          <w:sz w:val="17"/>
          <w:szCs w:val="17"/>
          <w:lang w:val="es-ES"/>
        </w:rPr>
        <w:t>con 10 días de anticipación, cuando concurran causas de interés general.</w:t>
      </w:r>
    </w:p>
    <w:p w14:paraId="6553ED6B" w14:textId="77777777" w:rsidR="009A4F2F" w:rsidRPr="009A4F2F" w:rsidRDefault="009A4F2F" w:rsidP="009A4F2F">
      <w:pPr>
        <w:jc w:val="both"/>
        <w:rPr>
          <w:rFonts w:asciiTheme="minorHAnsi" w:hAnsiTheme="minorHAnsi" w:cs="Tahoma"/>
          <w:b/>
          <w:sz w:val="17"/>
          <w:szCs w:val="17"/>
        </w:rPr>
      </w:pPr>
    </w:p>
    <w:p w14:paraId="5FC7FDA8" w14:textId="77777777" w:rsidR="009A4F2F" w:rsidRPr="009A4F2F" w:rsidRDefault="009A4F2F" w:rsidP="009A4F2F">
      <w:pPr>
        <w:jc w:val="both"/>
        <w:rPr>
          <w:rFonts w:asciiTheme="minorHAnsi" w:hAnsiTheme="minorHAnsi" w:cs="Tahoma"/>
          <w:b/>
          <w:bCs/>
          <w:sz w:val="17"/>
          <w:szCs w:val="17"/>
        </w:rPr>
      </w:pPr>
      <w:r w:rsidRPr="009A4F2F">
        <w:rPr>
          <w:rFonts w:asciiTheme="minorHAnsi" w:hAnsiTheme="minorHAnsi" w:cs="Tahoma"/>
          <w:b/>
          <w:sz w:val="17"/>
          <w:szCs w:val="17"/>
        </w:rPr>
        <w:t>SEXTA: DEVOLUCIONES.- “S.S.N.L.”</w:t>
      </w:r>
      <w:r w:rsidRPr="009A4F2F">
        <w:rPr>
          <w:rFonts w:asciiTheme="minorHAnsi" w:hAnsiTheme="minorHAnsi" w:cs="Tahoma"/>
          <w:sz w:val="17"/>
          <w:szCs w:val="17"/>
        </w:rPr>
        <w:t xml:space="preserve"> podrá realizar devoluciones a través de las Unidades Aplicativas, cuando se comprueben deficiencias en la calidad del suministro, imputables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en caso de que se de este supuesto, deberá prever con anticipación esta anomalía a fin de que las Unidades Aplicativas no se queden sin el suministro de gases. Dichas devoluciones se harán dentro del período de garantía, mismo que correrá a partir del suministro de gases medicinales. La reposición se hará dentro de los 5-cinco días hábiles siguientes al de la devolución, en caso de no cumplir</w:t>
      </w:r>
      <w:r w:rsidRPr="009A4F2F">
        <w:rPr>
          <w:rFonts w:asciiTheme="minorHAnsi" w:hAnsiTheme="minorHAnsi" w:cs="Tahoma"/>
          <w:b/>
          <w:sz w:val="17"/>
          <w:szCs w:val="17"/>
        </w:rPr>
        <w:t xml:space="preserve"> </w:t>
      </w:r>
      <w:r w:rsidRPr="009A4F2F">
        <w:rPr>
          <w:rFonts w:asciiTheme="minorHAnsi" w:hAnsiTheme="minorHAnsi" w:cs="Tahoma"/>
          <w:sz w:val="17"/>
          <w:szCs w:val="17"/>
        </w:rPr>
        <w:t>en dicho término o, el de la prórroga que se autorice, se aplicará la pena convencional a que se refiere</w:t>
      </w:r>
      <w:r w:rsidRPr="009A4F2F">
        <w:rPr>
          <w:rFonts w:asciiTheme="minorHAnsi" w:hAnsiTheme="minorHAnsi" w:cs="Tahoma"/>
          <w:b/>
          <w:sz w:val="17"/>
          <w:szCs w:val="17"/>
        </w:rPr>
        <w:t xml:space="preserve"> </w:t>
      </w:r>
      <w:r w:rsidRPr="009A4F2F">
        <w:rPr>
          <w:rFonts w:asciiTheme="minorHAnsi" w:hAnsiTheme="minorHAnsi" w:cs="Tahoma"/>
          <w:bCs/>
          <w:sz w:val="17"/>
          <w:szCs w:val="17"/>
        </w:rPr>
        <w:t>la</w:t>
      </w:r>
      <w:r w:rsidRPr="009A4F2F">
        <w:rPr>
          <w:rFonts w:asciiTheme="minorHAnsi" w:hAnsiTheme="minorHAnsi" w:cs="Tahoma"/>
          <w:b/>
          <w:bCs/>
          <w:sz w:val="17"/>
          <w:szCs w:val="17"/>
        </w:rPr>
        <w:t xml:space="preserve"> </w:t>
      </w:r>
      <w:r w:rsidRPr="009A4F2F">
        <w:rPr>
          <w:rFonts w:asciiTheme="minorHAnsi" w:hAnsiTheme="minorHAnsi" w:cs="Tahoma"/>
          <w:bCs/>
          <w:sz w:val="17"/>
          <w:szCs w:val="17"/>
        </w:rPr>
        <w:t>cláusula novena.</w:t>
      </w:r>
    </w:p>
    <w:p w14:paraId="165B036E" w14:textId="77777777" w:rsidR="009A4F2F" w:rsidRPr="009A4F2F" w:rsidRDefault="009A4F2F" w:rsidP="009A4F2F">
      <w:pPr>
        <w:jc w:val="both"/>
        <w:rPr>
          <w:rFonts w:asciiTheme="minorHAnsi" w:hAnsiTheme="minorHAnsi" w:cs="Tahoma"/>
          <w:b/>
          <w:bCs/>
          <w:sz w:val="17"/>
          <w:szCs w:val="17"/>
        </w:rPr>
      </w:pPr>
    </w:p>
    <w:p w14:paraId="3C9F4DEE" w14:textId="77777777" w:rsidR="009A4F2F" w:rsidRPr="009A4F2F" w:rsidRDefault="009A4F2F" w:rsidP="009A4F2F">
      <w:pPr>
        <w:tabs>
          <w:tab w:val="left" w:pos="851"/>
          <w:tab w:val="right" w:pos="1276"/>
        </w:tabs>
        <w:ind w:right="49"/>
        <w:jc w:val="both"/>
        <w:rPr>
          <w:rFonts w:asciiTheme="minorHAnsi" w:hAnsiTheme="minorHAnsi" w:cs="Tahoma"/>
          <w:sz w:val="17"/>
          <w:szCs w:val="17"/>
        </w:rPr>
      </w:pPr>
      <w:r w:rsidRPr="009A4F2F">
        <w:rPr>
          <w:rFonts w:asciiTheme="minorHAnsi" w:hAnsiTheme="minorHAnsi" w:cs="Tahoma"/>
          <w:b/>
          <w:sz w:val="17"/>
          <w:szCs w:val="17"/>
        </w:rPr>
        <w:t xml:space="preserve">SÉPTIMA: SUPERVISIÓN.- </w:t>
      </w:r>
      <w:r w:rsidRPr="009A4F2F">
        <w:rPr>
          <w:rFonts w:asciiTheme="minorHAnsi" w:hAnsiTheme="minorHAnsi" w:cs="Tahoma"/>
          <w:sz w:val="17"/>
          <w:szCs w:val="17"/>
        </w:rPr>
        <w:t xml:space="preserve">La supervisión será llevada a cabo por el Administrador de la Unidad Aplicativa y/o el personal que el designe para ello y se hará conforme a los lineamientos de </w:t>
      </w:r>
      <w:r w:rsidRPr="009A4F2F">
        <w:rPr>
          <w:rFonts w:asciiTheme="minorHAnsi" w:hAnsiTheme="minorHAnsi" w:cs="Tahoma"/>
          <w:b/>
          <w:sz w:val="17"/>
          <w:szCs w:val="17"/>
        </w:rPr>
        <w:t xml:space="preserve">“S.S.N.L.” </w:t>
      </w:r>
      <w:r w:rsidRPr="009A4F2F">
        <w:rPr>
          <w:rFonts w:asciiTheme="minorHAnsi" w:hAnsiTheme="minorHAnsi" w:cs="Tahoma"/>
          <w:sz w:val="17"/>
          <w:szCs w:val="17"/>
        </w:rPr>
        <w:t>durante la prestación del suministro.</w:t>
      </w:r>
    </w:p>
    <w:p w14:paraId="467D7B6D" w14:textId="77777777" w:rsidR="009A4F2F" w:rsidRPr="009A4F2F" w:rsidRDefault="009A4F2F" w:rsidP="009A4F2F">
      <w:pPr>
        <w:tabs>
          <w:tab w:val="left" w:pos="851"/>
          <w:tab w:val="right" w:pos="1276"/>
        </w:tabs>
        <w:ind w:right="49"/>
        <w:jc w:val="both"/>
        <w:rPr>
          <w:rFonts w:asciiTheme="minorHAnsi" w:hAnsiTheme="minorHAnsi" w:cs="Tahoma"/>
          <w:sz w:val="17"/>
          <w:szCs w:val="17"/>
        </w:rPr>
      </w:pPr>
    </w:p>
    <w:p w14:paraId="56F4E7E0" w14:textId="77777777" w:rsidR="009A4F2F" w:rsidRPr="009A4F2F" w:rsidRDefault="009A4F2F" w:rsidP="009A4F2F">
      <w:pPr>
        <w:tabs>
          <w:tab w:val="left" w:pos="851"/>
          <w:tab w:val="right" w:pos="1276"/>
        </w:tabs>
        <w:ind w:right="49"/>
        <w:jc w:val="both"/>
        <w:rPr>
          <w:rFonts w:asciiTheme="minorHAnsi" w:hAnsiTheme="minorHAnsi" w:cs="Tahoma"/>
          <w:bCs/>
          <w:sz w:val="17"/>
          <w:szCs w:val="17"/>
        </w:rPr>
      </w:pPr>
      <w:r w:rsidRPr="009A4F2F">
        <w:rPr>
          <w:rFonts w:asciiTheme="minorHAnsi" w:hAnsiTheme="minorHAnsi" w:cs="Tahoma"/>
          <w:sz w:val="17"/>
          <w:szCs w:val="17"/>
        </w:rPr>
        <w:t xml:space="preserve">Asimismo,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podrá proporcionar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las instrucciones que estime convenientes, relacionadas con la ejecución del suministro contratado, a fin de que se ajuste a las especificaciones, así como a las modificaciones que, en su caso, ordene </w:t>
      </w:r>
      <w:r w:rsidRPr="009A4F2F">
        <w:rPr>
          <w:rFonts w:asciiTheme="minorHAnsi" w:hAnsiTheme="minorHAnsi" w:cs="Tahoma"/>
          <w:b/>
          <w:sz w:val="17"/>
          <w:szCs w:val="17"/>
        </w:rPr>
        <w:t>“S.S.N.L.”</w:t>
      </w:r>
      <w:r w:rsidRPr="009A4F2F">
        <w:rPr>
          <w:rFonts w:asciiTheme="minorHAnsi" w:hAnsiTheme="minorHAnsi" w:cs="Tahoma"/>
          <w:bCs/>
          <w:sz w:val="17"/>
          <w:szCs w:val="17"/>
        </w:rPr>
        <w:t>.</w:t>
      </w:r>
    </w:p>
    <w:p w14:paraId="0C707011" w14:textId="77777777" w:rsidR="009A4F2F" w:rsidRPr="009A4F2F" w:rsidRDefault="009A4F2F" w:rsidP="009A4F2F">
      <w:pPr>
        <w:tabs>
          <w:tab w:val="left" w:pos="851"/>
          <w:tab w:val="right" w:pos="1276"/>
        </w:tabs>
        <w:ind w:right="49"/>
        <w:jc w:val="both"/>
        <w:rPr>
          <w:rFonts w:asciiTheme="minorHAnsi" w:hAnsiTheme="minorHAnsi" w:cs="Tahoma"/>
          <w:sz w:val="17"/>
          <w:szCs w:val="17"/>
        </w:rPr>
      </w:pPr>
    </w:p>
    <w:p w14:paraId="50880109" w14:textId="77777777" w:rsidR="009A4F2F" w:rsidRPr="009A4F2F" w:rsidRDefault="009A4F2F" w:rsidP="009A4F2F">
      <w:pPr>
        <w:numPr>
          <w:ilvl w:val="12"/>
          <w:numId w:val="0"/>
        </w:numPr>
        <w:jc w:val="both"/>
        <w:rPr>
          <w:rFonts w:asciiTheme="minorHAnsi" w:hAnsiTheme="minorHAnsi" w:cs="Tahoma"/>
          <w:sz w:val="17"/>
          <w:szCs w:val="17"/>
        </w:rPr>
      </w:pPr>
      <w:r w:rsidRPr="009A4F2F">
        <w:rPr>
          <w:rFonts w:asciiTheme="minorHAnsi" w:hAnsiTheme="minorHAnsi" w:cs="Tahoma"/>
          <w:b/>
          <w:sz w:val="17"/>
          <w:szCs w:val="17"/>
        </w:rPr>
        <w:t>OCTAVA: RELACIONES LABORALES.- “EL PROVEEDOR”</w:t>
      </w:r>
      <w:r w:rsidRPr="009A4F2F">
        <w:rPr>
          <w:rFonts w:asciiTheme="minorHAnsi" w:hAnsiTheme="minorHAnsi" w:cs="Tahoma"/>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p>
    <w:p w14:paraId="0C9C8D57" w14:textId="77777777" w:rsidR="009A4F2F" w:rsidRPr="009A4F2F" w:rsidRDefault="009A4F2F" w:rsidP="009A4F2F">
      <w:pPr>
        <w:numPr>
          <w:ilvl w:val="12"/>
          <w:numId w:val="0"/>
        </w:numPr>
        <w:jc w:val="both"/>
        <w:rPr>
          <w:rFonts w:asciiTheme="minorHAnsi" w:hAnsiTheme="minorHAnsi" w:cs="Tahoma"/>
          <w:b/>
          <w:sz w:val="17"/>
          <w:szCs w:val="17"/>
        </w:rPr>
      </w:pPr>
    </w:p>
    <w:p w14:paraId="6CE6F8A0" w14:textId="77777777" w:rsidR="009A4F2F" w:rsidRPr="009A4F2F" w:rsidRDefault="009A4F2F" w:rsidP="009A4F2F">
      <w:pPr>
        <w:numPr>
          <w:ilvl w:val="12"/>
          <w:numId w:val="0"/>
        </w:numPr>
        <w:jc w:val="both"/>
        <w:rPr>
          <w:rFonts w:asciiTheme="minorHAnsi" w:hAnsiTheme="minorHAnsi" w:cs="Tahoma"/>
          <w:bCs/>
          <w:sz w:val="17"/>
          <w:szCs w:val="17"/>
        </w:rPr>
      </w:pP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conviene por lo mismo en responder de todas las reclamaciones que sus trabajadores llegaren a presentar en contra de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en relación con los servicios objeto de este contrato, eximiendo a </w:t>
      </w:r>
      <w:r w:rsidRPr="009A4F2F">
        <w:rPr>
          <w:rFonts w:asciiTheme="minorHAnsi" w:hAnsiTheme="minorHAnsi" w:cs="Tahoma"/>
          <w:b/>
          <w:sz w:val="17"/>
          <w:szCs w:val="17"/>
        </w:rPr>
        <w:t xml:space="preserve">“S.S.N.L.” </w:t>
      </w:r>
      <w:r w:rsidRPr="009A4F2F">
        <w:rPr>
          <w:rFonts w:asciiTheme="minorHAnsi" w:hAnsiTheme="minorHAnsi" w:cs="Tahoma"/>
          <w:sz w:val="17"/>
          <w:szCs w:val="17"/>
        </w:rPr>
        <w:t>de cualquier responsabilidad fiscal, laboral, de seguridad social, civil, penal y de cualquier otra índole, que pudiera darse como consecuencia directa de la contratación del suministro de gases medicinales objeto del presente contrato.</w:t>
      </w:r>
      <w:r w:rsidRPr="009A4F2F">
        <w:rPr>
          <w:rFonts w:asciiTheme="minorHAnsi" w:hAnsiTheme="minorHAnsi" w:cs="Tahoma"/>
          <w:b/>
          <w:sz w:val="17"/>
          <w:szCs w:val="17"/>
        </w:rPr>
        <w:t xml:space="preserve"> “S.S.N.L.”</w:t>
      </w:r>
      <w:r w:rsidRPr="009A4F2F">
        <w:rPr>
          <w:rFonts w:asciiTheme="minorHAnsi" w:hAnsiTheme="minorHAnsi" w:cs="Tahoma"/>
          <w:bCs/>
          <w:sz w:val="17"/>
          <w:szCs w:val="17"/>
        </w:rPr>
        <w:t xml:space="preserve"> no será patrón sustituto.</w:t>
      </w:r>
    </w:p>
    <w:p w14:paraId="73DD10E7" w14:textId="77777777" w:rsidR="009A4F2F" w:rsidRPr="009A4F2F" w:rsidRDefault="009A4F2F" w:rsidP="009A4F2F">
      <w:pPr>
        <w:numPr>
          <w:ilvl w:val="12"/>
          <w:numId w:val="0"/>
        </w:numPr>
        <w:jc w:val="both"/>
        <w:rPr>
          <w:rFonts w:asciiTheme="minorHAnsi" w:hAnsiTheme="minorHAnsi" w:cs="Tahoma"/>
          <w:sz w:val="17"/>
          <w:szCs w:val="17"/>
        </w:rPr>
      </w:pPr>
    </w:p>
    <w:p w14:paraId="02DE54A6"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 xml:space="preserve">NOVENA: PENA CONVENCIONAL.- </w:t>
      </w:r>
      <w:r w:rsidRPr="009A4F2F">
        <w:rPr>
          <w:rFonts w:asciiTheme="minorHAnsi" w:hAnsiTheme="minorHAnsi" w:cs="Tahoma"/>
          <w:sz w:val="17"/>
          <w:szCs w:val="17"/>
        </w:rPr>
        <w:t>Se apli</w:t>
      </w:r>
      <w:r w:rsidR="0092542D">
        <w:rPr>
          <w:rFonts w:asciiTheme="minorHAnsi" w:hAnsiTheme="minorHAnsi" w:cs="Tahoma"/>
          <w:sz w:val="17"/>
          <w:szCs w:val="17"/>
        </w:rPr>
        <w:t>cará una pena convencional del 2</w:t>
      </w:r>
      <w:r w:rsidRPr="009A4F2F">
        <w:rPr>
          <w:rFonts w:asciiTheme="minorHAnsi" w:hAnsiTheme="minorHAnsi" w:cs="Tahoma"/>
          <w:sz w:val="17"/>
          <w:szCs w:val="17"/>
        </w:rPr>
        <w:t>% por cada día hábil de retraso sobre el monto del suministro de gases medicinales que se efectuare fuera del plazo establecido. La penalización por el retraso en el suministro, iniciará a contar a partir del día siguiente del plazo de vencimiento para cumplir con el mismo.</w:t>
      </w:r>
    </w:p>
    <w:p w14:paraId="266218FB" w14:textId="77777777" w:rsidR="009A4F2F" w:rsidRPr="009A4F2F" w:rsidRDefault="009A4F2F" w:rsidP="009A4F2F">
      <w:pPr>
        <w:ind w:right="49"/>
        <w:jc w:val="both"/>
        <w:rPr>
          <w:rFonts w:asciiTheme="minorHAnsi" w:hAnsiTheme="minorHAnsi" w:cs="Tahoma"/>
          <w:sz w:val="17"/>
          <w:szCs w:val="17"/>
        </w:rPr>
      </w:pPr>
    </w:p>
    <w:p w14:paraId="1C652344"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 xml:space="preserve">En el supuesto de que se requiera la aplicación de la Pena Convencional, el Administrador o equivalente de la Unidad Aplicativa deberá elaborar el cálculo de dicha pena y hacerlo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así como también remitirlo a la Subdirección de Recursos Financieros.</w:t>
      </w:r>
    </w:p>
    <w:p w14:paraId="6F069628" w14:textId="77777777" w:rsidR="009A4F2F" w:rsidRPr="009A4F2F" w:rsidRDefault="009A4F2F" w:rsidP="009A4F2F">
      <w:pPr>
        <w:ind w:right="-1"/>
        <w:jc w:val="both"/>
        <w:rPr>
          <w:rFonts w:asciiTheme="minorHAnsi" w:hAnsiTheme="minorHAnsi" w:cs="Tahoma"/>
          <w:sz w:val="17"/>
          <w:szCs w:val="17"/>
        </w:rPr>
      </w:pPr>
    </w:p>
    <w:p w14:paraId="6ABB6E0C" w14:textId="77777777" w:rsidR="009A4F2F" w:rsidRPr="009A4F2F" w:rsidRDefault="009A4F2F" w:rsidP="009A4F2F">
      <w:pPr>
        <w:jc w:val="both"/>
        <w:rPr>
          <w:rFonts w:asciiTheme="minorHAnsi" w:hAnsiTheme="minorHAnsi" w:cs="Tahoma"/>
          <w:b/>
          <w:sz w:val="17"/>
          <w:szCs w:val="17"/>
        </w:rPr>
      </w:pPr>
      <w:r w:rsidRPr="009A4F2F">
        <w:rPr>
          <w:rFonts w:asciiTheme="minorHAnsi" w:hAnsiTheme="minorHAnsi" w:cs="Tahoma"/>
          <w:sz w:val="17"/>
          <w:szCs w:val="17"/>
        </w:rPr>
        <w:t xml:space="preserve">Las penas se harán efectivas descontándose de los pagos que </w:t>
      </w:r>
      <w:r w:rsidRPr="009A4F2F">
        <w:rPr>
          <w:rFonts w:asciiTheme="minorHAnsi" w:hAnsiTheme="minorHAnsi" w:cs="Tahoma"/>
          <w:b/>
          <w:sz w:val="17"/>
          <w:szCs w:val="17"/>
        </w:rPr>
        <w:t>“S.S.N.L.”</w:t>
      </w:r>
      <w:r w:rsidRPr="009A4F2F">
        <w:rPr>
          <w:rFonts w:asciiTheme="minorHAnsi" w:hAnsiTheme="minorHAnsi" w:cs="Tahoma"/>
          <w:sz w:val="17"/>
          <w:szCs w:val="17"/>
        </w:rPr>
        <w:t xml:space="preserve"> tenga pendientes de efectuar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mediante nota de crédito sobre la factura o en su caso éste efectuará el pago correspondiente en las oficinas de Recursos Financieros de </w:t>
      </w:r>
      <w:r w:rsidRPr="009A4F2F">
        <w:rPr>
          <w:rFonts w:asciiTheme="minorHAnsi" w:hAnsiTheme="minorHAnsi" w:cs="Tahoma"/>
          <w:b/>
          <w:sz w:val="17"/>
          <w:szCs w:val="17"/>
        </w:rPr>
        <w:t>“S.S.N.L.”</w:t>
      </w:r>
      <w:r w:rsidRPr="009A4F2F">
        <w:rPr>
          <w:rFonts w:asciiTheme="minorHAnsi" w:hAnsiTheme="minorHAnsi" w:cs="Tahoma"/>
          <w:sz w:val="17"/>
          <w:szCs w:val="17"/>
        </w:rPr>
        <w:t xml:space="preserve">, independientemente de que </w:t>
      </w:r>
      <w:r w:rsidRPr="009A4F2F">
        <w:rPr>
          <w:rFonts w:asciiTheme="minorHAnsi" w:hAnsiTheme="minorHAnsi" w:cs="Tahoma"/>
          <w:b/>
          <w:sz w:val="17"/>
          <w:szCs w:val="17"/>
        </w:rPr>
        <w:t>“S.S.N.L.”</w:t>
      </w:r>
      <w:r w:rsidRPr="009A4F2F">
        <w:rPr>
          <w:rFonts w:asciiTheme="minorHAnsi" w:hAnsiTheme="minorHAnsi" w:cs="Tahoma"/>
          <w:sz w:val="17"/>
          <w:szCs w:val="17"/>
        </w:rPr>
        <w:t xml:space="preserve"> opte por hacer efectiva la garantía otorgada por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hasta por el monto de las sanciones no cubiertas.</w:t>
      </w:r>
    </w:p>
    <w:p w14:paraId="3379A365" w14:textId="77777777" w:rsidR="009A4F2F" w:rsidRPr="009A4F2F" w:rsidRDefault="009A4F2F" w:rsidP="009A4F2F">
      <w:pPr>
        <w:ind w:right="49"/>
        <w:jc w:val="both"/>
        <w:rPr>
          <w:rFonts w:asciiTheme="minorHAnsi" w:hAnsiTheme="minorHAnsi" w:cs="Tahoma"/>
          <w:b/>
          <w:sz w:val="17"/>
          <w:szCs w:val="17"/>
        </w:rPr>
      </w:pPr>
    </w:p>
    <w:p w14:paraId="5C7E15C8" w14:textId="77777777" w:rsidR="009A4F2F" w:rsidRPr="009A4F2F" w:rsidRDefault="009A4F2F" w:rsidP="009A4F2F">
      <w:pPr>
        <w:ind w:right="49"/>
        <w:jc w:val="both"/>
        <w:rPr>
          <w:rFonts w:asciiTheme="minorHAnsi" w:hAnsiTheme="minorHAnsi" w:cs="Tahoma"/>
          <w:sz w:val="17"/>
          <w:szCs w:val="17"/>
        </w:rPr>
      </w:pPr>
      <w:r w:rsidRPr="009A4F2F">
        <w:rPr>
          <w:rFonts w:asciiTheme="minorHAnsi" w:hAnsiTheme="minorHAnsi" w:cs="Tahoma"/>
          <w:sz w:val="17"/>
          <w:szCs w:val="17"/>
        </w:rPr>
        <w:t xml:space="preserve">Será responsabilidad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abastecer todas las necesidades que requieran las unidades en los tiempos establecidos; en los casos que no surtan de acuerdo a lo requerido, </w:t>
      </w:r>
      <w:r w:rsidRPr="009A4F2F">
        <w:rPr>
          <w:rFonts w:asciiTheme="minorHAnsi" w:hAnsiTheme="minorHAnsi" w:cs="Tahoma"/>
          <w:b/>
          <w:sz w:val="17"/>
          <w:szCs w:val="17"/>
        </w:rPr>
        <w:t>“S.S.N.L.”</w:t>
      </w:r>
      <w:r w:rsidRPr="009A4F2F">
        <w:rPr>
          <w:rFonts w:asciiTheme="minorHAnsi" w:hAnsiTheme="minorHAnsi" w:cs="Tahoma"/>
          <w:sz w:val="17"/>
          <w:szCs w:val="17"/>
        </w:rPr>
        <w:t xml:space="preserve"> tendrá el derecho de realizar compras directas, y si estas resultan con diferencia en precio,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pagar dicha diferencia como sanción por daños ocasionados al no contar con oportunidad con los gases medicinales, de igual manera se aplicará lo establecido en el párrafo primero de esta cláusula.</w:t>
      </w:r>
    </w:p>
    <w:p w14:paraId="6C168D6B" w14:textId="77777777" w:rsidR="009A4F2F" w:rsidRPr="009A4F2F" w:rsidRDefault="009A4F2F" w:rsidP="009A4F2F">
      <w:pPr>
        <w:numPr>
          <w:ilvl w:val="12"/>
          <w:numId w:val="0"/>
        </w:numPr>
        <w:jc w:val="both"/>
        <w:rPr>
          <w:rFonts w:asciiTheme="minorHAnsi" w:hAnsiTheme="minorHAnsi" w:cs="Tahoma"/>
          <w:b/>
          <w:sz w:val="17"/>
          <w:szCs w:val="17"/>
        </w:rPr>
      </w:pPr>
    </w:p>
    <w:p w14:paraId="383C3410"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lastRenderedPageBreak/>
        <w:t xml:space="preserve">DÉCIMA: GARANTÍA DE BUEN CUMPLIMIENTO DEL CONTRATO.- </w:t>
      </w:r>
      <w:r w:rsidRPr="009A4F2F">
        <w:rPr>
          <w:rFonts w:asciiTheme="minorHAnsi" w:hAnsiTheme="minorHAnsi" w:cs="Tahoma"/>
          <w:sz w:val="17"/>
          <w:szCs w:val="17"/>
        </w:rPr>
        <w:t xml:space="preserve">Dentro de los 10 días hábiles contados a partir de la fecha de firma del contrato,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hacer entrega de fianza original de cumplimiento de contrato expedida por Institución legalmente autorizada por un monto equivalente al 20% del valor total del contrato incluyendo el Impuesto al Valor Agregado.</w:t>
      </w:r>
    </w:p>
    <w:p w14:paraId="78A61CC1" w14:textId="77777777" w:rsidR="009A4F2F" w:rsidRPr="009A4F2F" w:rsidRDefault="009A4F2F" w:rsidP="009A4F2F">
      <w:pPr>
        <w:pStyle w:val="Textoindependiente3"/>
        <w:ind w:right="0"/>
        <w:rPr>
          <w:rFonts w:asciiTheme="minorHAnsi" w:hAnsiTheme="minorHAnsi" w:cs="Tahoma"/>
          <w:sz w:val="17"/>
          <w:szCs w:val="17"/>
        </w:rPr>
      </w:pPr>
    </w:p>
    <w:p w14:paraId="17AA1B3E" w14:textId="530B9529" w:rsidR="009A4F2F" w:rsidRDefault="009A4F2F" w:rsidP="009A4F2F">
      <w:pPr>
        <w:pStyle w:val="Textoindependiente3"/>
        <w:ind w:right="0"/>
        <w:rPr>
          <w:rFonts w:asciiTheme="minorHAnsi" w:hAnsiTheme="minorHAnsi" w:cs="Tahoma"/>
          <w:b w:val="0"/>
          <w:sz w:val="17"/>
          <w:szCs w:val="17"/>
        </w:rPr>
      </w:pPr>
      <w:r w:rsidRPr="009A4F2F">
        <w:rPr>
          <w:rFonts w:asciiTheme="minorHAnsi" w:hAnsiTheme="minorHAnsi" w:cs="Tahoma"/>
          <w:b w:val="0"/>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E6631B6" w14:textId="77777777" w:rsidR="00DF55E4" w:rsidRPr="009A4F2F" w:rsidRDefault="00DF55E4" w:rsidP="009A4F2F">
      <w:pPr>
        <w:pStyle w:val="Textoindependiente3"/>
        <w:ind w:right="0"/>
        <w:rPr>
          <w:rFonts w:asciiTheme="minorHAnsi" w:hAnsiTheme="minorHAnsi" w:cs="Tahoma"/>
          <w:b w:val="0"/>
          <w:sz w:val="17"/>
          <w:szCs w:val="17"/>
        </w:rPr>
      </w:pPr>
    </w:p>
    <w:p w14:paraId="30500E44" w14:textId="0E3DF416" w:rsidR="00DF55E4" w:rsidRPr="00DF55E4" w:rsidRDefault="00DF55E4" w:rsidP="00DF55E4">
      <w:pPr>
        <w:pStyle w:val="NormalWeb"/>
        <w:numPr>
          <w:ilvl w:val="0"/>
          <w:numId w:val="47"/>
        </w:numPr>
        <w:spacing w:before="0" w:beforeAutospacing="0" w:after="0" w:afterAutospacing="0"/>
        <w:ind w:hanging="294"/>
        <w:jc w:val="both"/>
        <w:rPr>
          <w:rFonts w:ascii="Calibri" w:eastAsia="Times New Roman" w:hAnsi="Calibri" w:cs="Times New Roman"/>
          <w:sz w:val="17"/>
          <w:szCs w:val="17"/>
          <w:lang w:val="es-ES_tradnl"/>
        </w:rPr>
      </w:pPr>
      <w:r w:rsidRPr="00DF55E4">
        <w:rPr>
          <w:rFonts w:ascii="Calibri" w:eastAsia="Times New Roman" w:hAnsi="Calibri" w:cs="Times New Roman"/>
          <w:sz w:val="17"/>
          <w:szCs w:val="17"/>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A400A71" w14:textId="77777777" w:rsidR="00DF55E4" w:rsidRPr="00DF55E4" w:rsidRDefault="00DF55E4" w:rsidP="00DF55E4">
      <w:pPr>
        <w:pStyle w:val="NormalWeb"/>
        <w:numPr>
          <w:ilvl w:val="0"/>
          <w:numId w:val="47"/>
        </w:numPr>
        <w:spacing w:before="0" w:beforeAutospacing="0" w:after="0" w:afterAutospacing="0"/>
        <w:ind w:hanging="294"/>
        <w:jc w:val="both"/>
        <w:rPr>
          <w:rFonts w:ascii="Calibri" w:eastAsia="Times New Roman" w:hAnsi="Calibri" w:cs="Times New Roman"/>
          <w:sz w:val="17"/>
          <w:szCs w:val="17"/>
          <w:lang w:val="es-ES_tradnl"/>
        </w:rPr>
      </w:pPr>
      <w:r w:rsidRPr="00DF55E4">
        <w:rPr>
          <w:rFonts w:ascii="Calibri" w:eastAsia="Times New Roman" w:hAnsi="Calibri" w:cs="Times New Roman"/>
          <w:sz w:val="17"/>
          <w:szCs w:val="17"/>
          <w:lang w:val="es-ES_tradnl"/>
        </w:rPr>
        <w:t>Ante la Secretaría de Finanzas y Tesorería General del Estado de Nuevo León, la presente fianza se otorga para garantizar por (“</w:t>
      </w:r>
      <w:r w:rsidRPr="00DF55E4">
        <w:rPr>
          <w:rFonts w:ascii="Calibri" w:eastAsia="Times New Roman" w:hAnsi="Calibri" w:cs="Times New Roman"/>
          <w:b/>
          <w:sz w:val="17"/>
          <w:szCs w:val="17"/>
          <w:lang w:val="es-ES_tradnl"/>
        </w:rPr>
        <w:t>EL PROVEEDOR</w:t>
      </w:r>
      <w:r w:rsidRPr="00DF55E4">
        <w:rPr>
          <w:rFonts w:ascii="Calibri" w:eastAsia="Times New Roman" w:hAnsi="Calibri" w:cs="Times New Roman"/>
          <w:sz w:val="17"/>
          <w:szCs w:val="17"/>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DF55E4">
        <w:rPr>
          <w:rFonts w:ascii="Calibri" w:eastAsia="Times New Roman" w:hAnsi="Calibri" w:cs="Times New Roman"/>
          <w:b/>
          <w:sz w:val="17"/>
          <w:szCs w:val="17"/>
          <w:lang w:val="es-ES_tradnl"/>
        </w:rPr>
        <w:t>S.S.N.L.</w:t>
      </w:r>
      <w:r w:rsidRPr="00DF55E4">
        <w:rPr>
          <w:rFonts w:ascii="Calibri" w:eastAsia="Times New Roman" w:hAnsi="Calibri" w:cs="Times New Roman"/>
          <w:sz w:val="17"/>
          <w:szCs w:val="17"/>
          <w:lang w:val="es-ES_tradnl"/>
        </w:rPr>
        <w:t>”; relativo al suministro de Gases Medicinales, por un importe de (monto total del contrato incluyendo el I.V.A).</w:t>
      </w:r>
    </w:p>
    <w:p w14:paraId="55DD4C51" w14:textId="77777777" w:rsidR="00DF55E4" w:rsidRPr="00DF55E4" w:rsidRDefault="00DF55E4" w:rsidP="00DF55E4">
      <w:pPr>
        <w:pStyle w:val="NormalWeb"/>
        <w:numPr>
          <w:ilvl w:val="0"/>
          <w:numId w:val="47"/>
        </w:numPr>
        <w:spacing w:before="0" w:beforeAutospacing="0" w:after="0" w:afterAutospacing="0"/>
        <w:ind w:hanging="294"/>
        <w:jc w:val="both"/>
        <w:rPr>
          <w:rFonts w:ascii="Calibri" w:eastAsia="Times New Roman" w:hAnsi="Calibri" w:cs="Times New Roman"/>
          <w:sz w:val="17"/>
          <w:szCs w:val="17"/>
          <w:lang w:val="es-ES_tradnl"/>
        </w:rPr>
      </w:pPr>
      <w:r w:rsidRPr="00DF55E4">
        <w:rPr>
          <w:rFonts w:ascii="Calibri" w:eastAsia="Times New Roman" w:hAnsi="Calibri" w:cs="Times New Roman"/>
          <w:sz w:val="17"/>
          <w:szCs w:val="17"/>
          <w:lang w:val="es-ES_tradnl"/>
        </w:rPr>
        <w:t>Que la Fianza se otorga en los términos del presente contrato, para garantizar todas y cada una de las obligaciones derivadas de la Licitación Pública Nacional.</w:t>
      </w:r>
    </w:p>
    <w:p w14:paraId="25C5B344" w14:textId="77777777" w:rsidR="00DF55E4" w:rsidRPr="00DF55E4" w:rsidRDefault="00DF55E4" w:rsidP="00DF55E4">
      <w:pPr>
        <w:pStyle w:val="NormalWeb"/>
        <w:numPr>
          <w:ilvl w:val="0"/>
          <w:numId w:val="47"/>
        </w:numPr>
        <w:spacing w:before="0" w:beforeAutospacing="0" w:after="0" w:afterAutospacing="0"/>
        <w:ind w:hanging="294"/>
        <w:jc w:val="both"/>
        <w:rPr>
          <w:rFonts w:ascii="Calibri" w:eastAsia="Times New Roman" w:hAnsi="Calibri" w:cs="Times New Roman"/>
          <w:sz w:val="17"/>
          <w:szCs w:val="17"/>
          <w:lang w:val="es-ES_tradnl"/>
        </w:rPr>
      </w:pPr>
      <w:r w:rsidRPr="00DF55E4">
        <w:rPr>
          <w:rFonts w:ascii="Calibri" w:eastAsia="Times New Roman" w:hAnsi="Calibri" w:cs="Times New Roman"/>
          <w:sz w:val="17"/>
          <w:szCs w:val="17"/>
          <w:lang w:val="es-ES_tradnl"/>
        </w:rPr>
        <w:t> Que la Fianza estará en vigor por un año, y en el caso de defectos y/o responsabilidades imputables a “</w:t>
      </w:r>
      <w:r w:rsidRPr="00DF55E4">
        <w:rPr>
          <w:rFonts w:ascii="Calibri" w:eastAsia="Times New Roman" w:hAnsi="Calibri" w:cs="Times New Roman"/>
          <w:b/>
          <w:sz w:val="17"/>
          <w:szCs w:val="17"/>
          <w:lang w:val="es-ES_tradnl"/>
        </w:rPr>
        <w:t>EL PROVEEDOR</w:t>
      </w:r>
      <w:r w:rsidRPr="00DF55E4">
        <w:rPr>
          <w:rFonts w:ascii="Calibri" w:eastAsia="Times New Roman" w:hAnsi="Calibri" w:cs="Times New Roman"/>
          <w:sz w:val="17"/>
          <w:szCs w:val="17"/>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C7B0A80" w14:textId="77777777" w:rsidR="00DF55E4" w:rsidRPr="00DF55E4" w:rsidRDefault="00DF55E4" w:rsidP="00DF55E4">
      <w:pPr>
        <w:pStyle w:val="NormalWeb"/>
        <w:numPr>
          <w:ilvl w:val="0"/>
          <w:numId w:val="47"/>
        </w:numPr>
        <w:spacing w:before="0" w:beforeAutospacing="0" w:after="0" w:afterAutospacing="0"/>
        <w:ind w:hanging="294"/>
        <w:jc w:val="both"/>
        <w:rPr>
          <w:rFonts w:ascii="Calibri" w:eastAsia="Times New Roman" w:hAnsi="Calibri" w:cs="Times New Roman"/>
          <w:sz w:val="17"/>
          <w:szCs w:val="17"/>
          <w:lang w:val="es-ES_tradnl"/>
        </w:rPr>
      </w:pPr>
      <w:r w:rsidRPr="00DF55E4">
        <w:rPr>
          <w:rFonts w:ascii="Calibri" w:eastAsia="Times New Roman" w:hAnsi="Calibri" w:cs="Times New Roman"/>
          <w:sz w:val="17"/>
          <w:szCs w:val="17"/>
          <w:lang w:val="es-ES_tradnl"/>
        </w:rPr>
        <w:t>Que esta fianza continuará vigente en el caso de que se otorgue prórroga a “</w:t>
      </w:r>
      <w:r w:rsidRPr="00DF55E4">
        <w:rPr>
          <w:rFonts w:ascii="Calibri" w:eastAsia="Times New Roman" w:hAnsi="Calibri" w:cs="Times New Roman"/>
          <w:b/>
          <w:sz w:val="17"/>
          <w:szCs w:val="17"/>
          <w:lang w:val="es-ES_tradnl"/>
        </w:rPr>
        <w:t>EL PROVEEDOR</w:t>
      </w:r>
      <w:r w:rsidRPr="00DF55E4">
        <w:rPr>
          <w:rFonts w:ascii="Calibri" w:eastAsia="Times New Roman" w:hAnsi="Calibri" w:cs="Times New Roman"/>
          <w:sz w:val="17"/>
          <w:szCs w:val="17"/>
          <w:lang w:val="es-ES_tradnl"/>
        </w:rPr>
        <w:t xml:space="preserve">” para el cumplimiento de las obligaciones que se afianzan, aun cuando haya sido solicitada y autorizada extemporáneamente. </w:t>
      </w:r>
    </w:p>
    <w:p w14:paraId="074E9F54" w14:textId="77777777" w:rsidR="00DF55E4" w:rsidRPr="00DF55E4" w:rsidRDefault="00DF55E4" w:rsidP="00DF55E4">
      <w:pPr>
        <w:pStyle w:val="NormalWeb"/>
        <w:spacing w:before="0" w:beforeAutospacing="0" w:after="0" w:afterAutospacing="0"/>
        <w:ind w:left="709" w:hanging="294"/>
        <w:jc w:val="both"/>
        <w:rPr>
          <w:rFonts w:ascii="Calibri" w:eastAsia="Times New Roman" w:hAnsi="Calibri" w:cs="Times New Roman"/>
          <w:sz w:val="17"/>
          <w:szCs w:val="17"/>
          <w:lang w:val="es-ES_tradnl"/>
        </w:rPr>
      </w:pPr>
      <w:r w:rsidRPr="00DF55E4">
        <w:rPr>
          <w:rFonts w:ascii="Calibri" w:eastAsia="Times New Roman" w:hAnsi="Calibri" w:cs="Times New Roman"/>
          <w:sz w:val="17"/>
          <w:szCs w:val="17"/>
          <w:lang w:val="es-ES_tradnl"/>
        </w:rPr>
        <w:t>f)    Que sólo podrá ser cancelada mediante aviso por escrito de “</w:t>
      </w:r>
      <w:r w:rsidRPr="00DF55E4">
        <w:rPr>
          <w:rFonts w:ascii="Calibri" w:eastAsia="Times New Roman" w:hAnsi="Calibri" w:cs="Times New Roman"/>
          <w:b/>
          <w:sz w:val="17"/>
          <w:szCs w:val="17"/>
          <w:lang w:val="es-ES_tradnl"/>
        </w:rPr>
        <w:t>S.S.N.L.</w:t>
      </w:r>
      <w:r w:rsidRPr="00DF55E4">
        <w:rPr>
          <w:rFonts w:ascii="Calibri" w:eastAsia="Times New Roman" w:hAnsi="Calibri" w:cs="Times New Roman"/>
          <w:sz w:val="17"/>
          <w:szCs w:val="17"/>
          <w:lang w:val="es-ES_tradnl"/>
        </w:rPr>
        <w:t>”.</w:t>
      </w:r>
    </w:p>
    <w:p w14:paraId="6E431049" w14:textId="77777777" w:rsidR="00DF55E4" w:rsidRPr="00DF55E4" w:rsidRDefault="00DF55E4" w:rsidP="00DF55E4">
      <w:pPr>
        <w:pStyle w:val="NormalWeb"/>
        <w:spacing w:before="0" w:beforeAutospacing="0" w:after="0" w:afterAutospacing="0"/>
        <w:ind w:left="709" w:hanging="294"/>
        <w:jc w:val="both"/>
        <w:rPr>
          <w:rFonts w:ascii="Calibri" w:eastAsia="Times New Roman" w:hAnsi="Calibri" w:cs="Times New Roman"/>
          <w:sz w:val="17"/>
          <w:szCs w:val="17"/>
          <w:lang w:val="es-ES_tradnl"/>
        </w:rPr>
      </w:pPr>
      <w:r w:rsidRPr="00DF55E4">
        <w:rPr>
          <w:rFonts w:ascii="Calibri" w:eastAsia="Times New Roman" w:hAnsi="Calibri" w:cs="Times New Roman"/>
          <w:sz w:val="17"/>
          <w:szCs w:val="17"/>
          <w:lang w:val="es-ES_tradnl"/>
        </w:rPr>
        <w:t>g)   Que la Institución Afianzadora acepta lo preceptuado por los artículos 174, 178, 179, 282, 283 y 289 de la Ley de Instituciones de Seguros y de Fianzas en vigor.</w:t>
      </w:r>
    </w:p>
    <w:p w14:paraId="3920A7DD" w14:textId="1DD4B842" w:rsidR="009A4F2F" w:rsidRPr="00DF55E4" w:rsidRDefault="00DF55E4" w:rsidP="00DF55E4">
      <w:pPr>
        <w:ind w:left="709" w:hanging="294"/>
        <w:jc w:val="both"/>
        <w:rPr>
          <w:rFonts w:asciiTheme="minorHAnsi" w:hAnsiTheme="minorHAnsi"/>
          <w:b/>
          <w:sz w:val="17"/>
          <w:szCs w:val="17"/>
        </w:rPr>
      </w:pPr>
      <w:r w:rsidRPr="00DF55E4">
        <w:rPr>
          <w:rFonts w:ascii="Calibri" w:hAnsi="Calibri"/>
          <w:sz w:val="17"/>
          <w:szCs w:val="17"/>
        </w:rPr>
        <w:t>h)   Que “</w:t>
      </w:r>
      <w:r w:rsidRPr="00DF55E4">
        <w:rPr>
          <w:rFonts w:ascii="Calibri" w:hAnsi="Calibri"/>
          <w:b/>
          <w:sz w:val="17"/>
          <w:szCs w:val="17"/>
        </w:rPr>
        <w:t>S.S.N.L.</w:t>
      </w:r>
      <w:r w:rsidRPr="00DF55E4">
        <w:rPr>
          <w:rFonts w:ascii="Calibri" w:hAnsi="Calibri"/>
          <w:sz w:val="17"/>
          <w:szCs w:val="17"/>
        </w:rPr>
        <w:t>”, cuenta con un término de un año contado a partir del incumplimiento de “</w:t>
      </w:r>
      <w:r w:rsidRPr="00DF55E4">
        <w:rPr>
          <w:rFonts w:ascii="Calibri" w:hAnsi="Calibri"/>
          <w:b/>
          <w:sz w:val="17"/>
          <w:szCs w:val="17"/>
        </w:rPr>
        <w:t>EL PROVEEDOR</w:t>
      </w:r>
      <w:r w:rsidRPr="00DF55E4">
        <w:rPr>
          <w:rFonts w:ascii="Calibri" w:hAnsi="Calibri"/>
          <w:sz w:val="17"/>
          <w:szCs w:val="17"/>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34D4A466" w14:textId="77777777" w:rsidR="009A4F2F" w:rsidRPr="009A4F2F" w:rsidRDefault="009A4F2F" w:rsidP="009A4F2F">
      <w:pPr>
        <w:numPr>
          <w:ilvl w:val="12"/>
          <w:numId w:val="0"/>
        </w:numPr>
        <w:jc w:val="both"/>
        <w:rPr>
          <w:rFonts w:asciiTheme="minorHAnsi" w:hAnsiTheme="minorHAnsi" w:cs="Tahoma"/>
          <w:sz w:val="17"/>
          <w:szCs w:val="17"/>
        </w:rPr>
      </w:pPr>
    </w:p>
    <w:p w14:paraId="5CB3B219"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 xml:space="preserve">DÉCIMA PRIMERA: RESCISIÓN ADMINISTRATIVA.- </w:t>
      </w:r>
      <w:r w:rsidRPr="009A4F2F">
        <w:rPr>
          <w:rFonts w:asciiTheme="minorHAnsi" w:hAnsiTheme="minorHAnsi" w:cs="Tahoma"/>
          <w:sz w:val="17"/>
          <w:szCs w:val="17"/>
        </w:rPr>
        <w:t>El incumplimiento de las obligaciones que asume</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por virtud de este contrato, faculta a </w:t>
      </w:r>
      <w:r w:rsidRPr="009A4F2F">
        <w:rPr>
          <w:rFonts w:asciiTheme="minorHAnsi" w:hAnsiTheme="minorHAnsi" w:cs="Tahoma"/>
          <w:b/>
          <w:sz w:val="17"/>
          <w:szCs w:val="17"/>
        </w:rPr>
        <w:t xml:space="preserve">“S.S.N.L.” </w:t>
      </w:r>
      <w:r w:rsidRPr="009A4F2F">
        <w:rPr>
          <w:rFonts w:asciiTheme="minorHAnsi" w:hAnsiTheme="minorHAnsi" w:cs="Tahoma"/>
          <w:sz w:val="17"/>
          <w:szCs w:val="17"/>
        </w:rPr>
        <w:t>para darlo por rescindido total o parcialmente, sin ninguna responsabilidad a su cargo y especialmente si éste incurre en alguno de los siguientes supuestos:</w:t>
      </w:r>
    </w:p>
    <w:p w14:paraId="74C44923" w14:textId="77777777" w:rsidR="009A4F2F" w:rsidRPr="009A4F2F" w:rsidRDefault="009A4F2F" w:rsidP="009A4F2F">
      <w:pPr>
        <w:jc w:val="both"/>
        <w:rPr>
          <w:rFonts w:asciiTheme="minorHAnsi" w:hAnsiTheme="minorHAnsi" w:cs="Tahoma"/>
          <w:sz w:val="17"/>
          <w:szCs w:val="17"/>
        </w:rPr>
      </w:pPr>
    </w:p>
    <w:p w14:paraId="2936BEAD" w14:textId="77777777" w:rsidR="009A4F2F" w:rsidRPr="009A4F2F" w:rsidRDefault="009A4F2F" w:rsidP="001068D2">
      <w:pPr>
        <w:ind w:right="-5"/>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a).-El incumplimiento grave de las obligaciones contraídas por </w:t>
      </w:r>
      <w:r w:rsidRPr="009A4F2F">
        <w:rPr>
          <w:rFonts w:asciiTheme="minorHAnsi" w:hAnsiTheme="minorHAnsi" w:cs="Tahoma"/>
          <w:b/>
          <w:sz w:val="17"/>
          <w:szCs w:val="17"/>
          <w:lang w:val="es-ES"/>
        </w:rPr>
        <w:t>“EL PROVEEDOR”.</w:t>
      </w:r>
    </w:p>
    <w:p w14:paraId="343DA92C"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b).- Cuando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no cumpla con el suministro de gases medicinales a que se refiere este contrato.</w:t>
      </w:r>
    </w:p>
    <w:p w14:paraId="3C8FCAE9"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c).- Si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no cumple dentro del plazo señalado la totalidad del suministro objeto del presente contrato.</w:t>
      </w:r>
    </w:p>
    <w:p w14:paraId="736822E2"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d).- Si no otorga la fianza de garantía de cumplimiento y en su caso el endoso de ampliación correspondiente, en los términos que se establecen en la cláusula Décima de este contrato, siendo a su cargo los daños y perjuicios que pudiere sufrir </w:t>
      </w:r>
      <w:r w:rsidRPr="009A4F2F">
        <w:rPr>
          <w:rFonts w:asciiTheme="minorHAnsi" w:hAnsiTheme="minorHAnsi" w:cs="Tahoma"/>
          <w:b/>
          <w:sz w:val="17"/>
          <w:szCs w:val="17"/>
        </w:rPr>
        <w:t>“S.S.N.L.”</w:t>
      </w:r>
      <w:r w:rsidRPr="009A4F2F">
        <w:rPr>
          <w:rFonts w:asciiTheme="minorHAnsi" w:hAnsiTheme="minorHAnsi" w:cs="Tahoma"/>
          <w:sz w:val="17"/>
          <w:szCs w:val="17"/>
        </w:rPr>
        <w:t xml:space="preserve"> por falta de entrega del suministro de los gases medicinales establecidos en el contrato correspondiente.</w:t>
      </w:r>
    </w:p>
    <w:p w14:paraId="7D0F3AEC"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 e).- Si incumple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 cualquiera de las obligaciones establecidas en el presente contrato.</w:t>
      </w:r>
    </w:p>
    <w:p w14:paraId="4C5475A1"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f).-</w:t>
      </w:r>
      <w:r w:rsidRPr="009A4F2F">
        <w:rPr>
          <w:rFonts w:asciiTheme="minorHAnsi" w:hAnsiTheme="minorHAnsi" w:cs="Tahoma"/>
          <w:sz w:val="17"/>
          <w:szCs w:val="17"/>
        </w:rPr>
        <w:tab/>
        <w:t xml:space="preserve">Si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no realiza el suministro objeto del presente contrato, conforme a la calidad, características y presentación establecidas en las bases del concurso y su propuesta técnica y oferta económica.</w:t>
      </w:r>
    </w:p>
    <w:p w14:paraId="5F31921B"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g).-</w:t>
      </w:r>
      <w:r w:rsidRPr="009A4F2F">
        <w:rPr>
          <w:rFonts w:asciiTheme="minorHAnsi" w:hAnsiTheme="minorHAnsi" w:cs="Tahoma"/>
          <w:sz w:val="17"/>
          <w:szCs w:val="17"/>
        </w:rPr>
        <w:tab/>
        <w:t>Si no da las facilidades necesarias a los supervisores que al efecto designe</w:t>
      </w:r>
      <w:r w:rsidRPr="009A4F2F">
        <w:rPr>
          <w:rFonts w:asciiTheme="minorHAnsi" w:hAnsiTheme="minorHAnsi" w:cs="Tahoma"/>
          <w:b/>
          <w:sz w:val="17"/>
          <w:szCs w:val="17"/>
        </w:rPr>
        <w:t xml:space="preserve"> </w:t>
      </w:r>
      <w:r w:rsidRPr="009A4F2F">
        <w:rPr>
          <w:rFonts w:asciiTheme="minorHAnsi" w:hAnsiTheme="minorHAnsi" w:cs="Tahoma"/>
          <w:b/>
          <w:bCs/>
          <w:sz w:val="17"/>
          <w:szCs w:val="17"/>
        </w:rPr>
        <w:t>“S.S.N.L.”</w:t>
      </w:r>
      <w:r w:rsidRPr="009A4F2F">
        <w:rPr>
          <w:rFonts w:asciiTheme="minorHAnsi" w:hAnsiTheme="minorHAnsi" w:cs="Tahoma"/>
          <w:sz w:val="17"/>
          <w:szCs w:val="17"/>
        </w:rPr>
        <w:t>, para el ejercicio de su función.</w:t>
      </w:r>
    </w:p>
    <w:p w14:paraId="0BBEEFE0"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h).-</w:t>
      </w:r>
      <w:r w:rsidRPr="009A4F2F">
        <w:rPr>
          <w:rFonts w:asciiTheme="minorHAnsi" w:hAnsiTheme="minorHAnsi" w:cs="Tahoma"/>
          <w:sz w:val="17"/>
          <w:szCs w:val="17"/>
        </w:rPr>
        <w:tab/>
        <w:t xml:space="preserve"> Por negativa a repetir o completar el suministro, que</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no acepte por deficientes.</w:t>
      </w:r>
    </w:p>
    <w:p w14:paraId="37052497"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i).-</w:t>
      </w:r>
      <w:r w:rsidRPr="009A4F2F">
        <w:rPr>
          <w:rFonts w:asciiTheme="minorHAnsi" w:hAnsiTheme="minorHAnsi" w:cs="Tahoma"/>
          <w:sz w:val="17"/>
          <w:szCs w:val="17"/>
        </w:rPr>
        <w:tab/>
        <w:t>Si cede, traspasa o subcontrata el suministro objeto de este contrato.</w:t>
      </w:r>
    </w:p>
    <w:p w14:paraId="5B5981E1"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j).-</w:t>
      </w:r>
      <w:r w:rsidRPr="009A4F2F">
        <w:rPr>
          <w:rFonts w:asciiTheme="minorHAnsi" w:hAnsiTheme="minorHAnsi" w:cs="Tahoma"/>
          <w:sz w:val="17"/>
          <w:szCs w:val="17"/>
        </w:rPr>
        <w:tab/>
        <w:t>Por no cubrir con personal suficiente y capacitado para el suministro objeto del presente contrato.</w:t>
      </w:r>
    </w:p>
    <w:p w14:paraId="13D88A74"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k).-</w:t>
      </w:r>
      <w:r w:rsidRPr="009A4F2F">
        <w:rPr>
          <w:rFonts w:asciiTheme="minorHAnsi" w:hAnsiTheme="minorHAnsi" w:cs="Tahoma"/>
          <w:sz w:val="17"/>
          <w:szCs w:val="17"/>
        </w:rPr>
        <w:tab/>
        <w:t>Si es declarado en estado de quiebra o suspensión de pagos, por autoridad competente.</w:t>
      </w:r>
    </w:p>
    <w:p w14:paraId="75444553" w14:textId="77777777" w:rsidR="009A4F2F" w:rsidRPr="009A4F2F" w:rsidRDefault="009A4F2F" w:rsidP="009A4F2F">
      <w:pPr>
        <w:jc w:val="both"/>
        <w:rPr>
          <w:rFonts w:asciiTheme="minorHAnsi" w:hAnsiTheme="minorHAnsi" w:cs="Tahoma"/>
          <w:sz w:val="17"/>
          <w:szCs w:val="17"/>
        </w:rPr>
      </w:pPr>
    </w:p>
    <w:p w14:paraId="57248267" w14:textId="77777777" w:rsidR="009A4F2F" w:rsidRPr="009A4F2F" w:rsidRDefault="009A4F2F" w:rsidP="009A4F2F">
      <w:pPr>
        <w:ind w:right="51"/>
        <w:jc w:val="both"/>
        <w:rPr>
          <w:rFonts w:asciiTheme="minorHAnsi" w:hAnsiTheme="minorHAnsi" w:cs="Tahoma"/>
          <w:sz w:val="17"/>
          <w:szCs w:val="17"/>
        </w:rPr>
      </w:pPr>
      <w:r w:rsidRPr="009A4F2F">
        <w:rPr>
          <w:rFonts w:asciiTheme="minorHAnsi" w:hAnsiTheme="minorHAnsi" w:cs="Tahoma"/>
          <w:sz w:val="17"/>
          <w:szCs w:val="17"/>
        </w:rPr>
        <w:t>Si se actualiza una o varias hipótesis de las previstas en la presente Cláusula, con excepción de las señaladas en el inciso k) la cual surtirá su efecto de inmediato,</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requerirá por escrito a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para que dentro de los 5 días hábiles contados a partir de que se le notifique el incumplimiento de cualquiera de las obligaciones consignadas en este contrato, la subsane o manifieste lo que a su derecho convenga. Si</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no cumpliere satisfactoriamente dicho requerimiento a juicio de </w:t>
      </w:r>
      <w:r w:rsidRPr="009A4F2F">
        <w:rPr>
          <w:rFonts w:asciiTheme="minorHAnsi" w:hAnsiTheme="minorHAnsi" w:cs="Tahoma"/>
          <w:b/>
          <w:sz w:val="17"/>
          <w:szCs w:val="17"/>
        </w:rPr>
        <w:t>“S.S.N.L.”</w:t>
      </w:r>
      <w:r w:rsidRPr="009A4F2F">
        <w:rPr>
          <w:rFonts w:asciiTheme="minorHAnsi" w:hAnsiTheme="minorHAnsi" w:cs="Tahoma"/>
          <w:sz w:val="17"/>
          <w:szCs w:val="17"/>
        </w:rPr>
        <w:t>, se podrá ejercitar el derecho de rescisión previsto en esta Cláusula.</w:t>
      </w:r>
    </w:p>
    <w:p w14:paraId="2EAB8FFF" w14:textId="77777777" w:rsidR="009A4F2F" w:rsidRPr="009A4F2F" w:rsidRDefault="009A4F2F" w:rsidP="009A4F2F">
      <w:pPr>
        <w:ind w:right="51"/>
        <w:jc w:val="both"/>
        <w:rPr>
          <w:rFonts w:asciiTheme="minorHAnsi" w:hAnsiTheme="minorHAnsi" w:cs="Tahoma"/>
          <w:sz w:val="17"/>
          <w:szCs w:val="17"/>
        </w:rPr>
      </w:pPr>
    </w:p>
    <w:p w14:paraId="06BFF6AB"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lastRenderedPageBreak/>
        <w:t xml:space="preserve">La rescisión a que se refiere esta Cláusula operará de pleno derecho y sin necesidad de Declaración Judicial, bastando para ello que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comunique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tal determinación. Contra la determinación que se emita no procederá recurso alguno.</w:t>
      </w:r>
    </w:p>
    <w:p w14:paraId="0D66A71C" w14:textId="77777777" w:rsidR="009A4F2F" w:rsidRPr="009A4F2F" w:rsidRDefault="009A4F2F" w:rsidP="009A4F2F">
      <w:pPr>
        <w:jc w:val="both"/>
        <w:rPr>
          <w:rFonts w:asciiTheme="minorHAnsi" w:hAnsiTheme="minorHAnsi" w:cs="Tahoma"/>
          <w:sz w:val="17"/>
          <w:szCs w:val="17"/>
        </w:rPr>
      </w:pPr>
    </w:p>
    <w:p w14:paraId="36259E5C"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bCs/>
          <w:sz w:val="17"/>
          <w:szCs w:val="17"/>
        </w:rPr>
        <w:t xml:space="preserve">DÉCIMA </w:t>
      </w:r>
      <w:r w:rsidRPr="009A4F2F">
        <w:rPr>
          <w:rFonts w:asciiTheme="minorHAnsi" w:hAnsiTheme="minorHAnsi" w:cs="Tahoma"/>
          <w:b/>
          <w:sz w:val="17"/>
          <w:szCs w:val="17"/>
        </w:rPr>
        <w:t>SEGUNDA</w:t>
      </w:r>
      <w:r w:rsidRPr="009A4F2F">
        <w:rPr>
          <w:rFonts w:asciiTheme="minorHAnsi" w:hAnsiTheme="minorHAnsi" w:cs="Tahoma"/>
          <w:b/>
          <w:bCs/>
          <w:sz w:val="17"/>
          <w:szCs w:val="17"/>
        </w:rPr>
        <w:t>: DAÑOS Y PERJUICIOS.- “EL PROVEEDOR”</w:t>
      </w:r>
      <w:r w:rsidRPr="009A4F2F">
        <w:rPr>
          <w:rFonts w:asciiTheme="minorHAnsi" w:hAnsiTheme="minorHAnsi" w:cs="Tahoma"/>
          <w:sz w:val="17"/>
          <w:szCs w:val="17"/>
        </w:rPr>
        <w:t xml:space="preserve"> se obliga al pago de los daños y perjuicios que ocasione a </w:t>
      </w:r>
      <w:r w:rsidRPr="009A4F2F">
        <w:rPr>
          <w:rFonts w:asciiTheme="minorHAnsi" w:hAnsiTheme="minorHAnsi" w:cs="Tahoma"/>
          <w:b/>
          <w:bCs/>
          <w:sz w:val="17"/>
          <w:szCs w:val="17"/>
        </w:rPr>
        <w:t>“S.S.N.L.”</w:t>
      </w:r>
      <w:r w:rsidRPr="009A4F2F">
        <w:rPr>
          <w:rFonts w:asciiTheme="minorHAnsi" w:hAnsiTheme="minorHAnsi" w:cs="Tahoma"/>
          <w:sz w:val="17"/>
          <w:szCs w:val="17"/>
        </w:rPr>
        <w:t xml:space="preserve"> por la falta del suministro de los gases medicinales, en los plazos pactados y cuando éstos no reúnan los requisitos de calidad, o el pago de daños que se causen a terceros en su persona, así como por cualquier incumplimiento a lo establecido en el presente instrumento.</w:t>
      </w:r>
    </w:p>
    <w:p w14:paraId="5C390A4F" w14:textId="77777777" w:rsidR="009A4F2F" w:rsidRPr="009A4F2F" w:rsidRDefault="009A4F2F" w:rsidP="009A4F2F">
      <w:pPr>
        <w:jc w:val="both"/>
        <w:rPr>
          <w:rFonts w:asciiTheme="minorHAnsi" w:hAnsiTheme="minorHAnsi" w:cs="Tahoma"/>
          <w:sz w:val="17"/>
          <w:szCs w:val="17"/>
        </w:rPr>
      </w:pPr>
    </w:p>
    <w:p w14:paraId="134D5F34" w14:textId="77777777" w:rsidR="009A4F2F" w:rsidRPr="009A4F2F" w:rsidRDefault="009A4F2F" w:rsidP="009A4F2F">
      <w:pPr>
        <w:ind w:right="-5"/>
        <w:jc w:val="both"/>
        <w:rPr>
          <w:rFonts w:asciiTheme="minorHAnsi" w:hAnsiTheme="minorHAnsi" w:cs="Tahoma"/>
          <w:sz w:val="17"/>
          <w:szCs w:val="17"/>
        </w:rPr>
      </w:pPr>
      <w:r w:rsidRPr="009A4F2F">
        <w:rPr>
          <w:rFonts w:asciiTheme="minorHAnsi" w:hAnsiTheme="minorHAnsi" w:cs="Tahoma"/>
          <w:b/>
          <w:sz w:val="17"/>
          <w:szCs w:val="17"/>
        </w:rPr>
        <w:t xml:space="preserve">DÉCIMA TERCERA: MODIFICACIONES AL CONTRATO.- </w:t>
      </w:r>
      <w:r w:rsidRPr="009A4F2F">
        <w:rPr>
          <w:rFonts w:asciiTheme="minorHAnsi" w:hAnsiTheme="minorHAnsi" w:cs="Tahoma"/>
          <w:sz w:val="17"/>
          <w:szCs w:val="17"/>
        </w:rPr>
        <w:t xml:space="preserve">El presente contrato podrá ser modificado siempre que el monto total de las modificaciones no rebase, en conjunto, el veinte por ciento de la cantidad de los conceptos establecidos originalmente en los mismos y el precio del suministro de gases medicinales sea igual al pactado originalmente, de conformidad con lo establecido en el primer párrafo del artículo 47 de la Ley de Adquisiciones, Arrendamientos y Contratación de Servicios del Estado de Nuevo León. </w:t>
      </w:r>
    </w:p>
    <w:p w14:paraId="1A4A13F4" w14:textId="77777777" w:rsidR="009A4F2F" w:rsidRPr="009A4F2F" w:rsidRDefault="009A4F2F" w:rsidP="009A4F2F">
      <w:pPr>
        <w:jc w:val="both"/>
        <w:rPr>
          <w:rFonts w:asciiTheme="minorHAnsi" w:hAnsiTheme="minorHAnsi" w:cs="Tahoma"/>
          <w:sz w:val="17"/>
          <w:szCs w:val="17"/>
        </w:rPr>
      </w:pPr>
    </w:p>
    <w:p w14:paraId="26EC24C0" w14:textId="77777777" w:rsidR="009A4F2F" w:rsidRPr="009A4F2F" w:rsidRDefault="009A4F2F" w:rsidP="009A4F2F">
      <w:pPr>
        <w:jc w:val="both"/>
        <w:rPr>
          <w:rFonts w:asciiTheme="minorHAnsi" w:hAnsiTheme="minorHAnsi" w:cs="Tahoma"/>
          <w:b/>
          <w:sz w:val="17"/>
          <w:szCs w:val="17"/>
        </w:rPr>
      </w:pPr>
      <w:r w:rsidRPr="009A4F2F">
        <w:rPr>
          <w:rFonts w:asciiTheme="minorHAnsi" w:hAnsiTheme="minorHAnsi" w:cs="Tahoma"/>
          <w:sz w:val="17"/>
          <w:szCs w:val="17"/>
        </w:rPr>
        <w:t xml:space="preserve">En caso de otorgamiento de prórrogas o esperas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   </w:t>
      </w:r>
      <w:r w:rsidRPr="009A4F2F">
        <w:rPr>
          <w:rFonts w:asciiTheme="minorHAnsi" w:hAnsiTheme="minorHAnsi" w:cs="Tahoma"/>
          <w:b/>
          <w:sz w:val="17"/>
          <w:szCs w:val="17"/>
        </w:rPr>
        <w:t xml:space="preserve"> </w:t>
      </w:r>
    </w:p>
    <w:p w14:paraId="4C4A9A90" w14:textId="77777777" w:rsidR="009A4F2F" w:rsidRPr="009A4F2F" w:rsidRDefault="009A4F2F" w:rsidP="009A4F2F">
      <w:pPr>
        <w:jc w:val="both"/>
        <w:rPr>
          <w:rFonts w:asciiTheme="minorHAnsi" w:hAnsiTheme="minorHAnsi" w:cs="Tahoma"/>
          <w:b/>
          <w:sz w:val="17"/>
          <w:szCs w:val="17"/>
        </w:rPr>
      </w:pPr>
    </w:p>
    <w:p w14:paraId="651864B8"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 xml:space="preserve">DÉCIMA CUARTA: SUBCONTRATACIÓN.- </w:t>
      </w:r>
      <w:r w:rsidRPr="009A4F2F">
        <w:rPr>
          <w:rFonts w:asciiTheme="minorHAnsi" w:hAnsiTheme="minorHAnsi" w:cs="Tahoma"/>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3DCE1F3" w14:textId="77777777" w:rsidR="009A4F2F" w:rsidRPr="009A4F2F" w:rsidRDefault="009A4F2F" w:rsidP="009A4F2F">
      <w:pPr>
        <w:jc w:val="both"/>
        <w:rPr>
          <w:rFonts w:asciiTheme="minorHAnsi" w:hAnsiTheme="minorHAnsi" w:cs="Tahoma"/>
          <w:sz w:val="17"/>
          <w:szCs w:val="17"/>
        </w:rPr>
      </w:pPr>
    </w:p>
    <w:p w14:paraId="7BD511D2" w14:textId="77777777" w:rsidR="009A4F2F" w:rsidRPr="009A4F2F" w:rsidRDefault="009A4F2F" w:rsidP="009A4F2F">
      <w:pPr>
        <w:jc w:val="both"/>
        <w:rPr>
          <w:rFonts w:asciiTheme="minorHAnsi" w:hAnsiTheme="minorHAnsi" w:cs="Tahoma"/>
          <w:sz w:val="17"/>
          <w:szCs w:val="17"/>
          <w:lang w:val="es-ES"/>
        </w:rPr>
      </w:pPr>
      <w:r w:rsidRPr="009A4F2F">
        <w:rPr>
          <w:rFonts w:asciiTheme="minorHAnsi" w:hAnsiTheme="minorHAnsi" w:cs="Tahoma"/>
          <w:b/>
          <w:sz w:val="17"/>
          <w:szCs w:val="17"/>
          <w:lang w:val="es-ES"/>
        </w:rPr>
        <w:t xml:space="preserve">DÉCIMA QUINTA: LICENCIAS.- “EL PROVEEDOR” </w:t>
      </w:r>
      <w:r w:rsidRPr="009A4F2F">
        <w:rPr>
          <w:rFonts w:asciiTheme="minorHAnsi" w:hAnsiTheme="minorHAnsi" w:cs="Tahoma"/>
          <w:sz w:val="17"/>
          <w:szCs w:val="17"/>
          <w:lang w:val="es-ES"/>
        </w:rPr>
        <w:t>se hace responsable de contar con las licencias, autorizaciones y/o permisos que requiera el suministro de gases medicinales objeto del presente contrato y que conforme a otras disposiciones sea necesario contar para la celebración del presente instrumento.</w:t>
      </w:r>
    </w:p>
    <w:p w14:paraId="3819B0E2" w14:textId="77777777" w:rsidR="009A4F2F" w:rsidRPr="009A4F2F" w:rsidRDefault="009A4F2F" w:rsidP="009A4F2F">
      <w:pPr>
        <w:jc w:val="both"/>
        <w:rPr>
          <w:rFonts w:asciiTheme="minorHAnsi" w:hAnsiTheme="minorHAnsi" w:cs="Tahoma"/>
          <w:b/>
          <w:sz w:val="17"/>
          <w:szCs w:val="17"/>
          <w:lang w:val="es-ES"/>
        </w:rPr>
      </w:pPr>
    </w:p>
    <w:p w14:paraId="4CA390DD" w14:textId="77777777" w:rsidR="009A4F2F" w:rsidRPr="009A4F2F" w:rsidRDefault="009A4F2F" w:rsidP="009A4F2F">
      <w:pPr>
        <w:jc w:val="both"/>
        <w:rPr>
          <w:rFonts w:asciiTheme="minorHAnsi" w:hAnsiTheme="minorHAnsi" w:cs="Tahoma"/>
          <w:sz w:val="17"/>
          <w:szCs w:val="17"/>
          <w:lang w:val="es-ES"/>
        </w:rPr>
      </w:pPr>
      <w:r w:rsidRPr="009A4F2F">
        <w:rPr>
          <w:rFonts w:asciiTheme="minorHAnsi" w:hAnsiTheme="minorHAnsi" w:cs="Tahoma"/>
          <w:b/>
          <w:sz w:val="17"/>
          <w:szCs w:val="17"/>
          <w:lang w:val="es-ES"/>
        </w:rPr>
        <w:t xml:space="preserve">DÉCIMA SEXTA: DERECHOS DE AUTOR.- “EL PROVEEDOR” </w:t>
      </w:r>
      <w:r w:rsidRPr="009A4F2F">
        <w:rPr>
          <w:rFonts w:asciiTheme="minorHAnsi" w:hAnsiTheme="minorHAnsi" w:cs="Tahoma"/>
          <w:sz w:val="17"/>
          <w:szCs w:val="17"/>
          <w:lang w:val="es-ES"/>
        </w:rPr>
        <w:t>será el responsable de las violaciones en materia de derechos inherentes a la propiedad intelectual que se deriven del suministro de gases medicinales objeto del presente contrato y que se pudieran generar con la celebración del mismo.</w:t>
      </w:r>
    </w:p>
    <w:p w14:paraId="39F9420E" w14:textId="77777777" w:rsidR="009A4F2F" w:rsidRPr="009A4F2F" w:rsidRDefault="009A4F2F" w:rsidP="009A4F2F">
      <w:pPr>
        <w:jc w:val="both"/>
        <w:rPr>
          <w:rFonts w:asciiTheme="minorHAnsi" w:hAnsiTheme="minorHAnsi" w:cs="Tahoma"/>
          <w:sz w:val="17"/>
          <w:szCs w:val="17"/>
        </w:rPr>
      </w:pPr>
    </w:p>
    <w:p w14:paraId="2A67EFC6" w14:textId="77777777" w:rsidR="009A4F2F" w:rsidRP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DÉCIMA SÉPTIMA: LEGISLACIÓN.- “LAS PARTES”</w:t>
      </w:r>
      <w:r w:rsidRPr="009A4F2F">
        <w:rPr>
          <w:rFonts w:asciiTheme="minorHAnsi" w:hAnsiTheme="minorHAnsi" w:cs="Tahoma"/>
          <w:sz w:val="17"/>
          <w:szCs w:val="17"/>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w:t>
      </w:r>
    </w:p>
    <w:p w14:paraId="70664CDA" w14:textId="77777777" w:rsidR="009A4F2F" w:rsidRPr="009A4F2F" w:rsidRDefault="009A4F2F" w:rsidP="009A4F2F">
      <w:pPr>
        <w:jc w:val="both"/>
        <w:rPr>
          <w:rFonts w:asciiTheme="minorHAnsi" w:hAnsiTheme="minorHAnsi" w:cs="Tahoma"/>
          <w:b/>
          <w:sz w:val="17"/>
          <w:szCs w:val="17"/>
        </w:rPr>
      </w:pPr>
    </w:p>
    <w:p w14:paraId="1F9F43CE" w14:textId="77777777" w:rsidR="009A4F2F" w:rsidRDefault="009A4F2F" w:rsidP="009A4F2F">
      <w:pPr>
        <w:jc w:val="both"/>
        <w:rPr>
          <w:rFonts w:asciiTheme="minorHAnsi" w:hAnsiTheme="minorHAnsi" w:cs="Tahoma"/>
          <w:sz w:val="17"/>
          <w:szCs w:val="17"/>
        </w:rPr>
      </w:pPr>
      <w:r w:rsidRPr="009A4F2F">
        <w:rPr>
          <w:rFonts w:asciiTheme="minorHAnsi" w:hAnsiTheme="minorHAnsi" w:cs="Tahoma"/>
          <w:b/>
          <w:sz w:val="17"/>
          <w:szCs w:val="17"/>
        </w:rPr>
        <w:t>DÉCIMA OCTAVA: JURISDICCIÓN</w:t>
      </w:r>
      <w:r w:rsidRPr="009A4F2F">
        <w:rPr>
          <w:rFonts w:asciiTheme="minorHAnsi" w:hAnsiTheme="minorHAnsi" w:cs="Tahoma"/>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renuncia al fuero que por razón de su domicilio presente o futuro pudiera corresponderle.</w:t>
      </w:r>
    </w:p>
    <w:p w14:paraId="3BF8EC02" w14:textId="77777777" w:rsidR="009A4F2F" w:rsidRDefault="009A4F2F" w:rsidP="009A4F2F">
      <w:pPr>
        <w:jc w:val="both"/>
        <w:rPr>
          <w:rFonts w:asciiTheme="minorHAnsi" w:hAnsiTheme="minorHAnsi" w:cs="Tahoma"/>
          <w:sz w:val="17"/>
          <w:szCs w:val="17"/>
        </w:rPr>
      </w:pPr>
    </w:p>
    <w:p w14:paraId="5782EF14" w14:textId="77777777" w:rsidR="000A4F8C" w:rsidRPr="009A4F2F" w:rsidRDefault="009A4F2F" w:rsidP="009A4F2F">
      <w:pPr>
        <w:jc w:val="both"/>
        <w:rPr>
          <w:rFonts w:asciiTheme="minorHAnsi" w:hAnsiTheme="minorHAnsi" w:cs="Tahoma"/>
          <w:sz w:val="17"/>
          <w:szCs w:val="17"/>
        </w:rPr>
      </w:pPr>
      <w:r w:rsidRPr="009A4F2F">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del </w:t>
      </w:r>
      <w:r w:rsidRPr="009A4F2F">
        <w:rPr>
          <w:rFonts w:asciiTheme="minorHAnsi" w:hAnsiTheme="minorHAnsi"/>
          <w:b/>
          <w:sz w:val="17"/>
          <w:szCs w:val="17"/>
          <w:lang w:val="es-MX"/>
        </w:rPr>
        <w:t>____</w:t>
      </w:r>
      <w:r w:rsidRPr="009A4F2F">
        <w:rPr>
          <w:rFonts w:asciiTheme="minorHAnsi" w:hAnsiTheme="minorHAnsi" w:cs="Tahoma"/>
          <w:sz w:val="17"/>
          <w:szCs w:val="17"/>
        </w:rPr>
        <w:t>.</w:t>
      </w:r>
    </w:p>
    <w:p w14:paraId="551AB0C0" w14:textId="77777777" w:rsidR="00572D88" w:rsidRPr="009A4F2F" w:rsidRDefault="00572D88" w:rsidP="00FF24B4">
      <w:pPr>
        <w:ind w:right="-5"/>
        <w:jc w:val="both"/>
        <w:rPr>
          <w:rFonts w:asciiTheme="minorHAnsi" w:hAnsiTheme="minorHAnsi"/>
          <w:sz w:val="17"/>
          <w:szCs w:val="17"/>
        </w:rPr>
      </w:pPr>
    </w:p>
    <w:p w14:paraId="7BFB9175" w14:textId="77777777"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POR “S.S.N.L.”</w:t>
      </w:r>
    </w:p>
    <w:p w14:paraId="7D08424A" w14:textId="77777777" w:rsidR="00572D88" w:rsidRPr="009A4F2F" w:rsidRDefault="00572D88" w:rsidP="00572D88">
      <w:pPr>
        <w:ind w:right="-5"/>
        <w:jc w:val="center"/>
        <w:rPr>
          <w:rFonts w:asciiTheme="minorHAnsi" w:hAnsiTheme="minorHAnsi"/>
          <w:sz w:val="17"/>
          <w:szCs w:val="17"/>
        </w:rPr>
      </w:pPr>
    </w:p>
    <w:p w14:paraId="40E41CC6" w14:textId="77777777" w:rsidR="00572D88" w:rsidRPr="009A4F2F" w:rsidRDefault="00572D88" w:rsidP="00572D88">
      <w:pPr>
        <w:ind w:right="-5"/>
        <w:jc w:val="center"/>
        <w:rPr>
          <w:rFonts w:asciiTheme="minorHAnsi" w:hAnsiTheme="minorHAnsi"/>
          <w:sz w:val="17"/>
          <w:szCs w:val="17"/>
        </w:rPr>
        <w:sectPr w:rsidR="00572D88" w:rsidRPr="009A4F2F" w:rsidSect="00572D88">
          <w:headerReference w:type="default" r:id="rId10"/>
          <w:footerReference w:type="default" r:id="rId11"/>
          <w:pgSz w:w="12240" w:h="15840" w:code="1"/>
          <w:pgMar w:top="2370" w:right="748" w:bottom="1134" w:left="851" w:header="567" w:footer="0" w:gutter="0"/>
          <w:cols w:space="708"/>
          <w:docGrid w:linePitch="360"/>
        </w:sectPr>
      </w:pPr>
    </w:p>
    <w:p w14:paraId="0A30B691" w14:textId="4E577EDD" w:rsidR="00572D88" w:rsidRPr="009A4F2F" w:rsidRDefault="00890015" w:rsidP="00572D88">
      <w:pPr>
        <w:ind w:right="-5"/>
        <w:jc w:val="center"/>
        <w:rPr>
          <w:rFonts w:asciiTheme="minorHAnsi" w:hAnsiTheme="minorHAnsi"/>
          <w:sz w:val="17"/>
          <w:szCs w:val="17"/>
        </w:rPr>
      </w:pPr>
      <w:r>
        <w:rPr>
          <w:rFonts w:asciiTheme="minorHAnsi" w:hAnsiTheme="minorHAnsi"/>
          <w:sz w:val="17"/>
          <w:szCs w:val="17"/>
        </w:rPr>
        <w:t>DRA. ALMA ROSA MARROQUIN ESCAMILLA</w:t>
      </w:r>
    </w:p>
    <w:p w14:paraId="09D89BF7" w14:textId="2A39FB94"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DIRECTOR</w:t>
      </w:r>
      <w:r w:rsidR="00890015">
        <w:rPr>
          <w:rFonts w:asciiTheme="minorHAnsi" w:hAnsiTheme="minorHAnsi"/>
          <w:sz w:val="17"/>
          <w:szCs w:val="17"/>
        </w:rPr>
        <w:t>A</w:t>
      </w:r>
      <w:r w:rsidRPr="009A4F2F">
        <w:rPr>
          <w:rFonts w:asciiTheme="minorHAnsi" w:hAnsiTheme="minorHAnsi"/>
          <w:sz w:val="17"/>
          <w:szCs w:val="17"/>
        </w:rPr>
        <w:t xml:space="preserve"> GENERAL</w:t>
      </w:r>
    </w:p>
    <w:p w14:paraId="117C4EE1" w14:textId="77777777" w:rsidR="00890015" w:rsidRDefault="00890015" w:rsidP="00890015">
      <w:pPr>
        <w:ind w:right="-5"/>
        <w:jc w:val="center"/>
        <w:rPr>
          <w:rFonts w:asciiTheme="minorHAnsi" w:hAnsiTheme="minorHAnsi"/>
          <w:sz w:val="17"/>
          <w:szCs w:val="17"/>
        </w:rPr>
      </w:pPr>
      <w:r>
        <w:rPr>
          <w:rFonts w:asciiTheme="minorHAnsi" w:hAnsiTheme="minorHAnsi"/>
          <w:sz w:val="17"/>
          <w:szCs w:val="17"/>
        </w:rPr>
        <w:t>LIC. VICENTE ARTURO LÓPEZ LIMÓN</w:t>
      </w:r>
    </w:p>
    <w:p w14:paraId="2875A96D" w14:textId="77777777"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DIRECTOR ADMINISTRATIVO</w:t>
      </w:r>
    </w:p>
    <w:p w14:paraId="44F18B25" w14:textId="77777777" w:rsidR="00572D88" w:rsidRPr="009A4F2F" w:rsidRDefault="00572D88" w:rsidP="00572D88">
      <w:pPr>
        <w:ind w:right="-5"/>
        <w:jc w:val="center"/>
        <w:rPr>
          <w:rFonts w:asciiTheme="minorHAnsi" w:hAnsiTheme="minorHAnsi"/>
          <w:sz w:val="17"/>
          <w:szCs w:val="17"/>
        </w:rPr>
        <w:sectPr w:rsidR="00572D88" w:rsidRPr="009A4F2F" w:rsidSect="00572D88">
          <w:type w:val="continuous"/>
          <w:pgSz w:w="12240" w:h="15840" w:code="1"/>
          <w:pgMar w:top="2370" w:right="748" w:bottom="1134" w:left="851" w:header="567" w:footer="567" w:gutter="0"/>
          <w:cols w:num="2" w:space="708"/>
          <w:docGrid w:linePitch="360"/>
        </w:sectPr>
      </w:pPr>
    </w:p>
    <w:p w14:paraId="0173EE66" w14:textId="77777777" w:rsidR="00572D88" w:rsidRPr="009A4F2F" w:rsidRDefault="00572D88" w:rsidP="00572D88">
      <w:pPr>
        <w:ind w:right="-5"/>
        <w:jc w:val="center"/>
        <w:rPr>
          <w:rFonts w:asciiTheme="minorHAnsi" w:hAnsiTheme="minorHAnsi"/>
          <w:sz w:val="17"/>
          <w:szCs w:val="17"/>
        </w:rPr>
      </w:pPr>
    </w:p>
    <w:p w14:paraId="578D7E5E" w14:textId="77777777"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POR “EL PROVEEDOR”</w:t>
      </w:r>
    </w:p>
    <w:p w14:paraId="6A35C8A5" w14:textId="77777777"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C. ___________________________________</w:t>
      </w:r>
    </w:p>
    <w:p w14:paraId="2C5F47D8" w14:textId="77777777"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REPRESENTANTE LEGAL</w:t>
      </w:r>
    </w:p>
    <w:p w14:paraId="5E540481" w14:textId="77777777" w:rsidR="00572D88" w:rsidRPr="009A4F2F" w:rsidRDefault="00572D88" w:rsidP="00572D88">
      <w:pPr>
        <w:ind w:right="-5"/>
        <w:jc w:val="center"/>
        <w:rPr>
          <w:rFonts w:asciiTheme="minorHAnsi" w:hAnsiTheme="minorHAnsi"/>
          <w:sz w:val="17"/>
          <w:szCs w:val="17"/>
        </w:rPr>
      </w:pPr>
    </w:p>
    <w:p w14:paraId="583DBD4D" w14:textId="77777777"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“TESTIGOS”:</w:t>
      </w:r>
    </w:p>
    <w:p w14:paraId="53941727" w14:textId="77777777" w:rsidR="00572D88" w:rsidRPr="009A4F2F" w:rsidRDefault="00572D88" w:rsidP="00572D88">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sectPr w:rsidR="00572D88" w:rsidRPr="009A4F2F"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8B220" w14:textId="77777777" w:rsidR="00D8271A" w:rsidRDefault="00D8271A" w:rsidP="007F0B73">
      <w:r>
        <w:separator/>
      </w:r>
    </w:p>
  </w:endnote>
  <w:endnote w:type="continuationSeparator" w:id="0">
    <w:p w14:paraId="0ADBF544" w14:textId="77777777" w:rsidR="00D8271A" w:rsidRDefault="00D8271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4769CE21" w14:textId="77777777" w:rsidR="00225F69" w:rsidRPr="006E3D8A" w:rsidRDefault="00225F69" w:rsidP="007E6B77">
        <w:pPr>
          <w:pStyle w:val="Piedepgina"/>
          <w:jc w:val="center"/>
          <w:rPr>
            <w:rFonts w:ascii="Century Gothic" w:hAnsi="Century Gothic"/>
            <w:b/>
            <w:color w:val="00B0F0"/>
            <w:sz w:val="18"/>
            <w:szCs w:val="14"/>
          </w:rPr>
        </w:pPr>
      </w:p>
      <w:p w14:paraId="41159085" w14:textId="77777777" w:rsidR="00225F69" w:rsidRPr="006E3D8A" w:rsidRDefault="00225F69" w:rsidP="00313C66">
        <w:pPr>
          <w:pStyle w:val="Piedepgina"/>
          <w:tabs>
            <w:tab w:val="left" w:pos="6379"/>
          </w:tabs>
          <w:ind w:right="-232" w:hanging="284"/>
          <w:jc w:val="center"/>
          <w:rPr>
            <w:rFonts w:ascii="Century Gothic" w:hAnsi="Century Gothic"/>
            <w:b/>
            <w:color w:val="00B0F0"/>
            <w:sz w:val="18"/>
            <w:szCs w:val="14"/>
          </w:rPr>
        </w:pPr>
        <w:r w:rsidRPr="006E3D8A">
          <w:rPr>
            <w:rFonts w:ascii="Century Gothic" w:hAnsi="Century Gothic"/>
            <w:b/>
            <w:color w:val="00B0F0"/>
            <w:sz w:val="18"/>
            <w:szCs w:val="14"/>
          </w:rPr>
          <w:t>LICITACIÓN PÚBLICA NACIONAL PRESENCIAL</w:t>
        </w:r>
      </w:p>
      <w:p w14:paraId="7356118F" w14:textId="06B5B8B8" w:rsidR="00225F69" w:rsidRPr="007E6B77" w:rsidRDefault="00225F69" w:rsidP="004C675C">
        <w:pPr>
          <w:pStyle w:val="Piedepgina"/>
          <w:jc w:val="center"/>
          <w:rPr>
            <w:b/>
            <w:color w:val="7030A0"/>
            <w:szCs w:val="16"/>
          </w:rPr>
        </w:pPr>
        <w:r w:rsidRPr="006E3D8A">
          <w:rPr>
            <w:noProof/>
            <w:color w:val="00B0F0"/>
            <w:lang w:val="es-MX" w:eastAsia="es-MX"/>
          </w:rPr>
          <w:drawing>
            <wp:anchor distT="0" distB="0" distL="114300" distR="114300" simplePos="0" relativeHeight="251667456" behindDoc="1" locked="0" layoutInCell="1" allowOverlap="1" wp14:anchorId="424EAD61" wp14:editId="583C1F74">
              <wp:simplePos x="0" y="0"/>
              <wp:positionH relativeFrom="column">
                <wp:posOffset>-533400</wp:posOffset>
              </wp:positionH>
              <wp:positionV relativeFrom="paragraph">
                <wp:posOffset>140335</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D8A">
          <w:rPr>
            <w:rFonts w:ascii="Century Gothic" w:hAnsi="Century Gothic"/>
            <w:b/>
            <w:color w:val="00B0F0"/>
            <w:sz w:val="18"/>
            <w:szCs w:val="16"/>
          </w:rPr>
          <w:t>No. LP-919044992-N</w:t>
        </w:r>
        <w:r>
          <w:rPr>
            <w:rFonts w:ascii="Century Gothic" w:hAnsi="Century Gothic"/>
            <w:b/>
            <w:color w:val="00B0F0"/>
            <w:sz w:val="18"/>
            <w:szCs w:val="16"/>
          </w:rPr>
          <w:t>69</w:t>
        </w:r>
        <w:r w:rsidRPr="006E3D8A">
          <w:rPr>
            <w:rFonts w:ascii="Century Gothic" w:hAnsi="Century Gothic"/>
            <w:b/>
            <w:color w:val="00B0F0"/>
            <w:sz w:val="18"/>
            <w:szCs w:val="16"/>
          </w:rPr>
          <w:t xml:space="preserve">-2021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color w:val="7030A0"/>
                  <w:sz w:val="20"/>
                </w:rPr>
              </w:sdtEndPr>
              <w:sdtContent>
                <w:r w:rsidRPr="006E3D8A">
                  <w:rPr>
                    <w:rFonts w:ascii="Century Gothic" w:hAnsi="Century Gothic"/>
                    <w:b/>
                    <w:color w:val="00B0F0"/>
                    <w:sz w:val="18"/>
                    <w:szCs w:val="16"/>
                  </w:rPr>
                  <w:t xml:space="preserve">Página </w:t>
                </w:r>
                <w:r w:rsidRPr="006E3D8A">
                  <w:rPr>
                    <w:rFonts w:ascii="Century Gothic" w:hAnsi="Century Gothic"/>
                    <w:b/>
                    <w:color w:val="00B0F0"/>
                    <w:sz w:val="18"/>
                    <w:szCs w:val="16"/>
                  </w:rPr>
                  <w:fldChar w:fldCharType="begin"/>
                </w:r>
                <w:r w:rsidRPr="006E3D8A">
                  <w:rPr>
                    <w:rFonts w:ascii="Century Gothic" w:hAnsi="Century Gothic"/>
                    <w:b/>
                    <w:color w:val="00B0F0"/>
                    <w:sz w:val="18"/>
                    <w:szCs w:val="16"/>
                  </w:rPr>
                  <w:instrText>PAGE</w:instrText>
                </w:r>
                <w:r w:rsidRPr="006E3D8A">
                  <w:rPr>
                    <w:rFonts w:ascii="Century Gothic" w:hAnsi="Century Gothic"/>
                    <w:b/>
                    <w:color w:val="00B0F0"/>
                    <w:sz w:val="18"/>
                    <w:szCs w:val="16"/>
                  </w:rPr>
                  <w:fldChar w:fldCharType="separate"/>
                </w:r>
                <w:r w:rsidR="00A26B38">
                  <w:rPr>
                    <w:rFonts w:ascii="Century Gothic" w:hAnsi="Century Gothic"/>
                    <w:b/>
                    <w:noProof/>
                    <w:color w:val="00B0F0"/>
                    <w:sz w:val="18"/>
                    <w:szCs w:val="16"/>
                  </w:rPr>
                  <w:t>46</w:t>
                </w:r>
                <w:r w:rsidRPr="006E3D8A">
                  <w:rPr>
                    <w:rFonts w:ascii="Century Gothic" w:hAnsi="Century Gothic"/>
                    <w:b/>
                    <w:color w:val="00B0F0"/>
                    <w:sz w:val="18"/>
                    <w:szCs w:val="16"/>
                  </w:rPr>
                  <w:fldChar w:fldCharType="end"/>
                </w:r>
                <w:r w:rsidRPr="006E3D8A">
                  <w:rPr>
                    <w:rFonts w:ascii="Century Gothic" w:hAnsi="Century Gothic"/>
                    <w:b/>
                    <w:color w:val="00B0F0"/>
                    <w:sz w:val="18"/>
                    <w:szCs w:val="16"/>
                  </w:rPr>
                  <w:t xml:space="preserve"> de </w:t>
                </w:r>
                <w:r w:rsidRPr="006E3D8A">
                  <w:rPr>
                    <w:rFonts w:ascii="Century Gothic" w:hAnsi="Century Gothic"/>
                    <w:b/>
                    <w:color w:val="00B0F0"/>
                    <w:sz w:val="18"/>
                    <w:szCs w:val="16"/>
                  </w:rPr>
                  <w:fldChar w:fldCharType="begin"/>
                </w:r>
                <w:r w:rsidRPr="006E3D8A">
                  <w:rPr>
                    <w:rFonts w:ascii="Century Gothic" w:hAnsi="Century Gothic"/>
                    <w:b/>
                    <w:color w:val="00B0F0"/>
                    <w:sz w:val="18"/>
                    <w:szCs w:val="16"/>
                  </w:rPr>
                  <w:instrText>NUMPAGES</w:instrText>
                </w:r>
                <w:r w:rsidRPr="006E3D8A">
                  <w:rPr>
                    <w:rFonts w:ascii="Century Gothic" w:hAnsi="Century Gothic"/>
                    <w:b/>
                    <w:color w:val="00B0F0"/>
                    <w:sz w:val="18"/>
                    <w:szCs w:val="16"/>
                  </w:rPr>
                  <w:fldChar w:fldCharType="separate"/>
                </w:r>
                <w:r w:rsidR="00A26B38">
                  <w:rPr>
                    <w:rFonts w:ascii="Century Gothic" w:hAnsi="Century Gothic"/>
                    <w:b/>
                    <w:noProof/>
                    <w:color w:val="00B0F0"/>
                    <w:sz w:val="18"/>
                    <w:szCs w:val="16"/>
                  </w:rPr>
                  <w:t>46</w:t>
                </w:r>
                <w:r w:rsidRPr="006E3D8A">
                  <w:rPr>
                    <w:rFonts w:ascii="Century Gothic" w:hAnsi="Century Gothic"/>
                    <w:b/>
                    <w:color w:val="00B0F0"/>
                    <w:sz w:val="18"/>
                    <w:szCs w:val="16"/>
                  </w:rPr>
                  <w:fldChar w:fldCharType="end"/>
                </w:r>
              </w:sdtContent>
            </w:sdt>
          </w:sdtContent>
        </w:sdt>
      </w:p>
      <w:p w14:paraId="47EC9395" w14:textId="237BCB3D" w:rsidR="00225F69" w:rsidRPr="00CE2E1F" w:rsidRDefault="00225F69" w:rsidP="004C675C">
        <w:pPr>
          <w:pStyle w:val="Piedepgina"/>
          <w:jc w:val="center"/>
          <w:rPr>
            <w:b/>
            <w:color w:val="009999"/>
          </w:rPr>
        </w:pPr>
      </w:p>
    </w:sdtContent>
  </w:sdt>
  <w:p w14:paraId="59E6A60D" w14:textId="77777777" w:rsidR="00225F69" w:rsidRPr="004C675C" w:rsidRDefault="00225F69" w:rsidP="004C675C">
    <w:pPr>
      <w:pStyle w:val="Piedepgina"/>
    </w:pPr>
  </w:p>
  <w:p w14:paraId="007D2249" w14:textId="77777777" w:rsidR="00225F69" w:rsidRDefault="00225F69"/>
  <w:p w14:paraId="5B98EAAA" w14:textId="77777777" w:rsidR="00225F69" w:rsidRDefault="00225F69"/>
  <w:p w14:paraId="146F52AE" w14:textId="77777777" w:rsidR="00225F69" w:rsidRDefault="00225F69"/>
  <w:p w14:paraId="0DC390C4" w14:textId="77777777" w:rsidR="00225F69" w:rsidRDefault="00225F69"/>
  <w:p w14:paraId="2295617B" w14:textId="77777777" w:rsidR="00225F69" w:rsidRDefault="00225F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8BE6A" w14:textId="77777777" w:rsidR="00D8271A" w:rsidRDefault="00D8271A" w:rsidP="007F0B73">
      <w:r>
        <w:separator/>
      </w:r>
    </w:p>
  </w:footnote>
  <w:footnote w:type="continuationSeparator" w:id="0">
    <w:p w14:paraId="3C049ED8" w14:textId="77777777" w:rsidR="00D8271A" w:rsidRDefault="00D8271A"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C7653" w14:textId="7C7CD083" w:rsidR="00225F69" w:rsidRPr="00C765F1" w:rsidRDefault="00225F69" w:rsidP="00313C66">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413B5A2D" wp14:editId="40BE6B2F">
          <wp:simplePos x="0" y="0"/>
          <wp:positionH relativeFrom="column">
            <wp:posOffset>5829300</wp:posOffset>
          </wp:positionH>
          <wp:positionV relativeFrom="paragraph">
            <wp:posOffset>-135255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4A1C019D" wp14:editId="79B705F3">
          <wp:simplePos x="0" y="0"/>
          <wp:positionH relativeFrom="column">
            <wp:posOffset>-238125</wp:posOffset>
          </wp:positionH>
          <wp:positionV relativeFrom="paragraph">
            <wp:posOffset>0</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C942272" w14:textId="2A17108C" w:rsidR="00225F69" w:rsidRPr="00C765F1" w:rsidRDefault="00225F69" w:rsidP="00313C66">
    <w:pPr>
      <w:jc w:val="center"/>
      <w:rPr>
        <w:rFonts w:ascii="Corbel" w:hAnsi="Corbel"/>
        <w:b/>
        <w:szCs w:val="16"/>
      </w:rPr>
    </w:pPr>
    <w:r w:rsidRPr="00C765F1">
      <w:rPr>
        <w:rFonts w:ascii="Corbel" w:hAnsi="Corbel"/>
        <w:b/>
        <w:szCs w:val="16"/>
      </w:rPr>
      <w:t>SERVICIOS DE SALUD DE NUEVO LEÓN</w:t>
    </w:r>
  </w:p>
  <w:p w14:paraId="39FA5684" w14:textId="477ACA00" w:rsidR="00225F69" w:rsidRPr="00180FA7" w:rsidRDefault="00225F6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53D5DD65" w14:textId="431E4D00" w:rsidR="00225F69" w:rsidRDefault="00225F69"/>
  <w:p w14:paraId="4E9B448E" w14:textId="77777777" w:rsidR="00225F69" w:rsidRDefault="00225F69"/>
  <w:p w14:paraId="35A1E5C3" w14:textId="77777777" w:rsidR="00225F69" w:rsidRDefault="00225F69"/>
  <w:p w14:paraId="1EF82C14" w14:textId="77777777" w:rsidR="00225F69" w:rsidRDefault="00225F69"/>
  <w:p w14:paraId="31BFC49F" w14:textId="77777777" w:rsidR="00225F69" w:rsidRDefault="00225F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AD0E20"/>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9D7DE3"/>
    <w:multiLevelType w:val="hybridMultilevel"/>
    <w:tmpl w:val="A8FC807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1" w15:restartNumberingAfterBreak="0">
    <w:nsid w:val="0FFD123F"/>
    <w:multiLevelType w:val="hybridMultilevel"/>
    <w:tmpl w:val="3BA8F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8866501"/>
    <w:multiLevelType w:val="hybridMultilevel"/>
    <w:tmpl w:val="3DE04C74"/>
    <w:lvl w:ilvl="0" w:tplc="0C0A000F">
      <w:start w:val="1"/>
      <w:numFmt w:val="decimal"/>
      <w:lvlText w:val="%1."/>
      <w:lvlJc w:val="left"/>
      <w:pPr>
        <w:tabs>
          <w:tab w:val="num" w:pos="840"/>
        </w:tabs>
        <w:ind w:left="840" w:hanging="360"/>
      </w:pPr>
    </w:lvl>
    <w:lvl w:ilvl="1" w:tplc="0C0A0019" w:tentative="1">
      <w:start w:val="1"/>
      <w:numFmt w:val="lowerLetter"/>
      <w:lvlText w:val="%2."/>
      <w:lvlJc w:val="left"/>
      <w:pPr>
        <w:tabs>
          <w:tab w:val="num" w:pos="1560"/>
        </w:tabs>
        <w:ind w:left="1560" w:hanging="360"/>
      </w:pPr>
    </w:lvl>
    <w:lvl w:ilvl="2" w:tplc="0C0A001B" w:tentative="1">
      <w:start w:val="1"/>
      <w:numFmt w:val="lowerRoman"/>
      <w:lvlText w:val="%3."/>
      <w:lvlJc w:val="right"/>
      <w:pPr>
        <w:tabs>
          <w:tab w:val="num" w:pos="2280"/>
        </w:tabs>
        <w:ind w:left="2280" w:hanging="180"/>
      </w:pPr>
    </w:lvl>
    <w:lvl w:ilvl="3" w:tplc="0C0A000F" w:tentative="1">
      <w:start w:val="1"/>
      <w:numFmt w:val="decimal"/>
      <w:lvlText w:val="%4."/>
      <w:lvlJc w:val="left"/>
      <w:pPr>
        <w:tabs>
          <w:tab w:val="num" w:pos="3000"/>
        </w:tabs>
        <w:ind w:left="3000" w:hanging="360"/>
      </w:pPr>
    </w:lvl>
    <w:lvl w:ilvl="4" w:tplc="0C0A0019" w:tentative="1">
      <w:start w:val="1"/>
      <w:numFmt w:val="lowerLetter"/>
      <w:lvlText w:val="%5."/>
      <w:lvlJc w:val="left"/>
      <w:pPr>
        <w:tabs>
          <w:tab w:val="num" w:pos="3720"/>
        </w:tabs>
        <w:ind w:left="3720" w:hanging="360"/>
      </w:pPr>
    </w:lvl>
    <w:lvl w:ilvl="5" w:tplc="0C0A001B" w:tentative="1">
      <w:start w:val="1"/>
      <w:numFmt w:val="lowerRoman"/>
      <w:lvlText w:val="%6."/>
      <w:lvlJc w:val="right"/>
      <w:pPr>
        <w:tabs>
          <w:tab w:val="num" w:pos="4440"/>
        </w:tabs>
        <w:ind w:left="4440" w:hanging="180"/>
      </w:pPr>
    </w:lvl>
    <w:lvl w:ilvl="6" w:tplc="0C0A000F" w:tentative="1">
      <w:start w:val="1"/>
      <w:numFmt w:val="decimal"/>
      <w:lvlText w:val="%7."/>
      <w:lvlJc w:val="left"/>
      <w:pPr>
        <w:tabs>
          <w:tab w:val="num" w:pos="5160"/>
        </w:tabs>
        <w:ind w:left="5160" w:hanging="360"/>
      </w:pPr>
    </w:lvl>
    <w:lvl w:ilvl="7" w:tplc="0C0A0019" w:tentative="1">
      <w:start w:val="1"/>
      <w:numFmt w:val="lowerLetter"/>
      <w:lvlText w:val="%8."/>
      <w:lvlJc w:val="left"/>
      <w:pPr>
        <w:tabs>
          <w:tab w:val="num" w:pos="5880"/>
        </w:tabs>
        <w:ind w:left="5880" w:hanging="360"/>
      </w:pPr>
    </w:lvl>
    <w:lvl w:ilvl="8" w:tplc="0C0A001B" w:tentative="1">
      <w:start w:val="1"/>
      <w:numFmt w:val="lowerRoman"/>
      <w:lvlText w:val="%9."/>
      <w:lvlJc w:val="right"/>
      <w:pPr>
        <w:tabs>
          <w:tab w:val="num" w:pos="6600"/>
        </w:tabs>
        <w:ind w:left="660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D235FD2"/>
    <w:multiLevelType w:val="hybridMultilevel"/>
    <w:tmpl w:val="79D8A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595604"/>
    <w:multiLevelType w:val="hybridMultilevel"/>
    <w:tmpl w:val="4D52C5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1A3167"/>
    <w:multiLevelType w:val="hybridMultilevel"/>
    <w:tmpl w:val="BD4E0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Marlett" w:hAnsi="Marlet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Marlett" w:hAnsi="Marlett"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Marlett" w:hAnsi="Marlett" w:hint="default"/>
      </w:rPr>
    </w:lvl>
  </w:abstractNum>
  <w:abstractNum w:abstractNumId="35"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46AD1817"/>
    <w:multiLevelType w:val="hybridMultilevel"/>
    <w:tmpl w:val="C8781A0C"/>
    <w:lvl w:ilvl="0" w:tplc="080A0017">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8B6CCB"/>
    <w:multiLevelType w:val="hybridMultilevel"/>
    <w:tmpl w:val="4B30074C"/>
    <w:lvl w:ilvl="0" w:tplc="0C0A000F">
      <w:start w:val="1"/>
      <w:numFmt w:val="decimal"/>
      <w:lvlText w:val="%1."/>
      <w:lvlJc w:val="left"/>
      <w:pPr>
        <w:tabs>
          <w:tab w:val="num" w:pos="840"/>
        </w:tabs>
        <w:ind w:left="840" w:hanging="360"/>
      </w:pPr>
      <w:rPr>
        <w:rFonts w:hint="default"/>
      </w:rPr>
    </w:lvl>
    <w:lvl w:ilvl="1" w:tplc="0C0A0005">
      <w:start w:val="1"/>
      <w:numFmt w:val="bullet"/>
      <w:lvlText w:val=""/>
      <w:lvlJc w:val="left"/>
      <w:pPr>
        <w:tabs>
          <w:tab w:val="num" w:pos="1560"/>
        </w:tabs>
        <w:ind w:left="1560" w:hanging="360"/>
      </w:pPr>
      <w:rPr>
        <w:rFonts w:ascii="Wingdings" w:hAnsi="Wingdings" w:hint="default"/>
      </w:rPr>
    </w:lvl>
    <w:lvl w:ilvl="2" w:tplc="080A0005" w:tentative="1">
      <w:start w:val="1"/>
      <w:numFmt w:val="bullet"/>
      <w:lvlText w:val=""/>
      <w:lvlJc w:val="left"/>
      <w:pPr>
        <w:tabs>
          <w:tab w:val="num" w:pos="2280"/>
        </w:tabs>
        <w:ind w:left="2280" w:hanging="360"/>
      </w:pPr>
      <w:rPr>
        <w:rFonts w:ascii="Wingdings" w:hAnsi="Wingdings" w:hint="default"/>
      </w:rPr>
    </w:lvl>
    <w:lvl w:ilvl="3" w:tplc="080A0001" w:tentative="1">
      <w:start w:val="1"/>
      <w:numFmt w:val="bullet"/>
      <w:lvlText w:val=""/>
      <w:lvlJc w:val="left"/>
      <w:pPr>
        <w:tabs>
          <w:tab w:val="num" w:pos="3000"/>
        </w:tabs>
        <w:ind w:left="3000" w:hanging="360"/>
      </w:pPr>
      <w:rPr>
        <w:rFonts w:ascii="Symbol" w:hAnsi="Symbol" w:hint="default"/>
      </w:rPr>
    </w:lvl>
    <w:lvl w:ilvl="4" w:tplc="080A0003" w:tentative="1">
      <w:start w:val="1"/>
      <w:numFmt w:val="bullet"/>
      <w:lvlText w:val="o"/>
      <w:lvlJc w:val="left"/>
      <w:pPr>
        <w:tabs>
          <w:tab w:val="num" w:pos="3720"/>
        </w:tabs>
        <w:ind w:left="3720" w:hanging="360"/>
      </w:pPr>
      <w:rPr>
        <w:rFonts w:ascii="Courier New" w:hAnsi="Courier New" w:cs="Courier New" w:hint="default"/>
      </w:rPr>
    </w:lvl>
    <w:lvl w:ilvl="5" w:tplc="080A0005" w:tentative="1">
      <w:start w:val="1"/>
      <w:numFmt w:val="bullet"/>
      <w:lvlText w:val=""/>
      <w:lvlJc w:val="left"/>
      <w:pPr>
        <w:tabs>
          <w:tab w:val="num" w:pos="4440"/>
        </w:tabs>
        <w:ind w:left="4440" w:hanging="360"/>
      </w:pPr>
      <w:rPr>
        <w:rFonts w:ascii="Wingdings" w:hAnsi="Wingdings" w:hint="default"/>
      </w:rPr>
    </w:lvl>
    <w:lvl w:ilvl="6" w:tplc="080A0001" w:tentative="1">
      <w:start w:val="1"/>
      <w:numFmt w:val="bullet"/>
      <w:lvlText w:val=""/>
      <w:lvlJc w:val="left"/>
      <w:pPr>
        <w:tabs>
          <w:tab w:val="num" w:pos="5160"/>
        </w:tabs>
        <w:ind w:left="5160" w:hanging="360"/>
      </w:pPr>
      <w:rPr>
        <w:rFonts w:ascii="Symbol" w:hAnsi="Symbol" w:hint="default"/>
      </w:rPr>
    </w:lvl>
    <w:lvl w:ilvl="7" w:tplc="080A0003" w:tentative="1">
      <w:start w:val="1"/>
      <w:numFmt w:val="bullet"/>
      <w:lvlText w:val="o"/>
      <w:lvlJc w:val="left"/>
      <w:pPr>
        <w:tabs>
          <w:tab w:val="num" w:pos="5880"/>
        </w:tabs>
        <w:ind w:left="5880" w:hanging="360"/>
      </w:pPr>
      <w:rPr>
        <w:rFonts w:ascii="Courier New" w:hAnsi="Courier New" w:cs="Courier New" w:hint="default"/>
      </w:rPr>
    </w:lvl>
    <w:lvl w:ilvl="8" w:tplc="080A0005"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4F664F18"/>
    <w:multiLevelType w:val="hybridMultilevel"/>
    <w:tmpl w:val="B3D456DE"/>
    <w:lvl w:ilvl="0" w:tplc="F1C82D80">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4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3" w15:restartNumberingAfterBreak="0">
    <w:nsid w:val="588C344A"/>
    <w:multiLevelType w:val="hybridMultilevel"/>
    <w:tmpl w:val="9656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7F57B30"/>
    <w:multiLevelType w:val="hybridMultilevel"/>
    <w:tmpl w:val="6A023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6" w15:restartNumberingAfterBreak="0">
    <w:nsid w:val="6D105EAD"/>
    <w:multiLevelType w:val="hybridMultilevel"/>
    <w:tmpl w:val="BA561B7A"/>
    <w:lvl w:ilvl="0" w:tplc="95AEA5E2">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15:restartNumberingAfterBreak="0">
    <w:nsid w:val="7E345A53"/>
    <w:multiLevelType w:val="multilevel"/>
    <w:tmpl w:val="CCD20DFA"/>
    <w:lvl w:ilvl="0">
      <w:start w:val="1"/>
      <w:numFmt w:val="bullet"/>
      <w:lvlText w:val=""/>
      <w:lvlJc w:val="left"/>
      <w:pPr>
        <w:ind w:left="450" w:hanging="450"/>
      </w:pPr>
      <w:rPr>
        <w:rFonts w:ascii="Wingdings" w:hAnsi="Wingdings" w:hint="default"/>
      </w:rPr>
    </w:lvl>
    <w:lvl w:ilvl="1">
      <w:start w:val="1"/>
      <w:numFmt w:val="decimal"/>
      <w:lvlText w:val="%1.%2."/>
      <w:lvlJc w:val="left"/>
      <w:pPr>
        <w:ind w:left="875" w:hanging="45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1" w15:restartNumberingAfterBreak="0">
    <w:nsid w:val="7FC045AA"/>
    <w:multiLevelType w:val="hybridMultilevel"/>
    <w:tmpl w:val="9F783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7"/>
  </w:num>
  <w:num w:numId="2">
    <w:abstractNumId w:val="12"/>
  </w:num>
  <w:num w:numId="3">
    <w:abstractNumId w:val="26"/>
  </w:num>
  <w:num w:numId="4">
    <w:abstractNumId w:val="42"/>
  </w:num>
  <w:num w:numId="5">
    <w:abstractNumId w:val="6"/>
  </w:num>
  <w:num w:numId="6">
    <w:abstractNumId w:val="0"/>
  </w:num>
  <w:num w:numId="7">
    <w:abstractNumId w:val="19"/>
  </w:num>
  <w:num w:numId="8">
    <w:abstractNumId w:val="17"/>
  </w:num>
  <w:num w:numId="9">
    <w:abstractNumId w:val="37"/>
  </w:num>
  <w:num w:numId="10">
    <w:abstractNumId w:val="20"/>
  </w:num>
  <w:num w:numId="11">
    <w:abstractNumId w:val="14"/>
  </w:num>
  <w:num w:numId="12">
    <w:abstractNumId w:val="15"/>
  </w:num>
  <w:num w:numId="13">
    <w:abstractNumId w:val="16"/>
  </w:num>
  <w:num w:numId="14">
    <w:abstractNumId w:val="22"/>
  </w:num>
  <w:num w:numId="15">
    <w:abstractNumId w:val="25"/>
  </w:num>
  <w:num w:numId="16">
    <w:abstractNumId w:val="33"/>
  </w:num>
  <w:num w:numId="17">
    <w:abstractNumId w:val="30"/>
  </w:num>
  <w:num w:numId="18">
    <w:abstractNumId w:val="28"/>
  </w:num>
  <w:num w:numId="19">
    <w:abstractNumId w:val="27"/>
  </w:num>
  <w:num w:numId="20">
    <w:abstractNumId w:val="48"/>
  </w:num>
  <w:num w:numId="21">
    <w:abstractNumId w:val="13"/>
  </w:num>
  <w:num w:numId="22">
    <w:abstractNumId w:val="31"/>
  </w:num>
  <w:num w:numId="23">
    <w:abstractNumId w:val="50"/>
  </w:num>
  <w:num w:numId="24">
    <w:abstractNumId w:val="43"/>
  </w:num>
  <w:num w:numId="25">
    <w:abstractNumId w:val="24"/>
  </w:num>
  <w:num w:numId="26">
    <w:abstractNumId w:val="11"/>
  </w:num>
  <w:num w:numId="27">
    <w:abstractNumId w:val="34"/>
  </w:num>
  <w:num w:numId="28">
    <w:abstractNumId w:val="23"/>
  </w:num>
  <w:num w:numId="29">
    <w:abstractNumId w:val="51"/>
  </w:num>
  <w:num w:numId="30">
    <w:abstractNumId w:val="10"/>
  </w:num>
  <w:num w:numId="31">
    <w:abstractNumId w:val="41"/>
  </w:num>
  <w:num w:numId="32">
    <w:abstractNumId w:val="44"/>
  </w:num>
  <w:num w:numId="33">
    <w:abstractNumId w:val="46"/>
  </w:num>
  <w:num w:numId="34">
    <w:abstractNumId w:val="18"/>
  </w:num>
  <w:num w:numId="35">
    <w:abstractNumId w:val="39"/>
  </w:num>
  <w:num w:numId="36">
    <w:abstractNumId w:val="21"/>
  </w:num>
  <w:num w:numId="37">
    <w:abstractNumId w:val="40"/>
  </w:num>
  <w:num w:numId="38">
    <w:abstractNumId w:val="36"/>
  </w:num>
  <w:num w:numId="39">
    <w:abstractNumId w:val="38"/>
  </w:num>
  <w:num w:numId="40">
    <w:abstractNumId w:val="45"/>
  </w:num>
  <w:num w:numId="41">
    <w:abstractNumId w:val="29"/>
  </w:num>
  <w:num w:numId="42">
    <w:abstractNumId w:val="49"/>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9"/>
  </w:num>
  <w:num w:numId="46">
    <w:abstractNumId w:val="32"/>
  </w:num>
  <w:num w:numId="4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549D"/>
    <w:rsid w:val="00011E90"/>
    <w:rsid w:val="000127F3"/>
    <w:rsid w:val="000140A0"/>
    <w:rsid w:val="000173BC"/>
    <w:rsid w:val="0002354C"/>
    <w:rsid w:val="000250D0"/>
    <w:rsid w:val="00026280"/>
    <w:rsid w:val="00030424"/>
    <w:rsid w:val="00031007"/>
    <w:rsid w:val="000348C5"/>
    <w:rsid w:val="00034B4B"/>
    <w:rsid w:val="00037DE1"/>
    <w:rsid w:val="00040C4D"/>
    <w:rsid w:val="000433C4"/>
    <w:rsid w:val="00043532"/>
    <w:rsid w:val="0004563D"/>
    <w:rsid w:val="000469C3"/>
    <w:rsid w:val="00052AEB"/>
    <w:rsid w:val="00053E80"/>
    <w:rsid w:val="00071AB3"/>
    <w:rsid w:val="0007345B"/>
    <w:rsid w:val="000748B3"/>
    <w:rsid w:val="00080B01"/>
    <w:rsid w:val="00080D85"/>
    <w:rsid w:val="000817B9"/>
    <w:rsid w:val="00083EA1"/>
    <w:rsid w:val="0008536E"/>
    <w:rsid w:val="00085C6B"/>
    <w:rsid w:val="00087C6E"/>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771"/>
    <w:rsid w:val="000D135A"/>
    <w:rsid w:val="000D23BF"/>
    <w:rsid w:val="000D34A8"/>
    <w:rsid w:val="000D40B5"/>
    <w:rsid w:val="000D7D14"/>
    <w:rsid w:val="000E0520"/>
    <w:rsid w:val="000E2867"/>
    <w:rsid w:val="000E2A16"/>
    <w:rsid w:val="000F10D2"/>
    <w:rsid w:val="000F1356"/>
    <w:rsid w:val="000F19EA"/>
    <w:rsid w:val="000F1FE2"/>
    <w:rsid w:val="000F3098"/>
    <w:rsid w:val="000F51FA"/>
    <w:rsid w:val="000F63CC"/>
    <w:rsid w:val="000F6CD0"/>
    <w:rsid w:val="000F72BF"/>
    <w:rsid w:val="001001BE"/>
    <w:rsid w:val="001045E8"/>
    <w:rsid w:val="00104D64"/>
    <w:rsid w:val="001068D2"/>
    <w:rsid w:val="00110660"/>
    <w:rsid w:val="00112FCF"/>
    <w:rsid w:val="00113156"/>
    <w:rsid w:val="00115038"/>
    <w:rsid w:val="001161D4"/>
    <w:rsid w:val="00116652"/>
    <w:rsid w:val="00124B69"/>
    <w:rsid w:val="00125C4F"/>
    <w:rsid w:val="00126089"/>
    <w:rsid w:val="001260C9"/>
    <w:rsid w:val="00130AFF"/>
    <w:rsid w:val="001334E1"/>
    <w:rsid w:val="00133C07"/>
    <w:rsid w:val="00137738"/>
    <w:rsid w:val="00142657"/>
    <w:rsid w:val="00143206"/>
    <w:rsid w:val="0014435E"/>
    <w:rsid w:val="0014744D"/>
    <w:rsid w:val="0014767F"/>
    <w:rsid w:val="00147930"/>
    <w:rsid w:val="001516EC"/>
    <w:rsid w:val="00153B44"/>
    <w:rsid w:val="00155F68"/>
    <w:rsid w:val="0015768D"/>
    <w:rsid w:val="001629C3"/>
    <w:rsid w:val="0016702D"/>
    <w:rsid w:val="001706F1"/>
    <w:rsid w:val="00171DE2"/>
    <w:rsid w:val="001800A0"/>
    <w:rsid w:val="00180FA7"/>
    <w:rsid w:val="00181514"/>
    <w:rsid w:val="00190C8C"/>
    <w:rsid w:val="00191051"/>
    <w:rsid w:val="00193A35"/>
    <w:rsid w:val="00197078"/>
    <w:rsid w:val="00197F66"/>
    <w:rsid w:val="001A0EBB"/>
    <w:rsid w:val="001A1387"/>
    <w:rsid w:val="001A154A"/>
    <w:rsid w:val="001A2B75"/>
    <w:rsid w:val="001A3AC3"/>
    <w:rsid w:val="001A6EAA"/>
    <w:rsid w:val="001B5AF2"/>
    <w:rsid w:val="001C147E"/>
    <w:rsid w:val="001C24ED"/>
    <w:rsid w:val="001C2CDE"/>
    <w:rsid w:val="001C7D4C"/>
    <w:rsid w:val="001D05DE"/>
    <w:rsid w:val="001D45A1"/>
    <w:rsid w:val="001E66DB"/>
    <w:rsid w:val="001E6791"/>
    <w:rsid w:val="001E6B43"/>
    <w:rsid w:val="001E6BE8"/>
    <w:rsid w:val="001F0E80"/>
    <w:rsid w:val="001F2C25"/>
    <w:rsid w:val="001F56DB"/>
    <w:rsid w:val="001F585B"/>
    <w:rsid w:val="001F7C8E"/>
    <w:rsid w:val="002012E3"/>
    <w:rsid w:val="002021D2"/>
    <w:rsid w:val="0020302B"/>
    <w:rsid w:val="00203F50"/>
    <w:rsid w:val="002042A5"/>
    <w:rsid w:val="002043AA"/>
    <w:rsid w:val="0020579E"/>
    <w:rsid w:val="002148BF"/>
    <w:rsid w:val="00214C5C"/>
    <w:rsid w:val="002157EE"/>
    <w:rsid w:val="00215A6D"/>
    <w:rsid w:val="00217D47"/>
    <w:rsid w:val="00221835"/>
    <w:rsid w:val="00221D91"/>
    <w:rsid w:val="00225F69"/>
    <w:rsid w:val="00226021"/>
    <w:rsid w:val="0023262D"/>
    <w:rsid w:val="00232672"/>
    <w:rsid w:val="00235398"/>
    <w:rsid w:val="002438AC"/>
    <w:rsid w:val="00250FC6"/>
    <w:rsid w:val="00252C3D"/>
    <w:rsid w:val="0026127A"/>
    <w:rsid w:val="00262420"/>
    <w:rsid w:val="00262CA6"/>
    <w:rsid w:val="00263BDA"/>
    <w:rsid w:val="00266E4C"/>
    <w:rsid w:val="00266EEA"/>
    <w:rsid w:val="00267C25"/>
    <w:rsid w:val="002752D3"/>
    <w:rsid w:val="0027668D"/>
    <w:rsid w:val="00277106"/>
    <w:rsid w:val="00280B21"/>
    <w:rsid w:val="0028407E"/>
    <w:rsid w:val="00284DA6"/>
    <w:rsid w:val="00284F3E"/>
    <w:rsid w:val="00286D6C"/>
    <w:rsid w:val="00287D5B"/>
    <w:rsid w:val="00291340"/>
    <w:rsid w:val="00293C69"/>
    <w:rsid w:val="002955F8"/>
    <w:rsid w:val="00297643"/>
    <w:rsid w:val="002A290C"/>
    <w:rsid w:val="002A4118"/>
    <w:rsid w:val="002B2579"/>
    <w:rsid w:val="002B6BE9"/>
    <w:rsid w:val="002C0C5A"/>
    <w:rsid w:val="002C0FDC"/>
    <w:rsid w:val="002C1116"/>
    <w:rsid w:val="002C1A9E"/>
    <w:rsid w:val="002C2079"/>
    <w:rsid w:val="002C2F94"/>
    <w:rsid w:val="002D0FCB"/>
    <w:rsid w:val="002D593A"/>
    <w:rsid w:val="002E1616"/>
    <w:rsid w:val="002E38D0"/>
    <w:rsid w:val="002F0BF1"/>
    <w:rsid w:val="002F247C"/>
    <w:rsid w:val="002F2667"/>
    <w:rsid w:val="002F31CF"/>
    <w:rsid w:val="002F4109"/>
    <w:rsid w:val="003010C4"/>
    <w:rsid w:val="00302463"/>
    <w:rsid w:val="00305C08"/>
    <w:rsid w:val="00306A6D"/>
    <w:rsid w:val="00310ACA"/>
    <w:rsid w:val="003110CA"/>
    <w:rsid w:val="00311440"/>
    <w:rsid w:val="00311634"/>
    <w:rsid w:val="00311B0C"/>
    <w:rsid w:val="00313C66"/>
    <w:rsid w:val="003179CA"/>
    <w:rsid w:val="00321765"/>
    <w:rsid w:val="00321D93"/>
    <w:rsid w:val="003226DC"/>
    <w:rsid w:val="003246F8"/>
    <w:rsid w:val="00325647"/>
    <w:rsid w:val="00325F91"/>
    <w:rsid w:val="0032677F"/>
    <w:rsid w:val="00331BF0"/>
    <w:rsid w:val="003333E2"/>
    <w:rsid w:val="00336DC6"/>
    <w:rsid w:val="00340D61"/>
    <w:rsid w:val="00342412"/>
    <w:rsid w:val="00343E41"/>
    <w:rsid w:val="00344C04"/>
    <w:rsid w:val="0034525E"/>
    <w:rsid w:val="00353397"/>
    <w:rsid w:val="0035685B"/>
    <w:rsid w:val="00357A32"/>
    <w:rsid w:val="00360AC7"/>
    <w:rsid w:val="003632F9"/>
    <w:rsid w:val="00364DB0"/>
    <w:rsid w:val="00366E7B"/>
    <w:rsid w:val="00367F8B"/>
    <w:rsid w:val="00371AE4"/>
    <w:rsid w:val="00374189"/>
    <w:rsid w:val="00384C51"/>
    <w:rsid w:val="003915FB"/>
    <w:rsid w:val="00392614"/>
    <w:rsid w:val="00394C2E"/>
    <w:rsid w:val="003A12A5"/>
    <w:rsid w:val="003A1ACD"/>
    <w:rsid w:val="003A2E13"/>
    <w:rsid w:val="003A6F62"/>
    <w:rsid w:val="003B285F"/>
    <w:rsid w:val="003B3107"/>
    <w:rsid w:val="003B3E89"/>
    <w:rsid w:val="003B6839"/>
    <w:rsid w:val="003C1B00"/>
    <w:rsid w:val="003C7CE4"/>
    <w:rsid w:val="003D01DC"/>
    <w:rsid w:val="003D224E"/>
    <w:rsid w:val="003D75D9"/>
    <w:rsid w:val="003E2381"/>
    <w:rsid w:val="003E37D0"/>
    <w:rsid w:val="003E4838"/>
    <w:rsid w:val="003E4D22"/>
    <w:rsid w:val="003E6595"/>
    <w:rsid w:val="003F0BD1"/>
    <w:rsid w:val="003F2962"/>
    <w:rsid w:val="004017C9"/>
    <w:rsid w:val="00401D0C"/>
    <w:rsid w:val="00405D73"/>
    <w:rsid w:val="00406379"/>
    <w:rsid w:val="0040777D"/>
    <w:rsid w:val="0041098D"/>
    <w:rsid w:val="004110B0"/>
    <w:rsid w:val="00415180"/>
    <w:rsid w:val="00415612"/>
    <w:rsid w:val="0041639A"/>
    <w:rsid w:val="0041641A"/>
    <w:rsid w:val="00417F7B"/>
    <w:rsid w:val="00427176"/>
    <w:rsid w:val="004274EE"/>
    <w:rsid w:val="00431510"/>
    <w:rsid w:val="00431A2C"/>
    <w:rsid w:val="00432C2F"/>
    <w:rsid w:val="00433CCB"/>
    <w:rsid w:val="00435A81"/>
    <w:rsid w:val="00435E03"/>
    <w:rsid w:val="0043607F"/>
    <w:rsid w:val="004414B4"/>
    <w:rsid w:val="00442AB6"/>
    <w:rsid w:val="00444FC7"/>
    <w:rsid w:val="004503D5"/>
    <w:rsid w:val="00451746"/>
    <w:rsid w:val="00453121"/>
    <w:rsid w:val="00462584"/>
    <w:rsid w:val="00463389"/>
    <w:rsid w:val="00466913"/>
    <w:rsid w:val="004669DF"/>
    <w:rsid w:val="00472E53"/>
    <w:rsid w:val="00473A38"/>
    <w:rsid w:val="00474DDD"/>
    <w:rsid w:val="00475405"/>
    <w:rsid w:val="004779C6"/>
    <w:rsid w:val="0048262C"/>
    <w:rsid w:val="004851BF"/>
    <w:rsid w:val="004871CF"/>
    <w:rsid w:val="0049243D"/>
    <w:rsid w:val="004A4C14"/>
    <w:rsid w:val="004A7F9B"/>
    <w:rsid w:val="004B2D24"/>
    <w:rsid w:val="004B334B"/>
    <w:rsid w:val="004B3FCD"/>
    <w:rsid w:val="004B4AB7"/>
    <w:rsid w:val="004C220F"/>
    <w:rsid w:val="004C563B"/>
    <w:rsid w:val="004C675C"/>
    <w:rsid w:val="004C7731"/>
    <w:rsid w:val="004D23B2"/>
    <w:rsid w:val="004D2804"/>
    <w:rsid w:val="004D2D74"/>
    <w:rsid w:val="004D5065"/>
    <w:rsid w:val="004D516C"/>
    <w:rsid w:val="004D5BD4"/>
    <w:rsid w:val="004D6A78"/>
    <w:rsid w:val="004E077E"/>
    <w:rsid w:val="004E09BD"/>
    <w:rsid w:val="004E0EAA"/>
    <w:rsid w:val="004E14F5"/>
    <w:rsid w:val="004E48C3"/>
    <w:rsid w:val="004E5E3F"/>
    <w:rsid w:val="004E6598"/>
    <w:rsid w:val="004E6966"/>
    <w:rsid w:val="004E753C"/>
    <w:rsid w:val="004F278A"/>
    <w:rsid w:val="004F27C5"/>
    <w:rsid w:val="00502229"/>
    <w:rsid w:val="0050254B"/>
    <w:rsid w:val="00502717"/>
    <w:rsid w:val="00507AB8"/>
    <w:rsid w:val="00512C9B"/>
    <w:rsid w:val="00513013"/>
    <w:rsid w:val="005222C5"/>
    <w:rsid w:val="005255EA"/>
    <w:rsid w:val="00526791"/>
    <w:rsid w:val="005272F7"/>
    <w:rsid w:val="005323AE"/>
    <w:rsid w:val="00534C07"/>
    <w:rsid w:val="005352EF"/>
    <w:rsid w:val="005365A0"/>
    <w:rsid w:val="00540A9C"/>
    <w:rsid w:val="00541E82"/>
    <w:rsid w:val="00544481"/>
    <w:rsid w:val="005478DA"/>
    <w:rsid w:val="00551BFA"/>
    <w:rsid w:val="005523FF"/>
    <w:rsid w:val="005569D0"/>
    <w:rsid w:val="00557397"/>
    <w:rsid w:val="0056098D"/>
    <w:rsid w:val="0056156A"/>
    <w:rsid w:val="0056254E"/>
    <w:rsid w:val="005653C6"/>
    <w:rsid w:val="00572D88"/>
    <w:rsid w:val="00572EFD"/>
    <w:rsid w:val="0057776D"/>
    <w:rsid w:val="0058000A"/>
    <w:rsid w:val="005865D5"/>
    <w:rsid w:val="005902C4"/>
    <w:rsid w:val="00592406"/>
    <w:rsid w:val="005A43AA"/>
    <w:rsid w:val="005B0C49"/>
    <w:rsid w:val="005B0DA4"/>
    <w:rsid w:val="005B22FF"/>
    <w:rsid w:val="005B4A57"/>
    <w:rsid w:val="005B4BA6"/>
    <w:rsid w:val="005B753E"/>
    <w:rsid w:val="005C0512"/>
    <w:rsid w:val="005C1467"/>
    <w:rsid w:val="005C6D35"/>
    <w:rsid w:val="005D169F"/>
    <w:rsid w:val="005D1765"/>
    <w:rsid w:val="005D54BE"/>
    <w:rsid w:val="005D5F60"/>
    <w:rsid w:val="005E0A2B"/>
    <w:rsid w:val="005E143A"/>
    <w:rsid w:val="005E531C"/>
    <w:rsid w:val="005E61B7"/>
    <w:rsid w:val="005E6330"/>
    <w:rsid w:val="005F230B"/>
    <w:rsid w:val="005F2391"/>
    <w:rsid w:val="005F42F7"/>
    <w:rsid w:val="006049D0"/>
    <w:rsid w:val="0061030C"/>
    <w:rsid w:val="006218FB"/>
    <w:rsid w:val="00623E9B"/>
    <w:rsid w:val="00624D6B"/>
    <w:rsid w:val="00625C08"/>
    <w:rsid w:val="00636A62"/>
    <w:rsid w:val="006406C4"/>
    <w:rsid w:val="00642C31"/>
    <w:rsid w:val="00642ED4"/>
    <w:rsid w:val="00643C8B"/>
    <w:rsid w:val="00644EBE"/>
    <w:rsid w:val="006473F8"/>
    <w:rsid w:val="006557BC"/>
    <w:rsid w:val="00661318"/>
    <w:rsid w:val="006627FC"/>
    <w:rsid w:val="00662F4D"/>
    <w:rsid w:val="006633C8"/>
    <w:rsid w:val="00664C77"/>
    <w:rsid w:val="00670AB4"/>
    <w:rsid w:val="0067689F"/>
    <w:rsid w:val="006848BA"/>
    <w:rsid w:val="00692DBE"/>
    <w:rsid w:val="00692EB0"/>
    <w:rsid w:val="0069429A"/>
    <w:rsid w:val="00695181"/>
    <w:rsid w:val="00695BCA"/>
    <w:rsid w:val="006A193D"/>
    <w:rsid w:val="006A2D51"/>
    <w:rsid w:val="006A478B"/>
    <w:rsid w:val="006A4792"/>
    <w:rsid w:val="006B419D"/>
    <w:rsid w:val="006B5D25"/>
    <w:rsid w:val="006C2F78"/>
    <w:rsid w:val="006C33C7"/>
    <w:rsid w:val="006C39F5"/>
    <w:rsid w:val="006C7D95"/>
    <w:rsid w:val="006D61E7"/>
    <w:rsid w:val="006E031A"/>
    <w:rsid w:val="006E3D8A"/>
    <w:rsid w:val="006E5452"/>
    <w:rsid w:val="006E5523"/>
    <w:rsid w:val="006E6DB1"/>
    <w:rsid w:val="006F697A"/>
    <w:rsid w:val="0070099E"/>
    <w:rsid w:val="007032AA"/>
    <w:rsid w:val="00705579"/>
    <w:rsid w:val="0071071F"/>
    <w:rsid w:val="007211AA"/>
    <w:rsid w:val="007225A9"/>
    <w:rsid w:val="0072316E"/>
    <w:rsid w:val="00724040"/>
    <w:rsid w:val="007250AE"/>
    <w:rsid w:val="007269C5"/>
    <w:rsid w:val="00727A6A"/>
    <w:rsid w:val="00734605"/>
    <w:rsid w:val="00741DEB"/>
    <w:rsid w:val="00742118"/>
    <w:rsid w:val="0074621C"/>
    <w:rsid w:val="0076781A"/>
    <w:rsid w:val="0077129F"/>
    <w:rsid w:val="00772AC9"/>
    <w:rsid w:val="00774545"/>
    <w:rsid w:val="0078059E"/>
    <w:rsid w:val="00784F1F"/>
    <w:rsid w:val="007913C9"/>
    <w:rsid w:val="007953BF"/>
    <w:rsid w:val="007A1C0C"/>
    <w:rsid w:val="007B00BB"/>
    <w:rsid w:val="007B3013"/>
    <w:rsid w:val="007B677B"/>
    <w:rsid w:val="007B6782"/>
    <w:rsid w:val="007C2F3C"/>
    <w:rsid w:val="007C39F8"/>
    <w:rsid w:val="007C48A2"/>
    <w:rsid w:val="007C4C2D"/>
    <w:rsid w:val="007C68EE"/>
    <w:rsid w:val="007C76BD"/>
    <w:rsid w:val="007C79D4"/>
    <w:rsid w:val="007D341B"/>
    <w:rsid w:val="007D6FC1"/>
    <w:rsid w:val="007D73B5"/>
    <w:rsid w:val="007E205F"/>
    <w:rsid w:val="007E2CF0"/>
    <w:rsid w:val="007E3074"/>
    <w:rsid w:val="007E6B77"/>
    <w:rsid w:val="007E7831"/>
    <w:rsid w:val="007F04BE"/>
    <w:rsid w:val="007F0B73"/>
    <w:rsid w:val="007F1AE6"/>
    <w:rsid w:val="007F4217"/>
    <w:rsid w:val="007F508A"/>
    <w:rsid w:val="007F7F27"/>
    <w:rsid w:val="008037DE"/>
    <w:rsid w:val="00804679"/>
    <w:rsid w:val="00813267"/>
    <w:rsid w:val="00813559"/>
    <w:rsid w:val="00813A03"/>
    <w:rsid w:val="0081748F"/>
    <w:rsid w:val="00825003"/>
    <w:rsid w:val="0082578B"/>
    <w:rsid w:val="00826752"/>
    <w:rsid w:val="0082731F"/>
    <w:rsid w:val="0083310D"/>
    <w:rsid w:val="00833292"/>
    <w:rsid w:val="0083552D"/>
    <w:rsid w:val="00836EE6"/>
    <w:rsid w:val="008374DF"/>
    <w:rsid w:val="00843C0D"/>
    <w:rsid w:val="00844B59"/>
    <w:rsid w:val="00851D35"/>
    <w:rsid w:val="00856B50"/>
    <w:rsid w:val="008602E6"/>
    <w:rsid w:val="00860FF7"/>
    <w:rsid w:val="00861D52"/>
    <w:rsid w:val="00862619"/>
    <w:rsid w:val="008627EC"/>
    <w:rsid w:val="008630D6"/>
    <w:rsid w:val="0087150B"/>
    <w:rsid w:val="008715F7"/>
    <w:rsid w:val="00876218"/>
    <w:rsid w:val="008769BE"/>
    <w:rsid w:val="00880D51"/>
    <w:rsid w:val="0088241C"/>
    <w:rsid w:val="00883100"/>
    <w:rsid w:val="008872E6"/>
    <w:rsid w:val="00890015"/>
    <w:rsid w:val="00891C06"/>
    <w:rsid w:val="0089282D"/>
    <w:rsid w:val="00893BA2"/>
    <w:rsid w:val="00895881"/>
    <w:rsid w:val="008A0301"/>
    <w:rsid w:val="008A3423"/>
    <w:rsid w:val="008B1AF9"/>
    <w:rsid w:val="008B470B"/>
    <w:rsid w:val="008B58D8"/>
    <w:rsid w:val="008B695F"/>
    <w:rsid w:val="008B698D"/>
    <w:rsid w:val="008C13EE"/>
    <w:rsid w:val="008D17B5"/>
    <w:rsid w:val="008D548E"/>
    <w:rsid w:val="008D592B"/>
    <w:rsid w:val="008D66D6"/>
    <w:rsid w:val="008E4DDD"/>
    <w:rsid w:val="008E66FC"/>
    <w:rsid w:val="008F083A"/>
    <w:rsid w:val="008F1241"/>
    <w:rsid w:val="008F4E54"/>
    <w:rsid w:val="008F6C49"/>
    <w:rsid w:val="00904B71"/>
    <w:rsid w:val="00911E72"/>
    <w:rsid w:val="00915F11"/>
    <w:rsid w:val="00916B93"/>
    <w:rsid w:val="00916BE4"/>
    <w:rsid w:val="00917BF3"/>
    <w:rsid w:val="00920772"/>
    <w:rsid w:val="00922F7F"/>
    <w:rsid w:val="0092542D"/>
    <w:rsid w:val="009259F3"/>
    <w:rsid w:val="00926292"/>
    <w:rsid w:val="009275A6"/>
    <w:rsid w:val="009302C1"/>
    <w:rsid w:val="0093321E"/>
    <w:rsid w:val="00934D52"/>
    <w:rsid w:val="009370AD"/>
    <w:rsid w:val="00941BB2"/>
    <w:rsid w:val="009549E5"/>
    <w:rsid w:val="00955C15"/>
    <w:rsid w:val="00960A7D"/>
    <w:rsid w:val="00965EEA"/>
    <w:rsid w:val="009669DA"/>
    <w:rsid w:val="00970B27"/>
    <w:rsid w:val="009765D5"/>
    <w:rsid w:val="0098036D"/>
    <w:rsid w:val="00981B5A"/>
    <w:rsid w:val="009841A6"/>
    <w:rsid w:val="00985062"/>
    <w:rsid w:val="0098589F"/>
    <w:rsid w:val="00990461"/>
    <w:rsid w:val="009912D6"/>
    <w:rsid w:val="00994864"/>
    <w:rsid w:val="009952B4"/>
    <w:rsid w:val="009A4F2F"/>
    <w:rsid w:val="009A5378"/>
    <w:rsid w:val="009B032C"/>
    <w:rsid w:val="009B2E0E"/>
    <w:rsid w:val="009B36C4"/>
    <w:rsid w:val="009B40B5"/>
    <w:rsid w:val="009B52B2"/>
    <w:rsid w:val="009B6D47"/>
    <w:rsid w:val="009C2A7F"/>
    <w:rsid w:val="009C4A79"/>
    <w:rsid w:val="009C6CEA"/>
    <w:rsid w:val="009C7D4D"/>
    <w:rsid w:val="009D460F"/>
    <w:rsid w:val="009D555E"/>
    <w:rsid w:val="009E04A4"/>
    <w:rsid w:val="009E167D"/>
    <w:rsid w:val="009E6F75"/>
    <w:rsid w:val="009E7EBF"/>
    <w:rsid w:val="009F25D5"/>
    <w:rsid w:val="009F3005"/>
    <w:rsid w:val="009F39B9"/>
    <w:rsid w:val="009F4F5A"/>
    <w:rsid w:val="00A02465"/>
    <w:rsid w:val="00A0351D"/>
    <w:rsid w:val="00A04199"/>
    <w:rsid w:val="00A0483B"/>
    <w:rsid w:val="00A10B88"/>
    <w:rsid w:val="00A1692B"/>
    <w:rsid w:val="00A16B2E"/>
    <w:rsid w:val="00A1701D"/>
    <w:rsid w:val="00A2095F"/>
    <w:rsid w:val="00A23C9C"/>
    <w:rsid w:val="00A23CBF"/>
    <w:rsid w:val="00A245D6"/>
    <w:rsid w:val="00A25224"/>
    <w:rsid w:val="00A26B38"/>
    <w:rsid w:val="00A300D9"/>
    <w:rsid w:val="00A306B7"/>
    <w:rsid w:val="00A331F3"/>
    <w:rsid w:val="00A41739"/>
    <w:rsid w:val="00A41CE2"/>
    <w:rsid w:val="00A432A0"/>
    <w:rsid w:val="00A469AB"/>
    <w:rsid w:val="00A46AFE"/>
    <w:rsid w:val="00A50A01"/>
    <w:rsid w:val="00A51063"/>
    <w:rsid w:val="00A547B5"/>
    <w:rsid w:val="00A55736"/>
    <w:rsid w:val="00A56D1D"/>
    <w:rsid w:val="00A57CB2"/>
    <w:rsid w:val="00A618E9"/>
    <w:rsid w:val="00A62BF8"/>
    <w:rsid w:val="00A634B3"/>
    <w:rsid w:val="00A63F53"/>
    <w:rsid w:val="00A64923"/>
    <w:rsid w:val="00A72FF2"/>
    <w:rsid w:val="00A826CE"/>
    <w:rsid w:val="00A83A41"/>
    <w:rsid w:val="00A86DA7"/>
    <w:rsid w:val="00A87685"/>
    <w:rsid w:val="00A91551"/>
    <w:rsid w:val="00A91686"/>
    <w:rsid w:val="00A928B6"/>
    <w:rsid w:val="00AA0A4C"/>
    <w:rsid w:val="00AA1979"/>
    <w:rsid w:val="00AA1FBB"/>
    <w:rsid w:val="00AA2FC6"/>
    <w:rsid w:val="00AA5852"/>
    <w:rsid w:val="00AB0CB7"/>
    <w:rsid w:val="00AB18B8"/>
    <w:rsid w:val="00AB2AC2"/>
    <w:rsid w:val="00AB7D71"/>
    <w:rsid w:val="00AC11E8"/>
    <w:rsid w:val="00AC2E8D"/>
    <w:rsid w:val="00AC6C3E"/>
    <w:rsid w:val="00AC78E8"/>
    <w:rsid w:val="00AD2739"/>
    <w:rsid w:val="00AD5A14"/>
    <w:rsid w:val="00AE0B09"/>
    <w:rsid w:val="00AF064C"/>
    <w:rsid w:val="00AF7232"/>
    <w:rsid w:val="00B011DA"/>
    <w:rsid w:val="00B02A05"/>
    <w:rsid w:val="00B06A98"/>
    <w:rsid w:val="00B06D4A"/>
    <w:rsid w:val="00B126C8"/>
    <w:rsid w:val="00B13DAB"/>
    <w:rsid w:val="00B15316"/>
    <w:rsid w:val="00B24C11"/>
    <w:rsid w:val="00B26E1B"/>
    <w:rsid w:val="00B2704D"/>
    <w:rsid w:val="00B32CA1"/>
    <w:rsid w:val="00B334CE"/>
    <w:rsid w:val="00B33781"/>
    <w:rsid w:val="00B35032"/>
    <w:rsid w:val="00B36678"/>
    <w:rsid w:val="00B36C7C"/>
    <w:rsid w:val="00B37969"/>
    <w:rsid w:val="00B37CE3"/>
    <w:rsid w:val="00B411FB"/>
    <w:rsid w:val="00B41ADE"/>
    <w:rsid w:val="00B43A0B"/>
    <w:rsid w:val="00B4493D"/>
    <w:rsid w:val="00B51B1C"/>
    <w:rsid w:val="00B56FE4"/>
    <w:rsid w:val="00B62A5E"/>
    <w:rsid w:val="00B64229"/>
    <w:rsid w:val="00B64868"/>
    <w:rsid w:val="00B65DA6"/>
    <w:rsid w:val="00B66AA9"/>
    <w:rsid w:val="00B70304"/>
    <w:rsid w:val="00B70781"/>
    <w:rsid w:val="00B7261F"/>
    <w:rsid w:val="00B73968"/>
    <w:rsid w:val="00B77AB9"/>
    <w:rsid w:val="00B81B08"/>
    <w:rsid w:val="00B82FB5"/>
    <w:rsid w:val="00B906DD"/>
    <w:rsid w:val="00B911FB"/>
    <w:rsid w:val="00B96DDB"/>
    <w:rsid w:val="00B9771E"/>
    <w:rsid w:val="00BA09CD"/>
    <w:rsid w:val="00BA573C"/>
    <w:rsid w:val="00BA6858"/>
    <w:rsid w:val="00BA7798"/>
    <w:rsid w:val="00BB026D"/>
    <w:rsid w:val="00BB2189"/>
    <w:rsid w:val="00BB31B6"/>
    <w:rsid w:val="00BB4DDA"/>
    <w:rsid w:val="00BC22F3"/>
    <w:rsid w:val="00BC2F13"/>
    <w:rsid w:val="00BC5687"/>
    <w:rsid w:val="00BC6754"/>
    <w:rsid w:val="00BD3DB0"/>
    <w:rsid w:val="00BD6DDA"/>
    <w:rsid w:val="00BE34A4"/>
    <w:rsid w:val="00BE62A5"/>
    <w:rsid w:val="00BE7566"/>
    <w:rsid w:val="00BE7C07"/>
    <w:rsid w:val="00BF2EBF"/>
    <w:rsid w:val="00BF6189"/>
    <w:rsid w:val="00C02600"/>
    <w:rsid w:val="00C06B6F"/>
    <w:rsid w:val="00C1246A"/>
    <w:rsid w:val="00C14267"/>
    <w:rsid w:val="00C16D3C"/>
    <w:rsid w:val="00C2069C"/>
    <w:rsid w:val="00C367FC"/>
    <w:rsid w:val="00C3718C"/>
    <w:rsid w:val="00C4183B"/>
    <w:rsid w:val="00C42BF6"/>
    <w:rsid w:val="00C43A0E"/>
    <w:rsid w:val="00C50B96"/>
    <w:rsid w:val="00C521B1"/>
    <w:rsid w:val="00C531BF"/>
    <w:rsid w:val="00C53500"/>
    <w:rsid w:val="00C552DE"/>
    <w:rsid w:val="00C552E3"/>
    <w:rsid w:val="00C6175F"/>
    <w:rsid w:val="00C658F8"/>
    <w:rsid w:val="00C664B4"/>
    <w:rsid w:val="00C66C75"/>
    <w:rsid w:val="00C7072C"/>
    <w:rsid w:val="00C77B3E"/>
    <w:rsid w:val="00C77E3E"/>
    <w:rsid w:val="00C80593"/>
    <w:rsid w:val="00C948D2"/>
    <w:rsid w:val="00C96A03"/>
    <w:rsid w:val="00C97F19"/>
    <w:rsid w:val="00CA04EA"/>
    <w:rsid w:val="00CA35BE"/>
    <w:rsid w:val="00CA5CC8"/>
    <w:rsid w:val="00CA606E"/>
    <w:rsid w:val="00CB0B2E"/>
    <w:rsid w:val="00CB4CB1"/>
    <w:rsid w:val="00CC13EB"/>
    <w:rsid w:val="00CC5ACA"/>
    <w:rsid w:val="00CD13A5"/>
    <w:rsid w:val="00CD34F3"/>
    <w:rsid w:val="00CD3853"/>
    <w:rsid w:val="00CD58F7"/>
    <w:rsid w:val="00CD79F0"/>
    <w:rsid w:val="00CE0944"/>
    <w:rsid w:val="00CE28F7"/>
    <w:rsid w:val="00CE2E1F"/>
    <w:rsid w:val="00CE2F46"/>
    <w:rsid w:val="00CE65E4"/>
    <w:rsid w:val="00CF1E88"/>
    <w:rsid w:val="00CF45BB"/>
    <w:rsid w:val="00D00DD5"/>
    <w:rsid w:val="00D14A6E"/>
    <w:rsid w:val="00D1566F"/>
    <w:rsid w:val="00D1588B"/>
    <w:rsid w:val="00D16279"/>
    <w:rsid w:val="00D16830"/>
    <w:rsid w:val="00D30504"/>
    <w:rsid w:val="00D35AF3"/>
    <w:rsid w:val="00D363AF"/>
    <w:rsid w:val="00D4198F"/>
    <w:rsid w:val="00D441ED"/>
    <w:rsid w:val="00D45B5A"/>
    <w:rsid w:val="00D479E2"/>
    <w:rsid w:val="00D5086D"/>
    <w:rsid w:val="00D51B7C"/>
    <w:rsid w:val="00D54145"/>
    <w:rsid w:val="00D60AD8"/>
    <w:rsid w:val="00D664C4"/>
    <w:rsid w:val="00D774DA"/>
    <w:rsid w:val="00D808CC"/>
    <w:rsid w:val="00D8271A"/>
    <w:rsid w:val="00D87871"/>
    <w:rsid w:val="00D925AF"/>
    <w:rsid w:val="00D94CE2"/>
    <w:rsid w:val="00D97E2C"/>
    <w:rsid w:val="00DA0696"/>
    <w:rsid w:val="00DA16E5"/>
    <w:rsid w:val="00DA302B"/>
    <w:rsid w:val="00DA405D"/>
    <w:rsid w:val="00DA5375"/>
    <w:rsid w:val="00DB2C65"/>
    <w:rsid w:val="00DB4512"/>
    <w:rsid w:val="00DB5520"/>
    <w:rsid w:val="00DB69DA"/>
    <w:rsid w:val="00DB77E2"/>
    <w:rsid w:val="00DB7B88"/>
    <w:rsid w:val="00DC237B"/>
    <w:rsid w:val="00DC2E83"/>
    <w:rsid w:val="00DC657F"/>
    <w:rsid w:val="00DD1185"/>
    <w:rsid w:val="00DD29A7"/>
    <w:rsid w:val="00DD3B0A"/>
    <w:rsid w:val="00DD528A"/>
    <w:rsid w:val="00DD609C"/>
    <w:rsid w:val="00DD7E43"/>
    <w:rsid w:val="00DE63CF"/>
    <w:rsid w:val="00DF55E4"/>
    <w:rsid w:val="00DF5AB9"/>
    <w:rsid w:val="00DF7F62"/>
    <w:rsid w:val="00E00893"/>
    <w:rsid w:val="00E00D80"/>
    <w:rsid w:val="00E014F9"/>
    <w:rsid w:val="00E03B1D"/>
    <w:rsid w:val="00E101E9"/>
    <w:rsid w:val="00E130BA"/>
    <w:rsid w:val="00E1651D"/>
    <w:rsid w:val="00E16FFE"/>
    <w:rsid w:val="00E20131"/>
    <w:rsid w:val="00E20A39"/>
    <w:rsid w:val="00E22C85"/>
    <w:rsid w:val="00E23A9C"/>
    <w:rsid w:val="00E24D7B"/>
    <w:rsid w:val="00E32600"/>
    <w:rsid w:val="00E340EB"/>
    <w:rsid w:val="00E376C3"/>
    <w:rsid w:val="00E37B1E"/>
    <w:rsid w:val="00E42B9C"/>
    <w:rsid w:val="00E44C3A"/>
    <w:rsid w:val="00E518F6"/>
    <w:rsid w:val="00E553E2"/>
    <w:rsid w:val="00E558AD"/>
    <w:rsid w:val="00E63971"/>
    <w:rsid w:val="00E64D32"/>
    <w:rsid w:val="00E66885"/>
    <w:rsid w:val="00E73AB6"/>
    <w:rsid w:val="00E8124D"/>
    <w:rsid w:val="00E872C1"/>
    <w:rsid w:val="00E93550"/>
    <w:rsid w:val="00E94931"/>
    <w:rsid w:val="00E9636F"/>
    <w:rsid w:val="00EA03B1"/>
    <w:rsid w:val="00EA0C6B"/>
    <w:rsid w:val="00EA43A0"/>
    <w:rsid w:val="00EA4456"/>
    <w:rsid w:val="00EA7EF6"/>
    <w:rsid w:val="00EB135E"/>
    <w:rsid w:val="00EB5703"/>
    <w:rsid w:val="00EC0FE3"/>
    <w:rsid w:val="00EC225E"/>
    <w:rsid w:val="00EC2EF6"/>
    <w:rsid w:val="00EC47BC"/>
    <w:rsid w:val="00EC70A5"/>
    <w:rsid w:val="00EE5326"/>
    <w:rsid w:val="00EE5F02"/>
    <w:rsid w:val="00EE6430"/>
    <w:rsid w:val="00EE7325"/>
    <w:rsid w:val="00EF115D"/>
    <w:rsid w:val="00EF17F7"/>
    <w:rsid w:val="00EF2025"/>
    <w:rsid w:val="00EF2AB1"/>
    <w:rsid w:val="00EF5429"/>
    <w:rsid w:val="00EF586F"/>
    <w:rsid w:val="00EF7E15"/>
    <w:rsid w:val="00F026E5"/>
    <w:rsid w:val="00F046FB"/>
    <w:rsid w:val="00F0714E"/>
    <w:rsid w:val="00F172EF"/>
    <w:rsid w:val="00F24884"/>
    <w:rsid w:val="00F31658"/>
    <w:rsid w:val="00F371BB"/>
    <w:rsid w:val="00F372BA"/>
    <w:rsid w:val="00F37F8E"/>
    <w:rsid w:val="00F40439"/>
    <w:rsid w:val="00F504B6"/>
    <w:rsid w:val="00F52141"/>
    <w:rsid w:val="00F56786"/>
    <w:rsid w:val="00F61393"/>
    <w:rsid w:val="00F61F94"/>
    <w:rsid w:val="00F6397A"/>
    <w:rsid w:val="00F70B66"/>
    <w:rsid w:val="00F71157"/>
    <w:rsid w:val="00F71181"/>
    <w:rsid w:val="00F71B46"/>
    <w:rsid w:val="00F73C0A"/>
    <w:rsid w:val="00F73FE2"/>
    <w:rsid w:val="00F74E74"/>
    <w:rsid w:val="00F75035"/>
    <w:rsid w:val="00F85227"/>
    <w:rsid w:val="00F85F39"/>
    <w:rsid w:val="00F864BA"/>
    <w:rsid w:val="00F90C73"/>
    <w:rsid w:val="00F91400"/>
    <w:rsid w:val="00F92E0A"/>
    <w:rsid w:val="00FA118E"/>
    <w:rsid w:val="00FA2C73"/>
    <w:rsid w:val="00FA2D01"/>
    <w:rsid w:val="00FA4A0F"/>
    <w:rsid w:val="00FA6979"/>
    <w:rsid w:val="00FA6A93"/>
    <w:rsid w:val="00FB1736"/>
    <w:rsid w:val="00FB5D7E"/>
    <w:rsid w:val="00FC026D"/>
    <w:rsid w:val="00FC5686"/>
    <w:rsid w:val="00FC59D9"/>
    <w:rsid w:val="00FC6911"/>
    <w:rsid w:val="00FC6D24"/>
    <w:rsid w:val="00FD1579"/>
    <w:rsid w:val="00FD2D77"/>
    <w:rsid w:val="00FD57F2"/>
    <w:rsid w:val="00FD6E15"/>
    <w:rsid w:val="00FD7BF3"/>
    <w:rsid w:val="00FE09CC"/>
    <w:rsid w:val="00FE283B"/>
    <w:rsid w:val="00FE2EB3"/>
    <w:rsid w:val="00FE3900"/>
    <w:rsid w:val="00FE75D2"/>
    <w:rsid w:val="00FF0530"/>
    <w:rsid w:val="00FF08D0"/>
    <w:rsid w:val="00FF0D41"/>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32A353E"/>
  <w15:docId w15:val="{97A6BA1F-3C6C-4E30-B6A5-23777F63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44B5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0985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126675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61784740">
      <w:bodyDiv w:val="1"/>
      <w:marLeft w:val="0"/>
      <w:marRight w:val="0"/>
      <w:marTop w:val="0"/>
      <w:marBottom w:val="0"/>
      <w:divBdr>
        <w:top w:val="none" w:sz="0" w:space="0" w:color="auto"/>
        <w:left w:val="none" w:sz="0" w:space="0" w:color="auto"/>
        <w:bottom w:val="none" w:sz="0" w:space="0" w:color="auto"/>
        <w:right w:val="none" w:sz="0" w:space="0" w:color="auto"/>
      </w:divBdr>
    </w:div>
    <w:div w:id="687564119">
      <w:bodyDiv w:val="1"/>
      <w:marLeft w:val="0"/>
      <w:marRight w:val="0"/>
      <w:marTop w:val="0"/>
      <w:marBottom w:val="0"/>
      <w:divBdr>
        <w:top w:val="none" w:sz="0" w:space="0" w:color="auto"/>
        <w:left w:val="none" w:sz="0" w:space="0" w:color="auto"/>
        <w:bottom w:val="none" w:sz="0" w:space="0" w:color="auto"/>
        <w:right w:val="none" w:sz="0" w:space="0" w:color="auto"/>
      </w:divBdr>
    </w:div>
    <w:div w:id="74831055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3621614">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094467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21562539">
      <w:bodyDiv w:val="1"/>
      <w:marLeft w:val="0"/>
      <w:marRight w:val="0"/>
      <w:marTop w:val="0"/>
      <w:marBottom w:val="0"/>
      <w:divBdr>
        <w:top w:val="none" w:sz="0" w:space="0" w:color="auto"/>
        <w:left w:val="none" w:sz="0" w:space="0" w:color="auto"/>
        <w:bottom w:val="none" w:sz="0" w:space="0" w:color="auto"/>
        <w:right w:val="none" w:sz="0" w:space="0" w:color="auto"/>
      </w:divBdr>
    </w:div>
    <w:div w:id="1479374090">
      <w:bodyDiv w:val="1"/>
      <w:marLeft w:val="0"/>
      <w:marRight w:val="0"/>
      <w:marTop w:val="0"/>
      <w:marBottom w:val="0"/>
      <w:divBdr>
        <w:top w:val="none" w:sz="0" w:space="0" w:color="auto"/>
        <w:left w:val="none" w:sz="0" w:space="0" w:color="auto"/>
        <w:bottom w:val="none" w:sz="0" w:space="0" w:color="auto"/>
        <w:right w:val="none" w:sz="0" w:space="0" w:color="auto"/>
      </w:divBdr>
    </w:div>
    <w:div w:id="1540971841">
      <w:bodyDiv w:val="1"/>
      <w:marLeft w:val="0"/>
      <w:marRight w:val="0"/>
      <w:marTop w:val="0"/>
      <w:marBottom w:val="0"/>
      <w:divBdr>
        <w:top w:val="none" w:sz="0" w:space="0" w:color="auto"/>
        <w:left w:val="none" w:sz="0" w:space="0" w:color="auto"/>
        <w:bottom w:val="none" w:sz="0" w:space="0" w:color="auto"/>
        <w:right w:val="none" w:sz="0" w:space="0" w:color="auto"/>
      </w:divBdr>
    </w:div>
    <w:div w:id="1563172690">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6096472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0495377">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51598-BA54-4A0F-A634-B6552BFDF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46</Pages>
  <Words>21010</Words>
  <Characters>115557</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4</cp:revision>
  <cp:lastPrinted>2016-01-19T23:18:00Z</cp:lastPrinted>
  <dcterms:created xsi:type="dcterms:W3CDTF">2021-11-12T21:59:00Z</dcterms:created>
  <dcterms:modified xsi:type="dcterms:W3CDTF">2021-11-12T22:16:00Z</dcterms:modified>
</cp:coreProperties>
</file>